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375921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국무원판공청의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2021년 일부 공휴일 안배에 관한 통지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국판발명전</w:t>
            </w:r>
            <w:proofErr w:type="spellEnd"/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[2020] 27호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tabs>
                <w:tab w:val="left" w:pos="6117"/>
              </w:tabs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성, 자치구, 직할시 인민정부, 국무원 각부와 위원회, 각 직속기구: </w:t>
            </w:r>
          </w:p>
          <w:p w:rsidR="00375921" w:rsidRPr="00375921" w:rsidRDefault="00375921" w:rsidP="00375921">
            <w:pPr>
              <w:tabs>
                <w:tab w:val="left" w:pos="6117"/>
              </w:tabs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국무원의 승인을 거쳐 2021년도 원단, 춘절, 청명절, 노동절, 단오절, 중추절 및 국경절 공휴일의 구체적인 안배는 아래와 같다.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50" w:firstLine="10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1. 원단(양력 설날): 2021년 1월 1일부터 3일까지 휴일이며 총 3일간이다.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50" w:firstLine="10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2. </w:t>
            </w:r>
            <w:r w:rsidRPr="00375921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춘절(음력 설날): 2월 11일부터 17일까지 휴일이며 총 7일간이다. 단, 휴가 일정을 조정해 2월 7일(일요일)과 2월 20일(토요일)은 출근한다.</w:t>
            </w: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50" w:firstLine="10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청명절: 4월 3일부터 5일까지 휴일이며 총 3일간이다. 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50" w:firstLine="10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노동절: 5월 1일부터 5일까지 휴일이며, 총 5일간이다. 단, 휴가 일정을 조정해 4월 25일(일요일)과 5월 8일(토요일)은 출근한다. 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50" w:firstLine="10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5. 단오절: 6월 12일부터 14일까지 휴일이며 총 3일간이다.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50" w:firstLine="10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6. 중추절: 9월 19일부터 21일까지 휴일이며 총 3일간이다.  단, 휴가 일정을 조정해 9월 18일(토요일)은 출근한다.</w:t>
            </w: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50" w:firstLine="10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7. 국경절: 10월 1일부터 7일까지 휴일이며 총 7일간이다. 단, 휴가 일정을 조정해 9월 26일(</w:t>
            </w:r>
            <w:r w:rsidR="00492440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요일)과 10월 9일(토요일)은 출근한다. </w:t>
            </w:r>
          </w:p>
          <w:p w:rsidR="00375921" w:rsidRPr="00492440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공휴일 기간 각 지역 각 부처별로 당직 및 안전, 보안 등 업무를 알맞게 안배하고, 중대한 돌발 사건</w:t>
            </w:r>
            <w:r w:rsidRPr="00375921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lastRenderedPageBreak/>
              <w:t>이 발생할 경우 규정에 따라 적시에 보고 및 적절히 업무를 처리하여 시민들이 무사히 공휴일을 보낼 수 있도록 확실히 보증하여야 한다.</w:t>
            </w:r>
          </w:p>
          <w:p w:rsid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375921" w:rsidRPr="00375921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국무원판공청</w:t>
            </w:r>
          </w:p>
          <w:p w:rsidR="00DB5008" w:rsidRPr="009570BC" w:rsidRDefault="00375921" w:rsidP="00375921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375921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2020년 11월 25일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375921" w:rsidRPr="00375921" w:rsidRDefault="00375921" w:rsidP="00375921">
            <w:pPr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375921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国务院办公厅</w:t>
            </w:r>
          </w:p>
          <w:p w:rsidR="00375921" w:rsidRPr="00375921" w:rsidRDefault="00375921" w:rsidP="00375921">
            <w:pPr>
              <w:snapToGrid w:val="0"/>
              <w:spacing w:line="300" w:lineRule="auto"/>
              <w:jc w:val="center"/>
              <w:rPr>
                <w:rFonts w:ascii="SimSun" w:eastAsia="SimSun" w:hAnsi="SimSun"/>
                <w:b/>
                <w:bCs/>
                <w:w w:val="90"/>
                <w:sz w:val="26"/>
                <w:szCs w:val="26"/>
              </w:rPr>
            </w:pPr>
            <w:r w:rsidRPr="00375921">
              <w:rPr>
                <w:rFonts w:ascii="SimSun" w:eastAsia="SimSun" w:hAnsi="SimSun" w:hint="eastAsia"/>
                <w:b/>
                <w:bCs/>
                <w:w w:val="90"/>
                <w:sz w:val="26"/>
                <w:szCs w:val="26"/>
              </w:rPr>
              <w:t>关于</w:t>
            </w:r>
            <w:r w:rsidRPr="00375921">
              <w:rPr>
                <w:rFonts w:ascii="SimSun" w:eastAsia="SimSun" w:hAnsi="SimSun"/>
                <w:b/>
                <w:bCs/>
                <w:w w:val="90"/>
                <w:sz w:val="26"/>
                <w:szCs w:val="26"/>
              </w:rPr>
              <w:t>2021年部分节假日安排的通知</w:t>
            </w:r>
          </w:p>
          <w:p w:rsidR="00375921" w:rsidRPr="00375921" w:rsidRDefault="00375921" w:rsidP="00375921">
            <w:pPr>
              <w:snapToGrid w:val="0"/>
              <w:spacing w:line="300" w:lineRule="auto"/>
              <w:jc w:val="center"/>
              <w:rPr>
                <w:rFonts w:ascii="SimSun" w:eastAsia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国办发明电〔</w:t>
            </w:r>
            <w:r w:rsidRPr="00375921">
              <w:rPr>
                <w:rFonts w:ascii="SimSun" w:eastAsia="SimSun" w:hAnsi="SimSun"/>
                <w:szCs w:val="21"/>
              </w:rPr>
              <w:t>2020〕27号</w:t>
            </w:r>
          </w:p>
          <w:p w:rsidR="00375921" w:rsidRPr="00375921" w:rsidRDefault="00375921" w:rsidP="00375921">
            <w:pPr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375921" w:rsidRPr="00375921" w:rsidRDefault="00375921" w:rsidP="00375921">
            <w:pPr>
              <w:snapToGrid w:val="0"/>
              <w:spacing w:line="300" w:lineRule="auto"/>
              <w:rPr>
                <w:rFonts w:ascii="SimSun" w:eastAsia="SimSun" w:hAnsi="SimSun"/>
                <w:szCs w:val="21"/>
              </w:rPr>
            </w:pPr>
          </w:p>
          <w:p w:rsidR="00375921" w:rsidRDefault="00375921" w:rsidP="00375921">
            <w:pPr>
              <w:snapToGrid w:val="0"/>
              <w:spacing w:line="300" w:lineRule="auto"/>
              <w:rPr>
                <w:rFonts w:ascii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各省、自治区、直辖市人民政府，国务院各部委、各直属机构：</w:t>
            </w:r>
          </w:p>
          <w:p w:rsidR="00375921" w:rsidRPr="00375921" w:rsidRDefault="00375921" w:rsidP="00375921">
            <w:pPr>
              <w:snapToGrid w:val="0"/>
              <w:spacing w:line="300" w:lineRule="auto"/>
              <w:rPr>
                <w:rFonts w:ascii="SimSun" w:hAnsi="SimSun"/>
                <w:szCs w:val="21"/>
              </w:rPr>
            </w:pP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377"/>
              <w:rPr>
                <w:rFonts w:ascii="SimSun" w:hAnsi="SimSun"/>
                <w:w w:val="90"/>
                <w:szCs w:val="21"/>
              </w:rPr>
            </w:pPr>
            <w:r w:rsidRPr="00375921">
              <w:rPr>
                <w:rFonts w:ascii="SimSun" w:eastAsia="SimSun" w:hAnsi="SimSun" w:hint="eastAsia"/>
                <w:w w:val="90"/>
                <w:szCs w:val="21"/>
              </w:rPr>
              <w:t>经国务院批准，现将</w:t>
            </w:r>
            <w:r w:rsidRPr="00375921">
              <w:rPr>
                <w:rFonts w:ascii="SimSun" w:eastAsia="SimSun" w:hAnsi="SimSun"/>
                <w:w w:val="90"/>
                <w:szCs w:val="21"/>
              </w:rPr>
              <w:t>2021年元旦、春节、清明节、劳动节、端午节、中秋节和国庆节放假调休日期的具体安排通知如下。</w:t>
            </w: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一、元旦：</w:t>
            </w:r>
            <w:r w:rsidRPr="00375921">
              <w:rPr>
                <w:rFonts w:ascii="SimSun" w:eastAsia="SimSun" w:hAnsi="SimSun"/>
                <w:szCs w:val="21"/>
              </w:rPr>
              <w:t>2021年1月1日至3日放假，共3天。</w:t>
            </w: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二、春节：</w:t>
            </w:r>
            <w:r w:rsidRPr="00375921">
              <w:rPr>
                <w:rFonts w:ascii="SimSun" w:eastAsia="SimSun" w:hAnsi="SimSun"/>
                <w:szCs w:val="21"/>
              </w:rPr>
              <w:t>2月11日至17日放假调休，共7天。2月7日（星期日）、2月20日（星期六）上班。</w:t>
            </w: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三、清明节：</w:t>
            </w:r>
            <w:r w:rsidRPr="00375921">
              <w:rPr>
                <w:rFonts w:ascii="SimSun" w:eastAsia="SimSun" w:hAnsi="SimSun"/>
                <w:szCs w:val="21"/>
              </w:rPr>
              <w:t>4月3日至5日放假调休，共3天。</w:t>
            </w: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四、劳动节：</w:t>
            </w:r>
            <w:r w:rsidRPr="00375921">
              <w:rPr>
                <w:rFonts w:ascii="SimSun" w:eastAsia="SimSun" w:hAnsi="SimSun"/>
                <w:szCs w:val="21"/>
              </w:rPr>
              <w:t>5月1日至5日放假调休，共5天。4月25日（星期日）、5月8日（星期六）上班。</w:t>
            </w: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五、端午节：</w:t>
            </w:r>
            <w:r w:rsidRPr="00375921">
              <w:rPr>
                <w:rFonts w:ascii="SimSun" w:eastAsia="SimSun" w:hAnsi="SimSun"/>
                <w:szCs w:val="21"/>
              </w:rPr>
              <w:t>6月12日至14日放假，共3天。</w:t>
            </w: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六、</w:t>
            </w:r>
            <w:r w:rsidRPr="00375921">
              <w:rPr>
                <w:rFonts w:ascii="SimSun" w:eastAsia="SimSun" w:hAnsi="SimSun" w:hint="eastAsia"/>
                <w:spacing w:val="6"/>
                <w:szCs w:val="21"/>
              </w:rPr>
              <w:t>中秋节：</w:t>
            </w:r>
            <w:r w:rsidRPr="00375921">
              <w:rPr>
                <w:rFonts w:ascii="SimSun" w:eastAsia="SimSun" w:hAnsi="SimSun"/>
                <w:spacing w:val="6"/>
                <w:szCs w:val="21"/>
              </w:rPr>
              <w:t>9月19日至21日放假调休，共3天。9月18日（星期六）上班。</w:t>
            </w: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七、国庆节：</w:t>
            </w:r>
            <w:r w:rsidRPr="00375921">
              <w:rPr>
                <w:rFonts w:ascii="SimSun" w:eastAsia="SimSun" w:hAnsi="SimSun"/>
                <w:szCs w:val="21"/>
              </w:rPr>
              <w:t>10月1日至7日放假调休，共7天。9月26日（星期日）、10月9日（星期六）上班。</w:t>
            </w: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00"/>
              <w:rPr>
                <w:rFonts w:ascii="SimSun" w:hAnsi="SimSun"/>
                <w:sz w:val="20"/>
                <w:szCs w:val="21"/>
              </w:rPr>
            </w:pPr>
          </w:p>
          <w:p w:rsidR="00375921" w:rsidRPr="00375921" w:rsidRDefault="00375921" w:rsidP="00375921">
            <w:pPr>
              <w:snapToGrid w:val="0"/>
              <w:spacing w:line="30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节假日期间，各地区、各部门要妥善安排好值班和安全、保卫等工作，遇</w:t>
            </w:r>
            <w:r w:rsidRPr="00375921">
              <w:rPr>
                <w:rFonts w:ascii="SimSun" w:eastAsia="SimSun" w:hAnsi="SimSun" w:hint="eastAsia"/>
                <w:szCs w:val="21"/>
              </w:rPr>
              <w:lastRenderedPageBreak/>
              <w:t>有重大突发事件，要按规定及时报告并妥善处置，确保人民群众祥和平安度过节日假期。</w:t>
            </w:r>
          </w:p>
          <w:p w:rsidR="00375921" w:rsidRDefault="00375921" w:rsidP="00375921">
            <w:pPr>
              <w:snapToGrid w:val="0"/>
              <w:spacing w:line="300" w:lineRule="auto"/>
              <w:rPr>
                <w:rFonts w:ascii="SimSun" w:hAnsi="SimSun"/>
                <w:szCs w:val="21"/>
              </w:rPr>
            </w:pPr>
          </w:p>
          <w:p w:rsidR="00375921" w:rsidRPr="00375921" w:rsidRDefault="00375921" w:rsidP="00375921">
            <w:pPr>
              <w:snapToGrid w:val="0"/>
              <w:spacing w:line="300" w:lineRule="auto"/>
              <w:rPr>
                <w:rFonts w:ascii="SimSun" w:hAnsi="SimSun"/>
                <w:szCs w:val="21"/>
              </w:rPr>
            </w:pPr>
          </w:p>
          <w:p w:rsidR="00375921" w:rsidRPr="00375921" w:rsidRDefault="00375921" w:rsidP="00375921">
            <w:pPr>
              <w:snapToGrid w:val="0"/>
              <w:spacing w:line="300" w:lineRule="auto"/>
              <w:jc w:val="right"/>
              <w:rPr>
                <w:rFonts w:ascii="SimSun" w:eastAsia="SimSun" w:hAnsi="SimSun"/>
                <w:szCs w:val="21"/>
              </w:rPr>
            </w:pPr>
            <w:r w:rsidRPr="00375921">
              <w:rPr>
                <w:rFonts w:ascii="SimSun" w:eastAsia="SimSun" w:hAnsi="SimSun" w:hint="eastAsia"/>
                <w:szCs w:val="21"/>
              </w:rPr>
              <w:t>国务院办公厅</w:t>
            </w:r>
          </w:p>
          <w:p w:rsidR="00DB5008" w:rsidRPr="00E9086C" w:rsidRDefault="00375921" w:rsidP="00375921">
            <w:pPr>
              <w:snapToGrid w:val="0"/>
              <w:spacing w:line="300" w:lineRule="auto"/>
              <w:jc w:val="right"/>
              <w:rPr>
                <w:spacing w:val="15"/>
                <w:szCs w:val="21"/>
              </w:rPr>
            </w:pPr>
            <w:r w:rsidRPr="00375921">
              <w:rPr>
                <w:rFonts w:ascii="SimSun" w:eastAsia="SimSun" w:hAnsi="SimSun"/>
                <w:szCs w:val="21"/>
              </w:rPr>
              <w:t>2020年11月25日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66" w:rsidRDefault="00154B66" w:rsidP="00C278F4">
      <w:r>
        <w:separator/>
      </w:r>
    </w:p>
  </w:endnote>
  <w:endnote w:type="continuationSeparator" w:id="0">
    <w:p w:rsidR="00154B66" w:rsidRDefault="00154B66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66" w:rsidRDefault="00154B66" w:rsidP="00C278F4">
      <w:r>
        <w:separator/>
      </w:r>
    </w:p>
  </w:footnote>
  <w:footnote w:type="continuationSeparator" w:id="0">
    <w:p w:rsidR="00154B66" w:rsidRDefault="00154B66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54B66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5921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92440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D4C46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059C"/>
    <w:rsid w:val="00E9086C"/>
    <w:rsid w:val="00E9758D"/>
    <w:rsid w:val="00EE4CB9"/>
    <w:rsid w:val="00EF1764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8F44-4FA8-450E-ABFF-E9834B03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63</cp:revision>
  <dcterms:created xsi:type="dcterms:W3CDTF">2016-01-15T03:23:00Z</dcterms:created>
  <dcterms:modified xsi:type="dcterms:W3CDTF">2020-12-07T00:27:00Z</dcterms:modified>
</cp:coreProperties>
</file>