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Y="1621"/>
        <w:tblW w:w="9464" w:type="dxa"/>
        <w:tblLook w:val="04A0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Pr="00472C59" w:rsidRDefault="00F21F42" w:rsidP="00472C59">
            <w:pPr>
              <w:rPr>
                <w:rFonts w:ascii="Gulim" w:eastAsia="SimSun" w:hAnsi="Gulim" w:hint="eastAsia"/>
                <w:b/>
                <w:lang w:eastAsia="zh-CN"/>
              </w:rPr>
            </w:pPr>
          </w:p>
          <w:p w:rsidR="005D54E0" w:rsidRDefault="005D54E0" w:rsidP="00F21F42">
            <w:pPr>
              <w:jc w:val="center"/>
              <w:rPr>
                <w:rFonts w:ascii="Gulim" w:eastAsiaTheme="minorEastAsia" w:hAnsi="Gulim" w:hint="eastAsia"/>
                <w:b/>
                <w:sz w:val="24"/>
              </w:rPr>
            </w:pPr>
            <w:r w:rsidRPr="005D54E0">
              <w:rPr>
                <w:rFonts w:ascii="Gulim" w:eastAsia="Gulim" w:hAnsi="Gulim" w:hint="eastAsia"/>
                <w:b/>
                <w:sz w:val="24"/>
              </w:rPr>
              <w:t>&lt;</w:t>
            </w:r>
            <w:r w:rsidRPr="005D54E0">
              <w:rPr>
                <w:rFonts w:ascii="바탕" w:hAnsi="바탕" w:cs="바탕" w:hint="eastAsia"/>
                <w:b/>
                <w:sz w:val="24"/>
              </w:rPr>
              <w:t>국토자원부</w:t>
            </w:r>
            <w:r w:rsidRPr="005D54E0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  <w:r w:rsidRPr="005D54E0">
              <w:rPr>
                <w:rFonts w:ascii="바탕" w:hAnsi="바탕" w:cs="바탕" w:hint="eastAsia"/>
                <w:b/>
                <w:sz w:val="24"/>
              </w:rPr>
              <w:t>행정소송</w:t>
            </w:r>
            <w:r w:rsidRPr="005D54E0">
              <w:rPr>
                <w:rFonts w:ascii="Gulim" w:eastAsia="Gulim" w:hAnsi="Gulim" w:hint="eastAsia"/>
                <w:b/>
                <w:sz w:val="24"/>
              </w:rPr>
              <w:t xml:space="preserve"> </w:t>
            </w:r>
            <w:r w:rsidRPr="005D54E0">
              <w:rPr>
                <w:rFonts w:ascii="바탕" w:hAnsi="바탕" w:cs="바탕" w:hint="eastAsia"/>
                <w:b/>
                <w:sz w:val="24"/>
              </w:rPr>
              <w:t>응소규정</w:t>
            </w:r>
            <w:r w:rsidRPr="005D54E0">
              <w:rPr>
                <w:rFonts w:ascii="Gulim" w:eastAsia="Gulim" w:hAnsi="Gulim" w:hint="eastAsia"/>
                <w:b/>
                <w:sz w:val="24"/>
              </w:rPr>
              <w:t>(</w:t>
            </w:r>
            <w:r w:rsidRPr="005D54E0">
              <w:rPr>
                <w:rFonts w:ascii="바탕" w:hAnsi="바탕" w:cs="바탕" w:hint="eastAsia"/>
                <w:b/>
                <w:sz w:val="24"/>
              </w:rPr>
              <w:t>의견수렴안</w:t>
            </w:r>
            <w:r w:rsidRPr="005D54E0">
              <w:rPr>
                <w:rFonts w:ascii="Gulim" w:eastAsia="Gulim" w:hAnsi="Gulim" w:hint="eastAsia"/>
                <w:b/>
                <w:sz w:val="24"/>
              </w:rPr>
              <w:t xml:space="preserve">)&gt; </w:t>
            </w:r>
          </w:p>
          <w:p w:rsidR="00F21F42" w:rsidRPr="00555F19" w:rsidRDefault="002B4DCB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  <w:r w:rsidRPr="00555F19">
              <w:rPr>
                <w:rFonts w:ascii="Gulim" w:eastAsia="Gulim" w:hAnsi="Gulim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Gulim" w:eastAsia="Gulim" w:hAnsi="Gulim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b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Gulim" w:eastAsia="Gulim" w:hAnsi="Gulim"/>
                <w:szCs w:val="20"/>
              </w:rPr>
            </w:pPr>
            <w:r w:rsidRPr="00F21F42">
              <w:rPr>
                <w:rFonts w:ascii="Gulim" w:eastAsia="Gulim" w:hAnsi="Gulim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  <w:r>
              <w:rPr>
                <w:rFonts w:ascii="Gulim" w:eastAsia="Gulim" w:hAnsi="Gulim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</w:rPr>
            </w:pPr>
          </w:p>
          <w:p w:rsidR="00F21F42" w:rsidRPr="00EC2B12" w:rsidRDefault="00F21F42" w:rsidP="00F21F42">
            <w:pPr>
              <w:rPr>
                <w:rFonts w:ascii="Gulim" w:eastAsia="Gulim" w:hAnsi="Gulim"/>
                <w:b/>
                <w:sz w:val="24"/>
              </w:rPr>
            </w:pPr>
          </w:p>
        </w:tc>
      </w:tr>
    </w:tbl>
    <w:p w:rsidR="00063474" w:rsidRPr="00472C59" w:rsidRDefault="00063474" w:rsidP="00472C59">
      <w:pPr>
        <w:widowControl/>
        <w:wordWrap/>
        <w:autoSpaceDE/>
        <w:autoSpaceDN/>
        <w:jc w:val="left"/>
        <w:rPr>
          <w:rFonts w:ascii="Gulim" w:eastAsia="SimSun" w:cs="Gulim"/>
          <w:b/>
          <w:bCs/>
          <w:spacing w:val="-5"/>
          <w:kern w:val="0"/>
          <w:sz w:val="24"/>
          <w:lang w:eastAsia="zh-CN"/>
        </w:rPr>
      </w:pPr>
    </w:p>
    <w:sectPr w:rsidR="00063474" w:rsidRPr="00472C5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74" w:rsidRDefault="00884E74" w:rsidP="004B259D">
      <w:r>
        <w:separator/>
      </w:r>
    </w:p>
  </w:endnote>
  <w:endnote w:type="continuationSeparator" w:id="1">
    <w:p w:rsidR="00884E74" w:rsidRDefault="00884E74" w:rsidP="004B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74" w:rsidRDefault="00884E74" w:rsidP="004B259D">
      <w:r>
        <w:separator/>
      </w:r>
    </w:p>
  </w:footnote>
  <w:footnote w:type="continuationSeparator" w:id="1">
    <w:p w:rsidR="00884E74" w:rsidRDefault="00884E74" w:rsidP="004B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Gulim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Gulim" w:eastAsia="Gulim" w:hAnsi="Gulim" w:cs="Gulim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Malgun Gothic" w:hAnsi="Wingdings" w:cs="Guli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Batang" w:eastAsia="Batang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Gulim" w:eastAsia="Gulim" w:hAnsi="Guli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335B4"/>
    <w:rsid w:val="00146B5A"/>
    <w:rsid w:val="00154053"/>
    <w:rsid w:val="00155F73"/>
    <w:rsid w:val="00157922"/>
    <w:rsid w:val="00161297"/>
    <w:rsid w:val="00166E19"/>
    <w:rsid w:val="00166F8B"/>
    <w:rsid w:val="001865FD"/>
    <w:rsid w:val="0019103C"/>
    <w:rsid w:val="0019154E"/>
    <w:rsid w:val="001917E0"/>
    <w:rsid w:val="00192E9F"/>
    <w:rsid w:val="00194026"/>
    <w:rsid w:val="00194C89"/>
    <w:rsid w:val="001A07FE"/>
    <w:rsid w:val="001C14F7"/>
    <w:rsid w:val="001D07E5"/>
    <w:rsid w:val="001E2300"/>
    <w:rsid w:val="001F6369"/>
    <w:rsid w:val="00210E07"/>
    <w:rsid w:val="00225D4B"/>
    <w:rsid w:val="00227D62"/>
    <w:rsid w:val="0023133C"/>
    <w:rsid w:val="00235B60"/>
    <w:rsid w:val="00247681"/>
    <w:rsid w:val="002536A9"/>
    <w:rsid w:val="0026478D"/>
    <w:rsid w:val="00267BC9"/>
    <w:rsid w:val="002708F4"/>
    <w:rsid w:val="0027141F"/>
    <w:rsid w:val="00282385"/>
    <w:rsid w:val="00287889"/>
    <w:rsid w:val="002929DD"/>
    <w:rsid w:val="00294193"/>
    <w:rsid w:val="00296E61"/>
    <w:rsid w:val="0029734D"/>
    <w:rsid w:val="002B4DCB"/>
    <w:rsid w:val="002C7CCE"/>
    <w:rsid w:val="0032075E"/>
    <w:rsid w:val="00342669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262C"/>
    <w:rsid w:val="00456D87"/>
    <w:rsid w:val="0046022A"/>
    <w:rsid w:val="00462B71"/>
    <w:rsid w:val="004647E2"/>
    <w:rsid w:val="0046485A"/>
    <w:rsid w:val="00466D3C"/>
    <w:rsid w:val="00472C59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50392B"/>
    <w:rsid w:val="00503FDB"/>
    <w:rsid w:val="00512DF6"/>
    <w:rsid w:val="00517D9B"/>
    <w:rsid w:val="005372D4"/>
    <w:rsid w:val="00540744"/>
    <w:rsid w:val="00551085"/>
    <w:rsid w:val="00555F19"/>
    <w:rsid w:val="00556AE5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4E0"/>
    <w:rsid w:val="005D5F0E"/>
    <w:rsid w:val="005F67BB"/>
    <w:rsid w:val="006007A4"/>
    <w:rsid w:val="00612898"/>
    <w:rsid w:val="0061527C"/>
    <w:rsid w:val="00620B8E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C0F70"/>
    <w:rsid w:val="006C44C2"/>
    <w:rsid w:val="006D0D4F"/>
    <w:rsid w:val="006D1ED3"/>
    <w:rsid w:val="006E5AF8"/>
    <w:rsid w:val="006F0905"/>
    <w:rsid w:val="006F2870"/>
    <w:rsid w:val="006F2C49"/>
    <w:rsid w:val="006F5273"/>
    <w:rsid w:val="007071D8"/>
    <w:rsid w:val="00707275"/>
    <w:rsid w:val="00710D50"/>
    <w:rsid w:val="00714D99"/>
    <w:rsid w:val="00721482"/>
    <w:rsid w:val="00723884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77B70"/>
    <w:rsid w:val="007872C9"/>
    <w:rsid w:val="007902F2"/>
    <w:rsid w:val="007A7DC1"/>
    <w:rsid w:val="007B572E"/>
    <w:rsid w:val="007C0207"/>
    <w:rsid w:val="007C1BAB"/>
    <w:rsid w:val="007C4C02"/>
    <w:rsid w:val="007C4DC9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370F8"/>
    <w:rsid w:val="008427FF"/>
    <w:rsid w:val="00847E3B"/>
    <w:rsid w:val="00867CF0"/>
    <w:rsid w:val="0087519C"/>
    <w:rsid w:val="00884E74"/>
    <w:rsid w:val="00890238"/>
    <w:rsid w:val="00896D69"/>
    <w:rsid w:val="00896E1C"/>
    <w:rsid w:val="00897217"/>
    <w:rsid w:val="008A0589"/>
    <w:rsid w:val="008A289F"/>
    <w:rsid w:val="008B08D4"/>
    <w:rsid w:val="008C3EBA"/>
    <w:rsid w:val="008C5FED"/>
    <w:rsid w:val="008C7A9E"/>
    <w:rsid w:val="008C7E67"/>
    <w:rsid w:val="008D5DB5"/>
    <w:rsid w:val="008D600C"/>
    <w:rsid w:val="008E0E17"/>
    <w:rsid w:val="008F12DE"/>
    <w:rsid w:val="0090189C"/>
    <w:rsid w:val="00904AFD"/>
    <w:rsid w:val="0090508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04C5"/>
    <w:rsid w:val="009B2694"/>
    <w:rsid w:val="009B606B"/>
    <w:rsid w:val="009C0077"/>
    <w:rsid w:val="009C37A0"/>
    <w:rsid w:val="009C7661"/>
    <w:rsid w:val="009D54CC"/>
    <w:rsid w:val="009E3261"/>
    <w:rsid w:val="009F237A"/>
    <w:rsid w:val="00A01931"/>
    <w:rsid w:val="00A1635E"/>
    <w:rsid w:val="00A3292B"/>
    <w:rsid w:val="00A34741"/>
    <w:rsid w:val="00A36778"/>
    <w:rsid w:val="00A36AD6"/>
    <w:rsid w:val="00A50608"/>
    <w:rsid w:val="00A66835"/>
    <w:rsid w:val="00A710B9"/>
    <w:rsid w:val="00A7125E"/>
    <w:rsid w:val="00A7588F"/>
    <w:rsid w:val="00A866B9"/>
    <w:rsid w:val="00AA1594"/>
    <w:rsid w:val="00AA1C5E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D2501"/>
    <w:rsid w:val="00BD3322"/>
    <w:rsid w:val="00BD5F08"/>
    <w:rsid w:val="00BE2FF2"/>
    <w:rsid w:val="00C04756"/>
    <w:rsid w:val="00C202D1"/>
    <w:rsid w:val="00C255FD"/>
    <w:rsid w:val="00C348E2"/>
    <w:rsid w:val="00C43B33"/>
    <w:rsid w:val="00C540A3"/>
    <w:rsid w:val="00C64AFC"/>
    <w:rsid w:val="00C651F5"/>
    <w:rsid w:val="00C721F9"/>
    <w:rsid w:val="00C726A0"/>
    <w:rsid w:val="00C73AA9"/>
    <w:rsid w:val="00C73B18"/>
    <w:rsid w:val="00C80E7D"/>
    <w:rsid w:val="00C8189F"/>
    <w:rsid w:val="00C82E49"/>
    <w:rsid w:val="00C86EDD"/>
    <w:rsid w:val="00C90537"/>
    <w:rsid w:val="00C90817"/>
    <w:rsid w:val="00C95FD9"/>
    <w:rsid w:val="00CA349D"/>
    <w:rsid w:val="00CA7CDE"/>
    <w:rsid w:val="00CB16A5"/>
    <w:rsid w:val="00CB4C68"/>
    <w:rsid w:val="00CB6EA0"/>
    <w:rsid w:val="00CD27FC"/>
    <w:rsid w:val="00CE2436"/>
    <w:rsid w:val="00CE2FAA"/>
    <w:rsid w:val="00CF5060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97537"/>
    <w:rsid w:val="00DA50D2"/>
    <w:rsid w:val="00DC0669"/>
    <w:rsid w:val="00DD3921"/>
    <w:rsid w:val="00DE78A3"/>
    <w:rsid w:val="00DF74CC"/>
    <w:rsid w:val="00E00B48"/>
    <w:rsid w:val="00E03EE5"/>
    <w:rsid w:val="00E075E0"/>
    <w:rsid w:val="00E12A4C"/>
    <w:rsid w:val="00E162A1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700E"/>
    <w:rsid w:val="00EC3211"/>
    <w:rsid w:val="00ED2C77"/>
    <w:rsid w:val="00EE314B"/>
    <w:rsid w:val="00EE5689"/>
    <w:rsid w:val="00EF1EF3"/>
    <w:rsid w:val="00EF5B87"/>
    <w:rsid w:val="00F202E7"/>
    <w:rsid w:val="00F21F42"/>
    <w:rsid w:val="00F22EC6"/>
    <w:rsid w:val="00F255F2"/>
    <w:rsid w:val="00F33318"/>
    <w:rsid w:val="00F3331D"/>
    <w:rsid w:val="00F43473"/>
    <w:rsid w:val="00F4522E"/>
    <w:rsid w:val="00F4706E"/>
    <w:rsid w:val="00F5703B"/>
    <w:rsid w:val="00F7146B"/>
    <w:rsid w:val="00F718EC"/>
    <w:rsid w:val="00F73560"/>
    <w:rsid w:val="00F84C85"/>
    <w:rsid w:val="00F84F6E"/>
    <w:rsid w:val="00FB1789"/>
    <w:rsid w:val="00FB6460"/>
    <w:rsid w:val="00FC5B1E"/>
    <w:rsid w:val="00FD20B4"/>
    <w:rsid w:val="00FE7EF4"/>
    <w:rsid w:val="00FF1073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Batang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Gulim" w:eastAsia="Gulim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Batang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Batang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44B2-A38F-48BF-A60A-0C90D01A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166</Characters>
  <Application>Microsoft Office Word</Application>
  <DocSecurity>0</DocSecurity>
  <Lines>6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cui</cp:lastModifiedBy>
  <cp:revision>4</cp:revision>
  <cp:lastPrinted>2016-11-13T23:56:00Z</cp:lastPrinted>
  <dcterms:created xsi:type="dcterms:W3CDTF">2016-11-14T00:50:00Z</dcterms:created>
  <dcterms:modified xsi:type="dcterms:W3CDTF">2016-11-14T02:42:00Z</dcterms:modified>
</cp:coreProperties>
</file>