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F" w:rsidRDefault="00CF6B9F">
      <w:pPr>
        <w:pStyle w:val="a3"/>
        <w:wordWrap/>
        <w:ind w:left="215" w:hanging="215"/>
        <w:jc w:val="center"/>
      </w:pPr>
    </w:p>
    <w:p w:rsidR="00CF6B9F" w:rsidRDefault="007A34A1">
      <w:pPr>
        <w:pStyle w:val="a3"/>
        <w:wordWrap/>
        <w:ind w:left="237" w:hanging="237"/>
        <w:jc w:val="center"/>
      </w:pPr>
      <w:r>
        <w:t xml:space="preserve">  </w:t>
      </w:r>
      <w:r>
        <w:rPr>
          <w:b/>
          <w:sz w:val="24"/>
        </w:rPr>
        <w:t xml:space="preserve"> &lt;</w:t>
      </w:r>
      <w:r>
        <w:rPr>
          <w:b/>
          <w:sz w:val="24"/>
        </w:rPr>
        <w:t>환경컨설팅</w:t>
      </w:r>
      <w:r>
        <w:rPr>
          <w:b/>
          <w:sz w:val="24"/>
        </w:rPr>
        <w:t xml:space="preserve"> </w:t>
      </w:r>
      <w:r>
        <w:rPr>
          <w:b/>
          <w:sz w:val="24"/>
        </w:rPr>
        <w:t>신청서</w:t>
      </w:r>
      <w:r>
        <w:rPr>
          <w:b/>
          <w:sz w:val="24"/>
        </w:rPr>
        <w:t xml:space="preserve"> </w:t>
      </w:r>
      <w:r>
        <w:rPr>
          <w:b/>
          <w:sz w:val="24"/>
        </w:rPr>
        <w:t>작성예시</w:t>
      </w:r>
      <w:r>
        <w:rPr>
          <w:b/>
          <w:sz w:val="24"/>
        </w:rPr>
        <w:t>&gt;</w:t>
      </w:r>
    </w:p>
    <w:tbl>
      <w:tblPr>
        <w:tblOverlap w:val="never"/>
        <w:tblW w:w="827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90"/>
        <w:gridCol w:w="5587"/>
      </w:tblGrid>
      <w:tr w:rsidR="00CF6B9F">
        <w:trPr>
          <w:trHeight w:val="539"/>
        </w:trPr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  <w:numPr>
                <w:ilvl w:val="0"/>
                <w:numId w:val="1"/>
              </w:numPr>
              <w:ind w:left="288" w:hanging="288"/>
            </w:pPr>
            <w:r>
              <w:rPr>
                <w:sz w:val="24"/>
              </w:rPr>
              <w:t>기업명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업종</w:t>
            </w: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 xml:space="preserve">00 </w:t>
            </w:r>
            <w:r>
              <w:rPr>
                <w:sz w:val="24"/>
              </w:rPr>
              <w:t>유한공사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자동차부품제조업</w:t>
            </w:r>
            <w:r>
              <w:rPr>
                <w:sz w:val="24"/>
              </w:rPr>
              <w:t>)</w:t>
            </w:r>
          </w:p>
        </w:tc>
      </w:tr>
      <w:tr w:rsidR="00CF6B9F">
        <w:trPr>
          <w:trHeight w:val="794"/>
        </w:trPr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 w:rsidP="005D77A2">
            <w:pPr>
              <w:pStyle w:val="a3"/>
              <w:topLinePunct/>
              <w:autoSpaceDE/>
              <w:autoSpaceDN/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전화번호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z w:val="24"/>
              </w:rPr>
              <w:t>주소</w:t>
            </w: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>185-000-0000, 0000@naver.com</w:t>
            </w:r>
          </w:p>
        </w:tc>
      </w:tr>
      <w:tr w:rsidR="00CF6B9F">
        <w:trPr>
          <w:trHeight w:val="539"/>
        </w:trPr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공장소재지</w:t>
            </w: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proofErr w:type="spellStart"/>
            <w:r>
              <w:rPr>
                <w:sz w:val="24"/>
              </w:rPr>
              <w:t>북경시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창평구</w:t>
            </w:r>
            <w:proofErr w:type="spellEnd"/>
            <w:r>
              <w:rPr>
                <w:sz w:val="24"/>
              </w:rPr>
              <w:t xml:space="preserve"> 000(</w:t>
            </w:r>
            <w:r>
              <w:rPr>
                <w:sz w:val="24"/>
              </w:rPr>
              <w:t>구체적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주소기입요망</w:t>
            </w:r>
            <w:r>
              <w:rPr>
                <w:sz w:val="24"/>
              </w:rPr>
              <w:t>)</w:t>
            </w:r>
          </w:p>
        </w:tc>
      </w:tr>
      <w:tr w:rsidR="00CF6B9F">
        <w:trPr>
          <w:trHeight w:val="916"/>
        </w:trPr>
        <w:tc>
          <w:tcPr>
            <w:tcW w:w="26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지원요청사항</w:t>
            </w:r>
          </w:p>
          <w:p w:rsidR="00CF6B9F" w:rsidRDefault="007A34A1">
            <w:pPr>
              <w:pStyle w:val="a3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영업비밀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보안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문제가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있는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경우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간단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작성</w:t>
            </w:r>
            <w:r>
              <w:rPr>
                <w:sz w:val="24"/>
              </w:rPr>
              <w:t>)</w:t>
            </w: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법률지원분야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최근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처리시설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위반으로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벌금</w:t>
            </w:r>
            <w:r>
              <w:rPr>
                <w:sz w:val="24"/>
              </w:rPr>
              <w:t xml:space="preserve"> 5</w:t>
            </w:r>
            <w:r>
              <w:rPr>
                <w:sz w:val="24"/>
              </w:rPr>
              <w:t>만</w:t>
            </w:r>
            <w:r>
              <w:rPr>
                <w:sz w:val="24"/>
              </w:rPr>
              <w:t xml:space="preserve"> RMB</w:t>
            </w:r>
            <w:r>
              <w:rPr>
                <w:sz w:val="24"/>
              </w:rPr>
              <w:t>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부과받음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경감방안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상담필요</w:t>
            </w:r>
          </w:p>
        </w:tc>
      </w:tr>
      <w:tr w:rsidR="00CF6B9F">
        <w:trPr>
          <w:trHeight w:val="916"/>
        </w:trPr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B9F" w:rsidRDefault="00CF6B9F">
            <w:pPr>
              <w:pStyle w:val="a3"/>
            </w:pP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공장진단분야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용접공정외에는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오염물질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발생이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없는데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Voc</w:t>
            </w:r>
            <w:proofErr w:type="spellEnd"/>
            <w:r>
              <w:rPr>
                <w:sz w:val="24"/>
              </w:rPr>
              <w:t>처리시설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설치대상인지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여부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진단필요</w:t>
            </w:r>
            <w:r>
              <w:rPr>
                <w:sz w:val="24"/>
              </w:rPr>
              <w:t xml:space="preserve"> </w:t>
            </w:r>
          </w:p>
        </w:tc>
      </w:tr>
      <w:tr w:rsidR="00CF6B9F">
        <w:trPr>
          <w:trHeight w:val="916"/>
        </w:trPr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B9F" w:rsidRDefault="00CF6B9F">
            <w:pPr>
              <w:pStyle w:val="a3"/>
            </w:pP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개선방안분야</w:t>
            </w:r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Voc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처리시설을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한다면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설치비용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설치기간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설치업체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소개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필요</w:t>
            </w:r>
          </w:p>
        </w:tc>
      </w:tr>
      <w:tr w:rsidR="00CF6B9F">
        <w:trPr>
          <w:trHeight w:val="916"/>
        </w:trPr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B9F" w:rsidRDefault="00CF6B9F">
            <w:pPr>
              <w:pStyle w:val="a3"/>
            </w:pP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정책분야</w:t>
            </w:r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북경시에서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오염유발공장을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강제이전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시킨다는데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우리공장도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대상인지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여부</w:t>
            </w:r>
            <w:r>
              <w:rPr>
                <w:sz w:val="24"/>
              </w:rPr>
              <w:t xml:space="preserve"> </w:t>
            </w:r>
          </w:p>
        </w:tc>
      </w:tr>
      <w:tr w:rsidR="00CF6B9F">
        <w:trPr>
          <w:trHeight w:val="794"/>
        </w:trPr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6B9F" w:rsidRDefault="00CF6B9F">
            <w:pPr>
              <w:pStyle w:val="a3"/>
            </w:pPr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6B9F" w:rsidRDefault="007A34A1">
            <w:pPr>
              <w:pStyle w:val="a3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기타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소방안전에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위반되는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시설이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있는지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현장점검요청</w:t>
            </w:r>
          </w:p>
        </w:tc>
      </w:tr>
      <w:tr w:rsidR="00A14662" w:rsidTr="003E3629">
        <w:trPr>
          <w:trHeight w:val="794"/>
        </w:trPr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4662" w:rsidRPr="003E3629" w:rsidRDefault="003E3629" w:rsidP="003E362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 </w:t>
            </w:r>
            <w:proofErr w:type="spellStart"/>
            <w:r w:rsidRPr="003E3629">
              <w:rPr>
                <w:rFonts w:hint="eastAsia"/>
                <w:sz w:val="24"/>
                <w:szCs w:val="24"/>
              </w:rPr>
              <w:t>희망일시</w:t>
            </w:r>
            <w:proofErr w:type="spellEnd"/>
          </w:p>
        </w:tc>
        <w:tc>
          <w:tcPr>
            <w:tcW w:w="5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4662" w:rsidRPr="003E3629" w:rsidRDefault="003E3629" w:rsidP="003E362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)</w:t>
            </w:r>
            <w:r w:rsidRPr="003E3629">
              <w:rPr>
                <w:sz w:val="24"/>
                <w:szCs w:val="24"/>
              </w:rPr>
              <w:t>월</w:t>
            </w:r>
            <w:r>
              <w:rPr>
                <w:rFonts w:hint="eastAsia"/>
                <w:sz w:val="24"/>
                <w:szCs w:val="24"/>
              </w:rPr>
              <w:t xml:space="preserve"> (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) </w:t>
            </w:r>
            <w:proofErr w:type="spellStart"/>
            <w:r w:rsidRPr="003E3629">
              <w:rPr>
                <w:sz w:val="24"/>
                <w:szCs w:val="24"/>
              </w:rPr>
              <w:t>째주</w:t>
            </w:r>
            <w:proofErr w:type="spellEnd"/>
            <w:r w:rsidRPr="003E3629">
              <w:rPr>
                <w:sz w:val="24"/>
                <w:szCs w:val="24"/>
              </w:rPr>
              <w:t xml:space="preserve"> 가능</w:t>
            </w:r>
          </w:p>
        </w:tc>
      </w:tr>
    </w:tbl>
    <w:p w:rsidR="00CF6B9F" w:rsidRDefault="00CF6B9F">
      <w:pPr>
        <w:pStyle w:val="a3"/>
        <w:ind w:left="237" w:hanging="237"/>
      </w:pPr>
    </w:p>
    <w:p w:rsidR="00CF6B9F" w:rsidRPr="005D77A2" w:rsidRDefault="007A34A1">
      <w:pPr>
        <w:pStyle w:val="a3"/>
        <w:ind w:left="237" w:hanging="237"/>
        <w:rPr>
          <w:sz w:val="24"/>
        </w:rPr>
      </w:pPr>
      <w:r w:rsidRPr="005D77A2">
        <w:rPr>
          <w:sz w:val="24"/>
        </w:rPr>
        <w:t>(</w:t>
      </w:r>
      <w:r w:rsidRPr="005D77A2">
        <w:rPr>
          <w:sz w:val="24"/>
        </w:rPr>
        <w:t>끝</w:t>
      </w:r>
      <w:r w:rsidRPr="005D77A2">
        <w:rPr>
          <w:sz w:val="24"/>
        </w:rPr>
        <w:t>)</w:t>
      </w:r>
    </w:p>
    <w:sectPr w:rsidR="00CF6B9F" w:rsidRPr="005D77A2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A1" w:rsidRDefault="007A34A1" w:rsidP="005D77A2">
      <w:pPr>
        <w:spacing w:after="0" w:line="240" w:lineRule="auto"/>
      </w:pPr>
      <w:r>
        <w:separator/>
      </w:r>
    </w:p>
  </w:endnote>
  <w:endnote w:type="continuationSeparator" w:id="0">
    <w:p w:rsidR="007A34A1" w:rsidRDefault="007A34A1" w:rsidP="005D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A1" w:rsidRDefault="007A34A1" w:rsidP="005D77A2">
      <w:pPr>
        <w:spacing w:after="0" w:line="240" w:lineRule="auto"/>
      </w:pPr>
      <w:r>
        <w:separator/>
      </w:r>
    </w:p>
  </w:footnote>
  <w:footnote w:type="continuationSeparator" w:id="0">
    <w:p w:rsidR="007A34A1" w:rsidRDefault="007A34A1" w:rsidP="005D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FFC"/>
    <w:multiLevelType w:val="multilevel"/>
    <w:tmpl w:val="AF84C6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A7908"/>
    <w:multiLevelType w:val="multilevel"/>
    <w:tmpl w:val="FB022452"/>
    <w:lvl w:ilvl="0">
      <w:start w:val="1"/>
      <w:numFmt w:val="decimal"/>
      <w:suff w:val="space"/>
      <w:lvlText w:val="%1."/>
      <w:lvlJc w:val="left"/>
      <w:rPr>
        <w:color w:val="000000"/>
        <w:sz w:val="24"/>
      </w:rPr>
    </w:lvl>
    <w:lvl w:ilvl="1">
      <w:start w:val="1"/>
      <w:numFmt w:val="ganada"/>
      <w:suff w:val="space"/>
      <w:lvlText w:val="%2."/>
      <w:lvlJc w:val="left"/>
      <w:rPr>
        <w:color w:val="000000"/>
        <w:sz w:val="24"/>
      </w:rPr>
    </w:lvl>
    <w:lvl w:ilvl="2">
      <w:start w:val="1"/>
      <w:numFmt w:val="decimal"/>
      <w:suff w:val="space"/>
      <w:lvlText w:val="%3)"/>
      <w:lvlJc w:val="left"/>
      <w:rPr>
        <w:color w:val="000000"/>
        <w:sz w:val="24"/>
      </w:rPr>
    </w:lvl>
    <w:lvl w:ilvl="3">
      <w:start w:val="1"/>
      <w:numFmt w:val="ganada"/>
      <w:suff w:val="space"/>
      <w:lvlText w:val="%4)"/>
      <w:lvlJc w:val="left"/>
      <w:rPr>
        <w:color w:val="000000"/>
        <w:sz w:val="24"/>
      </w:rPr>
    </w:lvl>
    <w:lvl w:ilvl="4">
      <w:start w:val="1"/>
      <w:numFmt w:val="decimal"/>
      <w:suff w:val="space"/>
      <w:lvlText w:val="(%5)"/>
      <w:lvlJc w:val="left"/>
      <w:rPr>
        <w:color w:val="000000"/>
        <w:sz w:val="24"/>
      </w:rPr>
    </w:lvl>
    <w:lvl w:ilvl="5">
      <w:start w:val="1"/>
      <w:numFmt w:val="ganada"/>
      <w:suff w:val="space"/>
      <w:lvlText w:val="(%6)"/>
      <w:lvlJc w:val="left"/>
      <w:rPr>
        <w:color w:val="000000"/>
        <w:sz w:val="24"/>
      </w:rPr>
    </w:lvl>
    <w:lvl w:ilvl="6">
      <w:start w:val="1"/>
      <w:numFmt w:val="decimalEnclosedCircle"/>
      <w:suff w:val="space"/>
      <w:lvlText w:val="%7"/>
      <w:lvlJc w:val="left"/>
      <w:rPr>
        <w:color w:val="000000"/>
        <w:sz w:val="24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A21B1"/>
    <w:multiLevelType w:val="multilevel"/>
    <w:tmpl w:val="9D16CC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B19F3"/>
    <w:multiLevelType w:val="multilevel"/>
    <w:tmpl w:val="60BC6E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23904"/>
    <w:multiLevelType w:val="multilevel"/>
    <w:tmpl w:val="2514EC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A03F2"/>
    <w:multiLevelType w:val="multilevel"/>
    <w:tmpl w:val="F8E041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5936B3"/>
    <w:multiLevelType w:val="multilevel"/>
    <w:tmpl w:val="47922E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FA245D"/>
    <w:multiLevelType w:val="multilevel"/>
    <w:tmpl w:val="98AC6FE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9F"/>
    <w:rsid w:val="002977DB"/>
    <w:rsid w:val="003E2065"/>
    <w:rsid w:val="003E3629"/>
    <w:rsid w:val="004B17D3"/>
    <w:rsid w:val="004F04E5"/>
    <w:rsid w:val="005D77A2"/>
    <w:rsid w:val="007A34A1"/>
    <w:rsid w:val="00A14662"/>
    <w:rsid w:val="00AD1A8B"/>
    <w:rsid w:val="00CF6B9F"/>
    <w:rsid w:val="00D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5D77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D77A2"/>
  </w:style>
  <w:style w:type="paragraph" w:styleId="ab">
    <w:name w:val="footer"/>
    <w:basedOn w:val="a"/>
    <w:link w:val="Char0"/>
    <w:uiPriority w:val="99"/>
    <w:unhideWhenUsed/>
    <w:rsid w:val="005D77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D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5D77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D77A2"/>
  </w:style>
  <w:style w:type="paragraph" w:styleId="ab">
    <w:name w:val="footer"/>
    <w:basedOn w:val="a"/>
    <w:link w:val="Char0"/>
    <w:uiPriority w:val="99"/>
    <w:unhideWhenUsed/>
    <w:rsid w:val="005D77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D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주중한국대사관에서는 환경문제로 어려움을 겪고 있는 기업을 지원하기 위하여 환경컨설팅 팀을 운영하고 있습니다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주중한국대사관에서는 환경문제로 어려움을 겪고 있는 기업을 지원하기 위하여 환경컨설팅 팀을 운영하고 있습니다</dc:title>
  <dc:creator>a</dc:creator>
  <cp:lastModifiedBy>user</cp:lastModifiedBy>
  <cp:revision>4</cp:revision>
  <dcterms:created xsi:type="dcterms:W3CDTF">2019-04-24T01:42:00Z</dcterms:created>
  <dcterms:modified xsi:type="dcterms:W3CDTF">2019-04-24T01:45:00Z</dcterms:modified>
</cp:coreProperties>
</file>