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CE54F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715D48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F14234" w:rsidRDefault="0096292A" w:rsidP="00CE54FC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신화통신</w:t>
      </w:r>
      <w:r w:rsidR="00DB492E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83611D" w:rsidRPr="00FD03A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5B68FE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 </w:t>
      </w:r>
      <w:r w:rsidRPr="00F1423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</w:t>
      </w:r>
      <w:r w:rsidRPr="00F1423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국내 대순환</w:t>
      </w:r>
      <w:r w:rsidRPr="00F1423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’</w:t>
      </w:r>
      <w:r w:rsidR="00E70337" w:rsidRPr="00F1423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위주, 국내외 쌍순환 상호촉진의 발전 신구도</w:t>
      </w:r>
      <w:r w:rsidR="00F32C4D" w:rsidRPr="00F1423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를 조속히</w:t>
      </w:r>
      <w:r w:rsidR="00E70337" w:rsidRPr="00F1423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조성</w:t>
      </w:r>
      <w:r w:rsidR="00F32C4D" w:rsidRPr="00F1423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하는 것은 중국이 처한 발전단계,</w:t>
      </w:r>
      <w:r w:rsidR="00F32C4D" w:rsidRPr="00F1423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F32C4D" w:rsidRPr="00F1423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환경</w:t>
      </w:r>
      <w:r w:rsidR="00EF6AB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EF6AB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및</w:t>
      </w:r>
      <w:r w:rsidR="00F32C4D" w:rsidRPr="00F1423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F32C4D" w:rsidRPr="00F1423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조건의 변화에 근거하여 내린 전략적 결정으로 전체 국면과 연관된 시스템적</w:t>
      </w:r>
      <w:r w:rsidR="00EF6AB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인</w:t>
      </w:r>
      <w:r w:rsidR="00F32C4D" w:rsidRPr="00F1423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심층 변혁.</w:t>
      </w:r>
      <w:r w:rsidR="00F32C4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‘</w:t>
      </w:r>
      <w:r w:rsidR="00F32C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개혁</w:t>
      </w:r>
      <w:r w:rsidR="00F32C4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F32C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이라는 </w:t>
      </w:r>
      <w:r w:rsidR="00EF6AB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관건적인</w:t>
      </w:r>
      <w:r w:rsidR="00F32C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수단을 </w:t>
      </w:r>
      <w:r w:rsidR="00F142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제대로</w:t>
      </w:r>
      <w:r w:rsidR="00F32C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활용</w:t>
      </w:r>
      <w:r w:rsidR="00F142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하여</w:t>
      </w:r>
      <w:r w:rsidR="00F32C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용왕직전(勇往直前</w:t>
      </w:r>
      <w:r w:rsidR="00F32C4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)•</w:t>
      </w:r>
      <w:r w:rsidR="00F32C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풍우무조(風雨无阻</w:t>
      </w:r>
      <w:r w:rsidR="00F32C4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F32C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전략적 정력(定力</w:t>
      </w:r>
      <w:r w:rsidR="00F32C4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F32C4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을 유지하고</w:t>
      </w:r>
      <w:r w:rsidR="00F1423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142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 특색 사회주의제도 고수•보완,</w:t>
      </w:r>
      <w:r w:rsidR="00F1423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142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국가 관리체계</w:t>
      </w:r>
      <w:r w:rsidR="00F1423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F142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관리능력 현대화를 중심으로 보다 심도있게 개혁을 추진하고 보다 높은 수준의 개방을 </w:t>
      </w:r>
      <w:r w:rsidR="00EF6AB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추진</w:t>
      </w:r>
      <w:r w:rsidR="00F142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함으로써 발전 신구도 조성을 위한 강력한 동력을 제공할 것.</w:t>
      </w:r>
    </w:p>
    <w:p w:rsidR="006A0A8C" w:rsidRDefault="00F14234" w:rsidP="00CE54FC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F14234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중앙전면심화개혁위원회 </w:t>
      </w:r>
      <w:r w:rsidRPr="00F14234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토지 공유제 성격 유지,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경작지 기준선 유지,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농민 이익 수호 이 세가지 마지노선을 지키고 중점 분야와 핵심 단계의 개혁을 확실하게 추진해야 하며 통일적으로 계획하고 방향을 유지하며 전력을 다해 난관을 돌파할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6A0A8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식량안전 보장의 중요성을 충분히 인식하고 식량안전 보장 제도와 체계를 보완하며 농업 발전 모델 전환을 가속화 추진하고 현대 농업 발전 경험을 모색할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A0A8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농촌의 재산권 제도와 요소(要素</w:t>
      </w:r>
      <w:r w:rsidR="006A0A8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6A0A8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시장화 배분</w:t>
      </w:r>
      <w:r w:rsidR="00EF6AB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제도를</w:t>
      </w:r>
      <w:r w:rsidR="006A0A8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보완하고 농촌의 토지•자금•인재•기술 등 제반 요소(要素</w:t>
      </w:r>
      <w:r w:rsidR="006A0A8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6A0A8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배분 효율을 개선함으로써 농촌의 내재적 활력을 방출시킬 것.</w:t>
      </w:r>
    </w:p>
    <w:p w:rsidR="0068021C" w:rsidRPr="007C6682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CE54FC" w:rsidRDefault="00D07C6A" w:rsidP="00CE54F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9229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19229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Pr="0019229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Pr="0019229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9229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차이신(財新</w:t>
      </w:r>
      <w:r w:rsidRPr="0019229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19229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 제조업 </w:t>
      </w:r>
      <w:r w:rsidRPr="0019229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PMI </w:t>
      </w:r>
      <w:r w:rsidRPr="0019229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5</w:t>
      </w:r>
      <w:r w:rsidRPr="0019229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3.1, </w:t>
      </w:r>
      <w:r w:rsidRPr="0019229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직전월 대비 </w:t>
      </w:r>
      <w:r w:rsidRPr="0019229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0.3 </w:t>
      </w:r>
      <w:r w:rsidRPr="0019229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포인트 증가,</w:t>
      </w:r>
      <w:r w:rsidRPr="0019229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2011</w:t>
      </w:r>
      <w:r w:rsidRPr="0019229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Pr="0019229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19229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 이래 최고치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차이신인사이트(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財新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智庫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 호전에 따라 경제</w:t>
      </w:r>
      <w:r w:rsidR="00C44A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지속적으로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회복되면서 공급•수요 모두 호전되고 있으며 해외 수요도 회복</w:t>
      </w:r>
      <w:r w:rsidR="00C44A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취업 확장은 장기적인 경기 호전에 의탁해야 하며 거시정책의 지원</w:t>
      </w:r>
      <w:r w:rsidR="00C44A7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또한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필수적.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192297" w:rsidRPr="003C66EB" w:rsidRDefault="00192297" w:rsidP="00CE54F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3C66E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신경보(新京報</w:t>
      </w:r>
      <w:r w:rsidRPr="003C66E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허베이(河北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성 인민정부 판공청이 일전에 발표한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</w:t>
      </w:r>
      <w:r w:rsidR="003C66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슝안신구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3C66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雄安新區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C66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C66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다국적전자상거래 종합시험구 건설</w:t>
      </w:r>
      <w:r w:rsidR="00A24C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C66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사업 실시방안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 w:rsidR="003C66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 다국적전자상거래 활동에서 위안화로 가격을 표시하고 거래대금을 결제하</w:t>
      </w:r>
      <w:r w:rsidR="003C66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는 것을 권장하며 디지털</w:t>
      </w:r>
      <w:r w:rsidR="003C66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C66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통화를 이용한 국제결제를 모색한다고 규정.</w:t>
      </w:r>
      <w:r w:rsidR="003C66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C66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정부당국이 처음으로 디지털 통화를 이용한 </w:t>
      </w:r>
      <w:r w:rsidR="003C66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3C66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국제결제</w:t>
      </w:r>
      <w:r w:rsidR="003C66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3C66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공식적으로 언급하면서 디지털 위안화 내부 폐쇄식 시범 테스트</w:t>
      </w:r>
      <w:r w:rsidR="00A24C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3C66E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응용 시나리오 변화론 대두.</w:t>
      </w:r>
      <w:r w:rsidR="003C66E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C66EB" w:rsidRPr="003C66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감독관리층과</w:t>
      </w:r>
      <w:r w:rsidR="003C66EB" w:rsidRPr="003C66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C66EB" w:rsidRPr="003C66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가까운 관계를 유지하고 있는 한 관계자에 의하면,</w:t>
      </w:r>
      <w:r w:rsidR="003C66EB" w:rsidRPr="003C66E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C66EB" w:rsidRPr="003C66E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디지털 위안화 시범 테스트의 응용 시나리오에는 변화가 없음.</w:t>
      </w:r>
    </w:p>
    <w:p w:rsidR="0049682E" w:rsidRDefault="00063AC5" w:rsidP="00CE54F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9682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민간항공국 </w:t>
      </w:r>
      <w:r w:rsidRPr="0049682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49682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49682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49682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유입 리스크가 높은</w:t>
      </w:r>
      <w:r w:rsidR="0049682E" w:rsidRPr="0049682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세가지 유형의</w:t>
      </w:r>
      <w:r w:rsidRPr="0049682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국제항공</w:t>
      </w:r>
      <w:r w:rsidR="0049682E" w:rsidRPr="0049682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편에 대해 좌석 점유율을 </w:t>
      </w:r>
      <w:r w:rsidR="0049682E" w:rsidRPr="0049682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75%</w:t>
      </w:r>
      <w:r w:rsidR="0049682E" w:rsidRPr="0049682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제한.</w:t>
      </w:r>
      <w:r w:rsidR="004968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968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첫 번째 유형은,</w:t>
      </w:r>
      <w:r w:rsidR="004968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 w:rsidR="004968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항공사 코로나1</w:t>
      </w:r>
      <w:r w:rsidR="004968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4968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 기술 지침</w:t>
      </w:r>
      <w:r w:rsidR="004968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 w:rsidR="004968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최신 버전에서 국제항공편 방역 리스크 등급이 고위험으로 평가된 항공편.</w:t>
      </w:r>
      <w:r w:rsidR="004968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968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두 번째 유형은,</w:t>
      </w:r>
      <w:r w:rsidR="004968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968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동일 항공사의 동일 항선</w:t>
      </w:r>
      <w:r w:rsidR="004968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968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동일 항공편을 기준으로 입국 후 핵산검사에서 양성 반응을 보인 승객 수 누계치가 </w:t>
      </w:r>
      <w:r w:rsidR="004968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4968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 연속 </w:t>
      </w:r>
      <w:r w:rsidR="004968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4968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명에 도달한 항공편(항공편 입국 후 </w:t>
      </w:r>
      <w:r w:rsidR="004968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4968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일간 위생건강위가 발표한 데이터를 기준으로 판단</w:t>
      </w:r>
      <w:r w:rsidR="004968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). </w:t>
      </w:r>
      <w:r w:rsidR="004968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 번째 유형은,</w:t>
      </w:r>
      <w:r w:rsidR="004968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968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유입 사례 기준 초과로 운항이 중단된 후 다시 운항을 재개한 항공편.</w:t>
      </w:r>
      <w:r w:rsidR="0049682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3C66EB" w:rsidRDefault="0049682E" w:rsidP="00CE54F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D27C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상무부 </w:t>
      </w:r>
      <w:r w:rsidRPr="00CD27C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~7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 등의 영향으로 중국의 서비스 무역 규모가 축소하였으나</w:t>
      </w:r>
      <w:r w:rsidR="00A24C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무역 적자</w:t>
      </w:r>
      <w:r w:rsidR="00A24C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줄어들</w:t>
      </w:r>
      <w:r w:rsidR="00CD27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었고 지식집약형 서비스 무역</w:t>
      </w:r>
      <w:r w:rsidR="00CD27C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D27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비중도 확대.</w:t>
      </w:r>
      <w:r w:rsidR="00CD27C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D27CC" w:rsidRPr="00CD27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="00CD27CC" w:rsidRPr="00CD27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CD27CC" w:rsidRPr="00CD27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월~</w:t>
      </w:r>
      <w:r w:rsidR="00CD27CC" w:rsidRPr="00CD27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="00CD27CC" w:rsidRPr="00CD27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="00CD27CC" w:rsidRPr="00CD27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D27CC" w:rsidRPr="00CD27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서비스 무역 총액은 </w:t>
      </w:r>
      <w:r w:rsidR="00CD27CC" w:rsidRPr="00CD27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CD27CC" w:rsidRPr="00CD27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="00CD27CC" w:rsidRPr="00CD27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6,193</w:t>
      </w:r>
      <w:r w:rsidR="00CD27CC" w:rsidRPr="00CD27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억위안으로 전년도 동</w:t>
      </w:r>
      <w:r w:rsidR="00A24C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</w:t>
      </w:r>
      <w:r w:rsidR="00CD27CC" w:rsidRPr="00CD27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기간 대비 </w:t>
      </w:r>
      <w:r w:rsidR="00CD27CC" w:rsidRPr="00CD27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15.2% </w:t>
      </w:r>
      <w:r w:rsidR="00CD27CC" w:rsidRPr="00CD27C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 w:rsidR="00CD27CC" w:rsidRPr="00CD27C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D27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수출은 </w:t>
      </w:r>
      <w:r w:rsidR="00CD27C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CD27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 w:rsidR="00CD27C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852.7</w:t>
      </w:r>
      <w:r w:rsidR="00CD27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 w:rsidR="00CD27C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1.4% </w:t>
      </w:r>
      <w:r w:rsidR="00CD27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감소했고,</w:t>
      </w:r>
      <w:r w:rsidR="00CD27C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D27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</w:t>
      </w:r>
      <w:r w:rsidR="00A24C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입</w:t>
      </w:r>
      <w:r w:rsidR="00CD27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</w:t>
      </w:r>
      <w:r w:rsidR="00CD27C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CD27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 w:rsidR="00CD27C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5,340.4</w:t>
      </w:r>
      <w:r w:rsidR="00CD27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</w:t>
      </w:r>
      <w:r w:rsidR="00CD27C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22.8% </w:t>
      </w:r>
      <w:r w:rsidR="00CD27C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715D48" w:rsidRPr="00CE54FC" w:rsidRDefault="00715D48" w:rsidP="000236E7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9768E8" w:rsidRDefault="009768E8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F555ED" w:rsidRDefault="00892C79" w:rsidP="00D47DF2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베이커(貝殼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연구원 </w:t>
      </w:r>
      <w:r w:rsidR="00E015BA" w:rsidRPr="00236EA8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:</w:t>
      </w:r>
      <w:r w:rsidR="00E015B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555E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베이징시 중고</w:t>
      </w:r>
      <w:r w:rsidR="00A24C1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아파트</w:t>
      </w:r>
      <w:r w:rsidRPr="00F555E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거래</w:t>
      </w:r>
      <w:r w:rsidRPr="00F555E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Pr="00F555E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증</w:t>
      </w:r>
      <w:r w:rsidR="00F555E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가</w:t>
      </w:r>
      <w:r w:rsidRPr="00F555E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,</w:t>
      </w:r>
      <w:r w:rsidRPr="00F555E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A24C1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아파트</w:t>
      </w:r>
      <w:r w:rsidRPr="00F555E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임대</w:t>
      </w:r>
      <w:r w:rsidR="00F555ED" w:rsidRPr="00F555E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료 </w:t>
      </w:r>
      <w:r w:rsidR="00F555ED" w:rsidRPr="00F555E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3</w:t>
      </w:r>
      <w:r w:rsidR="00F555ED" w:rsidRPr="00F555E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개월 연속 상승.</w:t>
      </w:r>
      <w:r w:rsidR="00F555E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555E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F555E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F555E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F555E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555E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베이징</w:t>
      </w:r>
      <w:r w:rsidR="00A24C1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시의 아파트</w:t>
      </w:r>
      <w:r w:rsidR="00F555E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임대 거래</w:t>
      </w:r>
      <w:r w:rsidR="00A24C1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F555E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직전월 대비 </w:t>
      </w:r>
      <w:r w:rsidR="00F555E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12.2% </w:t>
      </w:r>
      <w:r w:rsidR="00F555E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증가하면서 2</w:t>
      </w:r>
      <w:r w:rsidR="00F555E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019</w:t>
      </w:r>
      <w:r w:rsidR="00F555E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년 이래 최대치 기록.</w:t>
      </w:r>
    </w:p>
    <w:p w:rsidR="009768E8" w:rsidRPr="009768E8" w:rsidRDefault="00F555ED" w:rsidP="00D47DF2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F555ED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중국지수연구원 </w:t>
      </w:r>
      <w:r w:rsidRPr="00F555ED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Pr="00F555E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전국 </w:t>
      </w:r>
      <w:r w:rsidRPr="00F555E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100</w:t>
      </w:r>
      <w:r w:rsidRPr="00F555E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대 도시의 신축 아파트 평균 분양가는 평방미터당 </w:t>
      </w:r>
      <w:r w:rsidRPr="00F555E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15,605</w:t>
      </w:r>
      <w:r w:rsidRPr="00F555E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위안으로 직전월 대비 </w:t>
      </w:r>
      <w:r w:rsidRPr="00F555E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0.50% </w:t>
      </w:r>
      <w:r w:rsidRPr="00F555E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했고 상승폭은 직전월 대비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0.07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%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p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확대.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전년동월대비 상승폭이 가장 큰 도시는 쟝인(江陰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청두(成都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난퉁(南通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사오싱(紹興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원저우(溫州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1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0.0%~15.0%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상승폭 기록.  </w:t>
      </w:r>
    </w:p>
    <w:p w:rsidR="00CE54FC" w:rsidRPr="00CE54FC" w:rsidRDefault="00CE54FC" w:rsidP="009768E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D47DF2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2DE0" w:rsidRPr="00DD7C6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CE54FC" w:rsidRPr="00DD7C6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44</w:t>
      </w:r>
      <w:r w:rsidR="00D36767" w:rsidRPr="00DD7C6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CE54FC" w:rsidRPr="00DD7C6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410.61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268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51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732837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CE54F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66</w:t>
      </w:r>
      <w:r w:rsidR="00D3676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632DE0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84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9.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66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245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</w:t>
      </w:r>
      <w:r w:rsidR="0073283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CE54F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81</w:t>
      </w:r>
      <w:r w:rsidR="00D3676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632DE0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50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42</w:t>
      </w:r>
      <w:r w:rsidR="00D36767" w:rsidRPr="009768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57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63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8513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군수산업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자동차 완성차,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자동차 부품 섹터가 지수 상승 견인.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백주(</w:t>
      </w:r>
      <w:r w:rsidR="00DD7C6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白酒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D7C6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DD7C6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유업(乳業</w:t>
      </w:r>
      <w:r w:rsidR="00DD7C6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DD7C6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등 섹터 주가 폭락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</w:p>
    <w:p w:rsidR="00CC7DA0" w:rsidRDefault="00EE3B45" w:rsidP="00D47DF2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요일,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B40F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항셍(恒生</w:t>
      </w:r>
      <w:r w:rsidR="00E96965" w:rsidRPr="00B40F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E96965" w:rsidRPr="00B40F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지수는 전일 대비 </w:t>
      </w:r>
      <w:r w:rsidR="00632DE0" w:rsidRPr="00B40F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B40F13" w:rsidRPr="00B40F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03</w:t>
      </w:r>
      <w:r w:rsidR="00E96965" w:rsidRPr="00B40F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B40F13" w:rsidRPr="00B40F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B40F1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184</w:t>
      </w:r>
      <w:r w:rsid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40F1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85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7A6EA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B40F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국유기업지수는 전일 대비 </w:t>
      </w:r>
      <w:r w:rsidR="00632DE0" w:rsidRPr="00B40F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</w:t>
      </w:r>
      <w:r w:rsidR="00CC2659" w:rsidRPr="00B40F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B40F13" w:rsidRPr="00B40F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22</w:t>
      </w:r>
      <w:r w:rsidR="00E96965" w:rsidRPr="00B40F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B40F13" w:rsidRPr="00B40F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B40F1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B40F1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40F1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32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마감.</w:t>
      </w:r>
    </w:p>
    <w:p w:rsidR="00CE54FC" w:rsidRPr="00CE54FC" w:rsidRDefault="00CE54FC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637AB9" w:rsidRPr="00637AB9" w:rsidRDefault="007E7E15" w:rsidP="00D47DF2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선전특구</w:t>
      </w:r>
      <w:r w:rsidR="00A24C1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보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 w:rsidRPr="00B77CB5">
        <w:rPr>
          <w:rStyle w:val="a8"/>
          <w:rFonts w:asciiTheme="minorEastAsia" w:hAnsiTheme="minorEastAsia" w:hint="eastAsia"/>
          <w:color w:val="002060"/>
          <w:spacing w:val="8"/>
          <w:szCs w:val="21"/>
          <w:lang w:eastAsia="ko-KR"/>
        </w:rPr>
        <w:t>深圳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特區報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EA30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A24C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</w:t>
      </w:r>
      <w:r w:rsidRPr="00B77CB5">
        <w:rPr>
          <w:rFonts w:asciiTheme="minorEastAsia" w:hAnsiTheme="minorEastAsia" w:hint="eastAsia"/>
          <w:color w:val="333333"/>
          <w:spacing w:val="8"/>
          <w:szCs w:val="21"/>
          <w:lang w:eastAsia="ko-KR"/>
        </w:rPr>
        <w:t>深圳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생활쓰레기 분류 관리조례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시행 시작</w:t>
      </w:r>
      <w:r w:rsidR="002D4A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37AB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7AB9" w:rsidRPr="00637A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생활쓰레기 분리수거 규정 위반 시 </w:t>
      </w:r>
      <w:r w:rsidR="00637AB9" w:rsidRPr="00637A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50</w:t>
      </w:r>
      <w:r w:rsidR="00637AB9" w:rsidRPr="00637A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위안의 과징금 부과,</w:t>
      </w:r>
      <w:r w:rsidR="00637AB9" w:rsidRPr="00637A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37AB9" w:rsidRPr="00637A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심각 위반 시 </w:t>
      </w:r>
      <w:r w:rsidR="00637AB9" w:rsidRPr="00637A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200</w:t>
      </w:r>
      <w:r w:rsidR="00637AB9" w:rsidRPr="00637A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위안의 과징금 부과.</w:t>
      </w:r>
    </w:p>
    <w:p w:rsidR="00637AB9" w:rsidRPr="00637AB9" w:rsidRDefault="00637AB9" w:rsidP="00D47DF2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637AB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샤오야칭(肖亞慶</w:t>
      </w:r>
      <w:r w:rsidRPr="00637AB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637AB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공업정보화부 부장 </w:t>
      </w:r>
      <w:r w:rsidRPr="00637AB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~ 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상하이에서 대형 여객기 및 항공 엔진 개발 사업,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집적회로 기술 혁신 및 산업사슬 구축 사업 시찰. </w:t>
      </w:r>
      <w:r w:rsidR="00E2245E" w:rsidRPr="00E2245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대형 </w:t>
      </w:r>
      <w:r w:rsidRPr="00637A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여객기</w:t>
      </w:r>
      <w:r w:rsidRPr="00637A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Pr="00637A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항공 엔진</w:t>
      </w:r>
      <w:r w:rsidRPr="00637AB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37AB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및 집적회로 산업의 성장을 위해 혁신에 박차를 가해야 한다고 강조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또한,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정보기술 우위를 발휘하여 관련 산업의 디지털화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지능화를 가속화 추진할 것을 요구.</w:t>
      </w:r>
    </w:p>
    <w:p w:rsidR="00AD1AB0" w:rsidRPr="00AD1AB0" w:rsidRDefault="00422E23" w:rsidP="00D47DF2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AD1AB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발개위 </w:t>
      </w:r>
      <w:r w:rsidRPr="00AD1AB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하이난(海南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자유무역항 권장형 산업 목록(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버</w:t>
      </w:r>
      <w:r w:rsidR="00AD1AB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전,</w:t>
      </w:r>
      <w:r w:rsidR="00AD1AB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1AB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의견수렴안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)&gt;</w:t>
      </w:r>
      <w:r w:rsidR="00AD1AB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공개해 의견수렴 추진.</w:t>
      </w:r>
      <w:r w:rsidR="00AD1AB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1AB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하이난(海南</w:t>
      </w:r>
      <w:r w:rsidR="00AD1AB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AD1AB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자유무역항 권장형 산업은 기존 산업 목록에 수록된 권장형 산업과</w:t>
      </w:r>
      <w:r w:rsidR="00AD1AB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1AB0" w:rsidRPr="00AD1A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요트</w:t>
      </w:r>
      <w:r w:rsidR="00AD1AB0" w:rsidRPr="00AD1AB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="00AD1AB0" w:rsidRPr="00AD1A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유람선 개발</w:t>
      </w:r>
      <w:r w:rsidR="00AD1AB0" w:rsidRPr="00AD1AB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="00AD1AB0" w:rsidRPr="00AD1A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제조</w:t>
      </w:r>
      <w:r w:rsidR="00AD1AB0" w:rsidRPr="00AD1AB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="00AD1AB0" w:rsidRPr="00AD1A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정비</w:t>
      </w:r>
      <w:r w:rsidR="00AD1AB0" w:rsidRPr="00AD1AB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D1AB0" w:rsidRPr="00AD1A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및 부대 산업,</w:t>
      </w:r>
      <w:r w:rsidR="00AD1AB0" w:rsidRPr="00AD1AB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D1AB0" w:rsidRPr="00AD1A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신에너지차 제조 등을 포함한 하이난(海南</w:t>
      </w:r>
      <w:r w:rsidR="00AD1AB0" w:rsidRPr="00AD1AB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="00AD1AB0" w:rsidRPr="00AD1A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자유무역항 </w:t>
      </w:r>
      <w:r w:rsidR="00E2245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전문</w:t>
      </w:r>
      <w:r w:rsidR="00AD1AB0" w:rsidRPr="00AD1A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권장형 산업</w:t>
      </w:r>
      <w:r w:rsidR="00AD1AB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 구분.</w:t>
      </w:r>
    </w:p>
    <w:p w:rsidR="009213AD" w:rsidRPr="00F952B3" w:rsidRDefault="009213AD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9D47DE" w:rsidRPr="00AF3532" w:rsidRDefault="00AF3532" w:rsidP="00CE54FC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중국자동차유통협회</w:t>
      </w:r>
      <w:r w:rsidR="00236E3A" w:rsidRPr="003B14D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236E3A" w:rsidRPr="003B14D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6C1370" w:rsidRPr="003B14D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지난8월,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자동차소비지수</w:t>
      </w:r>
      <w:r w:rsidR="00764B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직전월보다 소폭 상승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76.6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월에 성수기 진입, 모터쇼,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신차 출시,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정책 등 요인이 종합적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으로 작용하면서 </w:t>
      </w:r>
      <w:r w:rsidRPr="00AF353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자동차 판매량이 상대적으로 </w:t>
      </w:r>
      <w:r w:rsidR="00764B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크게</w:t>
      </w:r>
      <w:r w:rsidRPr="00AF353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증가할 전망.</w:t>
      </w:r>
    </w:p>
    <w:p w:rsidR="00AF3532" w:rsidRDefault="00AF3532" w:rsidP="00CE54FC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F3532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IDC :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AF353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Pr="00AF35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웨어러블 디바이스 출하량 보고서에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따르면,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60E84" w:rsidRPr="00D60E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애플사의 출하량은 </w:t>
      </w:r>
      <w:r w:rsidR="00D60E84" w:rsidRPr="00D60E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2,940</w:t>
      </w:r>
      <w:r w:rsidR="00D60E84" w:rsidRPr="00D60E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만대로 전년동기대비 </w:t>
      </w:r>
      <w:r w:rsidR="00D60E84" w:rsidRPr="00D60E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25.3% </w:t>
      </w:r>
      <w:r w:rsidR="00D60E84" w:rsidRPr="00D60E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증가했고</w:t>
      </w:r>
      <w:r w:rsidR="00D60E84" w:rsidRPr="00D60E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34.2%</w:t>
      </w:r>
      <w:r w:rsidR="00D60E84" w:rsidRPr="00D60E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시장점유율로 </w:t>
      </w:r>
      <w:r w:rsidR="00D60E84" w:rsidRPr="00D60E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D60E84" w:rsidRPr="00D60E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 기록.</w:t>
      </w:r>
      <w:r w:rsidRPr="00D60E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화웨이의 출하량은 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1,090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전년동기대비 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58% 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12.6%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시장점유율로 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기록.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샤오미와 삼성은 각각 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위,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4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기록.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Fitbit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위를 기록했고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출하량은 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250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전년동기대비 </w:t>
      </w:r>
      <w:r w:rsidR="00D60E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29.2% </w:t>
      </w:r>
      <w:r w:rsidR="00D60E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D60E84" w:rsidRDefault="00D60E84" w:rsidP="00CE54FC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60E84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Counterpoint : </w:t>
      </w:r>
      <w:r w:rsidRPr="00D60E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D60E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D60E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 </w:t>
      </w:r>
      <w:r w:rsidRPr="00D60E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OPPO</w:t>
      </w:r>
      <w:r w:rsidRPr="00D60E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</w:t>
      </w:r>
      <w:r w:rsidRPr="00D60E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D60E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동남아시아 스마트폰 시장에서</w:t>
      </w:r>
      <w:r w:rsidRPr="00D60E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20.3%</w:t>
      </w:r>
      <w:r w:rsidRPr="00D60E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를 차지하며 출하량 </w:t>
      </w:r>
      <w:r w:rsidRPr="00D60E8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D60E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2분기 동남아시아 스마트폰 시장의 출하량은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2,400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22%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OPPO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삼성이 각각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20.3%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19.5%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시장을 차지하면서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기록.</w:t>
      </w:r>
    </w:p>
    <w:p w:rsidR="00D60E84" w:rsidRPr="00AF3532" w:rsidRDefault="008029C8" w:rsidP="00CE54FC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8029C8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블룸버그통신 </w:t>
      </w:r>
      <w:r w:rsidRPr="008029C8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029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포드 자동차,</w:t>
      </w:r>
      <w:r w:rsidRPr="008029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029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북미지역에서 </w:t>
      </w:r>
      <w:r w:rsidRPr="008029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1,000 </w:t>
      </w:r>
      <w:r w:rsidR="00764B7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명 </w:t>
      </w:r>
      <w:r w:rsidRPr="008029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규모의 인원감축 계획 중.</w:t>
      </w:r>
      <w:r w:rsidRPr="008029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BMW</w:t>
      </w:r>
      <w:r w:rsidRPr="008029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도 매출 감소에 대응해 북미지역에서 인원감축 계획 중.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현재 포드 자동차는 </w:t>
      </w:r>
      <w:r w:rsidR="00764B7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쇠퇴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운명을 역전시키기 위해 구조조정을 추진 중이며 올해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년만에 처음으로 연간 적자를 기록하게 될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 상반기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 BMW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북미 시장 판매량은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분기에는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가까이 감소.</w:t>
      </w:r>
    </w:p>
    <w:p w:rsidR="00CE54FC" w:rsidRPr="00BF0E2D" w:rsidRDefault="00CE54FC" w:rsidP="009219A2">
      <w:pPr>
        <w:topLinePunct/>
        <w:spacing w:line="360" w:lineRule="auto"/>
        <w:jc w:val="both"/>
        <w:rPr>
          <w:rStyle w:val="a8"/>
          <w:rFonts w:ascii="Gulim" w:eastAsia="Gulim" w:hAnsi="Gulim" w:hint="eastAsia"/>
          <w:b w:val="0"/>
          <w:bCs w:val="0"/>
          <w:sz w:val="21"/>
          <w:szCs w:val="21"/>
          <w:lang w:eastAsia="ko-KR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632DE0" w:rsidRDefault="00ED50E6" w:rsidP="00CE54FC">
      <w:pPr>
        <w:pStyle w:val="a9"/>
        <w:numPr>
          <w:ilvl w:val="0"/>
          <w:numId w:val="5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일론 머스크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SpaceX 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회장</w:t>
      </w:r>
      <w:r w:rsidR="00D33A49" w:rsidRPr="00D33A49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476E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76EA8" w:rsidRPr="00DA2A7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S</w:t>
      </w:r>
      <w:r w:rsidR="00476EA8" w:rsidRPr="00DA2A73">
        <w:rPr>
          <w:rStyle w:val="a8"/>
          <w:rFonts w:ascii="Gulim" w:eastAsia="Gulim" w:hAnsi="Gulim"/>
          <w:color w:val="C00000"/>
          <w:szCs w:val="21"/>
          <w:lang w:eastAsia="ko-KR"/>
        </w:rPr>
        <w:t>paceX</w:t>
      </w:r>
      <w:r w:rsidR="00476EA8" w:rsidRPr="00DA2A7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가 이르면 이번주부터 </w:t>
      </w:r>
      <w:r w:rsidR="00476EA8" w:rsidRPr="00DA2A73">
        <w:rPr>
          <w:rStyle w:val="a8"/>
          <w:rFonts w:ascii="Gulim" w:eastAsia="Gulim" w:hAnsi="Gulim"/>
          <w:color w:val="C00000"/>
          <w:szCs w:val="21"/>
          <w:lang w:eastAsia="ko-KR"/>
        </w:rPr>
        <w:t>‘</w:t>
      </w:r>
      <w:r w:rsidR="00476EA8" w:rsidRPr="00DA2A7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슈퍼헤비</w:t>
      </w:r>
      <w:r w:rsidR="00476EA8" w:rsidRPr="00DA2A73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’ </w:t>
      </w:r>
      <w:r w:rsidR="00476EA8" w:rsidRPr="00DA2A7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로켓 추진체 원형 구</w:t>
      </w:r>
      <w:r w:rsidR="00DA2A73" w:rsidRPr="00DA2A7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축을 개시할 것으로 보이며 구축 완료 후 우주선 발사에 사용 예정.</w:t>
      </w:r>
      <w:r w:rsidR="00DA2A7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이르면 내년에</w:t>
      </w:r>
      <w:r w:rsidR="00DA2A7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DA2A7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우주선 원형이 지난번 테스트 때보다 더 높이 </w:t>
      </w:r>
      <w:r w:rsidR="00DA2A7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‘</w:t>
      </w:r>
      <w:r w:rsidR="00DA2A7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뛰어 오르는</w:t>
      </w:r>
      <w:r w:rsidR="00DA2A7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’ </w:t>
      </w:r>
      <w:r w:rsidR="007D7D3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테스</w:t>
      </w:r>
      <w:r w:rsidR="00DA2A7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트 추진 예정.</w:t>
      </w:r>
    </w:p>
    <w:p w:rsidR="00DA2A73" w:rsidRPr="00CE54FC" w:rsidRDefault="00DA2A73" w:rsidP="00CE54FC">
      <w:pPr>
        <w:pStyle w:val="a9"/>
        <w:numPr>
          <w:ilvl w:val="0"/>
          <w:numId w:val="5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테슬라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DA2A73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Model Y </w:t>
      </w:r>
      <w:r w:rsidRPr="00DA2A7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인도 기간</w:t>
      </w:r>
      <w:r w:rsidRPr="00DA2A73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4</w:t>
      </w:r>
      <w:r w:rsidR="007D7D3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주</w:t>
      </w:r>
      <w:r w:rsidRPr="00DA2A73">
        <w:rPr>
          <w:rStyle w:val="a8"/>
          <w:rFonts w:ascii="Gulim" w:eastAsia="Gulim" w:hAnsi="Gulim"/>
          <w:color w:val="C00000"/>
          <w:szCs w:val="21"/>
          <w:lang w:eastAsia="ko-KR"/>
        </w:rPr>
        <w:t>~6</w:t>
      </w:r>
      <w:r w:rsidRPr="00DA2A7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주에서 </w:t>
      </w:r>
      <w:r w:rsidRPr="00DA2A73"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 w:rsidR="007D7D3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주</w:t>
      </w:r>
      <w:r w:rsidRPr="00DA2A73">
        <w:rPr>
          <w:rStyle w:val="a8"/>
          <w:rFonts w:ascii="Gulim" w:eastAsia="Gulim" w:hAnsi="Gulim"/>
          <w:color w:val="C00000"/>
          <w:szCs w:val="21"/>
          <w:lang w:eastAsia="ko-KR"/>
        </w:rPr>
        <w:t>~4</w:t>
      </w:r>
      <w:r w:rsidRPr="00DA2A7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주로 단축.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이는 북미지역 소비자들이 지금 주문하면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분기가 끝나기 전에 인도가 가능함을 의미. </w:t>
      </w:r>
    </w:p>
    <w:p w:rsidR="00CE54FC" w:rsidRPr="0084747F" w:rsidRDefault="00CE54FC" w:rsidP="00986E49">
      <w:pPr>
        <w:topLinePunct/>
        <w:spacing w:line="360" w:lineRule="auto"/>
        <w:jc w:val="both"/>
        <w:rPr>
          <w:rStyle w:val="a8"/>
          <w:rFonts w:ascii="Gulim" w:eastAsia="Gulim" w:hAnsi="Gulim" w:hint="eastAsia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9234D" w:rsidRDefault="0039234D" w:rsidP="00D47DF2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</w:t>
      </w:r>
      <w:r w:rsidR="00BF0E2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은</w:t>
      </w:r>
      <w:r w:rsidR="007B7D4B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77CB5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B77CB5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47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B77CB5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E4B69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EC25C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EC25C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메인계약 거래는 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65</w:t>
      </w:r>
      <w:r w:rsidR="006C06EC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373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EC25C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094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lastRenderedPageBreak/>
        <w:t xml:space="preserve">계약 거래량은 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87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796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보유량은 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408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15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683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C204FB" w:rsidP="00D47DF2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BF0E2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0.</w:t>
      </w:r>
      <w:r w:rsidR="00B77CB5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4319</w:t>
      </w:r>
      <w:r w:rsidR="00355087" w:rsidRPr="00BF0E2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BF0E2D" w:rsidRPr="00BF0E2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8239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3E4B6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355087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A06D9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1560</w:t>
      </w:r>
      <w:r w:rsidR="00355087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3E4B69" w:rsidRPr="003E4B6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A06D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498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A06D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8907</w:t>
      </w:r>
      <w:r w:rsidR="009A477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A06D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293</w:t>
      </w:r>
      <w:r w:rsidR="009A477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A06D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1577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EF3274" w:rsidRDefault="00EF327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C2623B" w:rsidRPr="00C2623B" w:rsidRDefault="00A06D94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미국</w:t>
      </w:r>
      <w:r w:rsidR="0017241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7241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C2623B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지난 </w:t>
      </w:r>
      <w:r w:rsidRPr="00C2623B">
        <w:rPr>
          <w:rStyle w:val="a8"/>
          <w:rFonts w:ascii="Gulim" w:eastAsia="Gulim" w:hAnsi="Gulim"/>
          <w:color w:val="C00000"/>
          <w:szCs w:val="21"/>
          <w:lang w:eastAsia="ko-KR"/>
        </w:rPr>
        <w:t>8</w:t>
      </w:r>
      <w:r w:rsidRPr="00C2623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월</w:t>
      </w:r>
      <w:r w:rsidRPr="00C2623B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Markit </w:t>
      </w:r>
      <w:r w:rsidRPr="00C2623B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제조업 </w:t>
      </w:r>
      <w:r w:rsidRPr="00C2623B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PMI </w:t>
      </w:r>
      <w:r w:rsidRPr="00C2623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5</w:t>
      </w:r>
      <w:r w:rsidRPr="00C2623B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3.1, </w:t>
      </w:r>
      <w:r w:rsidR="00C2623B" w:rsidRPr="00C2623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예상치는</w:t>
      </w:r>
      <w:r w:rsidRPr="00C2623B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Pr="00C2623B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53.6.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ISM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제조업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PMI 56, </w:t>
      </w:r>
      <w:r w:rsidR="00C2623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예상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치</w:t>
      </w:r>
      <w:r w:rsidR="00C2623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는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54.2. </w:t>
      </w:r>
      <w:r w:rsidR="00C2623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신규 수주 물량 증가로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미국의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 제</w:t>
      </w:r>
      <w:r w:rsidR="00C2623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조업 활동이 </w:t>
      </w:r>
      <w:r w:rsidR="00C2623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 w:rsidR="00C2623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 반만에 최고치를 기록했으나 취업은 여전히 부진한 모습을 보이면서 취업 시장이 회복 동력을 </w:t>
      </w:r>
      <w:r w:rsidR="00DF0B3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상실했</w:t>
      </w:r>
      <w:r w:rsidR="00C2623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다는 관점을 </w:t>
      </w:r>
      <w:r w:rsidR="004C1FF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뒷받침하</w:t>
      </w:r>
      <w:r w:rsidR="00C2623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고 있음.</w:t>
      </w:r>
    </w:p>
    <w:p w:rsidR="008A3677" w:rsidRDefault="008A3677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803C4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03C45" w:rsidRPr="00C2623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C2623B" w:rsidRPr="00C2623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14 </w:t>
      </w:r>
      <w:r w:rsidRPr="00C2623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C2623B" w:rsidRPr="00C2623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</w:t>
      </w:r>
      <w:bookmarkStart w:id="0" w:name="_GoBack"/>
      <w:bookmarkEnd w:id="0"/>
      <w:r w:rsidR="00C2623B" w:rsidRPr="00C2623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C2623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471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C50AA1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C2623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다우존스산업평균지수는 전 거래일보다</w:t>
      </w:r>
      <w:r w:rsidRPr="00C2623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35219" w:rsidRPr="00C2623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C2623B" w:rsidRPr="00C2623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76</w:t>
      </w:r>
      <w:r w:rsidRPr="00C2623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C2623B" w:rsidRPr="00C2623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C2623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645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C2623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66</w:t>
      </w:r>
      <w:r w:rsidR="00C2623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마감했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S&amp;P500</w:t>
      </w:r>
      <w:r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35219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C2623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75</w:t>
      </w:r>
      <w:r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995761"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C2623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526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BC05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C2623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했으며,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나스닥종합지수는</w:t>
      </w:r>
      <w:r w:rsidR="00F315B3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315B3"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C2623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1.4</w:t>
      </w:r>
      <w:r w:rsidR="00D313E6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F315B3" w:rsidRPr="0099576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95761" w:rsidRPr="0099576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C2623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900</w:t>
      </w:r>
      <w:r w:rsidR="00C2623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C2623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C2623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하면서 역대 최고 마감가</w:t>
      </w:r>
      <w:r w:rsidR="00C2623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2623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갱신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164AC4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</w:t>
      </w:r>
      <w:r w:rsidR="00C661DB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프랑크푸르트 증시의 </w:t>
      </w:r>
      <w:r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DAX</w:t>
      </w:r>
      <w:r w:rsidR="009D289E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67</w:t>
      </w:r>
      <w:r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945.38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FTSE</w:t>
      </w:r>
      <w:r w:rsidR="00B76050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100 </w:t>
      </w:r>
      <w:r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82</w:t>
      </w:r>
      <w:r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5855.06</w:t>
      </w:r>
      <w:r w:rsidR="004D279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D279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C20B8E"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D279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995761"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4D2795"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61</w:t>
      </w:r>
      <w:r w:rsidR="007F2819"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D2795" w:rsidRPr="004D279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4979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.3</w:t>
      </w:r>
      <w:r w:rsid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D279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일본 도쿄 증시의 닛케이2</w:t>
      </w:r>
      <w:r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25 </w:t>
      </w:r>
      <w:r w:rsidRPr="004D279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4D2795"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0.01</w:t>
      </w:r>
      <w:r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4D2795" w:rsidRPr="004D279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138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한국 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063AA4"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</w:t>
      </w:r>
      <w:r w:rsidR="004D279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01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63AA4"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49.55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063AA4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837F98"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서부텍사스산원유</w:t>
      </w:r>
      <w:r w:rsidR="00837F98" w:rsidRP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837F98"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F8580D"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대</w:t>
      </w:r>
      <w:r w:rsid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비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0B7D8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0.35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배럴당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76</w:t>
      </w:r>
      <w:r w:rsidR="00837F98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북해산브렌트유는 </w:t>
      </w:r>
      <w:r w:rsidR="000B7D87"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 대비 </w:t>
      </w:r>
      <w:r w:rsidR="000B7D87" w:rsidRPr="000B7D8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0.66% </w:t>
      </w:r>
      <w:r w:rsidR="000B7D87"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45.58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 마감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EF3274" w:rsidRPr="00837F98" w:rsidRDefault="00837F98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뉴욕상업거래소에서</w:t>
      </w:r>
      <w:r w:rsidR="00684CE6" w:rsidRPr="000B7D8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12</w:t>
      </w:r>
      <w:r w:rsidR="00684CE6"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</w:t>
      </w:r>
      <w:r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금값</w:t>
      </w:r>
      <w:r w:rsidR="001C1EE4"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0B7D87" w:rsidRPr="000B7D8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0B7D87"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0B7D87" w:rsidRPr="000B7D8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30</w:t>
      </w:r>
      <w:r w:rsidR="000B7D87"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달러 상승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78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하면서 </w:t>
      </w:r>
      <w:r w:rsid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 w:rsid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18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 이후 최고 마감가 기록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6B00" w:rsidRDefault="00086B00" w:rsidP="00674340">
      <w:r>
        <w:separator/>
      </w:r>
    </w:p>
  </w:endnote>
  <w:endnote w:type="continuationSeparator" w:id="0">
    <w:p w:rsidR="00086B00" w:rsidRDefault="00086B00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6B00" w:rsidRDefault="00086B00" w:rsidP="00674340">
      <w:r>
        <w:separator/>
      </w:r>
    </w:p>
  </w:footnote>
  <w:footnote w:type="continuationSeparator" w:id="0">
    <w:p w:rsidR="00086B00" w:rsidRDefault="00086B00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852"/>
    <w:rsid w:val="00004A33"/>
    <w:rsid w:val="00004B0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B4F"/>
    <w:rsid w:val="00054E41"/>
    <w:rsid w:val="000551A5"/>
    <w:rsid w:val="00055438"/>
    <w:rsid w:val="00055A7D"/>
    <w:rsid w:val="00056785"/>
    <w:rsid w:val="00057314"/>
    <w:rsid w:val="00057815"/>
    <w:rsid w:val="000606A5"/>
    <w:rsid w:val="0006151F"/>
    <w:rsid w:val="00062328"/>
    <w:rsid w:val="00063AA4"/>
    <w:rsid w:val="00063AC5"/>
    <w:rsid w:val="000640F6"/>
    <w:rsid w:val="00065437"/>
    <w:rsid w:val="0006613F"/>
    <w:rsid w:val="00066872"/>
    <w:rsid w:val="00066FC1"/>
    <w:rsid w:val="00067179"/>
    <w:rsid w:val="0006754E"/>
    <w:rsid w:val="00067904"/>
    <w:rsid w:val="00067F35"/>
    <w:rsid w:val="00070D9E"/>
    <w:rsid w:val="00072220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C44"/>
    <w:rsid w:val="00084080"/>
    <w:rsid w:val="00085BDA"/>
    <w:rsid w:val="00085E64"/>
    <w:rsid w:val="00086177"/>
    <w:rsid w:val="00086B00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D98"/>
    <w:rsid w:val="0009509F"/>
    <w:rsid w:val="00095AC1"/>
    <w:rsid w:val="000967D5"/>
    <w:rsid w:val="000967E4"/>
    <w:rsid w:val="00096F18"/>
    <w:rsid w:val="00097BAE"/>
    <w:rsid w:val="000A08FE"/>
    <w:rsid w:val="000A0A42"/>
    <w:rsid w:val="000A1867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2A7"/>
    <w:rsid w:val="000B2E05"/>
    <w:rsid w:val="000B3535"/>
    <w:rsid w:val="000B406B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C7C46"/>
    <w:rsid w:val="000D26B0"/>
    <w:rsid w:val="000D2AB3"/>
    <w:rsid w:val="000D3957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3416"/>
    <w:rsid w:val="000F349C"/>
    <w:rsid w:val="000F3F60"/>
    <w:rsid w:val="000F4DC1"/>
    <w:rsid w:val="000F5B0D"/>
    <w:rsid w:val="000F6367"/>
    <w:rsid w:val="000F7DFE"/>
    <w:rsid w:val="0010043C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1614"/>
    <w:rsid w:val="00144AF5"/>
    <w:rsid w:val="00144E47"/>
    <w:rsid w:val="00146A4C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00A"/>
    <w:rsid w:val="00166FF0"/>
    <w:rsid w:val="00167AF4"/>
    <w:rsid w:val="00170422"/>
    <w:rsid w:val="00172412"/>
    <w:rsid w:val="00172849"/>
    <w:rsid w:val="0017328A"/>
    <w:rsid w:val="001735AF"/>
    <w:rsid w:val="001738D8"/>
    <w:rsid w:val="0017457F"/>
    <w:rsid w:val="0017573A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0EAD"/>
    <w:rsid w:val="00192085"/>
    <w:rsid w:val="00192297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63D"/>
    <w:rsid w:val="001F7E65"/>
    <w:rsid w:val="00200D8B"/>
    <w:rsid w:val="002013A3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247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219"/>
    <w:rsid w:val="002358C4"/>
    <w:rsid w:val="00235CFD"/>
    <w:rsid w:val="0023638F"/>
    <w:rsid w:val="00236BDF"/>
    <w:rsid w:val="00236E3A"/>
    <w:rsid w:val="00236EA8"/>
    <w:rsid w:val="0023716E"/>
    <w:rsid w:val="00237620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AC8"/>
    <w:rsid w:val="00245F0C"/>
    <w:rsid w:val="0024642E"/>
    <w:rsid w:val="00246BFE"/>
    <w:rsid w:val="00247BE5"/>
    <w:rsid w:val="002514F5"/>
    <w:rsid w:val="00251D77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380B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77B"/>
    <w:rsid w:val="002B3D58"/>
    <w:rsid w:val="002B42F2"/>
    <w:rsid w:val="002B44FC"/>
    <w:rsid w:val="002B51A0"/>
    <w:rsid w:val="002B67F1"/>
    <w:rsid w:val="002C093D"/>
    <w:rsid w:val="002C1655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4970"/>
    <w:rsid w:val="002D4AB1"/>
    <w:rsid w:val="002D5255"/>
    <w:rsid w:val="002E0339"/>
    <w:rsid w:val="002E07B9"/>
    <w:rsid w:val="002E119F"/>
    <w:rsid w:val="002E2712"/>
    <w:rsid w:val="002E2EC9"/>
    <w:rsid w:val="002E2F37"/>
    <w:rsid w:val="002E32D9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7EC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0B6A"/>
    <w:rsid w:val="003019A7"/>
    <w:rsid w:val="00301D44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18B0"/>
    <w:rsid w:val="00331AC7"/>
    <w:rsid w:val="0033255B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919"/>
    <w:rsid w:val="00346821"/>
    <w:rsid w:val="00346B84"/>
    <w:rsid w:val="00350217"/>
    <w:rsid w:val="00351C66"/>
    <w:rsid w:val="00351F5D"/>
    <w:rsid w:val="00352142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3268"/>
    <w:rsid w:val="0036328B"/>
    <w:rsid w:val="00363DEB"/>
    <w:rsid w:val="00364A07"/>
    <w:rsid w:val="00365D2B"/>
    <w:rsid w:val="00366583"/>
    <w:rsid w:val="003679AC"/>
    <w:rsid w:val="00370720"/>
    <w:rsid w:val="0037099A"/>
    <w:rsid w:val="00372C3D"/>
    <w:rsid w:val="00372D63"/>
    <w:rsid w:val="003733BC"/>
    <w:rsid w:val="00373817"/>
    <w:rsid w:val="003743C3"/>
    <w:rsid w:val="00374768"/>
    <w:rsid w:val="00374F13"/>
    <w:rsid w:val="003769E3"/>
    <w:rsid w:val="003773B9"/>
    <w:rsid w:val="00377EAD"/>
    <w:rsid w:val="00380677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3556"/>
    <w:rsid w:val="003B370E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B69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99A"/>
    <w:rsid w:val="003F5C19"/>
    <w:rsid w:val="003F5DF1"/>
    <w:rsid w:val="003F5FA5"/>
    <w:rsid w:val="003F6675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64CB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27FDC"/>
    <w:rsid w:val="0043094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9682E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3150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403B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4F9F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D93"/>
    <w:rsid w:val="00574026"/>
    <w:rsid w:val="00575A03"/>
    <w:rsid w:val="00575B87"/>
    <w:rsid w:val="00577216"/>
    <w:rsid w:val="0057755F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6A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EC7"/>
    <w:rsid w:val="005A27F9"/>
    <w:rsid w:val="005A2E0E"/>
    <w:rsid w:val="005A33EC"/>
    <w:rsid w:val="005A360B"/>
    <w:rsid w:val="005A451E"/>
    <w:rsid w:val="005A4F44"/>
    <w:rsid w:val="005A5D29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B68FE"/>
    <w:rsid w:val="005B6CA0"/>
    <w:rsid w:val="005B72C8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1EE"/>
    <w:rsid w:val="005E42B7"/>
    <w:rsid w:val="005E434B"/>
    <w:rsid w:val="005E44CA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6B9"/>
    <w:rsid w:val="0061385A"/>
    <w:rsid w:val="00613CD7"/>
    <w:rsid w:val="006161B5"/>
    <w:rsid w:val="00616529"/>
    <w:rsid w:val="006166AF"/>
    <w:rsid w:val="006166F5"/>
    <w:rsid w:val="00616C26"/>
    <w:rsid w:val="0061788F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2DE0"/>
    <w:rsid w:val="006341E5"/>
    <w:rsid w:val="00634427"/>
    <w:rsid w:val="00634B4C"/>
    <w:rsid w:val="00634ECF"/>
    <w:rsid w:val="00635014"/>
    <w:rsid w:val="006360FF"/>
    <w:rsid w:val="00636B18"/>
    <w:rsid w:val="006376ED"/>
    <w:rsid w:val="00637AB9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968"/>
    <w:rsid w:val="00654FD3"/>
    <w:rsid w:val="0065534A"/>
    <w:rsid w:val="00655EDA"/>
    <w:rsid w:val="0065683B"/>
    <w:rsid w:val="006569A1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2371"/>
    <w:rsid w:val="00693A7F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0A8C"/>
    <w:rsid w:val="006A102D"/>
    <w:rsid w:val="006A110F"/>
    <w:rsid w:val="006A19F3"/>
    <w:rsid w:val="006A253C"/>
    <w:rsid w:val="006A2C5D"/>
    <w:rsid w:val="006A5D37"/>
    <w:rsid w:val="006A604B"/>
    <w:rsid w:val="006A771D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761F"/>
    <w:rsid w:val="006C7770"/>
    <w:rsid w:val="006D26EE"/>
    <w:rsid w:val="006D2F00"/>
    <w:rsid w:val="006D32D5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142E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8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5347"/>
    <w:rsid w:val="00725D5E"/>
    <w:rsid w:val="00726DA0"/>
    <w:rsid w:val="007276D7"/>
    <w:rsid w:val="0072797A"/>
    <w:rsid w:val="00730711"/>
    <w:rsid w:val="007309F4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13F5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A5C"/>
    <w:rsid w:val="007A370F"/>
    <w:rsid w:val="007A40BB"/>
    <w:rsid w:val="007A4334"/>
    <w:rsid w:val="007A50B6"/>
    <w:rsid w:val="007A5FE2"/>
    <w:rsid w:val="007A68BE"/>
    <w:rsid w:val="007A6A11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D1556"/>
    <w:rsid w:val="007D1788"/>
    <w:rsid w:val="007D293F"/>
    <w:rsid w:val="007D3CAD"/>
    <w:rsid w:val="007D4294"/>
    <w:rsid w:val="007D4339"/>
    <w:rsid w:val="007D516C"/>
    <w:rsid w:val="007D5CA9"/>
    <w:rsid w:val="007D5CBD"/>
    <w:rsid w:val="007D5E32"/>
    <w:rsid w:val="007D6138"/>
    <w:rsid w:val="007D6DCD"/>
    <w:rsid w:val="007D78DE"/>
    <w:rsid w:val="007D7D35"/>
    <w:rsid w:val="007E0895"/>
    <w:rsid w:val="007E0A56"/>
    <w:rsid w:val="007E2443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E7E15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3EF"/>
    <w:rsid w:val="00802542"/>
    <w:rsid w:val="008029C8"/>
    <w:rsid w:val="00802A95"/>
    <w:rsid w:val="00803C45"/>
    <w:rsid w:val="008040F3"/>
    <w:rsid w:val="008041C3"/>
    <w:rsid w:val="00804354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47F"/>
    <w:rsid w:val="00847C18"/>
    <w:rsid w:val="00847C6C"/>
    <w:rsid w:val="00847E80"/>
    <w:rsid w:val="0085025F"/>
    <w:rsid w:val="00850C83"/>
    <w:rsid w:val="008515CD"/>
    <w:rsid w:val="0085213D"/>
    <w:rsid w:val="0085218C"/>
    <w:rsid w:val="00852F9E"/>
    <w:rsid w:val="008537A9"/>
    <w:rsid w:val="00854056"/>
    <w:rsid w:val="00854173"/>
    <w:rsid w:val="00854DDA"/>
    <w:rsid w:val="0085539C"/>
    <w:rsid w:val="008557A5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5115"/>
    <w:rsid w:val="00866B4D"/>
    <w:rsid w:val="00867353"/>
    <w:rsid w:val="00867533"/>
    <w:rsid w:val="00867EC8"/>
    <w:rsid w:val="00871C6F"/>
    <w:rsid w:val="0087367C"/>
    <w:rsid w:val="00874166"/>
    <w:rsid w:val="00874EF7"/>
    <w:rsid w:val="0087502D"/>
    <w:rsid w:val="00876539"/>
    <w:rsid w:val="00876EBC"/>
    <w:rsid w:val="0087715D"/>
    <w:rsid w:val="008773FE"/>
    <w:rsid w:val="00877D8B"/>
    <w:rsid w:val="00880226"/>
    <w:rsid w:val="0088026A"/>
    <w:rsid w:val="0088163E"/>
    <w:rsid w:val="00881F82"/>
    <w:rsid w:val="0088316D"/>
    <w:rsid w:val="008837E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59B"/>
    <w:rsid w:val="00896DAF"/>
    <w:rsid w:val="0089763B"/>
    <w:rsid w:val="00897867"/>
    <w:rsid w:val="00897E43"/>
    <w:rsid w:val="008A0048"/>
    <w:rsid w:val="008A00AD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A3A"/>
    <w:rsid w:val="008B29DB"/>
    <w:rsid w:val="008B3445"/>
    <w:rsid w:val="008B3ACD"/>
    <w:rsid w:val="008B4859"/>
    <w:rsid w:val="008B4ED9"/>
    <w:rsid w:val="008B5960"/>
    <w:rsid w:val="008B5E07"/>
    <w:rsid w:val="008B5F22"/>
    <w:rsid w:val="008B631B"/>
    <w:rsid w:val="008B733C"/>
    <w:rsid w:val="008B7EEA"/>
    <w:rsid w:val="008C05B7"/>
    <w:rsid w:val="008C0FCB"/>
    <w:rsid w:val="008C26DB"/>
    <w:rsid w:val="008C2941"/>
    <w:rsid w:val="008C307D"/>
    <w:rsid w:val="008C3EAB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A91"/>
    <w:rsid w:val="008E1CEA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F66"/>
    <w:rsid w:val="009128EA"/>
    <w:rsid w:val="0091345B"/>
    <w:rsid w:val="0091425F"/>
    <w:rsid w:val="009148E8"/>
    <w:rsid w:val="00915B6F"/>
    <w:rsid w:val="00915EE6"/>
    <w:rsid w:val="00916EE2"/>
    <w:rsid w:val="00917C3E"/>
    <w:rsid w:val="009207B7"/>
    <w:rsid w:val="0092097E"/>
    <w:rsid w:val="009213AD"/>
    <w:rsid w:val="009218E1"/>
    <w:rsid w:val="009219A2"/>
    <w:rsid w:val="0092221E"/>
    <w:rsid w:val="00922CBE"/>
    <w:rsid w:val="00923230"/>
    <w:rsid w:val="00923CDC"/>
    <w:rsid w:val="00924162"/>
    <w:rsid w:val="0092458C"/>
    <w:rsid w:val="009249D9"/>
    <w:rsid w:val="00924F40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68E8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52A"/>
    <w:rsid w:val="0099288F"/>
    <w:rsid w:val="0099544C"/>
    <w:rsid w:val="00995761"/>
    <w:rsid w:val="009972CF"/>
    <w:rsid w:val="00997729"/>
    <w:rsid w:val="00997EB5"/>
    <w:rsid w:val="009A007A"/>
    <w:rsid w:val="009A070E"/>
    <w:rsid w:val="009A4774"/>
    <w:rsid w:val="009A4CD4"/>
    <w:rsid w:val="009A5300"/>
    <w:rsid w:val="009A575A"/>
    <w:rsid w:val="009A5871"/>
    <w:rsid w:val="009A59FF"/>
    <w:rsid w:val="009A5AFE"/>
    <w:rsid w:val="009A622B"/>
    <w:rsid w:val="009A646D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9B1"/>
    <w:rsid w:val="009C49EE"/>
    <w:rsid w:val="009C5D94"/>
    <w:rsid w:val="009C5DD9"/>
    <w:rsid w:val="009C6014"/>
    <w:rsid w:val="009C68AF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736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77C4"/>
    <w:rsid w:val="009E7E44"/>
    <w:rsid w:val="009F0139"/>
    <w:rsid w:val="009F1111"/>
    <w:rsid w:val="009F151A"/>
    <w:rsid w:val="009F377A"/>
    <w:rsid w:val="009F37B8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5E5"/>
    <w:rsid w:val="00A21B8B"/>
    <w:rsid w:val="00A2210B"/>
    <w:rsid w:val="00A235EA"/>
    <w:rsid w:val="00A23FC6"/>
    <w:rsid w:val="00A245CF"/>
    <w:rsid w:val="00A24C1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39C5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00B"/>
    <w:rsid w:val="00A623AA"/>
    <w:rsid w:val="00A62DEA"/>
    <w:rsid w:val="00A638A4"/>
    <w:rsid w:val="00A63D0A"/>
    <w:rsid w:val="00A6457C"/>
    <w:rsid w:val="00A64A64"/>
    <w:rsid w:val="00A64ED8"/>
    <w:rsid w:val="00A6588B"/>
    <w:rsid w:val="00A65DF5"/>
    <w:rsid w:val="00A66257"/>
    <w:rsid w:val="00A6630D"/>
    <w:rsid w:val="00A67027"/>
    <w:rsid w:val="00A6758A"/>
    <w:rsid w:val="00A67974"/>
    <w:rsid w:val="00A67C74"/>
    <w:rsid w:val="00A70260"/>
    <w:rsid w:val="00A703A5"/>
    <w:rsid w:val="00A705FE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389A"/>
    <w:rsid w:val="00A840FF"/>
    <w:rsid w:val="00A84432"/>
    <w:rsid w:val="00A84B9D"/>
    <w:rsid w:val="00A85013"/>
    <w:rsid w:val="00A850A3"/>
    <w:rsid w:val="00A8559E"/>
    <w:rsid w:val="00A8564D"/>
    <w:rsid w:val="00A8683A"/>
    <w:rsid w:val="00A87228"/>
    <w:rsid w:val="00A875CC"/>
    <w:rsid w:val="00A90902"/>
    <w:rsid w:val="00A90967"/>
    <w:rsid w:val="00A91FAB"/>
    <w:rsid w:val="00A9222A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5DC2"/>
    <w:rsid w:val="00AA5DC7"/>
    <w:rsid w:val="00AA660A"/>
    <w:rsid w:val="00AA731F"/>
    <w:rsid w:val="00AA7C7C"/>
    <w:rsid w:val="00AA7D18"/>
    <w:rsid w:val="00AA7EF7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6BC5"/>
    <w:rsid w:val="00AB71FE"/>
    <w:rsid w:val="00AB76E5"/>
    <w:rsid w:val="00AB7C2B"/>
    <w:rsid w:val="00AC220B"/>
    <w:rsid w:val="00AC2A5D"/>
    <w:rsid w:val="00AC2BF2"/>
    <w:rsid w:val="00AC3085"/>
    <w:rsid w:val="00AC4CC9"/>
    <w:rsid w:val="00AC5276"/>
    <w:rsid w:val="00AC6050"/>
    <w:rsid w:val="00AC6078"/>
    <w:rsid w:val="00AC6E8C"/>
    <w:rsid w:val="00AC72E9"/>
    <w:rsid w:val="00AC7477"/>
    <w:rsid w:val="00AC7568"/>
    <w:rsid w:val="00AC7B36"/>
    <w:rsid w:val="00AD13F8"/>
    <w:rsid w:val="00AD165A"/>
    <w:rsid w:val="00AD1AB0"/>
    <w:rsid w:val="00AD2E37"/>
    <w:rsid w:val="00AD3B50"/>
    <w:rsid w:val="00AD3E10"/>
    <w:rsid w:val="00AD3FC3"/>
    <w:rsid w:val="00AD534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A4C"/>
    <w:rsid w:val="00AF3386"/>
    <w:rsid w:val="00AF3532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561B"/>
    <w:rsid w:val="00B157C1"/>
    <w:rsid w:val="00B167F1"/>
    <w:rsid w:val="00B1682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961"/>
    <w:rsid w:val="00B81AC4"/>
    <w:rsid w:val="00B81C3C"/>
    <w:rsid w:val="00B81ED3"/>
    <w:rsid w:val="00B820E5"/>
    <w:rsid w:val="00B821F0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619E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180"/>
    <w:rsid w:val="00BB2308"/>
    <w:rsid w:val="00BB36E5"/>
    <w:rsid w:val="00BB5C92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E33"/>
    <w:rsid w:val="00BC580A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E0219"/>
    <w:rsid w:val="00BE02D0"/>
    <w:rsid w:val="00BE02F2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6774"/>
    <w:rsid w:val="00BE7C59"/>
    <w:rsid w:val="00BF0E2D"/>
    <w:rsid w:val="00BF1F72"/>
    <w:rsid w:val="00BF23A1"/>
    <w:rsid w:val="00BF3973"/>
    <w:rsid w:val="00BF3A53"/>
    <w:rsid w:val="00BF40FB"/>
    <w:rsid w:val="00BF43EA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238B"/>
    <w:rsid w:val="00C13880"/>
    <w:rsid w:val="00C1460B"/>
    <w:rsid w:val="00C14E20"/>
    <w:rsid w:val="00C14FCE"/>
    <w:rsid w:val="00C152D2"/>
    <w:rsid w:val="00C15D0E"/>
    <w:rsid w:val="00C1697B"/>
    <w:rsid w:val="00C178D1"/>
    <w:rsid w:val="00C17E8D"/>
    <w:rsid w:val="00C2000B"/>
    <w:rsid w:val="00C20417"/>
    <w:rsid w:val="00C204FB"/>
    <w:rsid w:val="00C206D2"/>
    <w:rsid w:val="00C20B05"/>
    <w:rsid w:val="00C20B8E"/>
    <w:rsid w:val="00C228A7"/>
    <w:rsid w:val="00C22A4B"/>
    <w:rsid w:val="00C2309B"/>
    <w:rsid w:val="00C24227"/>
    <w:rsid w:val="00C2424F"/>
    <w:rsid w:val="00C25D37"/>
    <w:rsid w:val="00C2623B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A77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779C"/>
    <w:rsid w:val="00C900F2"/>
    <w:rsid w:val="00C93015"/>
    <w:rsid w:val="00C93662"/>
    <w:rsid w:val="00C9366A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604"/>
    <w:rsid w:val="00CB553C"/>
    <w:rsid w:val="00CB6B37"/>
    <w:rsid w:val="00CB7CD2"/>
    <w:rsid w:val="00CB7D51"/>
    <w:rsid w:val="00CC012E"/>
    <w:rsid w:val="00CC0A42"/>
    <w:rsid w:val="00CC12FC"/>
    <w:rsid w:val="00CC13A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27CC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40F9"/>
    <w:rsid w:val="00CE54FC"/>
    <w:rsid w:val="00CF0989"/>
    <w:rsid w:val="00CF0C01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742"/>
    <w:rsid w:val="00D06ECA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D3E"/>
    <w:rsid w:val="00D30F6D"/>
    <w:rsid w:val="00D313E6"/>
    <w:rsid w:val="00D3230E"/>
    <w:rsid w:val="00D33077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E84"/>
    <w:rsid w:val="00D63615"/>
    <w:rsid w:val="00D65051"/>
    <w:rsid w:val="00D67950"/>
    <w:rsid w:val="00D67952"/>
    <w:rsid w:val="00D7098A"/>
    <w:rsid w:val="00D715DD"/>
    <w:rsid w:val="00D7316C"/>
    <w:rsid w:val="00D738DF"/>
    <w:rsid w:val="00D73E39"/>
    <w:rsid w:val="00D7406C"/>
    <w:rsid w:val="00D74CE6"/>
    <w:rsid w:val="00D75C18"/>
    <w:rsid w:val="00D75DDC"/>
    <w:rsid w:val="00D81462"/>
    <w:rsid w:val="00D81E9D"/>
    <w:rsid w:val="00D834FE"/>
    <w:rsid w:val="00D84AFA"/>
    <w:rsid w:val="00D861DE"/>
    <w:rsid w:val="00D86B51"/>
    <w:rsid w:val="00D9011D"/>
    <w:rsid w:val="00D906BF"/>
    <w:rsid w:val="00D90C38"/>
    <w:rsid w:val="00D91884"/>
    <w:rsid w:val="00D92253"/>
    <w:rsid w:val="00D92258"/>
    <w:rsid w:val="00D9234B"/>
    <w:rsid w:val="00D926E2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B3E"/>
    <w:rsid w:val="00DA5D30"/>
    <w:rsid w:val="00DA6AE9"/>
    <w:rsid w:val="00DB1BBE"/>
    <w:rsid w:val="00DB24BB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99A"/>
    <w:rsid w:val="00DD775B"/>
    <w:rsid w:val="00DD7C6F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0B3C"/>
    <w:rsid w:val="00DF124D"/>
    <w:rsid w:val="00DF2201"/>
    <w:rsid w:val="00DF4034"/>
    <w:rsid w:val="00DF4A55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316D"/>
    <w:rsid w:val="00E039EF"/>
    <w:rsid w:val="00E07005"/>
    <w:rsid w:val="00E10DC0"/>
    <w:rsid w:val="00E11B30"/>
    <w:rsid w:val="00E11C52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170E"/>
    <w:rsid w:val="00E2230F"/>
    <w:rsid w:val="00E2245E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337"/>
    <w:rsid w:val="00E71738"/>
    <w:rsid w:val="00E72D81"/>
    <w:rsid w:val="00E73A3D"/>
    <w:rsid w:val="00E749AA"/>
    <w:rsid w:val="00E76397"/>
    <w:rsid w:val="00E768FD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DCB"/>
    <w:rsid w:val="00E85E4D"/>
    <w:rsid w:val="00E8632B"/>
    <w:rsid w:val="00E869F2"/>
    <w:rsid w:val="00E86BDB"/>
    <w:rsid w:val="00E86E1C"/>
    <w:rsid w:val="00E90238"/>
    <w:rsid w:val="00E90A82"/>
    <w:rsid w:val="00E9104C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B17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408B"/>
    <w:rsid w:val="00ED4697"/>
    <w:rsid w:val="00ED50E6"/>
    <w:rsid w:val="00ED5512"/>
    <w:rsid w:val="00ED6273"/>
    <w:rsid w:val="00ED654B"/>
    <w:rsid w:val="00ED7B0D"/>
    <w:rsid w:val="00ED7C7A"/>
    <w:rsid w:val="00EE249E"/>
    <w:rsid w:val="00EE2B1D"/>
    <w:rsid w:val="00EE324C"/>
    <w:rsid w:val="00EE390A"/>
    <w:rsid w:val="00EE3B45"/>
    <w:rsid w:val="00EE48CC"/>
    <w:rsid w:val="00EE4F8A"/>
    <w:rsid w:val="00EE5B0F"/>
    <w:rsid w:val="00EE7A42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2C0"/>
    <w:rsid w:val="00F05F1F"/>
    <w:rsid w:val="00F06068"/>
    <w:rsid w:val="00F0615D"/>
    <w:rsid w:val="00F10F67"/>
    <w:rsid w:val="00F114B5"/>
    <w:rsid w:val="00F116C2"/>
    <w:rsid w:val="00F11E5E"/>
    <w:rsid w:val="00F124C9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870"/>
    <w:rsid w:val="00F30A73"/>
    <w:rsid w:val="00F30EF7"/>
    <w:rsid w:val="00F315B3"/>
    <w:rsid w:val="00F328C1"/>
    <w:rsid w:val="00F32B8E"/>
    <w:rsid w:val="00F32C4D"/>
    <w:rsid w:val="00F32D3B"/>
    <w:rsid w:val="00F3335D"/>
    <w:rsid w:val="00F34D51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51F2"/>
    <w:rsid w:val="00F952B3"/>
    <w:rsid w:val="00F9562B"/>
    <w:rsid w:val="00F95DDE"/>
    <w:rsid w:val="00F95FE4"/>
    <w:rsid w:val="00F96010"/>
    <w:rsid w:val="00F96BD2"/>
    <w:rsid w:val="00F96D19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4311"/>
    <w:rsid w:val="00FC52C1"/>
    <w:rsid w:val="00FC56BD"/>
    <w:rsid w:val="00FC5980"/>
    <w:rsid w:val="00FC5BD7"/>
    <w:rsid w:val="00FC6EF4"/>
    <w:rsid w:val="00FC7515"/>
    <w:rsid w:val="00FC76BA"/>
    <w:rsid w:val="00FD03AB"/>
    <w:rsid w:val="00FD2DF3"/>
    <w:rsid w:val="00FD4538"/>
    <w:rsid w:val="00FD4787"/>
    <w:rsid w:val="00FD4911"/>
    <w:rsid w:val="00FD49B9"/>
    <w:rsid w:val="00FD49D8"/>
    <w:rsid w:val="00FD587D"/>
    <w:rsid w:val="00FD5B83"/>
    <w:rsid w:val="00FD6854"/>
    <w:rsid w:val="00FD69B9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5220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89CF4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5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9421-65B5-7341-95A8-B7A74937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3430</TotalTime>
  <Pages>5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1621</cp:revision>
  <dcterms:created xsi:type="dcterms:W3CDTF">2020-03-22T19:12:00Z</dcterms:created>
  <dcterms:modified xsi:type="dcterms:W3CDTF">2020-09-02T06:01:00Z</dcterms:modified>
</cp:coreProperties>
</file>