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6D7D66" w:rsidRPr="006D7D66" w:rsidRDefault="006D7D66" w:rsidP="006D7D66">
            <w:pPr>
              <w:wordWrap w:val="0"/>
              <w:autoSpaceDN w:val="0"/>
              <w:snapToGrid w:val="0"/>
              <w:spacing w:line="290" w:lineRule="atLeast"/>
              <w:jc w:val="center"/>
              <w:rPr>
                <w:rFonts w:ascii="한컴바탕" w:eastAsia="한컴바탕" w:hAnsi="한컴바탕" w:cs="한컴바탕"/>
                <w:b/>
                <w:sz w:val="26"/>
                <w:szCs w:val="26"/>
                <w:lang w:eastAsia="ko-KR"/>
              </w:rPr>
            </w:pPr>
            <w:r w:rsidRPr="006D7D66">
              <w:rPr>
                <w:rFonts w:ascii="한컴바탕" w:eastAsia="한컴바탕" w:hAnsi="한컴바탕" w:cs="한컴바탕" w:hint="eastAsia"/>
                <w:b/>
                <w:sz w:val="26"/>
                <w:szCs w:val="26"/>
                <w:lang w:eastAsia="ko-KR"/>
              </w:rPr>
              <w:t>세관특수감독관리구역의</w:t>
            </w:r>
            <w:r w:rsidRPr="006D7D66">
              <w:rPr>
                <w:rFonts w:ascii="한컴바탕" w:eastAsia="한컴바탕" w:hAnsi="한컴바탕" w:cs="한컴바탕"/>
                <w:b/>
                <w:sz w:val="26"/>
                <w:szCs w:val="26"/>
                <w:lang w:eastAsia="ko-KR"/>
              </w:rPr>
              <w:t xml:space="preserve"> '벌크스톡 현물 보세거래' 감독관리 문제에 관한 공고</w:t>
            </w:r>
          </w:p>
          <w:p w:rsidR="006D7D66" w:rsidRPr="006D7D66" w:rsidRDefault="006D7D66" w:rsidP="006D7D66">
            <w:pPr>
              <w:wordWrap w:val="0"/>
              <w:autoSpaceDN w:val="0"/>
              <w:snapToGrid w:val="0"/>
              <w:spacing w:line="290" w:lineRule="atLeast"/>
              <w:jc w:val="center"/>
              <w:rPr>
                <w:rFonts w:ascii="한컴바탕" w:eastAsia="한컴바탕" w:hAnsi="한컴바탕" w:cs="한컴바탕"/>
                <w:spacing w:val="-6"/>
                <w:szCs w:val="21"/>
                <w:lang w:eastAsia="ko-KR"/>
              </w:rPr>
            </w:pPr>
            <w:r w:rsidRPr="006D7D66">
              <w:rPr>
                <w:rFonts w:ascii="한컴바탕" w:eastAsia="한컴바탕" w:hAnsi="한컴바탕" w:cs="한컴바탕" w:hint="eastAsia"/>
                <w:spacing w:val="-6"/>
                <w:szCs w:val="21"/>
                <w:lang w:eastAsia="ko-KR"/>
              </w:rPr>
              <w:t>해관총서</w:t>
            </w:r>
            <w:r w:rsidRPr="006D7D66">
              <w:rPr>
                <w:rFonts w:ascii="한컴바탕" w:eastAsia="한컴바탕" w:hAnsi="한컴바탕" w:cs="한컴바탕"/>
                <w:spacing w:val="-6"/>
                <w:szCs w:val="21"/>
                <w:lang w:eastAsia="ko-KR"/>
              </w:rPr>
              <w:t xml:space="preserve"> 공고 2016년 제71호</w:t>
            </w:r>
          </w:p>
          <w:p w:rsidR="006D7D66" w:rsidRPr="006D7D66" w:rsidRDefault="006D7D66" w:rsidP="006D7D66">
            <w:pPr>
              <w:wordWrap w:val="0"/>
              <w:autoSpaceDN w:val="0"/>
              <w:snapToGrid w:val="0"/>
              <w:spacing w:line="290" w:lineRule="atLeast"/>
              <w:jc w:val="left"/>
              <w:rPr>
                <w:rFonts w:ascii="한컴바탕" w:eastAsia="한컴바탕" w:hAnsi="한컴바탕" w:cs="한컴바탕"/>
                <w:spacing w:val="-6"/>
                <w:szCs w:val="21"/>
                <w:lang w:eastAsia="ko-KR"/>
              </w:rPr>
            </w:pPr>
          </w:p>
          <w:p w:rsidR="006D7D66" w:rsidRPr="006D7D66" w:rsidRDefault="006D7D66" w:rsidP="006D7D66">
            <w:pPr>
              <w:wordWrap w:val="0"/>
              <w:autoSpaceDN w:val="0"/>
              <w:snapToGrid w:val="0"/>
              <w:spacing w:line="290" w:lineRule="atLeast"/>
              <w:jc w:val="left"/>
              <w:rPr>
                <w:rFonts w:ascii="한컴바탕" w:eastAsia="한컴바탕" w:hAnsi="한컴바탕" w:cs="한컴바탕"/>
                <w:spacing w:val="-6"/>
                <w:szCs w:val="21"/>
                <w:lang w:eastAsia="ko-KR"/>
              </w:rPr>
            </w:pPr>
            <w:r w:rsidRPr="006D7D66">
              <w:rPr>
                <w:rFonts w:ascii="한컴바탕" w:eastAsia="한컴바탕" w:hAnsi="한컴바탕" w:cs="한컴바탕" w:hint="eastAsia"/>
                <w:spacing w:val="-6"/>
                <w:szCs w:val="21"/>
                <w:lang w:eastAsia="ko-KR"/>
              </w:rPr>
              <w:t>세관특수감독관리구역의</w:t>
            </w:r>
            <w:r w:rsidRPr="006D7D66">
              <w:rPr>
                <w:rFonts w:ascii="한컴바탕" w:eastAsia="한컴바탕" w:hAnsi="한컴바탕" w:cs="한컴바탕"/>
                <w:spacing w:val="-6"/>
                <w:szCs w:val="21"/>
                <w:lang w:eastAsia="ko-KR"/>
              </w:rPr>
              <w:t xml:space="preserve"> '벌크스톡 현물 보세거래' 업무를 규율하기 위한 목적으로 관련 사항에 관하여 다음과 같이 공고한다.</w:t>
            </w:r>
          </w:p>
          <w:p w:rsidR="006D7D66" w:rsidRPr="006D7D66" w:rsidRDefault="006D7D66" w:rsidP="006D7D66">
            <w:pPr>
              <w:wordWrap w:val="0"/>
              <w:autoSpaceDN w:val="0"/>
              <w:snapToGrid w:val="0"/>
              <w:spacing w:line="290" w:lineRule="atLeast"/>
              <w:jc w:val="left"/>
              <w:rPr>
                <w:rFonts w:ascii="한컴바탕" w:eastAsia="한컴바탕" w:hAnsi="한컴바탕" w:cs="한컴바탕"/>
                <w:spacing w:val="-6"/>
                <w:szCs w:val="21"/>
                <w:lang w:eastAsia="ko-KR"/>
              </w:rPr>
            </w:pPr>
            <w:r w:rsidRPr="006D7D66">
              <w:rPr>
                <w:rFonts w:ascii="한컴바탕" w:eastAsia="한컴바탕" w:hAnsi="한컴바탕" w:cs="한컴바탕"/>
                <w:spacing w:val="-6"/>
                <w:szCs w:val="21"/>
                <w:lang w:eastAsia="ko-KR"/>
              </w:rPr>
              <w:t>1.</w:t>
            </w:r>
            <w:r w:rsidRPr="006D7D66">
              <w:rPr>
                <w:rFonts w:ascii="한컴바탕" w:eastAsia="한컴바탕" w:hAnsi="한컴바탕" w:cs="한컴바탕"/>
                <w:spacing w:val="-6"/>
                <w:szCs w:val="21"/>
                <w:lang w:eastAsia="ko-KR"/>
              </w:rPr>
              <w:tab/>
              <w:t>이 공고에서 '벌크스톡 현물 보세거래' 제도라 함은 세관이 특수감독관리구역 내(이하 '구내'로 약칭) 보세 감독관리 상태에 있는 벌크 형태의 기본공업원자재•농산품•에너지제품(이하 '벌크스톡'으로 약칭) 등을 관련 정부부서의 승인하에 설립된 벌크스톡 현물시장(이하 '현물시장'으로 약칭) 거래 플랫폼상에서 거래하도록 하는 감독관리 제도를 지칭한다.</w:t>
            </w:r>
          </w:p>
          <w:p w:rsidR="006D7D66" w:rsidRPr="006D7D66" w:rsidRDefault="006D7D66" w:rsidP="006D7D66">
            <w:pPr>
              <w:wordWrap w:val="0"/>
              <w:autoSpaceDN w:val="0"/>
              <w:snapToGrid w:val="0"/>
              <w:spacing w:line="290" w:lineRule="atLeast"/>
              <w:jc w:val="left"/>
              <w:rPr>
                <w:rFonts w:ascii="한컴바탕" w:eastAsia="한컴바탕" w:hAnsi="한컴바탕" w:cs="한컴바탕"/>
                <w:spacing w:val="-6"/>
                <w:szCs w:val="21"/>
                <w:lang w:eastAsia="ko-KR"/>
              </w:rPr>
            </w:pPr>
            <w:r w:rsidRPr="006D7D66">
              <w:rPr>
                <w:rFonts w:ascii="한컴바탕" w:eastAsia="한컴바탕" w:hAnsi="한컴바탕" w:cs="한컴바탕"/>
                <w:spacing w:val="-6"/>
                <w:szCs w:val="21"/>
                <w:lang w:eastAsia="ko-KR"/>
              </w:rPr>
              <w:t>2.</w:t>
            </w:r>
            <w:r w:rsidRPr="006D7D66">
              <w:rPr>
                <w:rFonts w:ascii="한컴바탕" w:eastAsia="한컴바탕" w:hAnsi="한컴바탕" w:cs="한컴바탕"/>
                <w:spacing w:val="-6"/>
                <w:szCs w:val="21"/>
                <w:lang w:eastAsia="ko-KR"/>
              </w:rPr>
              <w:tab/>
              <w:t>이 공고는 각 유형의 세관특수감독관리구역에 적용된다.</w:t>
            </w:r>
          </w:p>
          <w:p w:rsidR="006D7D66" w:rsidRPr="006D7D66" w:rsidRDefault="006D7D66" w:rsidP="006D7D66">
            <w:pPr>
              <w:wordWrap w:val="0"/>
              <w:autoSpaceDN w:val="0"/>
              <w:snapToGrid w:val="0"/>
              <w:spacing w:line="290" w:lineRule="atLeast"/>
              <w:jc w:val="left"/>
              <w:rPr>
                <w:rFonts w:ascii="한컴바탕" w:eastAsia="한컴바탕" w:hAnsi="한컴바탕" w:cs="한컴바탕"/>
                <w:spacing w:val="-6"/>
                <w:szCs w:val="21"/>
                <w:lang w:eastAsia="ko-KR"/>
              </w:rPr>
            </w:pPr>
            <w:r w:rsidRPr="006D7D66">
              <w:rPr>
                <w:rFonts w:ascii="한컴바탕" w:eastAsia="한컴바탕" w:hAnsi="한컴바탕" w:cs="한컴바탕"/>
                <w:spacing w:val="-6"/>
                <w:szCs w:val="21"/>
                <w:lang w:eastAsia="ko-KR"/>
              </w:rPr>
              <w:t>3.</w:t>
            </w:r>
            <w:r w:rsidRPr="006D7D66">
              <w:rPr>
                <w:rFonts w:ascii="한컴바탕" w:eastAsia="한컴바탕" w:hAnsi="한컴바탕" w:cs="한컴바탕"/>
                <w:spacing w:val="-6"/>
                <w:szCs w:val="21"/>
                <w:lang w:eastAsia="ko-KR"/>
              </w:rPr>
              <w:tab/>
              <w:t>현물거래의 화물 종류는 현물시장 경영인 또는 그가 위임한 제3자 창고증권 공시기구에 의해 사전 세관 비안(</w:t>
            </w:r>
            <w:r w:rsidRPr="006D7D66">
              <w:rPr>
                <w:rFonts w:ascii="한컴바탕" w:eastAsia="한컴바탕" w:hAnsi="한컴바탕" w:cs="한컴바탕" w:hint="eastAsia"/>
                <w:spacing w:val="-6"/>
                <w:szCs w:val="21"/>
                <w:lang w:eastAsia="ko-KR"/>
              </w:rPr>
              <w:t>備案</w:t>
            </w:r>
            <w:r w:rsidRPr="006D7D66">
              <w:rPr>
                <w:rFonts w:ascii="한컴바탕" w:eastAsia="한컴바탕" w:hAnsi="한컴바탕" w:cs="한컴바탕"/>
                <w:spacing w:val="-6"/>
                <w:szCs w:val="21"/>
                <w:lang w:eastAsia="ko-KR"/>
              </w:rPr>
              <w:t>)이 이뤄져야 한다.</w:t>
            </w:r>
          </w:p>
          <w:p w:rsidR="006D7D66" w:rsidRPr="006D7D66" w:rsidRDefault="006D7D66" w:rsidP="006D7D66">
            <w:pPr>
              <w:wordWrap w:val="0"/>
              <w:autoSpaceDN w:val="0"/>
              <w:snapToGrid w:val="0"/>
              <w:spacing w:line="290" w:lineRule="atLeast"/>
              <w:jc w:val="left"/>
              <w:rPr>
                <w:rFonts w:ascii="한컴바탕" w:eastAsia="한컴바탕" w:hAnsi="한컴바탕" w:cs="한컴바탕"/>
                <w:spacing w:val="-6"/>
                <w:szCs w:val="21"/>
                <w:lang w:eastAsia="ko-KR"/>
              </w:rPr>
            </w:pPr>
            <w:r w:rsidRPr="006D7D66">
              <w:rPr>
                <w:rFonts w:ascii="한컴바탕" w:eastAsia="한컴바탕" w:hAnsi="한컴바탕" w:cs="한컴바탕"/>
                <w:spacing w:val="-6"/>
                <w:szCs w:val="21"/>
                <w:lang w:eastAsia="ko-KR"/>
              </w:rPr>
              <w:t>4.</w:t>
            </w:r>
            <w:r w:rsidRPr="006D7D66">
              <w:rPr>
                <w:rFonts w:ascii="한컴바탕" w:eastAsia="한컴바탕" w:hAnsi="한컴바탕" w:cs="한컴바탕"/>
                <w:spacing w:val="-6"/>
                <w:szCs w:val="21"/>
                <w:lang w:eastAsia="ko-KR"/>
              </w:rPr>
              <w:tab/>
              <w:t>해외 또는 국내 기타 구역으로부터 결제창고로 입고되는 벌크스톡은 현행 화물수출입 규정에 따라 세관 수속을 이행하여야 한다. 벌크스톡은 결제창고의 지정된 위치에 적재하여야 하며 현저한 표지를 설치하여야 한다.</w:t>
            </w:r>
          </w:p>
          <w:p w:rsidR="006D7D66" w:rsidRPr="006D7D66" w:rsidRDefault="006D7D66" w:rsidP="006D7D66">
            <w:pPr>
              <w:wordWrap w:val="0"/>
              <w:autoSpaceDN w:val="0"/>
              <w:snapToGrid w:val="0"/>
              <w:spacing w:line="290" w:lineRule="atLeast"/>
              <w:jc w:val="left"/>
              <w:rPr>
                <w:rFonts w:ascii="한컴바탕" w:eastAsia="한컴바탕" w:hAnsi="한컴바탕" w:cs="한컴바탕"/>
                <w:spacing w:val="-6"/>
                <w:szCs w:val="21"/>
                <w:lang w:eastAsia="ko-KR"/>
              </w:rPr>
            </w:pPr>
            <w:r w:rsidRPr="006D7D66">
              <w:rPr>
                <w:rFonts w:ascii="한컴바탕" w:eastAsia="한컴바탕" w:hAnsi="한컴바탕" w:cs="한컴바탕"/>
                <w:spacing w:val="-6"/>
                <w:szCs w:val="21"/>
                <w:lang w:eastAsia="ko-KR"/>
              </w:rPr>
              <w:t>5.</w:t>
            </w:r>
            <w:r w:rsidRPr="006D7D66">
              <w:rPr>
                <w:rFonts w:ascii="한컴바탕" w:eastAsia="한컴바탕" w:hAnsi="한컴바탕" w:cs="한컴바탕"/>
                <w:spacing w:val="-6"/>
                <w:szCs w:val="21"/>
                <w:lang w:eastAsia="ko-KR"/>
              </w:rPr>
              <w:tab/>
              <w:t>보세창고증권 소지자는 공시기구를 통해 그가 소지하고 있는 창고증권을 공시하여야 하며 공시기구는 창고증권 등 정보를 세관에 제공한다. 거래 플랫폼은 벌크스톡 결제가격 등 관련 정보를 세관에 제공하여야 한다.</w:t>
            </w:r>
          </w:p>
          <w:p w:rsidR="006D7D66" w:rsidRPr="006D7D66" w:rsidRDefault="006D7D66" w:rsidP="006D7D66">
            <w:pPr>
              <w:wordWrap w:val="0"/>
              <w:autoSpaceDN w:val="0"/>
              <w:snapToGrid w:val="0"/>
              <w:spacing w:line="290" w:lineRule="atLeast"/>
              <w:jc w:val="left"/>
              <w:rPr>
                <w:rFonts w:ascii="한컴바탕" w:eastAsia="한컴바탕" w:hAnsi="한컴바탕" w:cs="한컴바탕"/>
                <w:spacing w:val="-6"/>
                <w:szCs w:val="21"/>
                <w:lang w:eastAsia="ko-KR"/>
              </w:rPr>
            </w:pPr>
            <w:r w:rsidRPr="006D7D66">
              <w:rPr>
                <w:rFonts w:ascii="한컴바탕" w:eastAsia="한컴바탕" w:hAnsi="한컴바탕" w:cs="한컴바탕"/>
                <w:spacing w:val="-6"/>
                <w:szCs w:val="21"/>
                <w:lang w:eastAsia="ko-KR"/>
              </w:rPr>
              <w:t>6.</w:t>
            </w:r>
            <w:r w:rsidRPr="006D7D66">
              <w:rPr>
                <w:rFonts w:ascii="한컴바탕" w:eastAsia="한컴바탕" w:hAnsi="한컴바탕" w:cs="한컴바탕"/>
                <w:spacing w:val="-6"/>
                <w:szCs w:val="21"/>
                <w:lang w:eastAsia="ko-KR"/>
              </w:rPr>
              <w:tab/>
              <w:t>'벌크스톡 현물 보세거래' 제도를 적용받는 구내기업은 세관이 규정한 인증 방식에 따라 세관특수감독관리구역 정보화 보조관리 시스템에 연결하여 세관의 감독관리 요구에 부합되는 관련 데이터를 세관에 제출하여야 한다.</w:t>
            </w:r>
          </w:p>
          <w:p w:rsidR="006D7D66" w:rsidRPr="006D7D66" w:rsidRDefault="006D7D66" w:rsidP="006D7D66">
            <w:pPr>
              <w:wordWrap w:val="0"/>
              <w:autoSpaceDN w:val="0"/>
              <w:snapToGrid w:val="0"/>
              <w:spacing w:line="290" w:lineRule="atLeast"/>
              <w:jc w:val="left"/>
              <w:rPr>
                <w:rFonts w:ascii="한컴바탕" w:eastAsia="한컴바탕" w:hAnsi="한컴바탕" w:cs="한컴바탕"/>
                <w:spacing w:val="-6"/>
                <w:szCs w:val="21"/>
                <w:lang w:eastAsia="ko-KR"/>
              </w:rPr>
            </w:pPr>
            <w:r w:rsidRPr="006D7D66">
              <w:rPr>
                <w:rFonts w:ascii="한컴바탕" w:eastAsia="한컴바탕" w:hAnsi="한컴바탕" w:cs="한컴바탕" w:hint="eastAsia"/>
                <w:spacing w:val="-6"/>
                <w:szCs w:val="21"/>
                <w:lang w:eastAsia="ko-KR"/>
              </w:rPr>
              <w:t>이</w:t>
            </w:r>
            <w:r w:rsidRPr="006D7D66">
              <w:rPr>
                <w:rFonts w:ascii="한컴바탕" w:eastAsia="한컴바탕" w:hAnsi="한컴바탕" w:cs="한컴바탕"/>
                <w:spacing w:val="-6"/>
                <w:szCs w:val="21"/>
                <w:lang w:eastAsia="ko-KR"/>
              </w:rPr>
              <w:t xml:space="preserve"> 공고는 공표일로부터 시행한다.</w:t>
            </w:r>
          </w:p>
          <w:p w:rsidR="006D7D66" w:rsidRPr="006D7D66" w:rsidRDefault="006D7D66" w:rsidP="006D7D66">
            <w:pPr>
              <w:wordWrap w:val="0"/>
              <w:autoSpaceDN w:val="0"/>
              <w:snapToGrid w:val="0"/>
              <w:spacing w:line="290" w:lineRule="atLeast"/>
              <w:jc w:val="left"/>
              <w:rPr>
                <w:rFonts w:ascii="한컴바탕" w:eastAsia="한컴바탕" w:hAnsi="한컴바탕" w:cs="한컴바탕"/>
                <w:spacing w:val="-6"/>
                <w:szCs w:val="21"/>
                <w:lang w:eastAsia="ko-KR"/>
              </w:rPr>
            </w:pPr>
            <w:r w:rsidRPr="006D7D66">
              <w:rPr>
                <w:rFonts w:ascii="한컴바탕" w:eastAsia="한컴바탕" w:hAnsi="한컴바탕" w:cs="한컴바탕" w:hint="eastAsia"/>
                <w:spacing w:val="-6"/>
                <w:szCs w:val="21"/>
                <w:lang w:eastAsia="ko-KR"/>
              </w:rPr>
              <w:t>위와</w:t>
            </w:r>
            <w:r w:rsidRPr="006D7D66">
              <w:rPr>
                <w:rFonts w:ascii="한컴바탕" w:eastAsia="한컴바탕" w:hAnsi="한컴바탕" w:cs="한컴바탕"/>
                <w:spacing w:val="-6"/>
                <w:szCs w:val="21"/>
                <w:lang w:eastAsia="ko-KR"/>
              </w:rPr>
              <w:t xml:space="preserve"> 같이 특별히 공고한다.</w:t>
            </w:r>
          </w:p>
          <w:p w:rsidR="006D7D66" w:rsidRPr="006D7D66" w:rsidRDefault="006D7D66" w:rsidP="006D7D66">
            <w:pPr>
              <w:wordWrap w:val="0"/>
              <w:autoSpaceDN w:val="0"/>
              <w:snapToGrid w:val="0"/>
              <w:spacing w:line="290" w:lineRule="atLeast"/>
              <w:jc w:val="left"/>
              <w:rPr>
                <w:rFonts w:ascii="한컴바탕" w:eastAsia="한컴바탕" w:hAnsi="한컴바탕" w:cs="한컴바탕"/>
                <w:spacing w:val="-6"/>
                <w:szCs w:val="21"/>
                <w:lang w:eastAsia="ko-KR"/>
              </w:rPr>
            </w:pPr>
          </w:p>
          <w:p w:rsidR="006D7D66" w:rsidRPr="006D7D66" w:rsidRDefault="006D7D66" w:rsidP="006D7D66">
            <w:pPr>
              <w:wordWrap w:val="0"/>
              <w:autoSpaceDN w:val="0"/>
              <w:snapToGrid w:val="0"/>
              <w:spacing w:line="290" w:lineRule="atLeast"/>
              <w:jc w:val="right"/>
              <w:rPr>
                <w:rFonts w:ascii="한컴바탕" w:eastAsia="한컴바탕" w:hAnsi="한컴바탕" w:cs="한컴바탕"/>
                <w:spacing w:val="-6"/>
                <w:szCs w:val="21"/>
                <w:lang w:eastAsia="ko-KR"/>
              </w:rPr>
            </w:pPr>
            <w:r w:rsidRPr="006D7D66">
              <w:rPr>
                <w:rFonts w:ascii="한컴바탕" w:eastAsia="한컴바탕" w:hAnsi="한컴바탕" w:cs="한컴바탕" w:hint="eastAsia"/>
                <w:spacing w:val="-6"/>
                <w:szCs w:val="21"/>
                <w:lang w:eastAsia="ko-KR"/>
              </w:rPr>
              <w:t>해관총서</w:t>
            </w:r>
          </w:p>
          <w:p w:rsidR="00F6633C" w:rsidRPr="00F6633C" w:rsidRDefault="006D7D66" w:rsidP="006D7D66">
            <w:pPr>
              <w:wordWrap w:val="0"/>
              <w:autoSpaceDN w:val="0"/>
              <w:snapToGrid w:val="0"/>
              <w:spacing w:line="290" w:lineRule="atLeast"/>
              <w:jc w:val="right"/>
              <w:rPr>
                <w:rFonts w:ascii="한컴바탕" w:eastAsia="한컴바탕" w:hAnsi="한컴바탕" w:cs="한컴바탕"/>
                <w:spacing w:val="-6"/>
                <w:szCs w:val="21"/>
                <w:lang w:eastAsia="ko-KR"/>
              </w:rPr>
            </w:pPr>
            <w:r w:rsidRPr="006D7D66">
              <w:rPr>
                <w:rFonts w:ascii="한컴바탕" w:eastAsia="한컴바탕" w:hAnsi="한컴바탕" w:cs="한컴바탕"/>
                <w:spacing w:val="-6"/>
                <w:szCs w:val="21"/>
                <w:lang w:eastAsia="ko-KR"/>
              </w:rPr>
              <w:t>2016년 11월 29일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DB5008" w:rsidRPr="006D7D66" w:rsidRDefault="00DB5008" w:rsidP="006D7D66">
            <w:pPr>
              <w:wordWrap w:val="0"/>
              <w:autoSpaceDN w:val="0"/>
              <w:snapToGrid w:val="0"/>
              <w:spacing w:line="290" w:lineRule="atLeast"/>
              <w:rPr>
                <w:rFonts w:ascii="한컴바탕" w:eastAsia="한컴바탕" w:hAnsi="한컴바탕" w:cs="한컴바탕" w:hint="eastAsia"/>
                <w:szCs w:val="21"/>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6D7D66" w:rsidRPr="006D7D66" w:rsidRDefault="006D7D66" w:rsidP="006D7D66">
            <w:pPr>
              <w:wordWrap w:val="0"/>
              <w:autoSpaceDE w:val="0"/>
              <w:autoSpaceDN w:val="0"/>
              <w:snapToGrid w:val="0"/>
              <w:spacing w:line="290" w:lineRule="atLeast"/>
              <w:jc w:val="center"/>
              <w:rPr>
                <w:rFonts w:ascii="SimSun" w:eastAsia="SimSun" w:hAnsi="SimSun"/>
                <w:b/>
                <w:spacing w:val="-6"/>
                <w:sz w:val="26"/>
                <w:szCs w:val="26"/>
              </w:rPr>
            </w:pPr>
            <w:r w:rsidRPr="006D7D66">
              <w:rPr>
                <w:rFonts w:ascii="SimSun" w:eastAsia="SimSun" w:hAnsi="SimSun" w:hint="eastAsia"/>
                <w:b/>
                <w:spacing w:val="-6"/>
                <w:sz w:val="26"/>
                <w:szCs w:val="26"/>
              </w:rPr>
              <w:t>关于海关特殊监管区域“大宗商品现货保税交易”有关监管问题的公告</w:t>
            </w:r>
          </w:p>
          <w:p w:rsidR="006D7D66" w:rsidRPr="006D7D66" w:rsidRDefault="006D7D66" w:rsidP="006D7D66">
            <w:pPr>
              <w:wordWrap w:val="0"/>
              <w:autoSpaceDE w:val="0"/>
              <w:autoSpaceDN w:val="0"/>
              <w:snapToGrid w:val="0"/>
              <w:spacing w:line="290" w:lineRule="atLeast"/>
              <w:jc w:val="center"/>
              <w:rPr>
                <w:rFonts w:ascii="SimSun" w:eastAsia="SimSun" w:hAnsi="SimSun"/>
                <w:szCs w:val="21"/>
              </w:rPr>
            </w:pPr>
            <w:r w:rsidRPr="006D7D66">
              <w:rPr>
                <w:rFonts w:ascii="SimSun" w:eastAsia="SimSun" w:hAnsi="SimSun" w:hint="eastAsia"/>
                <w:szCs w:val="21"/>
              </w:rPr>
              <w:t>海关总署公告</w:t>
            </w:r>
            <w:r w:rsidRPr="006D7D66">
              <w:rPr>
                <w:rFonts w:ascii="SimSun" w:eastAsia="SimSun" w:hAnsi="SimSun"/>
                <w:szCs w:val="21"/>
              </w:rPr>
              <w:t>2016</w:t>
            </w:r>
            <w:r w:rsidRPr="006D7D66">
              <w:rPr>
                <w:rFonts w:ascii="SimSun" w:eastAsia="SimSun" w:hAnsi="SimSun" w:hint="eastAsia"/>
                <w:szCs w:val="21"/>
              </w:rPr>
              <w:t>年第</w:t>
            </w:r>
            <w:r w:rsidRPr="006D7D66">
              <w:rPr>
                <w:rFonts w:ascii="SimSun" w:eastAsia="SimSun" w:hAnsi="SimSun"/>
                <w:szCs w:val="21"/>
              </w:rPr>
              <w:t>71</w:t>
            </w:r>
            <w:r w:rsidRPr="006D7D66">
              <w:rPr>
                <w:rFonts w:ascii="SimSun" w:eastAsia="SimSun" w:hAnsi="SimSun" w:hint="eastAsia"/>
                <w:szCs w:val="21"/>
              </w:rPr>
              <w:t>号</w:t>
            </w:r>
          </w:p>
          <w:p w:rsidR="006D7D66" w:rsidRPr="006D7D66" w:rsidRDefault="006D7D66" w:rsidP="006D7D66">
            <w:pPr>
              <w:wordWrap w:val="0"/>
              <w:autoSpaceDE w:val="0"/>
              <w:autoSpaceDN w:val="0"/>
              <w:snapToGrid w:val="0"/>
              <w:spacing w:line="290" w:lineRule="atLeast"/>
              <w:rPr>
                <w:rFonts w:ascii="SimSun" w:eastAsia="SimSun" w:hAnsi="SimSun"/>
                <w:szCs w:val="21"/>
              </w:rPr>
            </w:pPr>
          </w:p>
          <w:p w:rsidR="006D7D66" w:rsidRPr="006D7D66" w:rsidRDefault="006D7D66" w:rsidP="006D7D66">
            <w:pPr>
              <w:wordWrap w:val="0"/>
              <w:autoSpaceDE w:val="0"/>
              <w:autoSpaceDN w:val="0"/>
              <w:snapToGrid w:val="0"/>
              <w:spacing w:line="290" w:lineRule="atLeast"/>
              <w:rPr>
                <w:rFonts w:ascii="SimSun" w:eastAsia="SimSun" w:hAnsi="SimSun"/>
                <w:szCs w:val="21"/>
              </w:rPr>
            </w:pPr>
            <w:r w:rsidRPr="006D7D66">
              <w:rPr>
                <w:rFonts w:ascii="SimSun" w:eastAsia="SimSun" w:hAnsi="SimSun" w:hint="eastAsia"/>
                <w:szCs w:val="21"/>
              </w:rPr>
              <w:t xml:space="preserve">　　为规范海关特殊监管区域“大宗商品现货保税交易”业务开展，现将有关事项公告如下：</w:t>
            </w:r>
          </w:p>
          <w:p w:rsidR="006D7D66" w:rsidRPr="006D7D66" w:rsidRDefault="006D7D66" w:rsidP="006D7D66">
            <w:pPr>
              <w:wordWrap w:val="0"/>
              <w:autoSpaceDE w:val="0"/>
              <w:autoSpaceDN w:val="0"/>
              <w:snapToGrid w:val="0"/>
              <w:spacing w:line="290" w:lineRule="atLeast"/>
              <w:rPr>
                <w:rFonts w:ascii="SimSun" w:eastAsia="SimSun" w:hAnsi="SimSun"/>
                <w:szCs w:val="21"/>
              </w:rPr>
            </w:pPr>
            <w:r w:rsidRPr="006D7D66">
              <w:rPr>
                <w:rFonts w:ascii="SimSun" w:eastAsia="SimSun" w:hAnsi="SimSun" w:hint="eastAsia"/>
                <w:szCs w:val="21"/>
              </w:rPr>
              <w:t xml:space="preserve">　　一、本公告所称的“大宗商品现货保税交易”制度，是指海关对海关特殊监管区域内（以下简称区内）处于保税监管状态的大宗基本工业原料、农产品和能源产品（以下简称大宗商品）等，在经有关政府部门批准建立的大宗商品现货市场（以下简称现货市场）交易平台上交易的监管制度。</w:t>
            </w:r>
          </w:p>
          <w:p w:rsidR="006D7D66" w:rsidRPr="006D7D66" w:rsidRDefault="006D7D66" w:rsidP="006D7D66">
            <w:pPr>
              <w:wordWrap w:val="0"/>
              <w:autoSpaceDE w:val="0"/>
              <w:autoSpaceDN w:val="0"/>
              <w:snapToGrid w:val="0"/>
              <w:spacing w:line="290" w:lineRule="atLeast"/>
              <w:rPr>
                <w:rFonts w:ascii="SimSun" w:eastAsia="SimSun" w:hAnsi="SimSun"/>
                <w:szCs w:val="21"/>
              </w:rPr>
            </w:pPr>
            <w:r w:rsidRPr="006D7D66">
              <w:rPr>
                <w:rFonts w:ascii="SimSun" w:eastAsia="SimSun" w:hAnsi="SimSun" w:hint="eastAsia"/>
                <w:szCs w:val="21"/>
              </w:rPr>
              <w:t xml:space="preserve">　　二、本公告适用于各种类型的海关特殊监管区域。</w:t>
            </w:r>
          </w:p>
          <w:p w:rsidR="006D7D66" w:rsidRPr="006D7D66" w:rsidRDefault="006D7D66" w:rsidP="006D7D66">
            <w:pPr>
              <w:wordWrap w:val="0"/>
              <w:autoSpaceDE w:val="0"/>
              <w:autoSpaceDN w:val="0"/>
              <w:snapToGrid w:val="0"/>
              <w:spacing w:line="290" w:lineRule="atLeast"/>
              <w:rPr>
                <w:rFonts w:ascii="SimSun" w:eastAsia="SimSun" w:hAnsi="SimSun"/>
                <w:szCs w:val="21"/>
              </w:rPr>
            </w:pPr>
            <w:r w:rsidRPr="006D7D66">
              <w:rPr>
                <w:rFonts w:ascii="SimSun" w:eastAsia="SimSun" w:hAnsi="SimSun" w:hint="eastAsia"/>
                <w:szCs w:val="21"/>
              </w:rPr>
              <w:t xml:space="preserve">　　三、开展现货交易的货物种类应由现货市场经营人或由其委托的第三方仓单公示机构事先向海关备案。</w:t>
            </w:r>
          </w:p>
          <w:p w:rsidR="006D7D66" w:rsidRPr="006D7D66" w:rsidRDefault="006D7D66" w:rsidP="006D7D66">
            <w:pPr>
              <w:wordWrap w:val="0"/>
              <w:autoSpaceDE w:val="0"/>
              <w:autoSpaceDN w:val="0"/>
              <w:snapToGrid w:val="0"/>
              <w:spacing w:line="290" w:lineRule="atLeast"/>
              <w:rPr>
                <w:rFonts w:ascii="SimSun" w:eastAsia="SimSun" w:hAnsi="SimSun"/>
                <w:szCs w:val="21"/>
              </w:rPr>
            </w:pPr>
            <w:r w:rsidRPr="006D7D66">
              <w:rPr>
                <w:rFonts w:ascii="SimSun" w:eastAsia="SimSun" w:hAnsi="SimSun" w:hint="eastAsia"/>
                <w:szCs w:val="21"/>
              </w:rPr>
              <w:t xml:space="preserve">　　四、从境外或者境内区外进入交收仓库的大宗商品应当按现有货物进出口规定办理海关手续；大宗商品应当堆放在交收仓库中的指定位置，并设置明显标志。</w:t>
            </w:r>
          </w:p>
          <w:p w:rsidR="006D7D66" w:rsidRPr="006D7D66" w:rsidRDefault="006D7D66" w:rsidP="006D7D66">
            <w:pPr>
              <w:wordWrap w:val="0"/>
              <w:autoSpaceDE w:val="0"/>
              <w:autoSpaceDN w:val="0"/>
              <w:snapToGrid w:val="0"/>
              <w:spacing w:line="290" w:lineRule="atLeast"/>
              <w:rPr>
                <w:rFonts w:ascii="SimSun" w:eastAsia="SimSun" w:hAnsi="SimSun"/>
                <w:szCs w:val="21"/>
              </w:rPr>
            </w:pPr>
            <w:r w:rsidRPr="006D7D66">
              <w:rPr>
                <w:rFonts w:ascii="SimSun" w:eastAsia="SimSun" w:hAnsi="SimSun" w:hint="eastAsia"/>
                <w:szCs w:val="21"/>
              </w:rPr>
              <w:t xml:space="preserve">　　五、保税仓单持有人应当通过公示机构对所持有的仓单进行公示，并由公示机构将仓单等信息提供给海关；交易平台应向海关提供大宗商品交割结算价等相关信息。</w:t>
            </w:r>
          </w:p>
          <w:p w:rsidR="006D7D66" w:rsidRPr="006D7D66" w:rsidRDefault="006D7D66" w:rsidP="006D7D66">
            <w:pPr>
              <w:wordWrap w:val="0"/>
              <w:autoSpaceDE w:val="0"/>
              <w:autoSpaceDN w:val="0"/>
              <w:snapToGrid w:val="0"/>
              <w:spacing w:line="290" w:lineRule="atLeast"/>
              <w:rPr>
                <w:rFonts w:ascii="SimSun" w:eastAsia="SimSun" w:hAnsi="SimSun"/>
                <w:szCs w:val="21"/>
              </w:rPr>
            </w:pPr>
            <w:r w:rsidRPr="006D7D66">
              <w:rPr>
                <w:rFonts w:ascii="SimSun" w:eastAsia="SimSun" w:hAnsi="SimSun" w:hint="eastAsia"/>
                <w:szCs w:val="21"/>
              </w:rPr>
              <w:t xml:space="preserve">　　六、适用“大宗商品现货保税交易”制度的区内企业，应按照海关规定的认证方式与海关特殊监管区域信息化辅助管理系统联网，向海关报送能够满足监管要求的相关数据。</w:t>
            </w:r>
          </w:p>
          <w:p w:rsidR="006D7D66" w:rsidRPr="006D7D66" w:rsidRDefault="006D7D66" w:rsidP="006D7D66">
            <w:pPr>
              <w:wordWrap w:val="0"/>
              <w:autoSpaceDE w:val="0"/>
              <w:autoSpaceDN w:val="0"/>
              <w:snapToGrid w:val="0"/>
              <w:spacing w:line="290" w:lineRule="atLeast"/>
              <w:rPr>
                <w:rFonts w:ascii="SimSun" w:eastAsia="SimSun" w:hAnsi="SimSun"/>
                <w:szCs w:val="21"/>
              </w:rPr>
            </w:pPr>
            <w:r w:rsidRPr="006D7D66">
              <w:rPr>
                <w:rFonts w:ascii="SimSun" w:eastAsia="SimSun" w:hAnsi="SimSun" w:hint="eastAsia"/>
                <w:szCs w:val="21"/>
              </w:rPr>
              <w:t xml:space="preserve">　　本公告自公布之日起施行。</w:t>
            </w:r>
          </w:p>
          <w:p w:rsidR="006D7D66" w:rsidRPr="006D7D66" w:rsidRDefault="006D7D66" w:rsidP="006D7D66">
            <w:pPr>
              <w:wordWrap w:val="0"/>
              <w:autoSpaceDE w:val="0"/>
              <w:autoSpaceDN w:val="0"/>
              <w:snapToGrid w:val="0"/>
              <w:spacing w:line="290" w:lineRule="atLeast"/>
              <w:ind w:firstLineChars="200" w:firstLine="420"/>
              <w:rPr>
                <w:rFonts w:ascii="SimSun" w:eastAsia="SimSun" w:hAnsi="SimSun"/>
                <w:szCs w:val="21"/>
              </w:rPr>
            </w:pPr>
            <w:r w:rsidRPr="006D7D66">
              <w:rPr>
                <w:rFonts w:ascii="SimSun" w:eastAsia="SimSun" w:hAnsi="SimSun" w:hint="eastAsia"/>
                <w:szCs w:val="21"/>
              </w:rPr>
              <w:t>特此公告。</w:t>
            </w:r>
          </w:p>
          <w:p w:rsidR="006D7D66" w:rsidRPr="006D7D66" w:rsidRDefault="006D7D66" w:rsidP="006D7D66">
            <w:pPr>
              <w:wordWrap w:val="0"/>
              <w:autoSpaceDE w:val="0"/>
              <w:autoSpaceDN w:val="0"/>
              <w:snapToGrid w:val="0"/>
              <w:spacing w:line="290" w:lineRule="atLeast"/>
              <w:rPr>
                <w:rFonts w:ascii="SimSun" w:eastAsia="SimSun" w:hAnsi="SimSun"/>
                <w:szCs w:val="21"/>
              </w:rPr>
            </w:pPr>
          </w:p>
          <w:p w:rsidR="006D7D66" w:rsidRPr="006D7D66" w:rsidRDefault="006D7D66" w:rsidP="006D7D66">
            <w:pPr>
              <w:wordWrap w:val="0"/>
              <w:autoSpaceDE w:val="0"/>
              <w:autoSpaceDN w:val="0"/>
              <w:snapToGrid w:val="0"/>
              <w:spacing w:line="290" w:lineRule="atLeast"/>
              <w:jc w:val="right"/>
              <w:rPr>
                <w:rFonts w:ascii="SimSun" w:eastAsia="SimSun" w:hAnsi="SimSun"/>
                <w:szCs w:val="21"/>
              </w:rPr>
            </w:pPr>
            <w:r w:rsidRPr="006D7D66">
              <w:rPr>
                <w:rFonts w:ascii="SimSun" w:eastAsia="SimSun" w:hAnsi="SimSun" w:hint="eastAsia"/>
                <w:szCs w:val="21"/>
              </w:rPr>
              <w:t>海关总署</w:t>
            </w:r>
          </w:p>
          <w:p w:rsidR="00DB5008" w:rsidRPr="00C32E2B" w:rsidRDefault="006D7D66" w:rsidP="006D7D66">
            <w:pPr>
              <w:wordWrap w:val="0"/>
              <w:autoSpaceDE w:val="0"/>
              <w:autoSpaceDN w:val="0"/>
              <w:snapToGrid w:val="0"/>
              <w:spacing w:line="290" w:lineRule="atLeast"/>
              <w:jc w:val="right"/>
              <w:rPr>
                <w:rFonts w:ascii="SimSun" w:eastAsia="SimSun" w:hAnsi="SimSun"/>
                <w:szCs w:val="21"/>
              </w:rPr>
            </w:pPr>
            <w:r w:rsidRPr="006D7D66">
              <w:rPr>
                <w:rFonts w:ascii="SimSun" w:eastAsia="SimSun" w:hAnsi="SimSun" w:hint="eastAsia"/>
                <w:szCs w:val="21"/>
              </w:rPr>
              <w:t xml:space="preserve">　　</w:t>
            </w:r>
            <w:r w:rsidRPr="006D7D66">
              <w:rPr>
                <w:rFonts w:ascii="SimSun" w:eastAsia="SimSun" w:hAnsi="SimSun"/>
                <w:szCs w:val="21"/>
              </w:rPr>
              <w:t>2016</w:t>
            </w:r>
            <w:r w:rsidRPr="006D7D66">
              <w:rPr>
                <w:rFonts w:ascii="SimSun" w:eastAsia="SimSun" w:hAnsi="SimSun" w:hint="eastAsia"/>
                <w:szCs w:val="21"/>
              </w:rPr>
              <w:t>年</w:t>
            </w:r>
            <w:r w:rsidRPr="006D7D66">
              <w:rPr>
                <w:rFonts w:ascii="SimSun" w:eastAsia="SimSun" w:hAnsi="SimSun"/>
                <w:szCs w:val="21"/>
              </w:rPr>
              <w:t>11</w:t>
            </w:r>
            <w:r w:rsidRPr="006D7D66">
              <w:rPr>
                <w:rFonts w:ascii="SimSun" w:eastAsia="SimSun" w:hAnsi="SimSun" w:hint="eastAsia"/>
                <w:szCs w:val="21"/>
              </w:rPr>
              <w:t>月</w:t>
            </w:r>
            <w:r w:rsidRPr="006D7D66">
              <w:rPr>
                <w:rFonts w:ascii="SimSun" w:eastAsia="SimSun" w:hAnsi="SimSun"/>
                <w:szCs w:val="21"/>
              </w:rPr>
              <w:t>29</w:t>
            </w:r>
            <w:r w:rsidRPr="006D7D66">
              <w:rPr>
                <w:rFonts w:ascii="SimSun" w:eastAsia="SimSun" w:hAnsi="SimSun" w:hint="eastAsia"/>
                <w:szCs w:val="21"/>
              </w:rPr>
              <w:t>日</w:t>
            </w: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4F7" w:rsidRDefault="00E364F7" w:rsidP="00C278F4">
      <w:r>
        <w:separator/>
      </w:r>
    </w:p>
  </w:endnote>
  <w:endnote w:type="continuationSeparator" w:id="1">
    <w:p w:rsidR="00E364F7" w:rsidRDefault="00E364F7"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4F7" w:rsidRDefault="00E364F7" w:rsidP="00C278F4">
      <w:r>
        <w:separator/>
      </w:r>
    </w:p>
  </w:footnote>
  <w:footnote w:type="continuationSeparator" w:id="1">
    <w:p w:rsidR="00E364F7" w:rsidRDefault="00E364F7"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D7D66"/>
    <w:rsid w:val="006E2B22"/>
    <w:rsid w:val="006F037F"/>
    <w:rsid w:val="0071035C"/>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364F7"/>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Pages>
  <Words>211</Words>
  <Characters>1205</Characters>
  <Application>Microsoft Office Word</Application>
  <DocSecurity>0</DocSecurity>
  <Lines>10</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2016-12-19T00:52:00Z</dcterms:modified>
</cp:coreProperties>
</file>