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7076F8" w:rsidRPr="007076F8" w:rsidTr="003E25EF">
        <w:tc>
          <w:tcPr>
            <w:tcW w:w="4785" w:type="dxa"/>
          </w:tcPr>
          <w:p w:rsidR="003E25EF" w:rsidRDefault="007076F8" w:rsidP="003E25EF">
            <w:pPr>
              <w:wordWrap w:val="0"/>
              <w:autoSpaceDN w:val="0"/>
              <w:spacing w:line="290" w:lineRule="atLeast"/>
              <w:jc w:val="center"/>
              <w:rPr>
                <w:rFonts w:ascii="한컴바탕" w:eastAsia="한컴바탕" w:hAnsi="한컴바탕" w:cs="한컴바탕" w:hint="eastAsia"/>
                <w:b/>
                <w:sz w:val="26"/>
                <w:szCs w:val="26"/>
                <w:lang w:eastAsia="ko-KR"/>
              </w:rPr>
            </w:pPr>
            <w:r w:rsidRPr="003E25EF">
              <w:rPr>
                <w:rFonts w:ascii="한컴바탕" w:eastAsia="한컴바탕" w:hAnsi="한컴바탕" w:cs="한컴바탕" w:hint="eastAsia"/>
                <w:b/>
                <w:sz w:val="26"/>
                <w:szCs w:val="26"/>
                <w:lang w:eastAsia="ko-KR"/>
              </w:rPr>
              <w:t>판결</w:t>
            </w:r>
            <w:r w:rsidRPr="003E25EF">
              <w:rPr>
                <w:rFonts w:ascii="한컴바탕" w:eastAsia="한컴바탕" w:hAnsi="한컴바탕" w:cs="한컴바탕"/>
                <w:b/>
                <w:sz w:val="26"/>
                <w:szCs w:val="26"/>
                <w:lang w:eastAsia="ko-KR"/>
              </w:rPr>
              <w:t>·</w:t>
            </w:r>
            <w:r w:rsidRPr="003E25EF">
              <w:rPr>
                <w:rFonts w:ascii="한컴바탕" w:eastAsia="한컴바탕" w:hAnsi="한컴바탕" w:cs="한컴바탕" w:hint="eastAsia"/>
                <w:b/>
                <w:sz w:val="26"/>
                <w:szCs w:val="26"/>
                <w:lang w:eastAsia="ko-KR"/>
              </w:rPr>
              <w:t xml:space="preserve">재정(裁定) 집행거부 형사사건 심리의 법률적용 관련 </w:t>
            </w:r>
            <w:proofErr w:type="spellStart"/>
            <w:r w:rsidRPr="003E25EF">
              <w:rPr>
                <w:rFonts w:ascii="한컴바탕" w:eastAsia="한컴바탕" w:hAnsi="한컴바탕" w:cs="한컴바탕" w:hint="eastAsia"/>
                <w:b/>
                <w:sz w:val="26"/>
                <w:szCs w:val="26"/>
                <w:lang w:eastAsia="ko-KR"/>
              </w:rPr>
              <w:t>몇가지</w:t>
            </w:r>
            <w:proofErr w:type="spellEnd"/>
            <w:r w:rsidRPr="003E25EF">
              <w:rPr>
                <w:rFonts w:ascii="한컴바탕" w:eastAsia="한컴바탕" w:hAnsi="한컴바탕" w:cs="한컴바탕" w:hint="eastAsia"/>
                <w:b/>
                <w:sz w:val="26"/>
                <w:szCs w:val="26"/>
                <w:lang w:eastAsia="ko-KR"/>
              </w:rPr>
              <w:t xml:space="preserve"> 문제에 </w:t>
            </w:r>
          </w:p>
          <w:p w:rsidR="007076F8" w:rsidRPr="003E25EF" w:rsidRDefault="007076F8" w:rsidP="003E25EF">
            <w:pPr>
              <w:wordWrap w:val="0"/>
              <w:autoSpaceDN w:val="0"/>
              <w:spacing w:line="290" w:lineRule="atLeast"/>
              <w:jc w:val="center"/>
              <w:rPr>
                <w:rFonts w:ascii="한컴바탕" w:eastAsia="한컴바탕" w:hAnsi="한컴바탕" w:cs="한컴바탕"/>
                <w:b/>
                <w:sz w:val="26"/>
                <w:szCs w:val="26"/>
                <w:lang w:eastAsia="ko-KR"/>
              </w:rPr>
            </w:pPr>
            <w:r w:rsidRPr="003E25EF">
              <w:rPr>
                <w:rFonts w:ascii="한컴바탕" w:eastAsia="한컴바탕" w:hAnsi="한컴바탕" w:cs="한컴바탕" w:hint="eastAsia"/>
                <w:b/>
                <w:sz w:val="26"/>
                <w:szCs w:val="26"/>
                <w:lang w:eastAsia="ko-KR"/>
              </w:rPr>
              <w:t>대한 최고인민법원의 해석</w:t>
            </w:r>
          </w:p>
          <w:p w:rsidR="003E25EF" w:rsidRPr="003E25EF" w:rsidRDefault="007076F8" w:rsidP="003E25EF">
            <w:pPr>
              <w:wordWrap w:val="0"/>
              <w:autoSpaceDN w:val="0"/>
              <w:spacing w:line="290" w:lineRule="atLeast"/>
              <w:jc w:val="center"/>
              <w:rPr>
                <w:rFonts w:ascii="한컴바탕" w:eastAsia="한컴바탕" w:hAnsi="한컴바탕" w:cs="한컴바탕"/>
                <w:szCs w:val="21"/>
                <w:lang w:eastAsia="ko-KR"/>
              </w:rPr>
            </w:pPr>
            <w:r w:rsidRPr="003E25EF">
              <w:rPr>
                <w:rFonts w:ascii="한컴바탕" w:eastAsia="한컴바탕" w:hAnsi="한컴바탕" w:cs="한컴바탕" w:hint="eastAsia"/>
                <w:szCs w:val="21"/>
                <w:lang w:eastAsia="ko-KR"/>
              </w:rPr>
              <w:t>법석[2015]16호</w:t>
            </w:r>
          </w:p>
          <w:p w:rsidR="007076F8" w:rsidRPr="003E25EF" w:rsidRDefault="007076F8" w:rsidP="003E25EF">
            <w:pPr>
              <w:wordWrap w:val="0"/>
              <w:autoSpaceDN w:val="0"/>
              <w:spacing w:line="290" w:lineRule="atLeast"/>
              <w:ind w:firstLineChars="200" w:firstLine="420"/>
              <w:rPr>
                <w:rFonts w:ascii="한컴바탕" w:eastAsia="한컴바탕" w:hAnsi="한컴바탕" w:cs="한컴바탕"/>
                <w:szCs w:val="21"/>
                <w:lang w:eastAsia="ko-KR"/>
              </w:rPr>
            </w:pPr>
          </w:p>
          <w:p w:rsidR="007076F8" w:rsidRPr="003E25EF" w:rsidRDefault="007076F8" w:rsidP="003E25EF">
            <w:pPr>
              <w:wordWrap w:val="0"/>
              <w:autoSpaceDN w:val="0"/>
              <w:spacing w:line="290" w:lineRule="atLeast"/>
              <w:ind w:firstLineChars="200" w:firstLine="404"/>
              <w:rPr>
                <w:rFonts w:ascii="한컴바탕" w:eastAsia="한컴바탕" w:hAnsi="한컴바탕" w:cs="한컴바탕"/>
                <w:szCs w:val="21"/>
                <w:lang w:eastAsia="ko-KR"/>
              </w:rPr>
            </w:pPr>
            <w:r w:rsidRPr="003E25EF">
              <w:rPr>
                <w:rFonts w:ascii="한컴바탕" w:eastAsia="한컴바탕" w:hAnsi="한컴바탕" w:cs="한컴바탕" w:hint="eastAsia"/>
                <w:spacing w:val="-4"/>
                <w:szCs w:val="21"/>
                <w:lang w:eastAsia="ko-KR"/>
              </w:rPr>
              <w:t>&lt;판결</w:t>
            </w:r>
            <w:r w:rsidRPr="003E25EF">
              <w:rPr>
                <w:rFonts w:ascii="한컴바탕" w:eastAsia="한컴바탕" w:hAnsi="한컴바탕" w:cs="한컴바탕"/>
                <w:spacing w:val="-4"/>
                <w:szCs w:val="21"/>
                <w:lang w:eastAsia="ko-KR"/>
              </w:rPr>
              <w:t>·</w:t>
            </w:r>
            <w:r w:rsidRPr="003E25EF">
              <w:rPr>
                <w:rFonts w:ascii="한컴바탕" w:eastAsia="한컴바탕" w:hAnsi="한컴바탕" w:cs="한컴바탕" w:hint="eastAsia"/>
                <w:spacing w:val="-4"/>
                <w:szCs w:val="21"/>
                <w:lang w:eastAsia="ko-KR"/>
              </w:rPr>
              <w:t xml:space="preserve">재정(裁定) 집행거부 형사사건 심리의 법률적용 관련 </w:t>
            </w:r>
            <w:proofErr w:type="spellStart"/>
            <w:r w:rsidRPr="003E25EF">
              <w:rPr>
                <w:rFonts w:ascii="한컴바탕" w:eastAsia="한컴바탕" w:hAnsi="한컴바탕" w:cs="한컴바탕" w:hint="eastAsia"/>
                <w:spacing w:val="-4"/>
                <w:szCs w:val="21"/>
                <w:lang w:eastAsia="ko-KR"/>
              </w:rPr>
              <w:t>몇가지</w:t>
            </w:r>
            <w:proofErr w:type="spellEnd"/>
            <w:r w:rsidRPr="003E25EF">
              <w:rPr>
                <w:rFonts w:ascii="한컴바탕" w:eastAsia="한컴바탕" w:hAnsi="한컴바탕" w:cs="한컴바탕" w:hint="eastAsia"/>
                <w:spacing w:val="-4"/>
                <w:szCs w:val="21"/>
                <w:lang w:eastAsia="ko-KR"/>
              </w:rPr>
              <w:t xml:space="preserve"> 문제에 대한 최고인민법원의 해석&gt;이 2015년7월 6일 최고인민법원 심판위원회 제1657차 회의에서 통과</w:t>
            </w:r>
            <w:r w:rsidR="003E25EF" w:rsidRPr="003E25EF">
              <w:rPr>
                <w:rFonts w:ascii="한컴바탕" w:eastAsia="한컴바탕" w:hAnsi="한컴바탕" w:cs="한컴바탕" w:hint="eastAsia"/>
                <w:spacing w:val="-4"/>
                <w:szCs w:val="21"/>
                <w:lang w:eastAsia="ko-KR"/>
              </w:rPr>
              <w:t xml:space="preserve"> </w:t>
            </w:r>
            <w:r w:rsidRPr="003E25EF">
              <w:rPr>
                <w:rFonts w:ascii="한컴바탕" w:eastAsia="한컴바탕" w:hAnsi="한컴바탕" w:cs="한컴바탕" w:hint="eastAsia"/>
                <w:spacing w:val="-4"/>
                <w:szCs w:val="21"/>
                <w:lang w:eastAsia="ko-KR"/>
              </w:rPr>
              <w:t>되</w:t>
            </w:r>
            <w:r w:rsidR="003E25EF" w:rsidRPr="003E25EF">
              <w:rPr>
                <w:rFonts w:ascii="한컴바탕" w:eastAsia="한컴바탕" w:hAnsi="한컴바탕" w:cs="한컴바탕" w:hint="eastAsia"/>
                <w:spacing w:val="-4"/>
                <w:szCs w:val="21"/>
                <w:lang w:eastAsia="ko-KR"/>
              </w:rPr>
              <w:t>여</w:t>
            </w:r>
            <w:r w:rsidRPr="003E25EF">
              <w:rPr>
                <w:rFonts w:ascii="한컴바탕" w:eastAsia="한컴바탕" w:hAnsi="한컴바탕" w:cs="한컴바탕" w:hint="eastAsia"/>
                <w:spacing w:val="-4"/>
                <w:szCs w:val="21"/>
                <w:lang w:eastAsia="ko-KR"/>
              </w:rPr>
              <w:t xml:space="preserve"> 공표하는 바이며 2015년 7월 22일부터 시행한다</w:t>
            </w:r>
            <w:r w:rsidRPr="003E25EF">
              <w:rPr>
                <w:rFonts w:ascii="한컴바탕" w:eastAsia="한컴바탕" w:hAnsi="한컴바탕" w:cs="한컴바탕" w:hint="eastAsia"/>
                <w:szCs w:val="21"/>
                <w:lang w:eastAsia="ko-KR"/>
              </w:rPr>
              <w:t>.</w:t>
            </w:r>
          </w:p>
          <w:p w:rsidR="007076F8" w:rsidRPr="003E25EF" w:rsidRDefault="007076F8" w:rsidP="003E25EF">
            <w:pPr>
              <w:wordWrap w:val="0"/>
              <w:autoSpaceDN w:val="0"/>
              <w:spacing w:line="290" w:lineRule="atLeast"/>
              <w:ind w:firstLineChars="200" w:firstLine="420"/>
              <w:rPr>
                <w:rFonts w:ascii="한컴바탕" w:eastAsia="한컴바탕" w:hAnsi="한컴바탕" w:cs="한컴바탕"/>
                <w:szCs w:val="21"/>
                <w:lang w:eastAsia="ko-KR"/>
              </w:rPr>
            </w:pPr>
          </w:p>
          <w:p w:rsidR="007076F8" w:rsidRPr="003E25EF" w:rsidRDefault="007076F8" w:rsidP="003E25EF">
            <w:pPr>
              <w:wordWrap w:val="0"/>
              <w:autoSpaceDN w:val="0"/>
              <w:spacing w:line="290" w:lineRule="atLeast"/>
              <w:ind w:firstLineChars="200" w:firstLine="420"/>
              <w:jc w:val="right"/>
              <w:rPr>
                <w:rFonts w:ascii="한컴바탕" w:eastAsia="한컴바탕" w:hAnsi="한컴바탕" w:cs="한컴바탕"/>
                <w:szCs w:val="21"/>
                <w:lang w:eastAsia="ko-KR"/>
              </w:rPr>
            </w:pPr>
            <w:r w:rsidRPr="003E25EF">
              <w:rPr>
                <w:rFonts w:ascii="한컴바탕" w:eastAsia="한컴바탕" w:hAnsi="한컴바탕" w:cs="한컴바탕" w:hint="eastAsia"/>
                <w:szCs w:val="21"/>
                <w:lang w:eastAsia="ko-KR"/>
              </w:rPr>
              <w:t>최고인민법원</w:t>
            </w:r>
          </w:p>
          <w:p w:rsidR="007076F8" w:rsidRPr="003E25EF" w:rsidRDefault="007076F8" w:rsidP="003E25EF">
            <w:pPr>
              <w:wordWrap w:val="0"/>
              <w:autoSpaceDN w:val="0"/>
              <w:spacing w:line="290" w:lineRule="atLeast"/>
              <w:ind w:firstLineChars="200" w:firstLine="420"/>
              <w:jc w:val="right"/>
              <w:rPr>
                <w:rFonts w:ascii="한컴바탕" w:eastAsia="한컴바탕" w:hAnsi="한컴바탕" w:cs="한컴바탕"/>
                <w:szCs w:val="21"/>
                <w:lang w:eastAsia="ko-KR"/>
              </w:rPr>
            </w:pPr>
            <w:r w:rsidRPr="003E25EF">
              <w:rPr>
                <w:rFonts w:ascii="한컴바탕" w:eastAsia="한컴바탕" w:hAnsi="한컴바탕" w:cs="한컴바탕" w:hint="eastAsia"/>
                <w:szCs w:val="21"/>
                <w:lang w:eastAsia="ko-KR"/>
              </w:rPr>
              <w:t>2015년 7월 20일</w:t>
            </w:r>
          </w:p>
          <w:p w:rsidR="007076F8" w:rsidRPr="003E25EF" w:rsidRDefault="007076F8" w:rsidP="003E25EF">
            <w:pPr>
              <w:wordWrap w:val="0"/>
              <w:autoSpaceDN w:val="0"/>
              <w:spacing w:line="290" w:lineRule="atLeast"/>
              <w:ind w:firstLineChars="200" w:firstLine="420"/>
              <w:rPr>
                <w:rFonts w:ascii="한컴바탕" w:eastAsia="한컴바탕" w:hAnsi="한컴바탕" w:cs="한컴바탕"/>
                <w:szCs w:val="21"/>
                <w:lang w:eastAsia="ko-KR"/>
              </w:rPr>
            </w:pPr>
          </w:p>
          <w:p w:rsidR="003E25EF" w:rsidRDefault="007076F8" w:rsidP="003E25EF">
            <w:pPr>
              <w:wordWrap w:val="0"/>
              <w:autoSpaceDN w:val="0"/>
              <w:spacing w:line="290" w:lineRule="atLeast"/>
              <w:ind w:firstLineChars="200" w:firstLine="372"/>
              <w:rPr>
                <w:rFonts w:ascii="한컴바탕" w:eastAsia="한컴바탕" w:hAnsi="한컴바탕" w:cs="한컴바탕" w:hint="eastAsia"/>
                <w:spacing w:val="-12"/>
                <w:szCs w:val="21"/>
                <w:lang w:eastAsia="ko-KR"/>
              </w:rPr>
            </w:pPr>
            <w:r w:rsidRPr="003E25EF">
              <w:rPr>
                <w:rFonts w:ascii="한컴바탕" w:eastAsia="한컴바탕" w:hAnsi="한컴바탕" w:cs="한컴바탕" w:hint="eastAsia"/>
                <w:spacing w:val="-12"/>
                <w:szCs w:val="21"/>
                <w:lang w:eastAsia="ko-KR"/>
              </w:rPr>
              <w:t>판결</w:t>
            </w:r>
            <w:r w:rsidRPr="003E25EF">
              <w:rPr>
                <w:rFonts w:ascii="한컴바탕" w:eastAsia="한컴바탕" w:hAnsi="한컴바탕" w:cs="한컴바탕"/>
                <w:spacing w:val="-12"/>
                <w:szCs w:val="21"/>
                <w:lang w:eastAsia="ko-KR"/>
              </w:rPr>
              <w:t>·</w:t>
            </w:r>
            <w:r w:rsidRPr="003E25EF">
              <w:rPr>
                <w:rFonts w:ascii="한컴바탕" w:eastAsia="한컴바탕" w:hAnsi="한컴바탕" w:cs="한컴바탕" w:hint="eastAsia"/>
                <w:spacing w:val="-12"/>
                <w:szCs w:val="21"/>
                <w:lang w:eastAsia="ko-KR"/>
              </w:rPr>
              <w:t>재정(裁定) 집행거부 범죄를 법에 따라 징계 및 단속하고 인민법원이 내린 판결</w:t>
            </w:r>
            <w:r w:rsidRPr="003E25EF">
              <w:rPr>
                <w:rFonts w:ascii="한컴바탕" w:eastAsia="한컴바탕" w:hAnsi="한컴바탕" w:cs="한컴바탕"/>
                <w:spacing w:val="-12"/>
                <w:szCs w:val="21"/>
                <w:lang w:eastAsia="ko-KR"/>
              </w:rPr>
              <w:t>·</w:t>
            </w:r>
            <w:r w:rsidRPr="003E25EF">
              <w:rPr>
                <w:rFonts w:ascii="한컴바탕" w:eastAsia="한컴바탕" w:hAnsi="한컴바탕" w:cs="한컴바탕" w:hint="eastAsia"/>
                <w:spacing w:val="-12"/>
                <w:szCs w:val="21"/>
                <w:lang w:eastAsia="ko-KR"/>
              </w:rPr>
              <w:t>재정(裁定)이 법에 따라 집행될 수 있도록 보장하며 당사자의 합법적 권익을 효율적으로 보호하기 위한 목적으로 &lt;중화인민공화국 형법&gt;, &lt;중화인민공화국 형사소송법&gt;, &lt;중화인민공화국 민사소송법&gt; 등 법률규정에 근거하여 판결</w:t>
            </w:r>
            <w:r w:rsidRPr="003E25EF">
              <w:rPr>
                <w:rFonts w:ascii="한컴바탕" w:eastAsia="한컴바탕" w:hAnsi="한컴바탕" w:cs="한컴바탕"/>
                <w:spacing w:val="-12"/>
                <w:szCs w:val="21"/>
                <w:lang w:eastAsia="ko-KR"/>
              </w:rPr>
              <w:t>·</w:t>
            </w:r>
            <w:r w:rsidRPr="003E25EF">
              <w:rPr>
                <w:rFonts w:ascii="한컴바탕" w:eastAsia="한컴바탕" w:hAnsi="한컴바탕" w:cs="한컴바탕" w:hint="eastAsia"/>
                <w:spacing w:val="-12"/>
                <w:szCs w:val="21"/>
                <w:lang w:eastAsia="ko-KR"/>
              </w:rPr>
              <w:t xml:space="preserve">재정(裁定) 집행거부 형사사건 심리의 법률적용 관련 </w:t>
            </w:r>
            <w:proofErr w:type="spellStart"/>
            <w:r w:rsidRPr="003E25EF">
              <w:rPr>
                <w:rFonts w:ascii="한컴바탕" w:eastAsia="한컴바탕" w:hAnsi="한컴바탕" w:cs="한컴바탕" w:hint="eastAsia"/>
                <w:spacing w:val="-12"/>
                <w:szCs w:val="21"/>
                <w:lang w:eastAsia="ko-KR"/>
              </w:rPr>
              <w:t>몇가지</w:t>
            </w:r>
            <w:proofErr w:type="spellEnd"/>
            <w:r w:rsidRPr="003E25EF">
              <w:rPr>
                <w:rFonts w:ascii="한컴바탕" w:eastAsia="한컴바탕" w:hAnsi="한컴바탕" w:cs="한컴바탕" w:hint="eastAsia"/>
                <w:spacing w:val="-12"/>
                <w:szCs w:val="21"/>
                <w:lang w:eastAsia="ko-KR"/>
              </w:rPr>
              <w:t xml:space="preserve"> 문제에 대해 아래와 같이 해석한다.</w:t>
            </w:r>
          </w:p>
          <w:p w:rsidR="003E25EF" w:rsidRDefault="003E25EF" w:rsidP="003E25EF">
            <w:pPr>
              <w:wordWrap w:val="0"/>
              <w:autoSpaceDN w:val="0"/>
              <w:spacing w:line="290" w:lineRule="atLeast"/>
              <w:ind w:firstLineChars="200" w:firstLine="412"/>
              <w:rPr>
                <w:rFonts w:ascii="한컴바탕" w:eastAsia="한컴바탕" w:hAnsi="한컴바탕" w:cs="한컴바탕" w:hint="eastAsia"/>
                <w:spacing w:val="-12"/>
                <w:szCs w:val="21"/>
                <w:lang w:eastAsia="ko-KR"/>
              </w:rPr>
            </w:pPr>
            <w:r w:rsidRPr="003E25EF">
              <w:rPr>
                <w:rFonts w:ascii="한컴바탕" w:eastAsia="한컴바탕" w:hAnsi="한컴바탕" w:cs="한컴바탕" w:hint="eastAsia"/>
                <w:b/>
                <w:szCs w:val="21"/>
                <w:lang w:eastAsia="ko-KR"/>
              </w:rPr>
              <w:t>제1조</w:t>
            </w:r>
            <w:r>
              <w:rPr>
                <w:rFonts w:ascii="한컴바탕" w:eastAsia="한컴바탕" w:hAnsi="한컴바탕" w:cs="한컴바탕" w:hint="eastAsia"/>
                <w:spacing w:val="-12"/>
                <w:szCs w:val="21"/>
                <w:lang w:eastAsia="ko-KR"/>
              </w:rPr>
              <w:t xml:space="preserve"> </w:t>
            </w:r>
            <w:proofErr w:type="spellStart"/>
            <w:r w:rsidR="007076F8" w:rsidRPr="003E25EF">
              <w:rPr>
                <w:rFonts w:ascii="한컴바탕" w:eastAsia="한컴바탕" w:hAnsi="한컴바탕" w:cs="한컴바탕" w:hint="eastAsia"/>
                <w:szCs w:val="21"/>
                <w:lang w:eastAsia="ko-KR"/>
              </w:rPr>
              <w:t>피집행인</w:t>
            </w:r>
            <w:proofErr w:type="spellEnd"/>
            <w:r w:rsidR="007076F8" w:rsidRPr="003E25EF">
              <w:rPr>
                <w:rFonts w:ascii="한컴바탕" w:eastAsia="한컴바탕" w:hAnsi="한컴바탕" w:cs="한컴바탕" w:hint="eastAsia"/>
                <w:szCs w:val="21"/>
                <w:lang w:eastAsia="ko-KR"/>
              </w:rPr>
              <w:t>, 집행협조 의무자, 담보인 등 집행 의무가 있는 자가 인민법원의 판결</w:t>
            </w:r>
            <w:r w:rsidR="007076F8" w:rsidRPr="003E25EF">
              <w:rPr>
                <w:rFonts w:ascii="한컴바탕" w:eastAsia="한컴바탕" w:hAnsi="한컴바탕" w:cs="한컴바탕"/>
                <w:szCs w:val="21"/>
                <w:lang w:eastAsia="ko-KR"/>
              </w:rPr>
              <w:t>·</w:t>
            </w:r>
            <w:r w:rsidR="007076F8" w:rsidRPr="003E25EF">
              <w:rPr>
                <w:rFonts w:ascii="한컴바탕" w:eastAsia="한컴바탕" w:hAnsi="한컴바탕" w:cs="한컴바탕" w:hint="eastAsia"/>
                <w:szCs w:val="21"/>
                <w:lang w:eastAsia="ko-KR"/>
              </w:rPr>
              <w:t>재정(裁定)을 집행할 능력이 있음에도 불구하고 집행을 거부하고 그 정황이 심각한 경우 형법 제313조의 규정에 따라 판결</w:t>
            </w:r>
            <w:r w:rsidR="007076F8" w:rsidRPr="003E25EF">
              <w:rPr>
                <w:rFonts w:ascii="한컴바탕" w:eastAsia="한컴바탕" w:hAnsi="한컴바탕" w:cs="한컴바탕"/>
                <w:szCs w:val="21"/>
                <w:lang w:eastAsia="ko-KR"/>
              </w:rPr>
              <w:t>·</w:t>
            </w:r>
            <w:r w:rsidR="007076F8" w:rsidRPr="003E25EF">
              <w:rPr>
                <w:rFonts w:ascii="한컴바탕" w:eastAsia="한컴바탕" w:hAnsi="한컴바탕" w:cs="한컴바탕" w:hint="eastAsia"/>
                <w:szCs w:val="21"/>
                <w:lang w:eastAsia="ko-KR"/>
              </w:rPr>
              <w:t xml:space="preserve">재정(裁定) 집행 </w:t>
            </w:r>
            <w:proofErr w:type="spellStart"/>
            <w:r w:rsidR="007076F8" w:rsidRPr="003E25EF">
              <w:rPr>
                <w:rFonts w:ascii="한컴바탕" w:eastAsia="한컴바탕" w:hAnsi="한컴바탕" w:cs="한컴바탕" w:hint="eastAsia"/>
                <w:szCs w:val="21"/>
                <w:lang w:eastAsia="ko-KR"/>
              </w:rPr>
              <w:t>거부죄로</w:t>
            </w:r>
            <w:proofErr w:type="spellEnd"/>
            <w:r w:rsidR="007076F8" w:rsidRPr="003E25EF">
              <w:rPr>
                <w:rFonts w:ascii="한컴바탕" w:eastAsia="한컴바탕" w:hAnsi="한컴바탕" w:cs="한컴바탕" w:hint="eastAsia"/>
                <w:szCs w:val="21"/>
                <w:lang w:eastAsia="ko-KR"/>
              </w:rPr>
              <w:t xml:space="preserve"> 처벌한다.</w:t>
            </w:r>
          </w:p>
          <w:p w:rsidR="003E25EF" w:rsidRDefault="003E25EF" w:rsidP="003E25EF">
            <w:pPr>
              <w:wordWrap w:val="0"/>
              <w:autoSpaceDN w:val="0"/>
              <w:spacing w:line="290" w:lineRule="atLeast"/>
              <w:ind w:firstLineChars="200" w:firstLine="412"/>
              <w:rPr>
                <w:rFonts w:ascii="한컴바탕" w:eastAsia="한컴바탕" w:hAnsi="한컴바탕" w:cs="한컴바탕" w:hint="eastAsia"/>
                <w:spacing w:val="-12"/>
                <w:szCs w:val="21"/>
                <w:lang w:eastAsia="ko-KR"/>
              </w:rPr>
            </w:pPr>
            <w:r w:rsidRPr="003E25EF">
              <w:rPr>
                <w:rFonts w:ascii="한컴바탕" w:eastAsia="한컴바탕" w:hAnsi="한컴바탕" w:cs="한컴바탕" w:hint="eastAsia"/>
                <w:b/>
                <w:szCs w:val="21"/>
                <w:lang w:eastAsia="ko-KR"/>
              </w:rPr>
              <w:t>제2조</w:t>
            </w:r>
            <w:r>
              <w:rPr>
                <w:rFonts w:ascii="한컴바탕" w:eastAsia="한컴바탕" w:hAnsi="한컴바탕" w:cs="한컴바탕" w:hint="eastAsia"/>
                <w:spacing w:val="-12"/>
                <w:szCs w:val="21"/>
                <w:lang w:eastAsia="ko-KR"/>
              </w:rPr>
              <w:t xml:space="preserve"> </w:t>
            </w:r>
            <w:r w:rsidR="007076F8" w:rsidRPr="003E25EF">
              <w:rPr>
                <w:rFonts w:ascii="한컴바탕" w:eastAsia="한컴바탕" w:hAnsi="한컴바탕" w:cs="한컴바탕" w:hint="eastAsia"/>
                <w:spacing w:val="-8"/>
                <w:szCs w:val="21"/>
                <w:lang w:eastAsia="ko-KR"/>
              </w:rPr>
              <w:t>집행 의무가 있는 자가 집행할 능력이 있음에도 불구하고 다음 각 호의 어느 하나에 해당되는 행위를 행하였을 경우 형법 제313조에 대한 전국인민대표대회 상무위원회의 해석에 규정한 '집행 능력이 있음에도 불구하고 집행을 거부하고 그 정황이 심각한 기타의 경우'</w:t>
            </w:r>
            <w:proofErr w:type="spellStart"/>
            <w:r w:rsidR="007076F8" w:rsidRPr="003E25EF">
              <w:rPr>
                <w:rFonts w:ascii="한컴바탕" w:eastAsia="한컴바탕" w:hAnsi="한컴바탕" w:cs="한컴바탕" w:hint="eastAsia"/>
                <w:spacing w:val="-8"/>
                <w:szCs w:val="21"/>
                <w:lang w:eastAsia="ko-KR"/>
              </w:rPr>
              <w:t>로</w:t>
            </w:r>
            <w:proofErr w:type="spellEnd"/>
            <w:r w:rsidR="007076F8" w:rsidRPr="003E25EF">
              <w:rPr>
                <w:rFonts w:ascii="한컴바탕" w:eastAsia="한컴바탕" w:hAnsi="한컴바탕" w:cs="한컴바탕" w:hint="eastAsia"/>
                <w:spacing w:val="-8"/>
                <w:szCs w:val="21"/>
                <w:lang w:eastAsia="ko-KR"/>
              </w:rPr>
              <w:t xml:space="preserve"> 인정해야 한다.</w:t>
            </w:r>
          </w:p>
          <w:p w:rsidR="003E25EF" w:rsidRDefault="003E25EF" w:rsidP="003E25EF">
            <w:pPr>
              <w:wordWrap w:val="0"/>
              <w:autoSpaceDN w:val="0"/>
              <w:spacing w:line="290" w:lineRule="atLeast"/>
              <w:ind w:firstLineChars="200" w:firstLine="372"/>
              <w:rPr>
                <w:rFonts w:ascii="한컴바탕" w:eastAsia="한컴바탕" w:hAnsi="한컴바탕" w:cs="한컴바탕" w:hint="eastAsia"/>
                <w:spacing w:val="-12"/>
                <w:szCs w:val="21"/>
                <w:lang w:eastAsia="ko-KR"/>
              </w:rPr>
            </w:pPr>
            <w:r>
              <w:rPr>
                <w:rFonts w:ascii="한컴바탕" w:eastAsia="한컴바탕" w:hAnsi="한컴바탕" w:cs="한컴바탕" w:hint="eastAsia"/>
                <w:spacing w:val="-12"/>
                <w:szCs w:val="21"/>
                <w:lang w:eastAsia="ko-KR"/>
              </w:rPr>
              <w:t xml:space="preserve">(1) </w:t>
            </w:r>
            <w:r w:rsidR="007076F8" w:rsidRPr="003E25EF">
              <w:rPr>
                <w:rFonts w:ascii="한컴바탕" w:eastAsia="한컴바탕" w:hAnsi="한컴바탕" w:cs="한컴바탕" w:hint="eastAsia"/>
                <w:szCs w:val="21"/>
                <w:lang w:eastAsia="ko-KR"/>
              </w:rPr>
              <w:t xml:space="preserve">재산상황 보고 거부 또는 허위보고, 인민법원의 과소비 및 관련 소비 </w:t>
            </w:r>
            <w:proofErr w:type="spellStart"/>
            <w:r w:rsidR="007076F8" w:rsidRPr="003E25EF">
              <w:rPr>
                <w:rFonts w:ascii="한컴바탕" w:eastAsia="한컴바탕" w:hAnsi="한컴바탕" w:cs="한컴바탕" w:hint="eastAsia"/>
                <w:szCs w:val="21"/>
                <w:lang w:eastAsia="ko-KR"/>
              </w:rPr>
              <w:t>제한령</w:t>
            </w:r>
            <w:proofErr w:type="spellEnd"/>
            <w:r w:rsidR="007076F8" w:rsidRPr="003E25EF">
              <w:rPr>
                <w:rFonts w:ascii="한컴바탕" w:eastAsia="한컴바탕" w:hAnsi="한컴바탕" w:cs="한컴바탕" w:hint="eastAsia"/>
                <w:szCs w:val="21"/>
                <w:lang w:eastAsia="ko-KR"/>
              </w:rPr>
              <w:t xml:space="preserve"> 위반 등 집행거부 행위를 행하였고 과태료 또는 구류(拘留) 등 강제조치를 취한 후에도 여전히 집행을 거부하는 경우;</w:t>
            </w:r>
          </w:p>
          <w:p w:rsidR="003E25EF" w:rsidRDefault="003E25EF" w:rsidP="003E25EF">
            <w:pPr>
              <w:wordWrap w:val="0"/>
              <w:autoSpaceDN w:val="0"/>
              <w:spacing w:line="290" w:lineRule="atLeast"/>
              <w:ind w:firstLineChars="200" w:firstLine="372"/>
              <w:rPr>
                <w:rFonts w:ascii="한컴바탕" w:eastAsia="한컴바탕" w:hAnsi="한컴바탕" w:cs="한컴바탕" w:hint="eastAsia"/>
                <w:spacing w:val="-12"/>
                <w:szCs w:val="21"/>
                <w:lang w:eastAsia="ko-KR"/>
              </w:rPr>
            </w:pPr>
            <w:r>
              <w:rPr>
                <w:rFonts w:ascii="한컴바탕" w:eastAsia="한컴바탕" w:hAnsi="한컴바탕" w:cs="한컴바탕" w:hint="eastAsia"/>
                <w:spacing w:val="-12"/>
                <w:szCs w:val="21"/>
                <w:lang w:eastAsia="ko-KR"/>
              </w:rPr>
              <w:t xml:space="preserve">(2) </w:t>
            </w:r>
            <w:proofErr w:type="spellStart"/>
            <w:r w:rsidR="007076F8" w:rsidRPr="003E25EF">
              <w:rPr>
                <w:rFonts w:ascii="한컴바탕" w:eastAsia="한컴바탕" w:hAnsi="한컴바탕" w:cs="한컴바탕" w:hint="eastAsia"/>
                <w:spacing w:val="-10"/>
                <w:szCs w:val="21"/>
                <w:lang w:eastAsia="ko-KR"/>
              </w:rPr>
              <w:t>피집행인의</w:t>
            </w:r>
            <w:proofErr w:type="spellEnd"/>
            <w:r w:rsidR="007076F8" w:rsidRPr="003E25EF">
              <w:rPr>
                <w:rFonts w:ascii="한컴바탕" w:eastAsia="한컴바탕" w:hAnsi="한컴바탕" w:cs="한컴바탕" w:hint="eastAsia"/>
                <w:spacing w:val="-10"/>
                <w:szCs w:val="21"/>
                <w:lang w:eastAsia="ko-KR"/>
              </w:rPr>
              <w:t xml:space="preserve"> 이행능력과 관련된 중요한 증거를 조작하거나 폭력, 협박, 뇌물지급 등 수단으로 타인이 증인으로 나서는 것을 방해하거나 타인에게 위증을 하도록 지시, 뇌물지급, 협박하거나 인민법원이 </w:t>
            </w:r>
            <w:proofErr w:type="spellStart"/>
            <w:r w:rsidR="007076F8" w:rsidRPr="003E25EF">
              <w:rPr>
                <w:rFonts w:ascii="한컴바탕" w:eastAsia="한컴바탕" w:hAnsi="한컴바탕" w:cs="한컴바탕" w:hint="eastAsia"/>
                <w:spacing w:val="-10"/>
                <w:szCs w:val="21"/>
                <w:lang w:eastAsia="ko-KR"/>
              </w:rPr>
              <w:t>피집행인의</w:t>
            </w:r>
            <w:proofErr w:type="spellEnd"/>
            <w:r w:rsidR="007076F8" w:rsidRPr="003E25EF">
              <w:rPr>
                <w:rFonts w:ascii="한컴바탕" w:eastAsia="한컴바탕" w:hAnsi="한컴바탕" w:cs="한컴바탕" w:hint="eastAsia"/>
                <w:spacing w:val="-10"/>
                <w:szCs w:val="21"/>
                <w:lang w:eastAsia="ko-KR"/>
              </w:rPr>
              <w:t xml:space="preserve"> </w:t>
            </w:r>
            <w:proofErr w:type="spellStart"/>
            <w:r w:rsidR="007076F8" w:rsidRPr="003E25EF">
              <w:rPr>
                <w:rFonts w:ascii="한컴바탕" w:eastAsia="한컴바탕" w:hAnsi="한컴바탕" w:cs="한컴바탕" w:hint="eastAsia"/>
                <w:spacing w:val="-10"/>
                <w:szCs w:val="21"/>
                <w:lang w:eastAsia="ko-KR"/>
              </w:rPr>
              <w:t>재산산황을</w:t>
            </w:r>
            <w:proofErr w:type="spellEnd"/>
            <w:r w:rsidR="007076F8" w:rsidRPr="003E25EF">
              <w:rPr>
                <w:rFonts w:ascii="한컴바탕" w:eastAsia="한컴바탕" w:hAnsi="한컴바탕" w:cs="한컴바탕" w:hint="eastAsia"/>
                <w:spacing w:val="-10"/>
                <w:szCs w:val="21"/>
                <w:lang w:eastAsia="ko-KR"/>
              </w:rPr>
              <w:t xml:space="preserve"> 조사하는 것을 방해함으로써 판결</w:t>
            </w:r>
            <w:r w:rsidR="007076F8" w:rsidRPr="003E25EF">
              <w:rPr>
                <w:rFonts w:ascii="한컴바탕" w:eastAsia="한컴바탕" w:hAnsi="한컴바탕" w:cs="한컴바탕"/>
                <w:spacing w:val="-10"/>
                <w:szCs w:val="21"/>
                <w:lang w:eastAsia="ko-KR"/>
              </w:rPr>
              <w:t>·</w:t>
            </w:r>
            <w:r w:rsidR="007076F8" w:rsidRPr="003E25EF">
              <w:rPr>
                <w:rFonts w:ascii="한컴바탕" w:eastAsia="한컴바탕" w:hAnsi="한컴바탕" w:cs="한컴바탕" w:hint="eastAsia"/>
                <w:spacing w:val="-10"/>
                <w:szCs w:val="21"/>
                <w:lang w:eastAsia="ko-KR"/>
              </w:rPr>
              <w:t>재정(裁定)의 집행이 불가능하게 된 경우;</w:t>
            </w:r>
          </w:p>
          <w:p w:rsidR="003E25EF" w:rsidRDefault="003E25EF" w:rsidP="003E25EF">
            <w:pPr>
              <w:wordWrap w:val="0"/>
              <w:autoSpaceDN w:val="0"/>
              <w:spacing w:line="290" w:lineRule="atLeast"/>
              <w:ind w:firstLineChars="200" w:firstLine="372"/>
              <w:rPr>
                <w:rFonts w:ascii="한컴바탕" w:eastAsia="한컴바탕" w:hAnsi="한컴바탕" w:cs="한컴바탕" w:hint="eastAsia"/>
                <w:spacing w:val="-12"/>
                <w:szCs w:val="21"/>
                <w:lang w:eastAsia="ko-KR"/>
              </w:rPr>
            </w:pPr>
            <w:r>
              <w:rPr>
                <w:rFonts w:ascii="한컴바탕" w:eastAsia="한컴바탕" w:hAnsi="한컴바탕" w:cs="한컴바탕" w:hint="eastAsia"/>
                <w:spacing w:val="-12"/>
                <w:szCs w:val="21"/>
                <w:lang w:eastAsia="ko-KR"/>
              </w:rPr>
              <w:lastRenderedPageBreak/>
              <w:t xml:space="preserve">(3) </w:t>
            </w:r>
            <w:r w:rsidR="007076F8" w:rsidRPr="003E25EF">
              <w:rPr>
                <w:rFonts w:ascii="한컴바탕" w:eastAsia="한컴바탕" w:hAnsi="한컴바탕" w:cs="한컴바탕" w:hint="eastAsia"/>
                <w:spacing w:val="-12"/>
                <w:szCs w:val="21"/>
                <w:lang w:eastAsia="ko-KR"/>
              </w:rPr>
              <w:t>법률문서에서 인도를 명한 재물·구매증빙의 인도를 거부하거나 주택·토지에서의 퇴출을 거부함으로써 판결</w:t>
            </w:r>
            <w:r w:rsidR="007076F8" w:rsidRPr="003E25EF">
              <w:rPr>
                <w:rFonts w:ascii="한컴바탕" w:eastAsia="한컴바탕" w:hAnsi="한컴바탕" w:cs="한컴바탕"/>
                <w:spacing w:val="-12"/>
                <w:szCs w:val="21"/>
                <w:lang w:eastAsia="ko-KR"/>
              </w:rPr>
              <w:t>·</w:t>
            </w:r>
            <w:r w:rsidR="007076F8" w:rsidRPr="003E25EF">
              <w:rPr>
                <w:rFonts w:ascii="한컴바탕" w:eastAsia="한컴바탕" w:hAnsi="한컴바탕" w:cs="한컴바탕" w:hint="eastAsia"/>
                <w:spacing w:val="-12"/>
                <w:szCs w:val="21"/>
                <w:lang w:eastAsia="ko-KR"/>
              </w:rPr>
              <w:t>재정(裁定)의 집행이 불가능하게 된 경우;</w:t>
            </w:r>
            <w:r w:rsidR="007076F8" w:rsidRPr="003E25EF">
              <w:rPr>
                <w:rFonts w:ascii="한컴바탕" w:eastAsia="한컴바탕" w:hAnsi="한컴바탕" w:cs="한컴바탕" w:hint="eastAsia"/>
                <w:szCs w:val="21"/>
                <w:lang w:eastAsia="ko-KR"/>
              </w:rPr>
              <w:t xml:space="preserve"> </w:t>
            </w:r>
          </w:p>
          <w:p w:rsidR="003E25EF" w:rsidRDefault="003E25EF" w:rsidP="003E25EF">
            <w:pPr>
              <w:wordWrap w:val="0"/>
              <w:autoSpaceDN w:val="0"/>
              <w:spacing w:line="290" w:lineRule="atLeast"/>
              <w:ind w:firstLineChars="200" w:firstLine="372"/>
              <w:rPr>
                <w:rFonts w:ascii="한컴바탕" w:eastAsia="한컴바탕" w:hAnsi="한컴바탕" w:cs="한컴바탕" w:hint="eastAsia"/>
                <w:spacing w:val="-12"/>
                <w:szCs w:val="21"/>
                <w:lang w:eastAsia="ko-KR"/>
              </w:rPr>
            </w:pPr>
            <w:r>
              <w:rPr>
                <w:rFonts w:ascii="한컴바탕" w:eastAsia="한컴바탕" w:hAnsi="한컴바탕" w:cs="한컴바탕" w:hint="eastAsia"/>
                <w:spacing w:val="-12"/>
                <w:szCs w:val="21"/>
                <w:lang w:eastAsia="ko-KR"/>
              </w:rPr>
              <w:t xml:space="preserve">(4) </w:t>
            </w:r>
            <w:r w:rsidR="007076F8" w:rsidRPr="003E25EF">
              <w:rPr>
                <w:rFonts w:ascii="한컴바탕" w:eastAsia="한컴바탕" w:hAnsi="한컴바탕" w:cs="한컴바탕" w:hint="eastAsia"/>
                <w:szCs w:val="21"/>
                <w:lang w:eastAsia="ko-KR"/>
              </w:rPr>
              <w:t>타인과 결탁하여 허위소송, 허위중재, 허위화해 등 방식으로 집행을 방해함으로써 판결</w:t>
            </w:r>
            <w:r w:rsidR="007076F8" w:rsidRPr="003E25EF">
              <w:rPr>
                <w:rFonts w:ascii="한컴바탕" w:eastAsia="한컴바탕" w:hAnsi="한컴바탕" w:cs="한컴바탕"/>
                <w:szCs w:val="21"/>
                <w:lang w:eastAsia="ko-KR"/>
              </w:rPr>
              <w:t>·</w:t>
            </w:r>
            <w:r w:rsidR="007076F8" w:rsidRPr="003E25EF">
              <w:rPr>
                <w:rFonts w:ascii="한컴바탕" w:eastAsia="한컴바탕" w:hAnsi="한컴바탕" w:cs="한컴바탕" w:hint="eastAsia"/>
                <w:szCs w:val="21"/>
                <w:lang w:eastAsia="ko-KR"/>
              </w:rPr>
              <w:t>재정(裁定)의 집행이 불가능하게 된 경우;</w:t>
            </w:r>
          </w:p>
          <w:p w:rsidR="003E25EF" w:rsidRDefault="003E25EF" w:rsidP="003E25EF">
            <w:pPr>
              <w:wordWrap w:val="0"/>
              <w:autoSpaceDN w:val="0"/>
              <w:spacing w:line="290" w:lineRule="atLeast"/>
              <w:ind w:firstLineChars="200" w:firstLine="372"/>
              <w:rPr>
                <w:rFonts w:ascii="한컴바탕" w:eastAsia="한컴바탕" w:hAnsi="한컴바탕" w:cs="한컴바탕" w:hint="eastAsia"/>
                <w:spacing w:val="-12"/>
                <w:szCs w:val="21"/>
                <w:lang w:eastAsia="ko-KR"/>
              </w:rPr>
            </w:pPr>
            <w:r>
              <w:rPr>
                <w:rFonts w:ascii="한컴바탕" w:eastAsia="한컴바탕" w:hAnsi="한컴바탕" w:cs="한컴바탕" w:hint="eastAsia"/>
                <w:spacing w:val="-12"/>
                <w:szCs w:val="21"/>
                <w:lang w:eastAsia="ko-KR"/>
              </w:rPr>
              <w:t xml:space="preserve">(5) </w:t>
            </w:r>
            <w:r w:rsidR="007076F8" w:rsidRPr="003E25EF">
              <w:rPr>
                <w:rFonts w:ascii="한컴바탕" w:eastAsia="한컴바탕" w:hAnsi="한컴바탕" w:cs="한컴바탕" w:hint="eastAsia"/>
                <w:szCs w:val="21"/>
                <w:lang w:eastAsia="ko-KR"/>
              </w:rPr>
              <w:t>폭력, 협박의 수단으로 집행인이 집행현장에 진입하는 것을 방해하거나 집단적으로 소란으로 피우거나 집행현장을 공격함으로써 집행업무의 진행이 불가능하게 된 경우;</w:t>
            </w:r>
          </w:p>
          <w:p w:rsidR="003E25EF" w:rsidRDefault="003E25EF" w:rsidP="003E25EF">
            <w:pPr>
              <w:wordWrap w:val="0"/>
              <w:autoSpaceDN w:val="0"/>
              <w:spacing w:line="290" w:lineRule="atLeast"/>
              <w:ind w:firstLineChars="200" w:firstLine="372"/>
              <w:rPr>
                <w:rFonts w:ascii="한컴바탕" w:eastAsia="한컴바탕" w:hAnsi="한컴바탕" w:cs="한컴바탕" w:hint="eastAsia"/>
                <w:spacing w:val="-12"/>
                <w:szCs w:val="21"/>
                <w:lang w:eastAsia="ko-KR"/>
              </w:rPr>
            </w:pPr>
            <w:r>
              <w:rPr>
                <w:rFonts w:ascii="한컴바탕" w:eastAsia="한컴바탕" w:hAnsi="한컴바탕" w:cs="한컴바탕" w:hint="eastAsia"/>
                <w:spacing w:val="-12"/>
                <w:szCs w:val="21"/>
                <w:lang w:eastAsia="ko-KR"/>
              </w:rPr>
              <w:t xml:space="preserve">(6) </w:t>
            </w:r>
            <w:r w:rsidR="007076F8" w:rsidRPr="003E25EF">
              <w:rPr>
                <w:rFonts w:ascii="한컴바탕" w:eastAsia="한컴바탕" w:hAnsi="한컴바탕" w:cs="한컴바탕" w:hint="eastAsia"/>
                <w:szCs w:val="21"/>
                <w:lang w:eastAsia="ko-KR"/>
              </w:rPr>
              <w:t>집행인원을 모욕, 공격, 억류, 구타함으로써 집행업무의 진행이 불가능하게 된 경우;</w:t>
            </w:r>
          </w:p>
          <w:p w:rsidR="003E25EF" w:rsidRDefault="003E25EF" w:rsidP="003E25EF">
            <w:pPr>
              <w:wordWrap w:val="0"/>
              <w:autoSpaceDN w:val="0"/>
              <w:spacing w:line="290" w:lineRule="atLeast"/>
              <w:ind w:firstLineChars="200" w:firstLine="372"/>
              <w:rPr>
                <w:rFonts w:ascii="한컴바탕" w:eastAsia="한컴바탕" w:hAnsi="한컴바탕" w:cs="한컴바탕" w:hint="eastAsia"/>
                <w:spacing w:val="-12"/>
                <w:szCs w:val="21"/>
                <w:lang w:eastAsia="ko-KR"/>
              </w:rPr>
            </w:pPr>
            <w:r>
              <w:rPr>
                <w:rFonts w:ascii="한컴바탕" w:eastAsia="한컴바탕" w:hAnsi="한컴바탕" w:cs="한컴바탕" w:hint="eastAsia"/>
                <w:spacing w:val="-12"/>
                <w:szCs w:val="21"/>
                <w:lang w:eastAsia="ko-KR"/>
              </w:rPr>
              <w:t xml:space="preserve">(7) </w:t>
            </w:r>
            <w:r w:rsidR="007076F8" w:rsidRPr="003E25EF">
              <w:rPr>
                <w:rFonts w:ascii="한컴바탕" w:eastAsia="한컴바탕" w:hAnsi="한컴바탕" w:cs="한컴바탕" w:hint="eastAsia"/>
                <w:szCs w:val="21"/>
                <w:lang w:eastAsia="ko-KR"/>
              </w:rPr>
              <w:t xml:space="preserve">집행사건서류, 집행공무차량 및 기타 집행기계, 집행인원의 복장 및 </w:t>
            </w:r>
            <w:proofErr w:type="spellStart"/>
            <w:r w:rsidR="007076F8" w:rsidRPr="003E25EF">
              <w:rPr>
                <w:rFonts w:ascii="한컴바탕" w:eastAsia="한컴바탕" w:hAnsi="한컴바탕" w:cs="한컴바탕" w:hint="eastAsia"/>
                <w:szCs w:val="21"/>
                <w:lang w:eastAsia="ko-KR"/>
              </w:rPr>
              <w:t>집행공무증을</w:t>
            </w:r>
            <w:proofErr w:type="spellEnd"/>
            <w:r w:rsidR="007076F8" w:rsidRPr="003E25EF">
              <w:rPr>
                <w:rFonts w:ascii="한컴바탕" w:eastAsia="한컴바탕" w:hAnsi="한컴바탕" w:cs="한컴바탕" w:hint="eastAsia"/>
                <w:szCs w:val="21"/>
                <w:lang w:eastAsia="ko-KR"/>
              </w:rPr>
              <w:t xml:space="preserve"> 훼손, 강탈함으로써 집행업무의 진행이 불가능하게 된 경우;</w:t>
            </w:r>
          </w:p>
          <w:p w:rsidR="003E25EF" w:rsidRDefault="003E25EF" w:rsidP="003E25EF">
            <w:pPr>
              <w:wordWrap w:val="0"/>
              <w:autoSpaceDN w:val="0"/>
              <w:spacing w:line="290" w:lineRule="atLeast"/>
              <w:ind w:firstLineChars="200" w:firstLine="372"/>
              <w:rPr>
                <w:rFonts w:ascii="한컴바탕" w:eastAsia="한컴바탕" w:hAnsi="한컴바탕" w:cs="한컴바탕" w:hint="eastAsia"/>
                <w:spacing w:val="-12"/>
                <w:szCs w:val="21"/>
                <w:lang w:eastAsia="ko-KR"/>
              </w:rPr>
            </w:pPr>
            <w:r>
              <w:rPr>
                <w:rFonts w:ascii="한컴바탕" w:eastAsia="한컴바탕" w:hAnsi="한컴바탕" w:cs="한컴바탕" w:hint="eastAsia"/>
                <w:spacing w:val="-12"/>
                <w:szCs w:val="21"/>
                <w:lang w:eastAsia="ko-KR"/>
              </w:rPr>
              <w:t xml:space="preserve">(8) </w:t>
            </w:r>
            <w:r w:rsidR="007076F8" w:rsidRPr="003E25EF">
              <w:rPr>
                <w:rFonts w:ascii="한컴바탕" w:eastAsia="한컴바탕" w:hAnsi="한컴바탕" w:cs="한컴바탕" w:hint="eastAsia"/>
                <w:szCs w:val="21"/>
                <w:lang w:eastAsia="ko-KR"/>
              </w:rPr>
              <w:t>판결</w:t>
            </w:r>
            <w:r w:rsidR="007076F8" w:rsidRPr="003E25EF">
              <w:rPr>
                <w:rFonts w:ascii="한컴바탕" w:eastAsia="한컴바탕" w:hAnsi="한컴바탕" w:cs="한컴바탕"/>
                <w:szCs w:val="21"/>
                <w:lang w:eastAsia="ko-KR"/>
              </w:rPr>
              <w:t>·</w:t>
            </w:r>
            <w:r w:rsidR="007076F8" w:rsidRPr="003E25EF">
              <w:rPr>
                <w:rFonts w:ascii="한컴바탕" w:eastAsia="한컴바탕" w:hAnsi="한컴바탕" w:cs="한컴바탕" w:hint="eastAsia"/>
                <w:szCs w:val="21"/>
                <w:lang w:eastAsia="ko-KR"/>
              </w:rPr>
              <w:t>재정(裁定)의 집행을 거부함으로써 채권자에게 중대한 손실을 초래한 경우.</w:t>
            </w:r>
          </w:p>
          <w:p w:rsidR="003E25EF" w:rsidRDefault="003E25EF" w:rsidP="003E25EF">
            <w:pPr>
              <w:wordWrap w:val="0"/>
              <w:autoSpaceDN w:val="0"/>
              <w:spacing w:line="290" w:lineRule="atLeast"/>
              <w:ind w:firstLineChars="200" w:firstLine="412"/>
              <w:rPr>
                <w:rFonts w:ascii="한컴바탕" w:eastAsia="한컴바탕" w:hAnsi="한컴바탕" w:cs="한컴바탕" w:hint="eastAsia"/>
                <w:spacing w:val="-12"/>
                <w:szCs w:val="21"/>
                <w:lang w:eastAsia="ko-KR"/>
              </w:rPr>
            </w:pPr>
            <w:r w:rsidRPr="003E25EF">
              <w:rPr>
                <w:rFonts w:ascii="한컴바탕" w:eastAsia="한컴바탕" w:hAnsi="한컴바탕" w:cs="한컴바탕" w:hint="eastAsia"/>
                <w:b/>
                <w:szCs w:val="21"/>
                <w:lang w:eastAsia="ko-KR"/>
              </w:rPr>
              <w:t>제3조</w:t>
            </w:r>
            <w:r>
              <w:rPr>
                <w:rFonts w:ascii="한컴바탕" w:eastAsia="한컴바탕" w:hAnsi="한컴바탕" w:cs="한컴바탕" w:hint="eastAsia"/>
                <w:spacing w:val="-12"/>
                <w:szCs w:val="21"/>
                <w:lang w:eastAsia="ko-KR"/>
              </w:rPr>
              <w:t xml:space="preserve"> </w:t>
            </w:r>
            <w:r w:rsidR="007076F8" w:rsidRPr="003E25EF">
              <w:rPr>
                <w:rFonts w:ascii="한컴바탕" w:eastAsia="한컴바탕" w:hAnsi="한컴바탕" w:cs="한컴바탕" w:hint="eastAsia"/>
                <w:spacing w:val="-12"/>
                <w:szCs w:val="21"/>
                <w:lang w:eastAsia="ko-KR"/>
              </w:rPr>
              <w:t xml:space="preserve">집행신청인이 다음 각 호의 상황에 모두 해당됨을 증명하는 증거를 보유하고 있고 인민법원이 형사소송법 제204조 제3항의 규정에 </w:t>
            </w:r>
            <w:proofErr w:type="spellStart"/>
            <w:r w:rsidR="007076F8" w:rsidRPr="003E25EF">
              <w:rPr>
                <w:rFonts w:ascii="한컴바탕" w:eastAsia="한컴바탕" w:hAnsi="한컴바탕" w:cs="한컴바탕" w:hint="eastAsia"/>
                <w:spacing w:val="-12"/>
                <w:szCs w:val="21"/>
                <w:lang w:eastAsia="ko-KR"/>
              </w:rPr>
              <w:t>부함됨을</w:t>
            </w:r>
            <w:proofErr w:type="spellEnd"/>
            <w:r w:rsidR="007076F8" w:rsidRPr="003E25EF">
              <w:rPr>
                <w:rFonts w:ascii="한컴바탕" w:eastAsia="한컴바탕" w:hAnsi="한컴바탕" w:cs="한컴바탕" w:hint="eastAsia"/>
                <w:spacing w:val="-12"/>
                <w:szCs w:val="21"/>
                <w:lang w:eastAsia="ko-KR"/>
              </w:rPr>
              <w:t xml:space="preserve"> 인정하는 경우 자소(自訴)사건으로 입건하여 심리한다.</w:t>
            </w:r>
          </w:p>
          <w:p w:rsidR="003E25EF" w:rsidRDefault="003E25EF" w:rsidP="003E25EF">
            <w:pPr>
              <w:wordWrap w:val="0"/>
              <w:autoSpaceDN w:val="0"/>
              <w:spacing w:line="290" w:lineRule="atLeast"/>
              <w:ind w:firstLineChars="200" w:firstLine="372"/>
              <w:rPr>
                <w:rFonts w:ascii="한컴바탕" w:eastAsia="한컴바탕" w:hAnsi="한컴바탕" w:cs="한컴바탕" w:hint="eastAsia"/>
                <w:spacing w:val="-12"/>
                <w:szCs w:val="21"/>
                <w:lang w:eastAsia="ko-KR"/>
              </w:rPr>
            </w:pPr>
            <w:r>
              <w:rPr>
                <w:rFonts w:ascii="한컴바탕" w:eastAsia="한컴바탕" w:hAnsi="한컴바탕" w:cs="한컴바탕" w:hint="eastAsia"/>
                <w:spacing w:val="-12"/>
                <w:szCs w:val="21"/>
                <w:lang w:eastAsia="ko-KR"/>
              </w:rPr>
              <w:t xml:space="preserve">(1) </w:t>
            </w:r>
            <w:r w:rsidR="007076F8" w:rsidRPr="003E25EF">
              <w:rPr>
                <w:rFonts w:ascii="한컴바탕" w:eastAsia="한컴바탕" w:hAnsi="한컴바탕" w:cs="한컴바탕" w:hint="eastAsia"/>
                <w:szCs w:val="21"/>
                <w:lang w:eastAsia="ko-KR"/>
              </w:rPr>
              <w:t>집행 의무가 있는 자가 판결</w:t>
            </w:r>
            <w:r w:rsidR="007076F8" w:rsidRPr="003E25EF">
              <w:rPr>
                <w:rFonts w:ascii="한컴바탕" w:eastAsia="한컴바탕" w:hAnsi="한컴바탕" w:cs="한컴바탕"/>
                <w:szCs w:val="21"/>
                <w:lang w:eastAsia="ko-KR"/>
              </w:rPr>
              <w:t>·</w:t>
            </w:r>
            <w:r w:rsidR="007076F8" w:rsidRPr="003E25EF">
              <w:rPr>
                <w:rFonts w:ascii="한컴바탕" w:eastAsia="한컴바탕" w:hAnsi="한컴바탕" w:cs="한컴바탕" w:hint="eastAsia"/>
                <w:szCs w:val="21"/>
                <w:lang w:eastAsia="ko-KR"/>
              </w:rPr>
              <w:t xml:space="preserve">재정(裁定)의 집행을 거부함으로써 집행신청인의 인신·재산권리가 </w:t>
            </w:r>
            <w:proofErr w:type="spellStart"/>
            <w:r w:rsidR="007076F8" w:rsidRPr="003E25EF">
              <w:rPr>
                <w:rFonts w:ascii="한컴바탕" w:eastAsia="한컴바탕" w:hAnsi="한컴바탕" w:cs="한컴바탕" w:hint="eastAsia"/>
                <w:szCs w:val="21"/>
                <w:lang w:eastAsia="ko-KR"/>
              </w:rPr>
              <w:t>침해당하여</w:t>
            </w:r>
            <w:proofErr w:type="spellEnd"/>
            <w:r w:rsidR="007076F8" w:rsidRPr="003E25EF">
              <w:rPr>
                <w:rFonts w:ascii="한컴바탕" w:eastAsia="한컴바탕" w:hAnsi="한컴바탕" w:cs="한컴바탕" w:hint="eastAsia"/>
                <w:szCs w:val="21"/>
                <w:lang w:eastAsia="ko-KR"/>
              </w:rPr>
              <w:t xml:space="preserve"> 법에 따라 그 형사책임을 추궁해야 하고'</w:t>
            </w:r>
          </w:p>
          <w:p w:rsidR="003E25EF" w:rsidRDefault="003E25EF" w:rsidP="003E25EF">
            <w:pPr>
              <w:wordWrap w:val="0"/>
              <w:autoSpaceDN w:val="0"/>
              <w:spacing w:line="290" w:lineRule="atLeast"/>
              <w:ind w:firstLineChars="200" w:firstLine="372"/>
              <w:rPr>
                <w:rFonts w:ascii="한컴바탕" w:eastAsia="한컴바탕" w:hAnsi="한컴바탕" w:cs="한컴바탕" w:hint="eastAsia"/>
                <w:spacing w:val="-12"/>
                <w:szCs w:val="21"/>
                <w:lang w:eastAsia="ko-KR"/>
              </w:rPr>
            </w:pPr>
            <w:r>
              <w:rPr>
                <w:rFonts w:ascii="한컴바탕" w:eastAsia="한컴바탕" w:hAnsi="한컴바탕" w:cs="한컴바탕" w:hint="eastAsia"/>
                <w:spacing w:val="-12"/>
                <w:szCs w:val="21"/>
                <w:lang w:eastAsia="ko-KR"/>
              </w:rPr>
              <w:t xml:space="preserve">(2) </w:t>
            </w:r>
            <w:r w:rsidR="007076F8" w:rsidRPr="003E25EF">
              <w:rPr>
                <w:rFonts w:ascii="한컴바탕" w:eastAsia="한컴바탕" w:hAnsi="한컴바탕" w:cs="한컴바탕" w:hint="eastAsia"/>
                <w:szCs w:val="21"/>
                <w:lang w:eastAsia="ko-KR"/>
              </w:rPr>
              <w:t xml:space="preserve">집행신청인이 고소한 바 있으나 공안기관 또는 </w:t>
            </w:r>
            <w:proofErr w:type="spellStart"/>
            <w:r w:rsidR="007076F8" w:rsidRPr="003E25EF">
              <w:rPr>
                <w:rFonts w:ascii="한컴바탕" w:eastAsia="한컴바탕" w:hAnsi="한컴바탕" w:cs="한컴바탕" w:hint="eastAsia"/>
                <w:szCs w:val="21"/>
                <w:lang w:eastAsia="ko-KR"/>
              </w:rPr>
              <w:t>인민검찰원이</w:t>
            </w:r>
            <w:proofErr w:type="spellEnd"/>
            <w:r w:rsidR="007076F8" w:rsidRPr="003E25EF">
              <w:rPr>
                <w:rFonts w:ascii="한컴바탕" w:eastAsia="한컴바탕" w:hAnsi="한컴바탕" w:cs="한컴바탕" w:hint="eastAsia"/>
                <w:szCs w:val="21"/>
                <w:lang w:eastAsia="ko-KR"/>
              </w:rPr>
              <w:t xml:space="preserve"> 집행 의무가 있는 자의 형사책임을 추궁하지 아니한 경우.</w:t>
            </w:r>
          </w:p>
          <w:p w:rsidR="003E25EF" w:rsidRDefault="003E25EF" w:rsidP="003E25EF">
            <w:pPr>
              <w:wordWrap w:val="0"/>
              <w:autoSpaceDN w:val="0"/>
              <w:spacing w:line="290" w:lineRule="atLeast"/>
              <w:ind w:firstLineChars="200" w:firstLine="412"/>
              <w:rPr>
                <w:rFonts w:ascii="한컴바탕" w:eastAsia="한컴바탕" w:hAnsi="한컴바탕" w:cs="한컴바탕" w:hint="eastAsia"/>
                <w:spacing w:val="-12"/>
                <w:szCs w:val="21"/>
                <w:lang w:eastAsia="ko-KR"/>
              </w:rPr>
            </w:pPr>
            <w:r w:rsidRPr="003E25EF">
              <w:rPr>
                <w:rFonts w:ascii="한컴바탕" w:eastAsia="한컴바탕" w:hAnsi="한컴바탕" w:cs="한컴바탕" w:hint="eastAsia"/>
                <w:b/>
                <w:szCs w:val="21"/>
                <w:lang w:eastAsia="ko-KR"/>
              </w:rPr>
              <w:t>제4조</w:t>
            </w:r>
            <w:r>
              <w:rPr>
                <w:rFonts w:ascii="한컴바탕" w:eastAsia="한컴바탕" w:hAnsi="한컴바탕" w:cs="한컴바탕" w:hint="eastAsia"/>
                <w:spacing w:val="-12"/>
                <w:szCs w:val="21"/>
                <w:lang w:eastAsia="ko-KR"/>
              </w:rPr>
              <w:t xml:space="preserve"> </w:t>
            </w:r>
            <w:r w:rsidR="007076F8" w:rsidRPr="003E25EF">
              <w:rPr>
                <w:rFonts w:ascii="한컴바탕" w:eastAsia="한컴바탕" w:hAnsi="한컴바탕" w:cs="한컴바탕" w:hint="eastAsia"/>
                <w:spacing w:val="-6"/>
                <w:szCs w:val="21"/>
                <w:lang w:eastAsia="ko-KR"/>
              </w:rPr>
              <w:t xml:space="preserve">이 해석 제3조에 규정한 자소(自訴)사건의 </w:t>
            </w:r>
            <w:proofErr w:type="spellStart"/>
            <w:r w:rsidR="007076F8" w:rsidRPr="003E25EF">
              <w:rPr>
                <w:rFonts w:ascii="한컴바탕" w:eastAsia="한컴바탕" w:hAnsi="한컴바탕" w:cs="한컴바탕" w:hint="eastAsia"/>
                <w:spacing w:val="-6"/>
                <w:szCs w:val="21"/>
                <w:lang w:eastAsia="ko-KR"/>
              </w:rPr>
              <w:t>자소인</w:t>
            </w:r>
            <w:proofErr w:type="spellEnd"/>
            <w:r w:rsidR="007076F8" w:rsidRPr="003E25EF">
              <w:rPr>
                <w:rFonts w:ascii="한컴바탕" w:eastAsia="한컴바탕" w:hAnsi="한컴바탕" w:cs="한컴바탕" w:hint="eastAsia"/>
                <w:spacing w:val="-6"/>
                <w:szCs w:val="21"/>
                <w:lang w:eastAsia="ko-KR"/>
              </w:rPr>
              <w:t>(</w:t>
            </w:r>
            <w:proofErr w:type="spellStart"/>
            <w:r w:rsidR="007076F8" w:rsidRPr="003E25EF">
              <w:rPr>
                <w:rFonts w:ascii="한컴바탕" w:eastAsia="한컴바탕" w:hAnsi="한컴바탕" w:cs="한컴바탕" w:hint="eastAsia"/>
                <w:spacing w:val="-6"/>
                <w:szCs w:val="21"/>
                <w:lang w:eastAsia="ko-KR"/>
              </w:rPr>
              <w:t>自訴人</w:t>
            </w:r>
            <w:proofErr w:type="spellEnd"/>
            <w:r w:rsidR="007076F8" w:rsidRPr="003E25EF">
              <w:rPr>
                <w:rFonts w:ascii="한컴바탕" w:eastAsia="한컴바탕" w:hAnsi="한컴바탕" w:cs="한컴바탕" w:hint="eastAsia"/>
                <w:spacing w:val="-6"/>
                <w:szCs w:val="21"/>
                <w:lang w:eastAsia="ko-KR"/>
              </w:rPr>
              <w:t>)은 형사소송법 제206조의 규정에 따라 판결 선고 전에 피고인과 자발적으로 화해 하거나 자소(自訴)를 취하할 수 있다</w:t>
            </w:r>
            <w:r w:rsidR="007076F8" w:rsidRPr="003E25EF">
              <w:rPr>
                <w:rFonts w:ascii="한컴바탕" w:eastAsia="한컴바탕" w:hAnsi="한컴바탕" w:cs="한컴바탕" w:hint="eastAsia"/>
                <w:szCs w:val="21"/>
                <w:lang w:eastAsia="ko-KR"/>
              </w:rPr>
              <w:t>.</w:t>
            </w:r>
          </w:p>
          <w:p w:rsidR="003E25EF" w:rsidRDefault="003E25EF" w:rsidP="003E25EF">
            <w:pPr>
              <w:wordWrap w:val="0"/>
              <w:autoSpaceDN w:val="0"/>
              <w:spacing w:line="290" w:lineRule="atLeast"/>
              <w:ind w:firstLineChars="200" w:firstLine="412"/>
              <w:rPr>
                <w:rFonts w:ascii="한컴바탕" w:eastAsia="한컴바탕" w:hAnsi="한컴바탕" w:cs="한컴바탕" w:hint="eastAsia"/>
                <w:szCs w:val="21"/>
                <w:lang w:eastAsia="ko-KR"/>
              </w:rPr>
            </w:pPr>
            <w:r w:rsidRPr="003E25EF">
              <w:rPr>
                <w:rFonts w:ascii="한컴바탕" w:eastAsia="한컴바탕" w:hAnsi="한컴바탕" w:cs="한컴바탕" w:hint="eastAsia"/>
                <w:b/>
                <w:szCs w:val="21"/>
                <w:lang w:eastAsia="ko-KR"/>
              </w:rPr>
              <w:t>제5조</w:t>
            </w:r>
            <w:r>
              <w:rPr>
                <w:rFonts w:ascii="한컴바탕" w:eastAsia="한컴바탕" w:hAnsi="한컴바탕" w:cs="한컴바탕" w:hint="eastAsia"/>
                <w:spacing w:val="-12"/>
                <w:szCs w:val="21"/>
                <w:lang w:eastAsia="ko-KR"/>
              </w:rPr>
              <w:t xml:space="preserve"> </w:t>
            </w:r>
            <w:r w:rsidR="007076F8" w:rsidRPr="003E25EF">
              <w:rPr>
                <w:rFonts w:ascii="한컴바탕" w:eastAsia="한컴바탕" w:hAnsi="한컴바탕" w:cs="한컴바탕" w:hint="eastAsia"/>
                <w:szCs w:val="21"/>
                <w:lang w:eastAsia="ko-KR"/>
              </w:rPr>
              <w:t>판결</w:t>
            </w:r>
            <w:r w:rsidR="007076F8" w:rsidRPr="003E25EF">
              <w:rPr>
                <w:rFonts w:ascii="한컴바탕" w:eastAsia="한컴바탕" w:hAnsi="한컴바탕" w:cs="한컴바탕"/>
                <w:szCs w:val="21"/>
                <w:lang w:eastAsia="ko-KR"/>
              </w:rPr>
              <w:t>·</w:t>
            </w:r>
            <w:r w:rsidR="007076F8" w:rsidRPr="003E25EF">
              <w:rPr>
                <w:rFonts w:ascii="한컴바탕" w:eastAsia="한컴바탕" w:hAnsi="한컴바탕" w:cs="한컴바탕" w:hint="eastAsia"/>
                <w:szCs w:val="21"/>
                <w:lang w:eastAsia="ko-KR"/>
              </w:rPr>
              <w:t>재정(裁定) 집행거부 형사사건은 집행법원 소재지 인민법원이 관할하는 것을 원칙으로 한다</w:t>
            </w:r>
            <w:r>
              <w:rPr>
                <w:rFonts w:ascii="한컴바탕" w:eastAsia="한컴바탕" w:hAnsi="한컴바탕" w:cs="한컴바탕" w:hint="eastAsia"/>
                <w:szCs w:val="21"/>
                <w:lang w:eastAsia="ko-KR"/>
              </w:rPr>
              <w:t>.</w:t>
            </w:r>
          </w:p>
          <w:p w:rsidR="003E25EF" w:rsidRDefault="003E25EF" w:rsidP="003E25EF">
            <w:pPr>
              <w:wordWrap w:val="0"/>
              <w:autoSpaceDN w:val="0"/>
              <w:spacing w:line="290" w:lineRule="atLeast"/>
              <w:ind w:firstLineChars="200" w:firstLine="412"/>
              <w:rPr>
                <w:rFonts w:ascii="한컴바탕" w:eastAsia="한컴바탕" w:hAnsi="한컴바탕" w:cs="한컴바탕" w:hint="eastAsia"/>
                <w:spacing w:val="-12"/>
                <w:szCs w:val="21"/>
                <w:lang w:eastAsia="ko-KR"/>
              </w:rPr>
            </w:pPr>
            <w:r w:rsidRPr="003E25EF">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6</w:t>
            </w:r>
            <w:r w:rsidRPr="003E25EF">
              <w:rPr>
                <w:rFonts w:ascii="한컴바탕" w:eastAsia="한컴바탕" w:hAnsi="한컴바탕" w:cs="한컴바탕" w:hint="eastAsia"/>
                <w:b/>
                <w:szCs w:val="21"/>
                <w:lang w:eastAsia="ko-KR"/>
              </w:rPr>
              <w:t>조</w:t>
            </w:r>
            <w:r>
              <w:rPr>
                <w:rFonts w:ascii="한컴바탕" w:eastAsia="한컴바탕" w:hAnsi="한컴바탕" w:cs="한컴바탕" w:hint="eastAsia"/>
                <w:spacing w:val="-12"/>
                <w:szCs w:val="21"/>
                <w:lang w:eastAsia="ko-KR"/>
              </w:rPr>
              <w:t xml:space="preserve"> </w:t>
            </w:r>
            <w:r w:rsidR="007076F8" w:rsidRPr="003E25EF">
              <w:rPr>
                <w:rFonts w:ascii="한컴바탕" w:eastAsia="한컴바탕" w:hAnsi="한컴바탕" w:cs="한컴바탕" w:hint="eastAsia"/>
                <w:szCs w:val="21"/>
                <w:lang w:eastAsia="ko-KR"/>
              </w:rPr>
              <w:t>판결</w:t>
            </w:r>
            <w:r w:rsidR="007076F8" w:rsidRPr="003E25EF">
              <w:rPr>
                <w:rFonts w:ascii="한컴바탕" w:eastAsia="한컴바탕" w:hAnsi="한컴바탕" w:cs="한컴바탕"/>
                <w:szCs w:val="21"/>
                <w:lang w:eastAsia="ko-KR"/>
              </w:rPr>
              <w:t>·</w:t>
            </w:r>
            <w:r w:rsidR="007076F8" w:rsidRPr="003E25EF">
              <w:rPr>
                <w:rFonts w:ascii="한컴바탕" w:eastAsia="한컴바탕" w:hAnsi="한컴바탕" w:cs="한컴바탕" w:hint="eastAsia"/>
                <w:szCs w:val="21"/>
                <w:lang w:eastAsia="ko-KR"/>
              </w:rPr>
              <w:t>재정(裁定)의 집행을 거부한 피고인이 1심 판결이 선고되기 전에 집행의무를 전부 또는 일부 이행한 경우 그 정황을 참작하여 관대하게 처벌할 수 있다.</w:t>
            </w:r>
          </w:p>
          <w:p w:rsidR="003E25EF" w:rsidRDefault="003E25EF" w:rsidP="003E25EF">
            <w:pPr>
              <w:wordWrap w:val="0"/>
              <w:autoSpaceDN w:val="0"/>
              <w:spacing w:line="290" w:lineRule="atLeast"/>
              <w:ind w:firstLineChars="200" w:firstLine="412"/>
              <w:rPr>
                <w:rFonts w:ascii="한컴바탕" w:eastAsia="한컴바탕" w:hAnsi="한컴바탕" w:cs="한컴바탕" w:hint="eastAsia"/>
                <w:spacing w:val="-12"/>
                <w:szCs w:val="21"/>
                <w:lang w:eastAsia="ko-KR"/>
              </w:rPr>
            </w:pPr>
            <w:r w:rsidRPr="003E25EF">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7</w:t>
            </w:r>
            <w:r w:rsidRPr="003E25EF">
              <w:rPr>
                <w:rFonts w:ascii="한컴바탕" w:eastAsia="한컴바탕" w:hAnsi="한컴바탕" w:cs="한컴바탕" w:hint="eastAsia"/>
                <w:b/>
                <w:szCs w:val="21"/>
                <w:lang w:eastAsia="ko-KR"/>
              </w:rPr>
              <w:t>조</w:t>
            </w:r>
            <w:r>
              <w:rPr>
                <w:rFonts w:ascii="한컴바탕" w:eastAsia="한컴바탕" w:hAnsi="한컴바탕" w:cs="한컴바탕" w:hint="eastAsia"/>
                <w:spacing w:val="-12"/>
                <w:szCs w:val="21"/>
                <w:lang w:eastAsia="ko-KR"/>
              </w:rPr>
              <w:t xml:space="preserve"> </w:t>
            </w:r>
            <w:r w:rsidR="007076F8" w:rsidRPr="003E25EF">
              <w:rPr>
                <w:rFonts w:ascii="한컴바탕" w:eastAsia="한컴바탕" w:hAnsi="한컴바탕" w:cs="한컴바탕" w:hint="eastAsia"/>
                <w:szCs w:val="21"/>
                <w:lang w:eastAsia="ko-KR"/>
              </w:rPr>
              <w:t>부양비·양육비, 위로금, 의료비, 근로보수 지급 판결</w:t>
            </w:r>
            <w:r w:rsidR="007076F8" w:rsidRPr="003E25EF">
              <w:rPr>
                <w:rFonts w:ascii="한컴바탕" w:eastAsia="한컴바탕" w:hAnsi="한컴바탕" w:cs="한컴바탕"/>
                <w:szCs w:val="21"/>
                <w:lang w:eastAsia="ko-KR"/>
              </w:rPr>
              <w:t>·</w:t>
            </w:r>
            <w:r w:rsidR="007076F8" w:rsidRPr="003E25EF">
              <w:rPr>
                <w:rFonts w:ascii="한컴바탕" w:eastAsia="한컴바탕" w:hAnsi="한컴바탕" w:cs="한컴바탕" w:hint="eastAsia"/>
                <w:szCs w:val="21"/>
                <w:lang w:eastAsia="ko-KR"/>
              </w:rPr>
              <w:t>재정(裁定)의 집행을 거부한 경우 그 정황을 참작하여 엄중한 처벌을 내릴 수 있다.</w:t>
            </w:r>
          </w:p>
          <w:p w:rsidR="007076F8" w:rsidRPr="003E25EF" w:rsidRDefault="003E25EF" w:rsidP="003E25EF">
            <w:pPr>
              <w:wordWrap w:val="0"/>
              <w:autoSpaceDN w:val="0"/>
              <w:spacing w:line="290" w:lineRule="atLeast"/>
              <w:ind w:firstLineChars="200" w:firstLine="412"/>
              <w:rPr>
                <w:rFonts w:ascii="한컴바탕" w:eastAsia="한컴바탕" w:hAnsi="한컴바탕" w:cs="한컴바탕"/>
                <w:spacing w:val="-12"/>
                <w:szCs w:val="21"/>
                <w:lang w:eastAsia="ko-KR"/>
              </w:rPr>
            </w:pPr>
            <w:r w:rsidRPr="003E25EF">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8</w:t>
            </w:r>
            <w:r w:rsidRPr="003E25EF">
              <w:rPr>
                <w:rFonts w:ascii="한컴바탕" w:eastAsia="한컴바탕" w:hAnsi="한컴바탕" w:cs="한컴바탕" w:hint="eastAsia"/>
                <w:b/>
                <w:szCs w:val="21"/>
                <w:lang w:eastAsia="ko-KR"/>
              </w:rPr>
              <w:t>조</w:t>
            </w:r>
            <w:r>
              <w:rPr>
                <w:rFonts w:ascii="한컴바탕" w:eastAsia="한컴바탕" w:hAnsi="한컴바탕" w:cs="한컴바탕" w:hint="eastAsia"/>
                <w:spacing w:val="-12"/>
                <w:szCs w:val="21"/>
                <w:lang w:eastAsia="ko-KR"/>
              </w:rPr>
              <w:t xml:space="preserve"> </w:t>
            </w:r>
            <w:r w:rsidR="007076F8" w:rsidRPr="003E25EF">
              <w:rPr>
                <w:rFonts w:ascii="한컴바탕" w:eastAsia="한컴바탕" w:hAnsi="한컴바탕" w:cs="한컴바탕" w:hint="eastAsia"/>
                <w:spacing w:val="-10"/>
                <w:szCs w:val="21"/>
                <w:lang w:eastAsia="ko-KR"/>
              </w:rPr>
              <w:t xml:space="preserve">이 해석은 공표일로부터 시행한다. 이 해석에 앞서 공표된 사법해석과 </w:t>
            </w:r>
            <w:proofErr w:type="spellStart"/>
            <w:r w:rsidR="007076F8" w:rsidRPr="003E25EF">
              <w:rPr>
                <w:rFonts w:ascii="한컴바탕" w:eastAsia="한컴바탕" w:hAnsi="한컴바탕" w:cs="한컴바탕" w:hint="eastAsia"/>
                <w:spacing w:val="-10"/>
                <w:szCs w:val="21"/>
                <w:lang w:eastAsia="ko-KR"/>
              </w:rPr>
              <w:t>규범성문건이</w:t>
            </w:r>
            <w:proofErr w:type="spellEnd"/>
            <w:r w:rsidR="007076F8" w:rsidRPr="003E25EF">
              <w:rPr>
                <w:rFonts w:ascii="한컴바탕" w:eastAsia="한컴바탕" w:hAnsi="한컴바탕" w:cs="한컴바탕" w:hint="eastAsia"/>
                <w:spacing w:val="-10"/>
                <w:szCs w:val="21"/>
                <w:lang w:eastAsia="ko-KR"/>
              </w:rPr>
              <w:t xml:space="preserve"> 이 해석과 일치하지 아니한 경우 이 해석을 기준으로 한다.</w:t>
            </w:r>
          </w:p>
          <w:p w:rsidR="007076F8" w:rsidRPr="003E25EF" w:rsidRDefault="007076F8" w:rsidP="003E25EF">
            <w:pPr>
              <w:wordWrap w:val="0"/>
              <w:autoSpaceDN w:val="0"/>
              <w:snapToGrid w:val="0"/>
              <w:spacing w:line="290" w:lineRule="atLeast"/>
              <w:ind w:firstLineChars="200" w:firstLine="420"/>
              <w:rPr>
                <w:rFonts w:ascii="한컴바탕" w:eastAsia="한컴바탕" w:hAnsi="한컴바탕" w:cs="한컴바탕"/>
                <w:szCs w:val="21"/>
              </w:rPr>
            </w:pPr>
          </w:p>
        </w:tc>
        <w:tc>
          <w:tcPr>
            <w:tcW w:w="539" w:type="dxa"/>
          </w:tcPr>
          <w:p w:rsidR="007076F8" w:rsidRPr="007076F8" w:rsidRDefault="007076F8" w:rsidP="003E25EF">
            <w:pPr>
              <w:wordWrap w:val="0"/>
              <w:autoSpaceDE w:val="0"/>
              <w:autoSpaceDN w:val="0"/>
              <w:spacing w:line="290" w:lineRule="atLeast"/>
              <w:rPr>
                <w:szCs w:val="21"/>
              </w:rPr>
            </w:pPr>
          </w:p>
        </w:tc>
        <w:tc>
          <w:tcPr>
            <w:tcW w:w="3958" w:type="dxa"/>
          </w:tcPr>
          <w:p w:rsidR="007076F8" w:rsidRPr="003E25EF" w:rsidRDefault="007076F8" w:rsidP="003E25EF">
            <w:pPr>
              <w:wordWrap w:val="0"/>
              <w:autoSpaceDE w:val="0"/>
              <w:autoSpaceDN w:val="0"/>
              <w:spacing w:line="290" w:lineRule="atLeast"/>
              <w:jc w:val="center"/>
              <w:rPr>
                <w:rFonts w:ascii="SimSun" w:eastAsia="SimSun" w:hAnsi="SimSun"/>
                <w:b/>
                <w:sz w:val="26"/>
                <w:szCs w:val="26"/>
              </w:rPr>
            </w:pPr>
            <w:r w:rsidRPr="003E25EF">
              <w:rPr>
                <w:rFonts w:ascii="SimSun" w:eastAsia="SimSun" w:hAnsi="SimSun" w:hint="eastAsia"/>
                <w:b/>
                <w:sz w:val="26"/>
                <w:szCs w:val="26"/>
              </w:rPr>
              <w:t>最高人民法院</w:t>
            </w:r>
          </w:p>
          <w:p w:rsidR="007076F8" w:rsidRPr="003E25EF" w:rsidRDefault="007076F8" w:rsidP="003E25EF">
            <w:pPr>
              <w:wordWrap w:val="0"/>
              <w:autoSpaceDE w:val="0"/>
              <w:autoSpaceDN w:val="0"/>
              <w:spacing w:line="290" w:lineRule="atLeast"/>
              <w:jc w:val="center"/>
              <w:rPr>
                <w:rFonts w:ascii="SimSun" w:eastAsia="SimSun" w:hAnsi="SimSun"/>
                <w:b/>
                <w:sz w:val="26"/>
                <w:szCs w:val="26"/>
              </w:rPr>
            </w:pPr>
            <w:r w:rsidRPr="003E25EF">
              <w:rPr>
                <w:rFonts w:ascii="SimSun" w:eastAsia="SimSun" w:hAnsi="SimSun" w:hint="eastAsia"/>
                <w:b/>
                <w:sz w:val="26"/>
                <w:szCs w:val="26"/>
              </w:rPr>
              <w:t>关于审理拒不执行判决、裁定刑事案件适用法律若干问题的解释</w:t>
            </w:r>
          </w:p>
          <w:p w:rsidR="007076F8" w:rsidRPr="003E25EF" w:rsidRDefault="007076F8" w:rsidP="003E25EF">
            <w:pPr>
              <w:wordWrap w:val="0"/>
              <w:autoSpaceDE w:val="0"/>
              <w:autoSpaceDN w:val="0"/>
              <w:spacing w:line="290" w:lineRule="atLeast"/>
              <w:jc w:val="center"/>
              <w:rPr>
                <w:rFonts w:ascii="SimSun" w:eastAsia="SimSun" w:hAnsi="SimSun"/>
                <w:szCs w:val="21"/>
              </w:rPr>
            </w:pPr>
            <w:r w:rsidRPr="003E25EF">
              <w:rPr>
                <w:rFonts w:ascii="SimSun" w:eastAsia="SimSun" w:hAnsi="SimSun" w:hint="eastAsia"/>
                <w:szCs w:val="21"/>
              </w:rPr>
              <w:t>法释〔2015〕16号</w:t>
            </w:r>
          </w:p>
          <w:p w:rsidR="007076F8" w:rsidRPr="003E25EF" w:rsidRDefault="007076F8" w:rsidP="003E25EF">
            <w:pPr>
              <w:wordWrap w:val="0"/>
              <w:autoSpaceDE w:val="0"/>
              <w:autoSpaceDN w:val="0"/>
              <w:spacing w:line="290" w:lineRule="atLeast"/>
              <w:rPr>
                <w:rFonts w:ascii="SimSun" w:eastAsia="SimSun" w:hAnsi="SimSun"/>
                <w:szCs w:val="21"/>
              </w:rPr>
            </w:pPr>
          </w:p>
          <w:p w:rsidR="007076F8" w:rsidRPr="003E25EF" w:rsidRDefault="007076F8" w:rsidP="003E25EF">
            <w:pPr>
              <w:wordWrap w:val="0"/>
              <w:autoSpaceDE w:val="0"/>
              <w:autoSpaceDN w:val="0"/>
              <w:spacing w:line="290" w:lineRule="atLeast"/>
              <w:rPr>
                <w:rFonts w:ascii="SimSun" w:eastAsia="SimSun" w:hAnsi="SimSun"/>
                <w:szCs w:val="21"/>
              </w:rPr>
            </w:pPr>
            <w:r w:rsidRPr="003E25EF">
              <w:rPr>
                <w:rFonts w:ascii="SimSun" w:eastAsia="SimSun" w:hAnsi="SimSun" w:hint="eastAsia"/>
                <w:szCs w:val="21"/>
              </w:rPr>
              <w:t>《最高人民法院关于审理拒不执行判决、裁定刑事案件适用法律若干问题的解释》已于2015年7月6日由最高人民法院审判委员会第1657次会议通过，现予公布，自2015年7月22日起施行。</w:t>
            </w:r>
          </w:p>
          <w:p w:rsidR="007076F8" w:rsidRPr="003E25EF" w:rsidRDefault="007076F8" w:rsidP="003E25EF">
            <w:pPr>
              <w:wordWrap w:val="0"/>
              <w:autoSpaceDE w:val="0"/>
              <w:autoSpaceDN w:val="0"/>
              <w:spacing w:line="290" w:lineRule="atLeast"/>
              <w:rPr>
                <w:rFonts w:ascii="SimSun" w:eastAsia="SimSun" w:hAnsi="SimSun"/>
                <w:szCs w:val="21"/>
              </w:rPr>
            </w:pPr>
          </w:p>
          <w:p w:rsidR="007076F8" w:rsidRPr="003E25EF" w:rsidRDefault="007076F8" w:rsidP="003E25EF">
            <w:pPr>
              <w:wordWrap w:val="0"/>
              <w:autoSpaceDE w:val="0"/>
              <w:autoSpaceDN w:val="0"/>
              <w:spacing w:line="290" w:lineRule="atLeast"/>
              <w:jc w:val="right"/>
              <w:rPr>
                <w:rFonts w:ascii="SimSun" w:eastAsia="SimSun" w:hAnsi="SimSun"/>
                <w:szCs w:val="21"/>
              </w:rPr>
            </w:pPr>
            <w:r w:rsidRPr="003E25EF">
              <w:rPr>
                <w:rFonts w:ascii="SimSun" w:eastAsia="SimSun" w:hAnsi="SimSun" w:hint="eastAsia"/>
                <w:szCs w:val="21"/>
              </w:rPr>
              <w:t xml:space="preserve">最高人民法院 </w:t>
            </w:r>
          </w:p>
          <w:p w:rsidR="007076F8" w:rsidRPr="003E25EF" w:rsidRDefault="007076F8" w:rsidP="003E25EF">
            <w:pPr>
              <w:wordWrap w:val="0"/>
              <w:autoSpaceDE w:val="0"/>
              <w:autoSpaceDN w:val="0"/>
              <w:spacing w:line="290" w:lineRule="atLeast"/>
              <w:jc w:val="right"/>
              <w:rPr>
                <w:rFonts w:ascii="SimSun" w:eastAsia="SimSun" w:hAnsi="SimSun"/>
                <w:szCs w:val="21"/>
              </w:rPr>
            </w:pPr>
            <w:r w:rsidRPr="003E25EF">
              <w:rPr>
                <w:rFonts w:ascii="SimSun" w:eastAsia="SimSun" w:hAnsi="SimSun" w:hint="eastAsia"/>
                <w:szCs w:val="21"/>
              </w:rPr>
              <w:t xml:space="preserve">2015年7月20日 </w:t>
            </w:r>
          </w:p>
          <w:p w:rsidR="007076F8" w:rsidRPr="003E25EF" w:rsidRDefault="007076F8" w:rsidP="003E25EF">
            <w:pPr>
              <w:wordWrap w:val="0"/>
              <w:autoSpaceDE w:val="0"/>
              <w:autoSpaceDN w:val="0"/>
              <w:spacing w:line="290" w:lineRule="atLeast"/>
              <w:rPr>
                <w:rFonts w:ascii="SimSun" w:hAnsi="SimSun" w:hint="eastAsia"/>
                <w:szCs w:val="21"/>
                <w:lang w:eastAsia="ko-KR"/>
              </w:rPr>
            </w:pPr>
          </w:p>
          <w:p w:rsidR="007076F8" w:rsidRPr="003E25EF" w:rsidRDefault="007076F8" w:rsidP="003E25EF">
            <w:pPr>
              <w:wordWrap w:val="0"/>
              <w:autoSpaceDE w:val="0"/>
              <w:autoSpaceDN w:val="0"/>
              <w:snapToGrid w:val="0"/>
              <w:spacing w:line="290" w:lineRule="atLeast"/>
              <w:ind w:firstLineChars="200" w:firstLine="420"/>
              <w:rPr>
                <w:rFonts w:ascii="SimSun" w:eastAsia="SimSun" w:hAnsi="SimSun"/>
                <w:szCs w:val="21"/>
              </w:rPr>
            </w:pPr>
            <w:r w:rsidRPr="003E25EF">
              <w:rPr>
                <w:rFonts w:ascii="SimSun" w:eastAsia="SimSun" w:hAnsi="SimSun" w:hint="eastAsia"/>
                <w:szCs w:val="21"/>
              </w:rPr>
              <w:t>为依法惩治拒不执行判决、裁定犯罪，确保人民法院判决、裁定依法执行，切实维护当事人合法权益，根据《中华人民共和国刑法》《中华人民共和国刑事诉讼法》《中华人民共和国民事诉讼法》等法律规定，就审理拒不执行判决、裁定刑事案件适用法律若干问题，解释如下：</w:t>
            </w:r>
          </w:p>
          <w:p w:rsidR="007076F8" w:rsidRPr="003E25EF" w:rsidRDefault="007076F8" w:rsidP="003E25EF">
            <w:pPr>
              <w:wordWrap w:val="0"/>
              <w:autoSpaceDE w:val="0"/>
              <w:autoSpaceDN w:val="0"/>
              <w:snapToGrid w:val="0"/>
              <w:spacing w:line="290" w:lineRule="atLeast"/>
              <w:ind w:firstLineChars="200" w:firstLine="422"/>
              <w:rPr>
                <w:rFonts w:ascii="SimSun" w:eastAsia="SimSun" w:hAnsi="SimSun"/>
                <w:szCs w:val="21"/>
              </w:rPr>
            </w:pPr>
            <w:r w:rsidRPr="003E25EF">
              <w:rPr>
                <w:rFonts w:ascii="SimSun" w:eastAsia="SimSun" w:hAnsi="SimSun" w:hint="eastAsia"/>
                <w:b/>
                <w:szCs w:val="21"/>
              </w:rPr>
              <w:t>第一条</w:t>
            </w:r>
            <w:r w:rsidRPr="003E25EF">
              <w:rPr>
                <w:rFonts w:ascii="SimSun" w:eastAsia="SimSun" w:hAnsi="SimSun" w:hint="eastAsia"/>
                <w:szCs w:val="21"/>
              </w:rPr>
              <w:t xml:space="preserve"> 被执行人、协助执行义务人、担保人等负有执行义务的人对人民法院的判决、裁定有能力执行而拒不执行，情节严重的，应当依照刑法第三百一十三条的规定，以拒不执行判决、裁定罪处罚。</w:t>
            </w:r>
          </w:p>
          <w:p w:rsidR="007076F8" w:rsidRPr="003E25EF" w:rsidRDefault="007076F8" w:rsidP="003E25EF">
            <w:pPr>
              <w:wordWrap w:val="0"/>
              <w:autoSpaceDE w:val="0"/>
              <w:autoSpaceDN w:val="0"/>
              <w:snapToGrid w:val="0"/>
              <w:spacing w:line="290" w:lineRule="atLeast"/>
              <w:ind w:firstLineChars="200" w:firstLine="422"/>
              <w:rPr>
                <w:rFonts w:ascii="SimSun" w:eastAsia="SimSun" w:hAnsi="SimSun"/>
                <w:szCs w:val="21"/>
              </w:rPr>
            </w:pPr>
            <w:r w:rsidRPr="003E25EF">
              <w:rPr>
                <w:rFonts w:ascii="SimSun" w:eastAsia="SimSun" w:hAnsi="SimSun" w:hint="eastAsia"/>
                <w:b/>
                <w:szCs w:val="21"/>
              </w:rPr>
              <w:t>第二条</w:t>
            </w:r>
            <w:r w:rsidRPr="003E25EF">
              <w:rPr>
                <w:rFonts w:ascii="SimSun" w:eastAsia="SimSun" w:hAnsi="SimSun" w:hint="eastAsia"/>
                <w:szCs w:val="21"/>
              </w:rPr>
              <w:t xml:space="preserve"> 负有执行义务的人有能力执行而实施下列行为之一的，应当认定为全国人民代表大会常务委员会关于刑法第三百一十三条的解释中规定的“其他有能力执行而拒不执行，情节严重的情形”：</w:t>
            </w:r>
          </w:p>
          <w:p w:rsidR="007076F8" w:rsidRPr="003E25EF" w:rsidRDefault="007076F8" w:rsidP="003E25EF">
            <w:pPr>
              <w:wordWrap w:val="0"/>
              <w:autoSpaceDE w:val="0"/>
              <w:autoSpaceDN w:val="0"/>
              <w:snapToGrid w:val="0"/>
              <w:spacing w:line="290" w:lineRule="atLeast"/>
              <w:ind w:firstLineChars="200" w:firstLine="420"/>
              <w:rPr>
                <w:rFonts w:ascii="SimSun" w:eastAsia="SimSun" w:hAnsi="SimSun"/>
                <w:szCs w:val="21"/>
              </w:rPr>
            </w:pPr>
            <w:r w:rsidRPr="003E25EF">
              <w:rPr>
                <w:rFonts w:ascii="SimSun" w:eastAsia="SimSun" w:hAnsi="SimSun" w:hint="eastAsia"/>
                <w:szCs w:val="21"/>
              </w:rPr>
              <w:t>（一）具有拒绝报告或者虚假报告财产情况、违反人民法院限制高消费及有关消费令等拒不执行行为，经采取罚款或者拘留等强制措施后仍拒不执行的；</w:t>
            </w:r>
          </w:p>
          <w:p w:rsidR="007076F8" w:rsidRPr="003E25EF" w:rsidRDefault="007076F8" w:rsidP="003E25EF">
            <w:pPr>
              <w:wordWrap w:val="0"/>
              <w:autoSpaceDE w:val="0"/>
              <w:autoSpaceDN w:val="0"/>
              <w:snapToGrid w:val="0"/>
              <w:spacing w:line="290" w:lineRule="atLeast"/>
              <w:ind w:firstLineChars="200" w:firstLine="420"/>
              <w:rPr>
                <w:rFonts w:ascii="SimSun" w:eastAsia="SimSun" w:hAnsi="SimSun"/>
                <w:szCs w:val="21"/>
              </w:rPr>
            </w:pPr>
            <w:r w:rsidRPr="003E25EF">
              <w:rPr>
                <w:rFonts w:ascii="SimSun" w:eastAsia="SimSun" w:hAnsi="SimSun" w:hint="eastAsia"/>
                <w:szCs w:val="21"/>
              </w:rPr>
              <w:t>（二）伪造、毁灭有关被执行人履行能力的重要证据，以暴力、威胁、贿买方法阻止他人作证或者指使、贿买、胁迫他人作伪证，妨碍人民法院查明被执行人财产情况，致使判决、裁定无法执行的；</w:t>
            </w:r>
          </w:p>
          <w:p w:rsidR="007076F8" w:rsidRPr="003E25EF" w:rsidRDefault="007076F8" w:rsidP="003E25EF">
            <w:pPr>
              <w:wordWrap w:val="0"/>
              <w:autoSpaceDE w:val="0"/>
              <w:autoSpaceDN w:val="0"/>
              <w:snapToGrid w:val="0"/>
              <w:spacing w:line="290" w:lineRule="atLeast"/>
              <w:ind w:firstLineChars="200" w:firstLine="420"/>
              <w:rPr>
                <w:rFonts w:ascii="SimSun" w:eastAsia="SimSun" w:hAnsi="SimSun"/>
                <w:szCs w:val="21"/>
              </w:rPr>
            </w:pPr>
            <w:r w:rsidRPr="003E25EF">
              <w:rPr>
                <w:rFonts w:ascii="SimSun" w:eastAsia="SimSun" w:hAnsi="SimSun" w:hint="eastAsia"/>
                <w:szCs w:val="21"/>
              </w:rPr>
              <w:lastRenderedPageBreak/>
              <w:t>（三）拒不交付法律文书指定交付的财物、票证或者拒不迁出房屋、退出土地，致使判决、裁定无法执行的；</w:t>
            </w:r>
          </w:p>
          <w:p w:rsidR="007076F8" w:rsidRPr="003E25EF" w:rsidRDefault="007076F8" w:rsidP="003E25EF">
            <w:pPr>
              <w:wordWrap w:val="0"/>
              <w:autoSpaceDE w:val="0"/>
              <w:autoSpaceDN w:val="0"/>
              <w:snapToGrid w:val="0"/>
              <w:spacing w:line="290" w:lineRule="atLeast"/>
              <w:ind w:firstLineChars="200" w:firstLine="420"/>
              <w:rPr>
                <w:rFonts w:ascii="SimSun" w:eastAsia="SimSun" w:hAnsi="SimSun"/>
                <w:szCs w:val="21"/>
              </w:rPr>
            </w:pPr>
            <w:r w:rsidRPr="003E25EF">
              <w:rPr>
                <w:rFonts w:ascii="SimSun" w:eastAsia="SimSun" w:hAnsi="SimSun" w:hint="eastAsia"/>
                <w:szCs w:val="21"/>
              </w:rPr>
              <w:t>（四）与他人串通，通过虚假诉讼、虚假仲裁、虚假和解等方式妨害执行，致使判决、裁定无法执行的；</w:t>
            </w:r>
          </w:p>
          <w:p w:rsidR="007076F8" w:rsidRPr="003E25EF" w:rsidRDefault="007076F8" w:rsidP="003E25EF">
            <w:pPr>
              <w:wordWrap w:val="0"/>
              <w:autoSpaceDE w:val="0"/>
              <w:autoSpaceDN w:val="0"/>
              <w:snapToGrid w:val="0"/>
              <w:spacing w:line="290" w:lineRule="atLeast"/>
              <w:ind w:firstLineChars="200" w:firstLine="420"/>
              <w:rPr>
                <w:rFonts w:ascii="SimSun" w:eastAsia="SimSun" w:hAnsi="SimSun"/>
                <w:szCs w:val="21"/>
              </w:rPr>
            </w:pPr>
            <w:r w:rsidRPr="003E25EF">
              <w:rPr>
                <w:rFonts w:ascii="SimSun" w:eastAsia="SimSun" w:hAnsi="SimSun" w:hint="eastAsia"/>
                <w:szCs w:val="21"/>
              </w:rPr>
              <w:t>（五）</w:t>
            </w:r>
            <w:r w:rsidRPr="003E25EF">
              <w:rPr>
                <w:rFonts w:ascii="SimSun" w:eastAsia="SimSun" w:hAnsi="SimSun" w:hint="eastAsia"/>
                <w:spacing w:val="6"/>
                <w:szCs w:val="21"/>
              </w:rPr>
              <w:t>以暴力、威胁方法阻碍执行人员进入执行现场或者聚众哄闹、冲击执行现场，致使执行工作无法进行的；</w:t>
            </w:r>
          </w:p>
          <w:p w:rsidR="007076F8" w:rsidRPr="003E25EF" w:rsidRDefault="007076F8" w:rsidP="003E25EF">
            <w:pPr>
              <w:wordWrap w:val="0"/>
              <w:autoSpaceDE w:val="0"/>
              <w:autoSpaceDN w:val="0"/>
              <w:snapToGrid w:val="0"/>
              <w:spacing w:line="290" w:lineRule="atLeast"/>
              <w:ind w:firstLineChars="200" w:firstLine="420"/>
              <w:rPr>
                <w:rFonts w:ascii="SimSun" w:eastAsia="SimSun" w:hAnsi="SimSun"/>
                <w:szCs w:val="21"/>
              </w:rPr>
            </w:pPr>
            <w:r w:rsidRPr="003E25EF">
              <w:rPr>
                <w:rFonts w:ascii="SimSun" w:eastAsia="SimSun" w:hAnsi="SimSun" w:hint="eastAsia"/>
                <w:szCs w:val="21"/>
              </w:rPr>
              <w:t>（六）</w:t>
            </w:r>
            <w:r w:rsidRPr="003E25EF">
              <w:rPr>
                <w:rFonts w:ascii="SimSun" w:eastAsia="SimSun" w:hAnsi="SimSun" w:hint="eastAsia"/>
                <w:spacing w:val="-8"/>
                <w:szCs w:val="21"/>
              </w:rPr>
              <w:t>对执行人员进行侮辱、围攻、扣押、殴打，致使执行工作无法进行的；</w:t>
            </w:r>
          </w:p>
          <w:p w:rsidR="007076F8" w:rsidRPr="003E25EF" w:rsidRDefault="007076F8" w:rsidP="003E25EF">
            <w:pPr>
              <w:wordWrap w:val="0"/>
              <w:autoSpaceDE w:val="0"/>
              <w:autoSpaceDN w:val="0"/>
              <w:snapToGrid w:val="0"/>
              <w:spacing w:line="290" w:lineRule="atLeast"/>
              <w:ind w:firstLineChars="200" w:firstLine="420"/>
              <w:rPr>
                <w:rFonts w:ascii="SimSun" w:eastAsia="SimSun" w:hAnsi="SimSun"/>
                <w:szCs w:val="21"/>
              </w:rPr>
            </w:pPr>
            <w:r w:rsidRPr="003E25EF">
              <w:rPr>
                <w:rFonts w:ascii="SimSun" w:eastAsia="SimSun" w:hAnsi="SimSun" w:hint="eastAsia"/>
                <w:szCs w:val="21"/>
              </w:rPr>
              <w:t>（七）毁损、抢夺执行案件材料、执行公务车辆和其他执行器械、执行人员服装以及执行公务证件，致使执行工作无法进行的；</w:t>
            </w:r>
          </w:p>
          <w:p w:rsidR="007076F8" w:rsidRPr="003E25EF" w:rsidRDefault="007076F8" w:rsidP="003E25EF">
            <w:pPr>
              <w:wordWrap w:val="0"/>
              <w:autoSpaceDE w:val="0"/>
              <w:autoSpaceDN w:val="0"/>
              <w:snapToGrid w:val="0"/>
              <w:spacing w:line="290" w:lineRule="atLeast"/>
              <w:ind w:firstLineChars="200" w:firstLine="420"/>
              <w:rPr>
                <w:rFonts w:ascii="SimSun" w:eastAsia="SimSun" w:hAnsi="SimSun"/>
                <w:szCs w:val="21"/>
              </w:rPr>
            </w:pPr>
            <w:r w:rsidRPr="003E25EF">
              <w:rPr>
                <w:rFonts w:ascii="SimSun" w:eastAsia="SimSun" w:hAnsi="SimSun" w:hint="eastAsia"/>
                <w:szCs w:val="21"/>
              </w:rPr>
              <w:t>（八）拒不执行法院判决、裁定，致使债权人遭受重大损失的。</w:t>
            </w:r>
          </w:p>
          <w:p w:rsidR="007076F8" w:rsidRPr="003E25EF" w:rsidRDefault="007076F8" w:rsidP="003E25EF">
            <w:pPr>
              <w:wordWrap w:val="0"/>
              <w:autoSpaceDE w:val="0"/>
              <w:autoSpaceDN w:val="0"/>
              <w:snapToGrid w:val="0"/>
              <w:spacing w:line="290" w:lineRule="atLeast"/>
              <w:ind w:firstLineChars="200" w:firstLine="422"/>
              <w:rPr>
                <w:rFonts w:ascii="SimSun" w:eastAsia="SimSun" w:hAnsi="SimSun"/>
                <w:szCs w:val="21"/>
              </w:rPr>
            </w:pPr>
            <w:r w:rsidRPr="003E25EF">
              <w:rPr>
                <w:rFonts w:ascii="SimSun" w:eastAsia="SimSun" w:hAnsi="SimSun" w:hint="eastAsia"/>
                <w:b/>
                <w:szCs w:val="21"/>
              </w:rPr>
              <w:t>第三条</w:t>
            </w:r>
            <w:r w:rsidRPr="003E25EF">
              <w:rPr>
                <w:rFonts w:ascii="SimSun" w:eastAsia="SimSun" w:hAnsi="SimSun" w:hint="eastAsia"/>
                <w:szCs w:val="21"/>
              </w:rPr>
              <w:t xml:space="preserve"> 申请执行人有证据证明同时具有下列情形，人民法院认为符合刑事诉讼法第二百零四条第三项规定的，以自诉案件立案审理：</w:t>
            </w:r>
          </w:p>
          <w:p w:rsidR="007076F8" w:rsidRPr="003E25EF" w:rsidRDefault="007076F8" w:rsidP="003E25EF">
            <w:pPr>
              <w:wordWrap w:val="0"/>
              <w:autoSpaceDE w:val="0"/>
              <w:autoSpaceDN w:val="0"/>
              <w:snapToGrid w:val="0"/>
              <w:spacing w:line="290" w:lineRule="atLeast"/>
              <w:ind w:firstLineChars="200" w:firstLine="420"/>
              <w:rPr>
                <w:rFonts w:ascii="SimSun" w:eastAsia="SimSun" w:hAnsi="SimSun"/>
                <w:szCs w:val="21"/>
              </w:rPr>
            </w:pPr>
            <w:r w:rsidRPr="003E25EF">
              <w:rPr>
                <w:rFonts w:ascii="SimSun" w:eastAsia="SimSun" w:hAnsi="SimSun" w:hint="eastAsia"/>
                <w:szCs w:val="21"/>
              </w:rPr>
              <w:t>（一）负有执行义务的人拒不执行判决、裁定，侵犯了申请执行人的人身、财产权利，应当依法追究刑事责任的；</w:t>
            </w:r>
          </w:p>
          <w:p w:rsidR="007076F8" w:rsidRPr="003E25EF" w:rsidRDefault="007076F8" w:rsidP="003E25EF">
            <w:pPr>
              <w:wordWrap w:val="0"/>
              <w:autoSpaceDE w:val="0"/>
              <w:autoSpaceDN w:val="0"/>
              <w:snapToGrid w:val="0"/>
              <w:spacing w:line="290" w:lineRule="atLeast"/>
              <w:ind w:firstLineChars="200" w:firstLine="420"/>
              <w:rPr>
                <w:rFonts w:ascii="SimSun" w:eastAsia="SimSun" w:hAnsi="SimSun"/>
                <w:szCs w:val="21"/>
              </w:rPr>
            </w:pPr>
            <w:r w:rsidRPr="003E25EF">
              <w:rPr>
                <w:rFonts w:ascii="SimSun" w:eastAsia="SimSun" w:hAnsi="SimSun" w:hint="eastAsia"/>
                <w:szCs w:val="21"/>
              </w:rPr>
              <w:t>（二）申请执行人曾经提出控告，而公安机关或者人民检察院对负有执行义务的人不予追究刑事责任的。</w:t>
            </w:r>
          </w:p>
          <w:p w:rsidR="007076F8" w:rsidRPr="003E25EF" w:rsidRDefault="007076F8" w:rsidP="003E25EF">
            <w:pPr>
              <w:wordWrap w:val="0"/>
              <w:autoSpaceDE w:val="0"/>
              <w:autoSpaceDN w:val="0"/>
              <w:snapToGrid w:val="0"/>
              <w:spacing w:line="290" w:lineRule="atLeast"/>
              <w:ind w:firstLineChars="200" w:firstLine="422"/>
              <w:rPr>
                <w:rFonts w:ascii="SimSun" w:eastAsia="SimSun" w:hAnsi="SimSun"/>
                <w:szCs w:val="21"/>
              </w:rPr>
            </w:pPr>
            <w:r w:rsidRPr="003E25EF">
              <w:rPr>
                <w:rFonts w:ascii="SimSun" w:eastAsia="SimSun" w:hAnsi="SimSun" w:hint="eastAsia"/>
                <w:b/>
                <w:szCs w:val="21"/>
              </w:rPr>
              <w:t>第四条</w:t>
            </w:r>
            <w:r w:rsidRPr="003E25EF">
              <w:rPr>
                <w:rFonts w:ascii="SimSun" w:eastAsia="SimSun" w:hAnsi="SimSun" w:hint="eastAsia"/>
                <w:szCs w:val="21"/>
              </w:rPr>
              <w:t xml:space="preserve"> 本解释第三条规定的自诉案件，依照刑事诉讼法第二百零六条的规定， 自诉人在宣告判决前，可以同被告人自行和解或者撤回自诉。</w:t>
            </w:r>
          </w:p>
          <w:p w:rsidR="007076F8" w:rsidRPr="003E25EF" w:rsidRDefault="007076F8" w:rsidP="003E25EF">
            <w:pPr>
              <w:wordWrap w:val="0"/>
              <w:autoSpaceDE w:val="0"/>
              <w:autoSpaceDN w:val="0"/>
              <w:snapToGrid w:val="0"/>
              <w:spacing w:line="290" w:lineRule="atLeast"/>
              <w:ind w:firstLineChars="200" w:firstLine="422"/>
              <w:rPr>
                <w:rFonts w:ascii="SimSun" w:eastAsia="SimSun" w:hAnsi="SimSun"/>
                <w:szCs w:val="21"/>
              </w:rPr>
            </w:pPr>
            <w:r w:rsidRPr="003E25EF">
              <w:rPr>
                <w:rFonts w:ascii="SimSun" w:eastAsia="SimSun" w:hAnsi="SimSun" w:hint="eastAsia"/>
                <w:b/>
                <w:szCs w:val="21"/>
              </w:rPr>
              <w:t>第五条</w:t>
            </w:r>
            <w:r w:rsidRPr="003E25EF">
              <w:rPr>
                <w:rFonts w:ascii="SimSun" w:eastAsia="SimSun" w:hAnsi="SimSun" w:hint="eastAsia"/>
                <w:szCs w:val="21"/>
              </w:rPr>
              <w:t xml:space="preserve"> 拒不执行判决、裁定刑事案件，一般由执行法院所在地人民法院管辖。</w:t>
            </w:r>
          </w:p>
          <w:p w:rsidR="007076F8" w:rsidRPr="003E25EF" w:rsidRDefault="007076F8" w:rsidP="003E25EF">
            <w:pPr>
              <w:wordWrap w:val="0"/>
              <w:autoSpaceDE w:val="0"/>
              <w:autoSpaceDN w:val="0"/>
              <w:snapToGrid w:val="0"/>
              <w:spacing w:line="290" w:lineRule="atLeast"/>
              <w:ind w:firstLineChars="200" w:firstLine="422"/>
              <w:rPr>
                <w:rFonts w:ascii="SimSun" w:eastAsia="SimSun" w:hAnsi="SimSun"/>
                <w:szCs w:val="21"/>
              </w:rPr>
            </w:pPr>
            <w:r w:rsidRPr="003E25EF">
              <w:rPr>
                <w:rFonts w:ascii="SimSun" w:eastAsia="SimSun" w:hAnsi="SimSun" w:hint="eastAsia"/>
                <w:b/>
                <w:szCs w:val="21"/>
              </w:rPr>
              <w:t>第六条</w:t>
            </w:r>
            <w:r w:rsidRPr="003E25EF">
              <w:rPr>
                <w:rFonts w:ascii="SimSun" w:eastAsia="SimSun" w:hAnsi="SimSun" w:hint="eastAsia"/>
                <w:szCs w:val="21"/>
              </w:rPr>
              <w:t xml:space="preserve"> </w:t>
            </w:r>
            <w:r w:rsidRPr="003E25EF">
              <w:rPr>
                <w:rFonts w:ascii="SimSun" w:eastAsia="SimSun" w:hAnsi="SimSun" w:hint="eastAsia"/>
                <w:spacing w:val="8"/>
                <w:szCs w:val="21"/>
              </w:rPr>
              <w:t>拒不执行判决、裁定的被告人在一审宣告判决前，履行全部或部分执行义务的，可以酌情从宽处罚。</w:t>
            </w:r>
          </w:p>
          <w:p w:rsidR="007076F8" w:rsidRPr="003E25EF" w:rsidRDefault="007076F8" w:rsidP="003E25EF">
            <w:pPr>
              <w:wordWrap w:val="0"/>
              <w:autoSpaceDE w:val="0"/>
              <w:autoSpaceDN w:val="0"/>
              <w:snapToGrid w:val="0"/>
              <w:spacing w:line="290" w:lineRule="atLeast"/>
              <w:ind w:firstLineChars="200" w:firstLine="422"/>
              <w:rPr>
                <w:rFonts w:ascii="SimSun" w:eastAsia="SimSun" w:hAnsi="SimSun"/>
                <w:szCs w:val="21"/>
              </w:rPr>
            </w:pPr>
            <w:r w:rsidRPr="003E25EF">
              <w:rPr>
                <w:rFonts w:ascii="SimSun" w:eastAsia="SimSun" w:hAnsi="SimSun" w:hint="eastAsia"/>
                <w:b/>
                <w:szCs w:val="21"/>
              </w:rPr>
              <w:t>第七条</w:t>
            </w:r>
            <w:r w:rsidRPr="003E25EF">
              <w:rPr>
                <w:rFonts w:ascii="SimSun" w:eastAsia="SimSun" w:hAnsi="SimSun" w:hint="eastAsia"/>
                <w:szCs w:val="21"/>
              </w:rPr>
              <w:t xml:space="preserve"> 拒不执行支付赡养费、扶养费、抚育费、抚恤金、医疗费用、劳动报酬等判决、裁定的，可以酌情从重处罚。</w:t>
            </w:r>
          </w:p>
          <w:p w:rsidR="007076F8" w:rsidRPr="003E25EF" w:rsidRDefault="007076F8" w:rsidP="003E25EF">
            <w:pPr>
              <w:wordWrap w:val="0"/>
              <w:autoSpaceDE w:val="0"/>
              <w:autoSpaceDN w:val="0"/>
              <w:snapToGrid w:val="0"/>
              <w:spacing w:line="290" w:lineRule="atLeast"/>
              <w:ind w:firstLineChars="200" w:firstLine="422"/>
              <w:rPr>
                <w:rFonts w:ascii="SimSun" w:eastAsia="SimSun" w:hAnsi="SimSun"/>
                <w:szCs w:val="21"/>
              </w:rPr>
            </w:pPr>
            <w:r w:rsidRPr="003E25EF">
              <w:rPr>
                <w:rFonts w:ascii="SimSun" w:eastAsia="SimSun" w:hAnsi="SimSun" w:hint="eastAsia"/>
                <w:b/>
                <w:szCs w:val="21"/>
              </w:rPr>
              <w:t>第八条</w:t>
            </w:r>
            <w:r w:rsidRPr="003E25EF">
              <w:rPr>
                <w:rFonts w:ascii="SimSun" w:eastAsia="SimSun" w:hAnsi="SimSun" w:hint="eastAsia"/>
                <w:szCs w:val="21"/>
              </w:rPr>
              <w:t xml:space="preserve"> 本解释自发布之日起施行。此前发布的司法解释和规范性文件与本解释不一致的，以本解释为准。</w:t>
            </w:r>
          </w:p>
          <w:p w:rsidR="007076F8" w:rsidRPr="003E25EF" w:rsidRDefault="007076F8" w:rsidP="003E25EF">
            <w:pPr>
              <w:wordWrap w:val="0"/>
              <w:autoSpaceDE w:val="0"/>
              <w:autoSpaceDN w:val="0"/>
              <w:spacing w:line="290" w:lineRule="atLeast"/>
              <w:rPr>
                <w:rFonts w:ascii="SimSun" w:eastAsia="SimSun" w:hAnsi="SimSun"/>
                <w:szCs w:val="21"/>
              </w:rPr>
            </w:pPr>
          </w:p>
        </w:tc>
      </w:tr>
    </w:tbl>
    <w:p w:rsidR="00100135" w:rsidRDefault="00100135"/>
    <w:sectPr w:rsidR="00100135" w:rsidSect="007076F8">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41841"/>
    <w:multiLevelType w:val="hybridMultilevel"/>
    <w:tmpl w:val="4E4291D2"/>
    <w:lvl w:ilvl="0" w:tplc="9454DDF4">
      <w:start w:val="1"/>
      <w:numFmt w:val="decimal"/>
      <w:lvlText w:val="제%1조"/>
      <w:lvlJc w:val="left"/>
      <w:pPr>
        <w:ind w:left="624" w:hanging="420"/>
      </w:pPr>
      <w:rPr>
        <w:rFonts w:hint="eastAsia"/>
        <w:b/>
      </w:rPr>
    </w:lvl>
    <w:lvl w:ilvl="1" w:tplc="04090019" w:tentative="1">
      <w:start w:val="1"/>
      <w:numFmt w:val="lowerLetter"/>
      <w:lvlText w:val="%2)"/>
      <w:lvlJc w:val="left"/>
      <w:pPr>
        <w:ind w:left="1044" w:hanging="420"/>
      </w:pPr>
    </w:lvl>
    <w:lvl w:ilvl="2" w:tplc="0409001B" w:tentative="1">
      <w:start w:val="1"/>
      <w:numFmt w:val="lowerRoman"/>
      <w:lvlText w:val="%3."/>
      <w:lvlJc w:val="right"/>
      <w:pPr>
        <w:ind w:left="1464" w:hanging="420"/>
      </w:pPr>
    </w:lvl>
    <w:lvl w:ilvl="3" w:tplc="0409000F" w:tentative="1">
      <w:start w:val="1"/>
      <w:numFmt w:val="decimal"/>
      <w:lvlText w:val="%4."/>
      <w:lvlJc w:val="left"/>
      <w:pPr>
        <w:ind w:left="1884" w:hanging="420"/>
      </w:pPr>
    </w:lvl>
    <w:lvl w:ilvl="4" w:tplc="04090019" w:tentative="1">
      <w:start w:val="1"/>
      <w:numFmt w:val="lowerLetter"/>
      <w:lvlText w:val="%5)"/>
      <w:lvlJc w:val="left"/>
      <w:pPr>
        <w:ind w:left="2304" w:hanging="420"/>
      </w:pPr>
    </w:lvl>
    <w:lvl w:ilvl="5" w:tplc="0409001B" w:tentative="1">
      <w:start w:val="1"/>
      <w:numFmt w:val="lowerRoman"/>
      <w:lvlText w:val="%6."/>
      <w:lvlJc w:val="right"/>
      <w:pPr>
        <w:ind w:left="2724" w:hanging="420"/>
      </w:pPr>
    </w:lvl>
    <w:lvl w:ilvl="6" w:tplc="0409000F" w:tentative="1">
      <w:start w:val="1"/>
      <w:numFmt w:val="decimal"/>
      <w:lvlText w:val="%7."/>
      <w:lvlJc w:val="left"/>
      <w:pPr>
        <w:ind w:left="3144" w:hanging="420"/>
      </w:pPr>
    </w:lvl>
    <w:lvl w:ilvl="7" w:tplc="04090019" w:tentative="1">
      <w:start w:val="1"/>
      <w:numFmt w:val="lowerLetter"/>
      <w:lvlText w:val="%8)"/>
      <w:lvlJc w:val="left"/>
      <w:pPr>
        <w:ind w:left="3564" w:hanging="420"/>
      </w:pPr>
    </w:lvl>
    <w:lvl w:ilvl="8" w:tplc="0409001B" w:tentative="1">
      <w:start w:val="1"/>
      <w:numFmt w:val="lowerRoman"/>
      <w:lvlText w:val="%9."/>
      <w:lvlJc w:val="right"/>
      <w:pPr>
        <w:ind w:left="3984" w:hanging="420"/>
      </w:pPr>
    </w:lvl>
  </w:abstractNum>
  <w:abstractNum w:abstractNumId="1">
    <w:nsid w:val="53EA7B42"/>
    <w:multiLevelType w:val="hybridMultilevel"/>
    <w:tmpl w:val="E86E88EA"/>
    <w:lvl w:ilvl="0" w:tplc="28F83FEA">
      <w:start w:val="1"/>
      <w:numFmt w:val="decimal"/>
      <w:lvlText w:val="(%1)"/>
      <w:lvlJc w:val="left"/>
      <w:pPr>
        <w:ind w:left="426" w:hanging="420"/>
      </w:pPr>
      <w:rPr>
        <w:rFonts w:hint="eastAsia"/>
      </w:rPr>
    </w:lvl>
    <w:lvl w:ilvl="1" w:tplc="04090019" w:tentative="1">
      <w:start w:val="1"/>
      <w:numFmt w:val="lowerLetter"/>
      <w:lvlText w:val="%2)"/>
      <w:lvlJc w:val="left"/>
      <w:pPr>
        <w:ind w:left="846" w:hanging="420"/>
      </w:pPr>
    </w:lvl>
    <w:lvl w:ilvl="2" w:tplc="0409001B" w:tentative="1">
      <w:start w:val="1"/>
      <w:numFmt w:val="lowerRoman"/>
      <w:lvlText w:val="%3."/>
      <w:lvlJc w:val="right"/>
      <w:pPr>
        <w:ind w:left="1266" w:hanging="420"/>
      </w:pPr>
    </w:lvl>
    <w:lvl w:ilvl="3" w:tplc="0409000F" w:tentative="1">
      <w:start w:val="1"/>
      <w:numFmt w:val="decimal"/>
      <w:lvlText w:val="%4."/>
      <w:lvlJc w:val="left"/>
      <w:pPr>
        <w:ind w:left="1686" w:hanging="420"/>
      </w:pPr>
    </w:lvl>
    <w:lvl w:ilvl="4" w:tplc="04090019" w:tentative="1">
      <w:start w:val="1"/>
      <w:numFmt w:val="lowerLetter"/>
      <w:lvlText w:val="%5)"/>
      <w:lvlJc w:val="left"/>
      <w:pPr>
        <w:ind w:left="2106" w:hanging="420"/>
      </w:pPr>
    </w:lvl>
    <w:lvl w:ilvl="5" w:tplc="0409001B" w:tentative="1">
      <w:start w:val="1"/>
      <w:numFmt w:val="lowerRoman"/>
      <w:lvlText w:val="%6."/>
      <w:lvlJc w:val="right"/>
      <w:pPr>
        <w:ind w:left="2526" w:hanging="420"/>
      </w:pPr>
    </w:lvl>
    <w:lvl w:ilvl="6" w:tplc="0409000F" w:tentative="1">
      <w:start w:val="1"/>
      <w:numFmt w:val="decimal"/>
      <w:lvlText w:val="%7."/>
      <w:lvlJc w:val="left"/>
      <w:pPr>
        <w:ind w:left="2946" w:hanging="420"/>
      </w:pPr>
    </w:lvl>
    <w:lvl w:ilvl="7" w:tplc="04090019" w:tentative="1">
      <w:start w:val="1"/>
      <w:numFmt w:val="lowerLetter"/>
      <w:lvlText w:val="%8)"/>
      <w:lvlJc w:val="left"/>
      <w:pPr>
        <w:ind w:left="3366" w:hanging="420"/>
      </w:pPr>
    </w:lvl>
    <w:lvl w:ilvl="8" w:tplc="0409001B" w:tentative="1">
      <w:start w:val="1"/>
      <w:numFmt w:val="lowerRoman"/>
      <w:lvlText w:val="%9."/>
      <w:lvlJc w:val="right"/>
      <w:pPr>
        <w:ind w:left="3786" w:hanging="420"/>
      </w:pPr>
    </w:lvl>
  </w:abstractNum>
  <w:abstractNum w:abstractNumId="2">
    <w:nsid w:val="6220322B"/>
    <w:multiLevelType w:val="hybridMultilevel"/>
    <w:tmpl w:val="CE08BA64"/>
    <w:lvl w:ilvl="0" w:tplc="28F83FEA">
      <w:start w:val="1"/>
      <w:numFmt w:val="decimal"/>
      <w:lvlText w:val="(%1)"/>
      <w:lvlJc w:val="left"/>
      <w:pPr>
        <w:ind w:left="527" w:hanging="420"/>
      </w:pPr>
      <w:rPr>
        <w:rFonts w:hint="eastAsia"/>
      </w:rPr>
    </w:lvl>
    <w:lvl w:ilvl="1" w:tplc="04090019" w:tentative="1">
      <w:start w:val="1"/>
      <w:numFmt w:val="lowerLetter"/>
      <w:lvlText w:val="%2)"/>
      <w:lvlJc w:val="left"/>
      <w:pPr>
        <w:ind w:left="947" w:hanging="420"/>
      </w:pPr>
    </w:lvl>
    <w:lvl w:ilvl="2" w:tplc="0409001B" w:tentative="1">
      <w:start w:val="1"/>
      <w:numFmt w:val="lowerRoman"/>
      <w:lvlText w:val="%3."/>
      <w:lvlJc w:val="right"/>
      <w:pPr>
        <w:ind w:left="1367" w:hanging="420"/>
      </w:pPr>
    </w:lvl>
    <w:lvl w:ilvl="3" w:tplc="0409000F" w:tentative="1">
      <w:start w:val="1"/>
      <w:numFmt w:val="decimal"/>
      <w:lvlText w:val="%4."/>
      <w:lvlJc w:val="left"/>
      <w:pPr>
        <w:ind w:left="1787" w:hanging="420"/>
      </w:pPr>
    </w:lvl>
    <w:lvl w:ilvl="4" w:tplc="04090019" w:tentative="1">
      <w:start w:val="1"/>
      <w:numFmt w:val="lowerLetter"/>
      <w:lvlText w:val="%5)"/>
      <w:lvlJc w:val="left"/>
      <w:pPr>
        <w:ind w:left="2207" w:hanging="420"/>
      </w:pPr>
    </w:lvl>
    <w:lvl w:ilvl="5" w:tplc="0409001B" w:tentative="1">
      <w:start w:val="1"/>
      <w:numFmt w:val="lowerRoman"/>
      <w:lvlText w:val="%6."/>
      <w:lvlJc w:val="right"/>
      <w:pPr>
        <w:ind w:left="2627" w:hanging="420"/>
      </w:pPr>
    </w:lvl>
    <w:lvl w:ilvl="6" w:tplc="0409000F" w:tentative="1">
      <w:start w:val="1"/>
      <w:numFmt w:val="decimal"/>
      <w:lvlText w:val="%7."/>
      <w:lvlJc w:val="left"/>
      <w:pPr>
        <w:ind w:left="3047" w:hanging="420"/>
      </w:pPr>
    </w:lvl>
    <w:lvl w:ilvl="7" w:tplc="04090019" w:tentative="1">
      <w:start w:val="1"/>
      <w:numFmt w:val="lowerLetter"/>
      <w:lvlText w:val="%8)"/>
      <w:lvlJc w:val="left"/>
      <w:pPr>
        <w:ind w:left="3467" w:hanging="420"/>
      </w:pPr>
    </w:lvl>
    <w:lvl w:ilvl="8" w:tplc="0409001B" w:tentative="1">
      <w:start w:val="1"/>
      <w:numFmt w:val="lowerRoman"/>
      <w:lvlText w:val="%9."/>
      <w:lvlJc w:val="right"/>
      <w:pPr>
        <w:ind w:left="3887"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7076F8"/>
    <w:rsid w:val="00100135"/>
    <w:rsid w:val="003E25EF"/>
    <w:rsid w:val="007076F8"/>
    <w:rsid w:val="0081296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6F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76F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076F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Pages>
  <Words>510</Words>
  <Characters>2912</Characters>
  <Application>Microsoft Office Word</Application>
  <DocSecurity>0</DocSecurity>
  <Lines>24</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2015-07-28T01:50:00Z</dcterms:created>
  <dcterms:modified xsi:type="dcterms:W3CDTF">2015-07-28T04:47:00Z</dcterms:modified>
</cp:coreProperties>
</file>