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538"/>
        <w:gridCol w:w="3958"/>
      </w:tblGrid>
      <w:tr w:rsidR="00DB5008" w:rsidRPr="00DB5008" w:rsidTr="0070285D">
        <w:tc>
          <w:tcPr>
            <w:tcW w:w="4786" w:type="dxa"/>
          </w:tcPr>
          <w:p w:rsidR="00F62677" w:rsidRPr="00F62677" w:rsidRDefault="00F62677" w:rsidP="00F62677">
            <w:pPr>
              <w:shd w:val="clear" w:color="auto" w:fill="FFFFFF"/>
              <w:wordWrap w:val="0"/>
              <w:overflowPunct w:val="0"/>
              <w:topLinePunct/>
              <w:autoSpaceDN w:val="0"/>
              <w:adjustRightInd w:val="0"/>
              <w:snapToGrid w:val="0"/>
              <w:spacing w:line="400" w:lineRule="exact"/>
              <w:jc w:val="center"/>
              <w:rPr>
                <w:rFonts w:ascii="한컴바탕" w:eastAsia="한컴바탕" w:hAnsi="한컴바탕" w:cs="한컴바탕"/>
                <w:b/>
                <w:bCs/>
                <w:color w:val="333333"/>
                <w:kern w:val="0"/>
                <w:sz w:val="26"/>
                <w:szCs w:val="26"/>
                <w:lang w:eastAsia="ko-KR"/>
              </w:rPr>
            </w:pPr>
            <w:bookmarkStart w:id="0" w:name="_GoBack"/>
            <w:bookmarkEnd w:id="0"/>
            <w:proofErr w:type="spellStart"/>
            <w:r w:rsidRPr="00F62677">
              <w:rPr>
                <w:rFonts w:ascii="한컴바탕" w:eastAsia="한컴바탕" w:hAnsi="한컴바탕" w:cs="한컴바탕" w:hint="eastAsia"/>
                <w:b/>
                <w:bCs/>
                <w:color w:val="333333"/>
                <w:kern w:val="0"/>
                <w:sz w:val="26"/>
                <w:szCs w:val="26"/>
                <w:lang w:eastAsia="ko-KR"/>
              </w:rPr>
              <w:t>국가의보국</w:t>
            </w:r>
            <w:proofErr w:type="spellEnd"/>
            <w:r w:rsidRPr="00F62677">
              <w:rPr>
                <w:rFonts w:ascii="한컴바탕" w:eastAsia="한컴바탕" w:hAnsi="한컴바탕" w:cs="한컴바탕" w:hint="eastAsia"/>
                <w:b/>
                <w:bCs/>
                <w:color w:val="333333"/>
                <w:kern w:val="0"/>
                <w:sz w:val="26"/>
                <w:szCs w:val="26"/>
                <w:lang w:eastAsia="ko-KR"/>
              </w:rPr>
              <w:t xml:space="preserve">, </w:t>
            </w:r>
            <w:proofErr w:type="spellStart"/>
            <w:r w:rsidRPr="00F62677">
              <w:rPr>
                <w:rFonts w:ascii="한컴바탕" w:eastAsia="한컴바탕" w:hAnsi="한컴바탕" w:cs="한컴바탕" w:hint="eastAsia"/>
                <w:b/>
                <w:bCs/>
                <w:color w:val="333333"/>
                <w:kern w:val="0"/>
                <w:sz w:val="26"/>
                <w:szCs w:val="26"/>
                <w:lang w:eastAsia="ko-KR"/>
              </w:rPr>
              <w:t>재정부</w:t>
            </w:r>
            <w:proofErr w:type="spellEnd"/>
            <w:r w:rsidRPr="00F62677">
              <w:rPr>
                <w:rFonts w:ascii="한컴바탕" w:eastAsia="한컴바탕" w:hAnsi="한컴바탕" w:cs="한컴바탕" w:hint="eastAsia"/>
                <w:b/>
                <w:bCs/>
                <w:color w:val="333333"/>
                <w:kern w:val="0"/>
                <w:sz w:val="26"/>
                <w:szCs w:val="26"/>
                <w:lang w:eastAsia="ko-KR"/>
              </w:rPr>
              <w:t>, 세무총국의</w:t>
            </w:r>
          </w:p>
          <w:p w:rsidR="00F62677" w:rsidRPr="00F62677" w:rsidRDefault="00F62677" w:rsidP="00F62677">
            <w:pPr>
              <w:shd w:val="clear" w:color="auto" w:fill="FFFFFF"/>
              <w:wordWrap w:val="0"/>
              <w:overflowPunct w:val="0"/>
              <w:topLinePunct/>
              <w:autoSpaceDN w:val="0"/>
              <w:adjustRightInd w:val="0"/>
              <w:snapToGrid w:val="0"/>
              <w:spacing w:line="400" w:lineRule="exact"/>
              <w:jc w:val="center"/>
              <w:rPr>
                <w:rFonts w:ascii="한컴바탕" w:eastAsia="한컴바탕" w:hAnsi="한컴바탕" w:cs="한컴바탕" w:hint="eastAsia"/>
                <w:b/>
                <w:bCs/>
                <w:color w:val="333333"/>
                <w:spacing w:val="-4"/>
                <w:kern w:val="0"/>
                <w:sz w:val="26"/>
                <w:szCs w:val="26"/>
                <w:lang w:eastAsia="ko-KR"/>
              </w:rPr>
            </w:pPr>
            <w:r w:rsidRPr="00F62677">
              <w:rPr>
                <w:rFonts w:ascii="한컴바탕" w:eastAsia="한컴바탕" w:hAnsi="한컴바탕" w:cs="한컴바탕" w:hint="eastAsia"/>
                <w:b/>
                <w:bCs/>
                <w:color w:val="333333"/>
                <w:spacing w:val="-4"/>
                <w:kern w:val="0"/>
                <w:sz w:val="26"/>
                <w:szCs w:val="26"/>
                <w:lang w:eastAsia="ko-KR"/>
              </w:rPr>
              <w:t>단계적 직원 기본의료보험료 감면징수에</w:t>
            </w:r>
          </w:p>
          <w:p w:rsidR="00F62677" w:rsidRPr="00F62677" w:rsidRDefault="00F62677" w:rsidP="00F62677">
            <w:pPr>
              <w:shd w:val="clear" w:color="auto" w:fill="FFFFFF"/>
              <w:wordWrap w:val="0"/>
              <w:overflowPunct w:val="0"/>
              <w:topLinePunct/>
              <w:autoSpaceDN w:val="0"/>
              <w:adjustRightInd w:val="0"/>
              <w:snapToGrid w:val="0"/>
              <w:spacing w:line="400" w:lineRule="exact"/>
              <w:jc w:val="center"/>
              <w:rPr>
                <w:rFonts w:ascii="한컴바탕" w:eastAsia="한컴바탕" w:hAnsi="한컴바탕" w:cs="한컴바탕" w:hint="eastAsia"/>
                <w:b/>
                <w:bCs/>
                <w:color w:val="333333"/>
                <w:kern w:val="0"/>
                <w:sz w:val="26"/>
                <w:szCs w:val="26"/>
                <w:lang w:eastAsia="ko-KR"/>
              </w:rPr>
            </w:pPr>
            <w:r w:rsidRPr="00F62677">
              <w:rPr>
                <w:rFonts w:ascii="한컴바탕" w:eastAsia="한컴바탕" w:hAnsi="한컴바탕" w:cs="한컴바탕" w:hint="eastAsia"/>
                <w:b/>
                <w:bCs/>
                <w:color w:val="333333"/>
                <w:kern w:val="0"/>
                <w:sz w:val="26"/>
                <w:szCs w:val="26"/>
                <w:lang w:eastAsia="ko-KR"/>
              </w:rPr>
              <w:t>관한</w:t>
            </w:r>
            <w:r>
              <w:rPr>
                <w:rFonts w:ascii="한컴바탕" w:eastAsia="한컴바탕" w:hAnsi="한컴바탕" w:cs="한컴바탕" w:hint="eastAsia"/>
                <w:b/>
                <w:bCs/>
                <w:color w:val="333333"/>
                <w:kern w:val="0"/>
                <w:sz w:val="26"/>
                <w:szCs w:val="26"/>
                <w:lang w:eastAsia="ko-KR"/>
              </w:rPr>
              <w:t xml:space="preserve"> </w:t>
            </w:r>
            <w:r w:rsidRPr="00F62677">
              <w:rPr>
                <w:rFonts w:ascii="한컴바탕" w:eastAsia="한컴바탕" w:hAnsi="한컴바탕" w:cs="한컴바탕" w:hint="eastAsia"/>
                <w:b/>
                <w:bCs/>
                <w:color w:val="333333"/>
                <w:kern w:val="0"/>
                <w:sz w:val="26"/>
                <w:szCs w:val="26"/>
                <w:lang w:eastAsia="ko-KR"/>
              </w:rPr>
              <w:t>지도의견</w:t>
            </w:r>
          </w:p>
          <w:p w:rsidR="00F62677" w:rsidRPr="00F62677" w:rsidRDefault="00F62677" w:rsidP="00F62677">
            <w:pPr>
              <w:shd w:val="clear" w:color="auto" w:fill="FFFFFF"/>
              <w:wordWrap w:val="0"/>
              <w:overflowPunct w:val="0"/>
              <w:topLinePunct/>
              <w:autoSpaceDN w:val="0"/>
              <w:adjustRightInd w:val="0"/>
              <w:snapToGrid w:val="0"/>
              <w:spacing w:line="340" w:lineRule="exact"/>
              <w:jc w:val="center"/>
              <w:rPr>
                <w:rFonts w:ascii="한컴바탕" w:eastAsia="한컴바탕" w:hAnsi="한컴바탕" w:cs="한컴바탕" w:hint="eastAsia"/>
                <w:kern w:val="0"/>
                <w:szCs w:val="21"/>
                <w:lang w:eastAsia="ko-KR"/>
              </w:rPr>
            </w:pPr>
            <w:proofErr w:type="spellStart"/>
            <w:r w:rsidRPr="00F62677">
              <w:rPr>
                <w:rFonts w:ascii="한컴바탕" w:eastAsia="한컴바탕" w:hAnsi="한컴바탕" w:cs="한컴바탕" w:hint="eastAsia"/>
                <w:kern w:val="0"/>
                <w:szCs w:val="21"/>
                <w:lang w:eastAsia="ko-KR"/>
              </w:rPr>
              <w:t>의보발</w:t>
            </w:r>
            <w:proofErr w:type="spellEnd"/>
            <w:r w:rsidRPr="00F62677">
              <w:rPr>
                <w:rFonts w:ascii="한컴바탕" w:eastAsia="한컴바탕" w:hAnsi="한컴바탕" w:cs="한컴바탕" w:hint="eastAsia"/>
                <w:kern w:val="0"/>
                <w:szCs w:val="21"/>
                <w:lang w:eastAsia="ko-KR"/>
              </w:rPr>
              <w:t xml:space="preserve"> [2020] 6호</w:t>
            </w:r>
          </w:p>
          <w:p w:rsidR="00F62677" w:rsidRPr="00F62677" w:rsidRDefault="00F62677" w:rsidP="00F62677">
            <w:pPr>
              <w:shd w:val="clear" w:color="auto" w:fill="FFFFFF"/>
              <w:wordWrap w:val="0"/>
              <w:overflowPunct w:val="0"/>
              <w:topLinePunct/>
              <w:autoSpaceDN w:val="0"/>
              <w:adjustRightInd w:val="0"/>
              <w:snapToGrid w:val="0"/>
              <w:spacing w:line="340" w:lineRule="exact"/>
              <w:jc w:val="left"/>
              <w:rPr>
                <w:rFonts w:ascii="한컴바탕" w:eastAsia="한컴바탕" w:hAnsi="한컴바탕" w:cs="한컴바탕" w:hint="eastAsia"/>
                <w:color w:val="333333"/>
                <w:kern w:val="0"/>
                <w:szCs w:val="21"/>
                <w:lang w:eastAsia="ko-KR"/>
              </w:rPr>
            </w:pPr>
          </w:p>
          <w:p w:rsidR="00F62677" w:rsidRPr="00F62677" w:rsidRDefault="00F62677" w:rsidP="00F62677">
            <w:pPr>
              <w:shd w:val="clear" w:color="auto" w:fill="FFFFFF"/>
              <w:wordWrap w:val="0"/>
              <w:overflowPunct w:val="0"/>
              <w:topLinePunct/>
              <w:autoSpaceDN w:val="0"/>
              <w:adjustRightInd w:val="0"/>
              <w:snapToGrid w:val="0"/>
              <w:spacing w:line="340" w:lineRule="exact"/>
              <w:jc w:val="left"/>
              <w:rPr>
                <w:rFonts w:ascii="한컴바탕" w:eastAsia="한컴바탕" w:hAnsi="한컴바탕" w:cs="한컴바탕" w:hint="eastAsia"/>
                <w:color w:val="333333"/>
                <w:kern w:val="0"/>
                <w:szCs w:val="21"/>
                <w:lang w:eastAsia="ko-KR"/>
              </w:rPr>
            </w:pPr>
          </w:p>
          <w:p w:rsidR="00F62677" w:rsidRPr="00F62677" w:rsidRDefault="00F62677" w:rsidP="00F62677">
            <w:pPr>
              <w:shd w:val="clear" w:color="auto" w:fill="FFFFFF"/>
              <w:wordWrap w:val="0"/>
              <w:overflowPunct w:val="0"/>
              <w:topLinePunct/>
              <w:autoSpaceDN w:val="0"/>
              <w:adjustRightInd w:val="0"/>
              <w:snapToGrid w:val="0"/>
              <w:spacing w:line="340" w:lineRule="exact"/>
              <w:rPr>
                <w:rFonts w:ascii="한컴바탕" w:eastAsia="한컴바탕" w:hAnsi="한컴바탕" w:cs="한컴바탕" w:hint="eastAsia"/>
                <w:color w:val="333333"/>
                <w:kern w:val="0"/>
                <w:szCs w:val="21"/>
                <w:lang w:eastAsia="ko-KR"/>
              </w:rPr>
            </w:pPr>
            <w:r w:rsidRPr="00F62677">
              <w:rPr>
                <w:rFonts w:ascii="한컴바탕" w:eastAsia="한컴바탕" w:hAnsi="한컴바탕" w:cs="한컴바탕" w:hint="eastAsia"/>
                <w:color w:val="333333"/>
                <w:kern w:val="0"/>
                <w:szCs w:val="21"/>
                <w:lang w:eastAsia="ko-KR"/>
              </w:rPr>
              <w:t xml:space="preserve">각 성, 자치구, 직할시 인민정부, </w:t>
            </w:r>
            <w:proofErr w:type="spellStart"/>
            <w:r w:rsidRPr="00F62677">
              <w:rPr>
                <w:rFonts w:ascii="한컴바탕" w:eastAsia="한컴바탕" w:hAnsi="한컴바탕" w:cs="한컴바탕" w:hint="eastAsia"/>
                <w:color w:val="333333"/>
                <w:kern w:val="0"/>
                <w:szCs w:val="21"/>
                <w:lang w:eastAsia="ko-KR"/>
              </w:rPr>
              <w:t>신강생산건설병단</w:t>
            </w:r>
            <w:proofErr w:type="spellEnd"/>
            <w:r w:rsidRPr="00F62677">
              <w:rPr>
                <w:rFonts w:ascii="한컴바탕" w:eastAsia="한컴바탕" w:hAnsi="한컴바탕" w:cs="한컴바탕" w:hint="eastAsia"/>
                <w:color w:val="333333"/>
                <w:kern w:val="0"/>
                <w:szCs w:val="21"/>
                <w:lang w:eastAsia="ko-KR"/>
              </w:rPr>
              <w:t xml:space="preserve">: </w:t>
            </w:r>
          </w:p>
          <w:p w:rsidR="00F62677" w:rsidRPr="00F62677" w:rsidRDefault="00F62677" w:rsidP="00F62677">
            <w:pPr>
              <w:shd w:val="clear" w:color="auto" w:fill="FFFFFF"/>
              <w:wordWrap w:val="0"/>
              <w:overflowPunct w:val="0"/>
              <w:topLinePunct/>
              <w:autoSpaceDN w:val="0"/>
              <w:adjustRightInd w:val="0"/>
              <w:snapToGrid w:val="0"/>
              <w:spacing w:line="340" w:lineRule="exact"/>
              <w:rPr>
                <w:rFonts w:ascii="한컴바탕" w:eastAsia="한컴바탕" w:hAnsi="한컴바탕" w:cs="한컴바탕" w:hint="eastAsia"/>
                <w:color w:val="333333"/>
                <w:kern w:val="0"/>
                <w:szCs w:val="21"/>
                <w:lang w:eastAsia="ko-KR"/>
              </w:rPr>
            </w:pPr>
          </w:p>
          <w:p w:rsidR="00F62677" w:rsidRPr="00F62677" w:rsidRDefault="00F62677" w:rsidP="00F62677">
            <w:pPr>
              <w:widowControl/>
              <w:shd w:val="clear" w:color="auto" w:fill="FFFFFF"/>
              <w:wordWrap w:val="0"/>
              <w:overflowPunct w:val="0"/>
              <w:topLinePunct/>
              <w:autoSpaceDN w:val="0"/>
              <w:adjustRightInd w:val="0"/>
              <w:snapToGrid w:val="0"/>
              <w:spacing w:line="340" w:lineRule="exact"/>
              <w:ind w:firstLineChars="100" w:firstLine="189"/>
              <w:rPr>
                <w:rFonts w:ascii="한컴바탕" w:eastAsia="한컴바탕" w:hAnsi="한컴바탕" w:cs="한컴바탕" w:hint="eastAsia"/>
                <w:w w:val="90"/>
                <w:szCs w:val="21"/>
                <w:shd w:val="clear" w:color="auto" w:fill="FFFFFF"/>
                <w:lang w:eastAsia="ko-KR"/>
              </w:rPr>
            </w:pPr>
            <w:proofErr w:type="spellStart"/>
            <w:r w:rsidRPr="00F62677">
              <w:rPr>
                <w:rFonts w:ascii="한컴바탕" w:eastAsia="한컴바탕" w:hAnsi="한컴바탕" w:cs="한컴바탕" w:hint="eastAsia"/>
                <w:w w:val="90"/>
                <w:szCs w:val="21"/>
                <w:shd w:val="clear" w:color="auto" w:fill="FFFFFF"/>
                <w:lang w:eastAsia="ko-KR"/>
              </w:rPr>
              <w:t>시진핑</w:t>
            </w:r>
            <w:proofErr w:type="spellEnd"/>
            <w:r w:rsidRPr="00F62677">
              <w:rPr>
                <w:rFonts w:ascii="한컴바탕" w:eastAsia="한컴바탕" w:hAnsi="한컴바탕" w:cs="한컴바탕" w:hint="eastAsia"/>
                <w:w w:val="90"/>
                <w:szCs w:val="21"/>
                <w:shd w:val="clear" w:color="auto" w:fill="FFFFFF"/>
                <w:lang w:eastAsia="ko-KR"/>
              </w:rPr>
              <w:t xml:space="preserve"> 총서기의 코로나19 방역 업무에 관한 중요 지시를 관철시켜 시행하고, 기업 부담을 실질적으로 경감시키며, 기업의 업무재개를 지지하기 위해서 사회보험법 유관 규정에 근거하여 국무원의 동의를 거쳐 단계적 직원 기본의료보험(이하 ‘직원의보’</w:t>
            </w:r>
            <w:proofErr w:type="spellStart"/>
            <w:r w:rsidRPr="00F62677">
              <w:rPr>
                <w:rFonts w:ascii="한컴바탕" w:eastAsia="한컴바탕" w:hAnsi="한컴바탕" w:cs="한컴바탕" w:hint="eastAsia"/>
                <w:w w:val="90"/>
                <w:szCs w:val="21"/>
                <w:shd w:val="clear" w:color="auto" w:fill="FFFFFF"/>
                <w:lang w:eastAsia="ko-KR"/>
              </w:rPr>
              <w:t>로</w:t>
            </w:r>
            <w:proofErr w:type="spellEnd"/>
            <w:r w:rsidRPr="00F62677">
              <w:rPr>
                <w:rFonts w:ascii="한컴바탕" w:eastAsia="한컴바탕" w:hAnsi="한컴바탕" w:cs="한컴바탕" w:hint="eastAsia"/>
                <w:w w:val="90"/>
                <w:szCs w:val="21"/>
                <w:shd w:val="clear" w:color="auto" w:fill="FFFFFF"/>
                <w:lang w:eastAsia="ko-KR"/>
              </w:rPr>
              <w:t xml:space="preserve"> 약칭) 단위 납부 감면징수 유관 문제에 대해 아래와 같이 지도의견을 제출한다. </w:t>
            </w:r>
          </w:p>
          <w:p w:rsidR="00F62677" w:rsidRPr="00F62677" w:rsidRDefault="00F62677" w:rsidP="00F62677">
            <w:pPr>
              <w:shd w:val="clear" w:color="auto" w:fill="FFFFFF"/>
              <w:wordWrap w:val="0"/>
              <w:overflowPunct w:val="0"/>
              <w:topLinePunct/>
              <w:autoSpaceDN w:val="0"/>
              <w:adjustRightInd w:val="0"/>
              <w:snapToGrid w:val="0"/>
              <w:spacing w:line="340" w:lineRule="exact"/>
              <w:ind w:leftChars="100" w:left="210" w:firstLine="480"/>
              <w:rPr>
                <w:rFonts w:ascii="한컴바탕" w:eastAsia="한컴바탕" w:hAnsi="한컴바탕" w:cs="한컴바탕" w:hint="eastAsia"/>
                <w:color w:val="333333"/>
                <w:kern w:val="0"/>
                <w:szCs w:val="21"/>
                <w:lang w:eastAsia="ko-KR"/>
              </w:rPr>
            </w:pPr>
          </w:p>
          <w:p w:rsidR="00F62677" w:rsidRPr="00F62677" w:rsidRDefault="00F62677" w:rsidP="00F62677">
            <w:pPr>
              <w:widowControl/>
              <w:shd w:val="clear" w:color="auto" w:fill="FFFFFF"/>
              <w:wordWrap w:val="0"/>
              <w:overflowPunct w:val="0"/>
              <w:topLinePunct/>
              <w:autoSpaceDN w:val="0"/>
              <w:adjustRightInd w:val="0"/>
              <w:snapToGrid w:val="0"/>
              <w:spacing w:line="340" w:lineRule="exact"/>
              <w:ind w:firstLineChars="100" w:firstLine="210"/>
              <w:rPr>
                <w:rFonts w:ascii="한컴바탕" w:eastAsia="한컴바탕" w:hAnsi="한컴바탕" w:cs="한컴바탕" w:hint="eastAsia"/>
                <w:szCs w:val="21"/>
                <w:shd w:val="clear" w:color="auto" w:fill="FFFFFF"/>
                <w:lang w:eastAsia="ko-KR"/>
              </w:rPr>
            </w:pPr>
            <w:r w:rsidRPr="00F62677">
              <w:rPr>
                <w:rFonts w:ascii="한컴바탕" w:eastAsia="한컴바탕" w:hAnsi="한컴바탕" w:cs="한컴바탕" w:hint="eastAsia"/>
                <w:szCs w:val="21"/>
                <w:shd w:val="clear" w:color="auto" w:fill="FFFFFF"/>
                <w:lang w:eastAsia="ko-KR"/>
              </w:rPr>
              <w:t xml:space="preserve">1. 2020년 2월부터 각 성, 자치구, 직할시 및 </w:t>
            </w:r>
            <w:proofErr w:type="spellStart"/>
            <w:r w:rsidRPr="00F62677">
              <w:rPr>
                <w:rFonts w:ascii="한컴바탕" w:eastAsia="한컴바탕" w:hAnsi="한컴바탕" w:cs="한컴바탕" w:hint="eastAsia"/>
                <w:szCs w:val="21"/>
                <w:shd w:val="clear" w:color="auto" w:fill="FFFFFF"/>
                <w:lang w:eastAsia="ko-KR"/>
              </w:rPr>
              <w:t>신강생산건설병단</w:t>
            </w:r>
            <w:proofErr w:type="spellEnd"/>
            <w:r w:rsidRPr="00F62677">
              <w:rPr>
                <w:rFonts w:ascii="한컴바탕" w:eastAsia="한컴바탕" w:hAnsi="한컴바탕" w:cs="한컴바탕" w:hint="eastAsia"/>
                <w:szCs w:val="21"/>
                <w:shd w:val="clear" w:color="auto" w:fill="FFFFFF"/>
                <w:lang w:eastAsia="ko-KR"/>
              </w:rPr>
              <w:t>(이하 ‘성’</w:t>
            </w:r>
            <w:proofErr w:type="spellStart"/>
            <w:r w:rsidRPr="00F62677">
              <w:rPr>
                <w:rFonts w:ascii="한컴바탕" w:eastAsia="한컴바탕" w:hAnsi="한컴바탕" w:cs="한컴바탕" w:hint="eastAsia"/>
                <w:szCs w:val="21"/>
                <w:shd w:val="clear" w:color="auto" w:fill="FFFFFF"/>
                <w:lang w:eastAsia="ko-KR"/>
              </w:rPr>
              <w:t>으로</w:t>
            </w:r>
            <w:proofErr w:type="spellEnd"/>
            <w:r w:rsidRPr="00F62677">
              <w:rPr>
                <w:rFonts w:ascii="한컴바탕" w:eastAsia="한컴바탕" w:hAnsi="한컴바탕" w:cs="한컴바탕" w:hint="eastAsia"/>
                <w:szCs w:val="21"/>
                <w:shd w:val="clear" w:color="auto" w:fill="FFFFFF"/>
                <w:lang w:eastAsia="ko-KR"/>
              </w:rPr>
              <w:t xml:space="preserve"> 통칭)은 통솔지역을 지도할 수 있고, 기금 운영상황과 실제 업무필요에 따라 기금수지(</w:t>
            </w:r>
            <w:proofErr w:type="spellStart"/>
            <w:r w:rsidRPr="00F62677">
              <w:rPr>
                <w:rFonts w:ascii="한컴바탕" w:eastAsia="한컴바탕" w:hAnsi="한컴바탕" w:cs="한컴바탕" w:hint="eastAsia"/>
                <w:szCs w:val="21"/>
                <w:shd w:val="clear" w:color="auto" w:fill="FFFFFF"/>
                <w:lang w:eastAsia="ko-KR"/>
              </w:rPr>
              <w:t>基金收支</w:t>
            </w:r>
            <w:proofErr w:type="spellEnd"/>
            <w:r w:rsidRPr="00F62677">
              <w:rPr>
                <w:rFonts w:ascii="한컴바탕" w:eastAsia="한컴바탕" w:hAnsi="한컴바탕" w:cs="한컴바탕" w:hint="eastAsia"/>
                <w:szCs w:val="21"/>
                <w:shd w:val="clear" w:color="auto" w:fill="FFFFFF"/>
                <w:lang w:eastAsia="ko-KR"/>
              </w:rPr>
              <w:t>)의 중장기 균형을 확보하는 전제하에 직원의보 단위 납부 부분에 대해 50% 감면 징수를 시행하고, 감면 징수기한은 5개월을 초과하지 않는다.</w:t>
            </w:r>
          </w:p>
          <w:p w:rsidR="00F62677" w:rsidRPr="00F62677" w:rsidRDefault="00F62677" w:rsidP="00F62677">
            <w:pPr>
              <w:widowControl/>
              <w:shd w:val="clear" w:color="auto" w:fill="FFFFFF"/>
              <w:wordWrap w:val="0"/>
              <w:overflowPunct w:val="0"/>
              <w:topLinePunct/>
              <w:autoSpaceDN w:val="0"/>
              <w:adjustRightInd w:val="0"/>
              <w:snapToGrid w:val="0"/>
              <w:spacing w:line="340" w:lineRule="exact"/>
              <w:ind w:firstLineChars="100" w:firstLine="210"/>
              <w:rPr>
                <w:rFonts w:ascii="한컴바탕" w:eastAsia="한컴바탕" w:hAnsi="한컴바탕" w:cs="한컴바탕" w:hint="eastAsia"/>
                <w:szCs w:val="21"/>
                <w:shd w:val="clear" w:color="auto" w:fill="FFFFFF"/>
                <w:lang w:eastAsia="ko-KR"/>
              </w:rPr>
            </w:pPr>
          </w:p>
          <w:p w:rsidR="00F62677" w:rsidRPr="00F62677" w:rsidRDefault="00F62677" w:rsidP="00F62677">
            <w:pPr>
              <w:widowControl/>
              <w:shd w:val="clear" w:color="auto" w:fill="FFFFFF"/>
              <w:wordWrap w:val="0"/>
              <w:overflowPunct w:val="0"/>
              <w:topLinePunct/>
              <w:autoSpaceDN w:val="0"/>
              <w:adjustRightInd w:val="0"/>
              <w:snapToGrid w:val="0"/>
              <w:spacing w:line="340" w:lineRule="exact"/>
              <w:ind w:firstLineChars="100" w:firstLine="210"/>
              <w:rPr>
                <w:rFonts w:ascii="한컴바탕" w:eastAsia="한컴바탕" w:hAnsi="한컴바탕" w:cs="한컴바탕" w:hint="eastAsia"/>
                <w:szCs w:val="21"/>
                <w:shd w:val="clear" w:color="auto" w:fill="FFFFFF"/>
                <w:lang w:eastAsia="ko-KR"/>
              </w:rPr>
            </w:pPr>
            <w:r w:rsidRPr="00F62677">
              <w:rPr>
                <w:rFonts w:ascii="한컴바탕" w:eastAsia="한컴바탕" w:hAnsi="한컴바탕" w:cs="한컴바탕" w:hint="eastAsia"/>
                <w:szCs w:val="21"/>
                <w:shd w:val="clear" w:color="auto" w:fill="FFFFFF"/>
                <w:lang w:eastAsia="ko-KR"/>
              </w:rPr>
              <w:t xml:space="preserve">2. </w:t>
            </w:r>
            <w:r w:rsidRPr="00F62677">
              <w:rPr>
                <w:rFonts w:ascii="한컴바탕" w:eastAsia="한컴바탕" w:hAnsi="한컴바탕" w:cs="한컴바탕" w:hint="eastAsia"/>
                <w:w w:val="90"/>
                <w:szCs w:val="21"/>
                <w:shd w:val="clear" w:color="auto" w:fill="FFFFFF"/>
                <w:lang w:eastAsia="ko-KR"/>
              </w:rPr>
              <w:t xml:space="preserve">원칙상 통합기금 누계잔고가 6개월 이상 </w:t>
            </w:r>
            <w:proofErr w:type="spellStart"/>
            <w:r w:rsidRPr="00F62677">
              <w:rPr>
                <w:rFonts w:ascii="한컴바탕" w:eastAsia="한컴바탕" w:hAnsi="한컴바탕" w:cs="한컴바탕" w:hint="eastAsia"/>
                <w:w w:val="90"/>
                <w:szCs w:val="21"/>
                <w:shd w:val="clear" w:color="auto" w:fill="FFFFFF"/>
                <w:lang w:eastAsia="ko-KR"/>
              </w:rPr>
              <w:t>지급가능한</w:t>
            </w:r>
            <w:proofErr w:type="spellEnd"/>
            <w:r w:rsidRPr="00F62677">
              <w:rPr>
                <w:rFonts w:ascii="한컴바탕" w:eastAsia="한컴바탕" w:hAnsi="한컴바탕" w:cs="한컴바탕" w:hint="eastAsia"/>
                <w:w w:val="90"/>
                <w:szCs w:val="21"/>
                <w:shd w:val="clear" w:color="auto" w:fill="FFFFFF"/>
                <w:lang w:eastAsia="ko-KR"/>
              </w:rPr>
              <w:t xml:space="preserve"> 통솔지역은 감면 징수를 실시할 수 있고, 6개월 이하로 지급이 가능하나 확실히 감면 징수가 필요한 통솔지역은 각 성이 총괄 지도하고 고려하여 안배한다. 지연납부정책은 계속 집행할 수 있으나 원칙적으로 6개월을 초과하지 않으며, 지연납부기간에는 체납금을 면제한다. </w:t>
            </w:r>
          </w:p>
          <w:p w:rsidR="00F62677" w:rsidRPr="00F62677" w:rsidRDefault="00F62677" w:rsidP="00F62677">
            <w:pPr>
              <w:shd w:val="clear" w:color="auto" w:fill="FFFFFF"/>
              <w:wordWrap w:val="0"/>
              <w:overflowPunct w:val="0"/>
              <w:topLinePunct/>
              <w:autoSpaceDN w:val="0"/>
              <w:adjustRightInd w:val="0"/>
              <w:snapToGrid w:val="0"/>
              <w:spacing w:line="340" w:lineRule="exact"/>
              <w:ind w:leftChars="100" w:left="210" w:firstLine="480"/>
              <w:rPr>
                <w:rFonts w:ascii="한컴바탕" w:eastAsia="한컴바탕" w:hAnsi="한컴바탕" w:cs="한컴바탕" w:hint="eastAsia"/>
                <w:color w:val="333333"/>
                <w:kern w:val="0"/>
                <w:szCs w:val="21"/>
                <w:lang w:eastAsia="ko-KR"/>
              </w:rPr>
            </w:pPr>
          </w:p>
          <w:p w:rsidR="00F62677" w:rsidRPr="00F62677" w:rsidRDefault="00F62677" w:rsidP="00F62677">
            <w:pPr>
              <w:widowControl/>
              <w:shd w:val="clear" w:color="auto" w:fill="FFFFFF"/>
              <w:wordWrap w:val="0"/>
              <w:overflowPunct w:val="0"/>
              <w:topLinePunct/>
              <w:autoSpaceDN w:val="0"/>
              <w:adjustRightInd w:val="0"/>
              <w:snapToGrid w:val="0"/>
              <w:spacing w:line="340" w:lineRule="exact"/>
              <w:ind w:firstLineChars="100" w:firstLine="210"/>
              <w:rPr>
                <w:rFonts w:ascii="한컴바탕" w:eastAsia="한컴바탕" w:hAnsi="한컴바탕" w:cs="한컴바탕" w:hint="eastAsia"/>
                <w:szCs w:val="21"/>
                <w:shd w:val="clear" w:color="auto" w:fill="FFFFFF"/>
                <w:lang w:eastAsia="ko-KR"/>
              </w:rPr>
            </w:pPr>
            <w:r w:rsidRPr="00F62677">
              <w:rPr>
                <w:rFonts w:ascii="한컴바탕" w:eastAsia="한컴바탕" w:hAnsi="한컴바탕" w:cs="한컴바탕" w:hint="eastAsia"/>
                <w:szCs w:val="21"/>
                <w:shd w:val="clear" w:color="auto" w:fill="FFFFFF"/>
                <w:lang w:eastAsia="ko-KR"/>
              </w:rPr>
              <w:t xml:space="preserve">3. </w:t>
            </w:r>
            <w:r w:rsidRPr="00F62677">
              <w:rPr>
                <w:rFonts w:ascii="한컴바탕" w:eastAsia="한컴바탕" w:hAnsi="한컴바탕" w:cs="한컴바탕" w:hint="eastAsia"/>
                <w:spacing w:val="-16"/>
                <w:w w:val="85"/>
                <w:szCs w:val="21"/>
                <w:shd w:val="clear" w:color="auto" w:fill="FFFFFF"/>
                <w:lang w:eastAsia="ko-KR"/>
              </w:rPr>
              <w:t xml:space="preserve">각 성은 통솔지역을 지도하며 업무처리 관리서비스를 지속적으로 완비하고, 대우지급을 확실히 보장하며 감면징수와 지연납부 실시로 보험가입자가 </w:t>
            </w:r>
            <w:proofErr w:type="spellStart"/>
            <w:r w:rsidRPr="00F62677">
              <w:rPr>
                <w:rFonts w:ascii="한컴바탕" w:eastAsia="한컴바탕" w:hAnsi="한컴바탕" w:cs="한컴바탕" w:hint="eastAsia"/>
                <w:spacing w:val="-16"/>
                <w:w w:val="85"/>
                <w:szCs w:val="21"/>
                <w:shd w:val="clear" w:color="auto" w:fill="FFFFFF"/>
                <w:lang w:eastAsia="ko-KR"/>
              </w:rPr>
              <w:t>당기대우를</w:t>
            </w:r>
            <w:proofErr w:type="spellEnd"/>
            <w:r w:rsidRPr="00F62677">
              <w:rPr>
                <w:rFonts w:ascii="한컴바탕" w:eastAsia="한컴바탕" w:hAnsi="한컴바탕" w:cs="한컴바탕" w:hint="eastAsia"/>
                <w:spacing w:val="-16"/>
                <w:w w:val="85"/>
                <w:szCs w:val="21"/>
                <w:shd w:val="clear" w:color="auto" w:fill="FFFFFF"/>
                <w:lang w:eastAsia="ko-KR"/>
              </w:rPr>
              <w:t xml:space="preserve"> 향유하는데 영향을 끼쳐서는 </w:t>
            </w:r>
            <w:proofErr w:type="spellStart"/>
            <w:r w:rsidRPr="00F62677">
              <w:rPr>
                <w:rFonts w:ascii="한컴바탕" w:eastAsia="한컴바탕" w:hAnsi="한컴바탕" w:cs="한컴바탕" w:hint="eastAsia"/>
                <w:spacing w:val="-16"/>
                <w:w w:val="85"/>
                <w:szCs w:val="21"/>
                <w:shd w:val="clear" w:color="auto" w:fill="FFFFFF"/>
                <w:lang w:eastAsia="ko-KR"/>
              </w:rPr>
              <w:t>아니된다</w:t>
            </w:r>
            <w:proofErr w:type="spellEnd"/>
            <w:r w:rsidRPr="00F62677">
              <w:rPr>
                <w:rFonts w:ascii="한컴바탕" w:eastAsia="한컴바탕" w:hAnsi="한컴바탕" w:cs="한컴바탕" w:hint="eastAsia"/>
                <w:spacing w:val="-16"/>
                <w:w w:val="85"/>
                <w:szCs w:val="21"/>
                <w:shd w:val="clear" w:color="auto" w:fill="FFFFFF"/>
                <w:lang w:eastAsia="ko-KR"/>
              </w:rPr>
              <w:t>. 보험가입단위는 법에 따라 개인 납부비용 원천징수 의무를 이행하고, 의보처리기구는 개인권익기록을 잘 관리하여 개인권익이 영향</w:t>
            </w:r>
            <w:r w:rsidRPr="00F62677">
              <w:rPr>
                <w:rFonts w:ascii="한컴바탕" w:eastAsia="한컴바탕" w:hAnsi="한컴바탕" w:cs="한컴바탕" w:hint="eastAsia"/>
                <w:spacing w:val="-16"/>
                <w:w w:val="85"/>
                <w:szCs w:val="21"/>
                <w:shd w:val="clear" w:color="auto" w:fill="FFFFFF"/>
                <w:lang w:eastAsia="ko-KR"/>
              </w:rPr>
              <w:lastRenderedPageBreak/>
              <w:t xml:space="preserve">을 받지 않도록 확실히 보장해야 한다. 처리절차를 최적화하여 보험가입단위의 </w:t>
            </w:r>
            <w:proofErr w:type="spellStart"/>
            <w:r w:rsidRPr="00F62677">
              <w:rPr>
                <w:rFonts w:ascii="한컴바탕" w:eastAsia="한컴바탕" w:hAnsi="한컴바탕" w:cs="한컴바탕" w:hint="eastAsia"/>
                <w:spacing w:val="-16"/>
                <w:w w:val="85"/>
                <w:szCs w:val="21"/>
                <w:shd w:val="clear" w:color="auto" w:fill="FFFFFF"/>
                <w:lang w:eastAsia="ko-KR"/>
              </w:rPr>
              <w:t>사무성부담을</w:t>
            </w:r>
            <w:proofErr w:type="spellEnd"/>
            <w:r w:rsidRPr="00F62677">
              <w:rPr>
                <w:rFonts w:ascii="한컴바탕" w:eastAsia="한컴바탕" w:hAnsi="한컴바탕" w:cs="한컴바탕" w:hint="eastAsia"/>
                <w:spacing w:val="-16"/>
                <w:w w:val="85"/>
                <w:szCs w:val="21"/>
                <w:shd w:val="clear" w:color="auto" w:fill="FFFFFF"/>
                <w:lang w:eastAsia="ko-KR"/>
              </w:rPr>
              <w:t xml:space="preserve"> 증가시키지 않는다.</w:t>
            </w:r>
            <w:r w:rsidRPr="00F62677">
              <w:rPr>
                <w:rFonts w:ascii="한컴바탕" w:eastAsia="한컴바탕" w:hAnsi="한컴바탕" w:cs="한컴바탕" w:hint="eastAsia"/>
                <w:szCs w:val="21"/>
                <w:shd w:val="clear" w:color="auto" w:fill="FFFFFF"/>
                <w:lang w:eastAsia="ko-KR"/>
              </w:rPr>
              <w:t xml:space="preserve"> </w:t>
            </w:r>
          </w:p>
          <w:p w:rsidR="00F62677" w:rsidRPr="00F62677" w:rsidRDefault="00F62677" w:rsidP="00F62677">
            <w:pPr>
              <w:shd w:val="clear" w:color="auto" w:fill="FFFFFF"/>
              <w:wordWrap w:val="0"/>
              <w:overflowPunct w:val="0"/>
              <w:topLinePunct/>
              <w:autoSpaceDN w:val="0"/>
              <w:adjustRightInd w:val="0"/>
              <w:snapToGrid w:val="0"/>
              <w:spacing w:line="340" w:lineRule="exact"/>
              <w:ind w:leftChars="100" w:left="210" w:firstLine="480"/>
              <w:rPr>
                <w:rFonts w:ascii="한컴바탕" w:eastAsia="한컴바탕" w:hAnsi="한컴바탕" w:cs="한컴바탕" w:hint="eastAsia"/>
                <w:color w:val="333333"/>
                <w:kern w:val="0"/>
                <w:szCs w:val="21"/>
                <w:lang w:eastAsia="ko-KR"/>
              </w:rPr>
            </w:pPr>
          </w:p>
          <w:p w:rsidR="00F62677" w:rsidRPr="00F62677" w:rsidRDefault="00F62677" w:rsidP="00F62677">
            <w:pPr>
              <w:widowControl/>
              <w:shd w:val="clear" w:color="auto" w:fill="FFFFFF"/>
              <w:wordWrap w:val="0"/>
              <w:overflowPunct w:val="0"/>
              <w:topLinePunct/>
              <w:autoSpaceDN w:val="0"/>
              <w:adjustRightInd w:val="0"/>
              <w:snapToGrid w:val="0"/>
              <w:spacing w:line="340" w:lineRule="exact"/>
              <w:ind w:firstLineChars="100" w:firstLine="210"/>
              <w:rPr>
                <w:rFonts w:ascii="한컴바탕" w:eastAsia="한컴바탕" w:hAnsi="한컴바탕" w:cs="한컴바탕" w:hint="eastAsia"/>
                <w:szCs w:val="21"/>
                <w:shd w:val="clear" w:color="auto" w:fill="FFFFFF"/>
                <w:lang w:eastAsia="ko-KR"/>
              </w:rPr>
            </w:pPr>
            <w:r w:rsidRPr="00F62677">
              <w:rPr>
                <w:rFonts w:ascii="한컴바탕" w:eastAsia="한컴바탕" w:hAnsi="한컴바탕" w:cs="한컴바탕" w:hint="eastAsia"/>
                <w:szCs w:val="21"/>
                <w:shd w:val="clear" w:color="auto" w:fill="FFFFFF"/>
                <w:lang w:eastAsia="ko-KR"/>
              </w:rPr>
              <w:t xml:space="preserve">4. </w:t>
            </w:r>
            <w:r w:rsidRPr="00F62677">
              <w:rPr>
                <w:rFonts w:ascii="한컴바탕" w:eastAsia="한컴바탕" w:hAnsi="한컴바탕" w:cs="한컴바탕" w:hint="eastAsia"/>
                <w:spacing w:val="-6"/>
                <w:w w:val="90"/>
                <w:szCs w:val="21"/>
                <w:shd w:val="clear" w:color="auto" w:fill="FFFFFF"/>
                <w:lang w:eastAsia="ko-KR"/>
              </w:rPr>
              <w:t xml:space="preserve">각 성은 통솔지역을 지도하며 기금관리를 확실히 강화하고, 통계 모니터링을 제대로 실시하여 기금운영상황을 추적 분석하며, 실제적이고 유효한 조치를 취하여 제도운행 </w:t>
            </w:r>
            <w:proofErr w:type="spellStart"/>
            <w:r w:rsidRPr="00F62677">
              <w:rPr>
                <w:rFonts w:ascii="한컴바탕" w:eastAsia="한컴바탕" w:hAnsi="한컴바탕" w:cs="한컴바탕" w:hint="eastAsia"/>
                <w:spacing w:val="-6"/>
                <w:w w:val="90"/>
                <w:szCs w:val="21"/>
                <w:shd w:val="clear" w:color="auto" w:fill="FFFFFF"/>
                <w:lang w:eastAsia="ko-KR"/>
              </w:rPr>
              <w:t>리스크를</w:t>
            </w:r>
            <w:proofErr w:type="spellEnd"/>
            <w:r w:rsidRPr="00F62677">
              <w:rPr>
                <w:rFonts w:ascii="한컴바탕" w:eastAsia="한컴바탕" w:hAnsi="한컴바탕" w:cs="한컴바탕" w:hint="eastAsia"/>
                <w:spacing w:val="-6"/>
                <w:w w:val="90"/>
                <w:szCs w:val="21"/>
                <w:shd w:val="clear" w:color="auto" w:fill="FFFFFF"/>
                <w:lang w:eastAsia="ko-KR"/>
              </w:rPr>
              <w:t xml:space="preserve"> 통제함으로써 기금수지 중장기 균형을 확보해야 한다. 감면징수로 발생한 통합기금수지 갭은 통솔지역이 자체적으로 해결한다. 각 성은 감면징수 상황에 따라 2020년 기금예산을 합리적으로 조정한다.</w:t>
            </w:r>
          </w:p>
          <w:p w:rsidR="00F62677" w:rsidRPr="00F62677" w:rsidRDefault="00F62677" w:rsidP="00F62677">
            <w:pPr>
              <w:shd w:val="clear" w:color="auto" w:fill="FFFFFF"/>
              <w:wordWrap w:val="0"/>
              <w:overflowPunct w:val="0"/>
              <w:topLinePunct/>
              <w:autoSpaceDN w:val="0"/>
              <w:adjustRightInd w:val="0"/>
              <w:snapToGrid w:val="0"/>
              <w:spacing w:line="340" w:lineRule="exact"/>
              <w:ind w:leftChars="100" w:left="210" w:firstLine="480"/>
              <w:rPr>
                <w:rFonts w:ascii="한컴바탕" w:eastAsia="한컴바탕" w:hAnsi="한컴바탕" w:cs="한컴바탕" w:hint="eastAsia"/>
                <w:color w:val="333333"/>
                <w:kern w:val="0"/>
                <w:szCs w:val="21"/>
                <w:lang w:eastAsia="ko-KR"/>
              </w:rPr>
            </w:pPr>
          </w:p>
          <w:p w:rsidR="00F62677" w:rsidRPr="00F62677" w:rsidRDefault="00F62677" w:rsidP="00F62677">
            <w:pPr>
              <w:widowControl/>
              <w:shd w:val="clear" w:color="auto" w:fill="FFFFFF"/>
              <w:wordWrap w:val="0"/>
              <w:overflowPunct w:val="0"/>
              <w:topLinePunct/>
              <w:autoSpaceDN w:val="0"/>
              <w:adjustRightInd w:val="0"/>
              <w:snapToGrid w:val="0"/>
              <w:spacing w:line="340" w:lineRule="exact"/>
              <w:ind w:firstLineChars="100" w:firstLine="210"/>
              <w:rPr>
                <w:rFonts w:ascii="한컴바탕" w:eastAsia="한컴바탕" w:hAnsi="한컴바탕" w:cs="한컴바탕" w:hint="eastAsia"/>
                <w:szCs w:val="21"/>
                <w:shd w:val="clear" w:color="auto" w:fill="FFFFFF"/>
                <w:lang w:eastAsia="ko-KR"/>
              </w:rPr>
            </w:pPr>
            <w:r w:rsidRPr="00F62677">
              <w:rPr>
                <w:rFonts w:ascii="한컴바탕" w:eastAsia="한컴바탕" w:hAnsi="한컴바탕" w:cs="한컴바탕" w:hint="eastAsia"/>
                <w:szCs w:val="21"/>
                <w:shd w:val="clear" w:color="auto" w:fill="FFFFFF"/>
                <w:lang w:eastAsia="ko-KR"/>
              </w:rPr>
              <w:t xml:space="preserve">5. </w:t>
            </w:r>
            <w:r w:rsidRPr="00F62677">
              <w:rPr>
                <w:rFonts w:ascii="한컴바탕" w:eastAsia="한컴바탕" w:hAnsi="한컴바탕" w:cs="한컴바탕" w:hint="eastAsia"/>
                <w:spacing w:val="-6"/>
                <w:w w:val="90"/>
                <w:szCs w:val="21"/>
                <w:shd w:val="clear" w:color="auto" w:fill="FFFFFF"/>
                <w:lang w:eastAsia="ko-KR"/>
              </w:rPr>
              <w:t>이미 단계적 단위 비율을 낮추는 등 기업지원정책을 실시한 성은 계속하여 집행할 수 있으며, 본 지도의견 정신에 따라 통솔지역을 지도하며 정책을 조정할 수도 있다. 이미 단계적 직원의보 단위 비율을 낮춰 실시한 통솔지역은 동시에 50% 감면징수 조치를 집행할 수 없다.</w:t>
            </w:r>
          </w:p>
          <w:p w:rsidR="00F62677" w:rsidRPr="00F62677" w:rsidRDefault="00F62677" w:rsidP="00F62677">
            <w:pPr>
              <w:widowControl/>
              <w:shd w:val="clear" w:color="auto" w:fill="FFFFFF"/>
              <w:wordWrap w:val="0"/>
              <w:overflowPunct w:val="0"/>
              <w:topLinePunct/>
              <w:autoSpaceDN w:val="0"/>
              <w:adjustRightInd w:val="0"/>
              <w:snapToGrid w:val="0"/>
              <w:spacing w:line="340" w:lineRule="exact"/>
              <w:ind w:firstLineChars="100" w:firstLine="210"/>
              <w:rPr>
                <w:rFonts w:ascii="한컴바탕" w:eastAsia="한컴바탕" w:hAnsi="한컴바탕" w:cs="한컴바탕" w:hint="eastAsia"/>
                <w:szCs w:val="21"/>
                <w:shd w:val="clear" w:color="auto" w:fill="FFFFFF"/>
                <w:lang w:eastAsia="ko-KR"/>
              </w:rPr>
            </w:pPr>
          </w:p>
          <w:p w:rsidR="00F62677" w:rsidRPr="00F62677" w:rsidRDefault="00F62677" w:rsidP="00F62677">
            <w:pPr>
              <w:shd w:val="clear" w:color="auto" w:fill="FFFFFF"/>
              <w:wordWrap w:val="0"/>
              <w:overflowPunct w:val="0"/>
              <w:topLinePunct/>
              <w:autoSpaceDN w:val="0"/>
              <w:adjustRightInd w:val="0"/>
              <w:snapToGrid w:val="0"/>
              <w:spacing w:line="340" w:lineRule="exact"/>
              <w:ind w:firstLineChars="95" w:firstLine="160"/>
              <w:rPr>
                <w:rFonts w:ascii="한컴바탕" w:eastAsia="한컴바탕" w:hAnsi="한컴바탕" w:cs="한컴바탕" w:hint="eastAsia"/>
                <w:color w:val="333333"/>
                <w:spacing w:val="-10"/>
                <w:w w:val="90"/>
                <w:kern w:val="0"/>
                <w:szCs w:val="21"/>
                <w:lang w:eastAsia="ko-KR"/>
              </w:rPr>
            </w:pPr>
            <w:r w:rsidRPr="00F62677">
              <w:rPr>
                <w:rFonts w:ascii="한컴바탕" w:eastAsia="한컴바탕" w:hAnsi="한컴바탕" w:cs="한컴바탕" w:hint="eastAsia"/>
                <w:color w:val="333333"/>
                <w:spacing w:val="-10"/>
                <w:w w:val="90"/>
                <w:kern w:val="0"/>
                <w:szCs w:val="21"/>
                <w:lang w:eastAsia="ko-KR"/>
              </w:rPr>
              <w:t xml:space="preserve">각 성은 사상인식을 제고하고, 조직지도를 강화하며, 통솔지역별로 나누어 지도하며 관련 업무를 잘 처리하도록 해야 한다. 감면 징수 정책 실시를 결정한 성은 인쇄 발표한 구체적인 실시방안을 3월 5일 전까지 </w:t>
            </w:r>
            <w:proofErr w:type="spellStart"/>
            <w:r w:rsidRPr="00F62677">
              <w:rPr>
                <w:rFonts w:ascii="한컴바탕" w:eastAsia="한컴바탕" w:hAnsi="한컴바탕" w:cs="한컴바탕" w:hint="eastAsia"/>
                <w:color w:val="333333"/>
                <w:spacing w:val="-10"/>
                <w:w w:val="90"/>
                <w:kern w:val="0"/>
                <w:szCs w:val="21"/>
                <w:lang w:eastAsia="ko-KR"/>
              </w:rPr>
              <w:t>의보국</w:t>
            </w:r>
            <w:proofErr w:type="spellEnd"/>
            <w:r w:rsidRPr="00F62677">
              <w:rPr>
                <w:rFonts w:ascii="한컴바탕" w:eastAsia="한컴바탕" w:hAnsi="한컴바탕" w:cs="한컴바탕" w:hint="eastAsia"/>
                <w:color w:val="333333"/>
                <w:spacing w:val="-10"/>
                <w:w w:val="90"/>
                <w:kern w:val="0"/>
                <w:szCs w:val="21"/>
                <w:lang w:eastAsia="ko-KR"/>
              </w:rPr>
              <w:t xml:space="preserve">, </w:t>
            </w:r>
            <w:proofErr w:type="spellStart"/>
            <w:r w:rsidRPr="00F62677">
              <w:rPr>
                <w:rFonts w:ascii="한컴바탕" w:eastAsia="한컴바탕" w:hAnsi="한컴바탕" w:cs="한컴바탕" w:hint="eastAsia"/>
                <w:color w:val="333333"/>
                <w:spacing w:val="-10"/>
                <w:w w:val="90"/>
                <w:kern w:val="0"/>
                <w:szCs w:val="21"/>
                <w:lang w:eastAsia="ko-KR"/>
              </w:rPr>
              <w:t>재정부</w:t>
            </w:r>
            <w:proofErr w:type="spellEnd"/>
            <w:r w:rsidRPr="00F62677">
              <w:rPr>
                <w:rFonts w:ascii="한컴바탕" w:eastAsia="한컴바탕" w:hAnsi="한컴바탕" w:cs="한컴바탕" w:hint="eastAsia"/>
                <w:color w:val="333333"/>
                <w:spacing w:val="-10"/>
                <w:w w:val="90"/>
                <w:kern w:val="0"/>
                <w:szCs w:val="21"/>
                <w:lang w:eastAsia="ko-KR"/>
              </w:rPr>
              <w:t xml:space="preserve">, 세무총국에 </w:t>
            </w:r>
            <w:proofErr w:type="spellStart"/>
            <w:r w:rsidRPr="00F62677">
              <w:rPr>
                <w:rFonts w:ascii="한컴바탕" w:eastAsia="한컴바탕" w:hAnsi="한컴바탕" w:cs="한컴바탕" w:hint="eastAsia"/>
                <w:color w:val="333333"/>
                <w:spacing w:val="-10"/>
                <w:w w:val="90"/>
                <w:kern w:val="0"/>
                <w:szCs w:val="21"/>
                <w:lang w:eastAsia="ko-KR"/>
              </w:rPr>
              <w:t>비안</w:t>
            </w:r>
            <w:proofErr w:type="spellEnd"/>
            <w:r w:rsidRPr="00F62677">
              <w:rPr>
                <w:rFonts w:ascii="한컴바탕" w:eastAsia="한컴바탕" w:hAnsi="한컴바탕" w:cs="한컴바탕" w:hint="eastAsia"/>
                <w:color w:val="333333"/>
                <w:spacing w:val="-10"/>
                <w:w w:val="90"/>
                <w:kern w:val="0"/>
                <w:szCs w:val="21"/>
                <w:lang w:eastAsia="ko-KR"/>
              </w:rPr>
              <w:t>(등록)한다. 각 급 의료보장, 재정, 세무 등 부처는 협력을 강화하여 철저히 직무를 이행하고 코로나19 방역기간 동안 의료보장 각종 업무를 최선을 다해 처리하며 정책이 제대로 시행되도록 확실히 보장하고 중요상황은 적시에 보고해야 한다.</w:t>
            </w:r>
          </w:p>
          <w:p w:rsidR="00F62677" w:rsidRPr="00F62677" w:rsidRDefault="00F62677" w:rsidP="00F62677">
            <w:pPr>
              <w:shd w:val="clear" w:color="auto" w:fill="FFFFFF"/>
              <w:wordWrap w:val="0"/>
              <w:overflowPunct w:val="0"/>
              <w:topLinePunct/>
              <w:autoSpaceDN w:val="0"/>
              <w:adjustRightInd w:val="0"/>
              <w:snapToGrid w:val="0"/>
              <w:spacing w:line="340" w:lineRule="exact"/>
              <w:rPr>
                <w:rFonts w:ascii="한컴바탕" w:eastAsia="한컴바탕" w:hAnsi="한컴바탕" w:cs="한컴바탕" w:hint="eastAsia"/>
                <w:color w:val="333333"/>
                <w:kern w:val="0"/>
                <w:szCs w:val="21"/>
                <w:lang w:eastAsia="ko-KR"/>
              </w:rPr>
            </w:pPr>
          </w:p>
          <w:p w:rsidR="00F62677" w:rsidRPr="00F62677" w:rsidRDefault="00F62677" w:rsidP="00F62677">
            <w:pPr>
              <w:shd w:val="clear" w:color="auto" w:fill="FFFFFF"/>
              <w:wordWrap w:val="0"/>
              <w:overflowPunct w:val="0"/>
              <w:topLinePunct/>
              <w:autoSpaceDN w:val="0"/>
              <w:adjustRightInd w:val="0"/>
              <w:snapToGrid w:val="0"/>
              <w:spacing w:line="340" w:lineRule="exact"/>
              <w:jc w:val="right"/>
              <w:rPr>
                <w:rFonts w:ascii="한컴바탕" w:eastAsia="한컴바탕" w:hAnsi="한컴바탕" w:cs="한컴바탕" w:hint="eastAsia"/>
                <w:color w:val="333333"/>
                <w:kern w:val="0"/>
                <w:szCs w:val="21"/>
                <w:lang w:eastAsia="ko-KR"/>
              </w:rPr>
            </w:pPr>
            <w:proofErr w:type="spellStart"/>
            <w:r w:rsidRPr="00F62677">
              <w:rPr>
                <w:rFonts w:ascii="한컴바탕" w:eastAsia="한컴바탕" w:hAnsi="한컴바탕" w:cs="한컴바탕" w:hint="eastAsia"/>
                <w:color w:val="333333"/>
                <w:kern w:val="0"/>
                <w:szCs w:val="21"/>
                <w:lang w:eastAsia="ko-KR"/>
              </w:rPr>
              <w:t>국가의보국</w:t>
            </w:r>
            <w:proofErr w:type="spellEnd"/>
            <w:r w:rsidRPr="00F62677">
              <w:rPr>
                <w:rFonts w:ascii="한컴바탕" w:eastAsia="한컴바탕" w:hAnsi="한컴바탕" w:cs="한컴바탕" w:hint="eastAsia"/>
                <w:color w:val="333333"/>
                <w:kern w:val="0"/>
                <w:szCs w:val="21"/>
                <w:lang w:eastAsia="ko-KR"/>
              </w:rPr>
              <w:t xml:space="preserve">, </w:t>
            </w:r>
            <w:proofErr w:type="spellStart"/>
            <w:r w:rsidRPr="00F62677">
              <w:rPr>
                <w:rFonts w:ascii="한컴바탕" w:eastAsia="한컴바탕" w:hAnsi="한컴바탕" w:cs="한컴바탕" w:hint="eastAsia"/>
                <w:color w:val="333333"/>
                <w:kern w:val="0"/>
                <w:szCs w:val="21"/>
                <w:lang w:eastAsia="ko-KR"/>
              </w:rPr>
              <w:t>재정부</w:t>
            </w:r>
            <w:proofErr w:type="spellEnd"/>
            <w:r w:rsidRPr="00F62677">
              <w:rPr>
                <w:rFonts w:ascii="한컴바탕" w:eastAsia="한컴바탕" w:hAnsi="한컴바탕" w:cs="한컴바탕" w:hint="eastAsia"/>
                <w:color w:val="333333"/>
                <w:kern w:val="0"/>
                <w:szCs w:val="21"/>
                <w:lang w:eastAsia="ko-KR"/>
              </w:rPr>
              <w:t>, 세무총국</w:t>
            </w:r>
          </w:p>
          <w:p w:rsidR="00DB5008" w:rsidRPr="0081103D" w:rsidRDefault="00F62677" w:rsidP="00F62677">
            <w:pPr>
              <w:shd w:val="clear" w:color="auto" w:fill="FFFFFF"/>
              <w:wordWrap w:val="0"/>
              <w:overflowPunct w:val="0"/>
              <w:topLinePunct/>
              <w:autoSpaceDN w:val="0"/>
              <w:adjustRightInd w:val="0"/>
              <w:snapToGrid w:val="0"/>
              <w:spacing w:line="340" w:lineRule="exact"/>
              <w:jc w:val="right"/>
              <w:rPr>
                <w:rFonts w:ascii="한컴바탕" w:eastAsia="한컴바탕" w:hAnsi="한컴바탕" w:cs="한컴바탕"/>
                <w:szCs w:val="21"/>
                <w:lang w:eastAsia="ko-KR"/>
              </w:rPr>
            </w:pPr>
            <w:r w:rsidRPr="00F62677">
              <w:rPr>
                <w:rFonts w:ascii="한컴바탕" w:eastAsia="한컴바탕" w:hAnsi="한컴바탕" w:cs="한컴바탕" w:hint="eastAsia"/>
                <w:color w:val="333333"/>
                <w:kern w:val="0"/>
                <w:szCs w:val="21"/>
                <w:lang w:eastAsia="ko-KR"/>
              </w:rPr>
              <w:t>2020년 2월 21일</w:t>
            </w:r>
          </w:p>
        </w:tc>
        <w:tc>
          <w:tcPr>
            <w:tcW w:w="538" w:type="dxa"/>
          </w:tcPr>
          <w:p w:rsidR="00DB5008" w:rsidRPr="006374BC" w:rsidRDefault="00DB5008" w:rsidP="00DB5008">
            <w:pPr>
              <w:wordWrap w:val="0"/>
              <w:spacing w:line="290" w:lineRule="atLeast"/>
              <w:rPr>
                <w:rFonts w:ascii="SimSun" w:eastAsia="SimSun" w:hAnsi="SimSun"/>
                <w:spacing w:val="-14"/>
                <w:sz w:val="26"/>
                <w:szCs w:val="26"/>
                <w:lang w:eastAsia="ko-KR"/>
              </w:rPr>
            </w:pPr>
          </w:p>
        </w:tc>
        <w:tc>
          <w:tcPr>
            <w:tcW w:w="3958" w:type="dxa"/>
          </w:tcPr>
          <w:p w:rsidR="00F62677" w:rsidRPr="00F62677" w:rsidRDefault="00F62677" w:rsidP="00F62677">
            <w:pPr>
              <w:widowControl/>
              <w:shd w:val="clear" w:color="auto" w:fill="FFFFFF"/>
              <w:adjustRightInd w:val="0"/>
              <w:snapToGrid w:val="0"/>
              <w:spacing w:line="300" w:lineRule="auto"/>
              <w:jc w:val="center"/>
              <w:rPr>
                <w:rFonts w:ascii="SimSun" w:eastAsia="SimSun" w:hAnsi="SimSun" w:cs="SimSun"/>
                <w:b/>
                <w:bCs/>
                <w:color w:val="333333"/>
                <w:kern w:val="0"/>
                <w:sz w:val="26"/>
                <w:szCs w:val="26"/>
              </w:rPr>
            </w:pPr>
            <w:r w:rsidRPr="00F62677">
              <w:rPr>
                <w:rFonts w:ascii="SimSun" w:eastAsia="SimSun" w:hAnsi="SimSun" w:cs="SimSun" w:hint="eastAsia"/>
                <w:b/>
                <w:bCs/>
                <w:color w:val="333333"/>
                <w:kern w:val="0"/>
                <w:sz w:val="26"/>
                <w:szCs w:val="26"/>
              </w:rPr>
              <w:t>国家医保局、财政部、税务总局</w:t>
            </w:r>
          </w:p>
          <w:p w:rsidR="00F62677" w:rsidRPr="00F62677" w:rsidRDefault="00F62677" w:rsidP="00F62677">
            <w:pPr>
              <w:widowControl/>
              <w:shd w:val="clear" w:color="auto" w:fill="FFFFFF"/>
              <w:adjustRightInd w:val="0"/>
              <w:snapToGrid w:val="0"/>
              <w:spacing w:line="300" w:lineRule="auto"/>
              <w:jc w:val="center"/>
              <w:rPr>
                <w:rFonts w:ascii="SimSun" w:hAnsi="SimSun" w:cs="SimSun" w:hint="eastAsia"/>
                <w:b/>
                <w:bCs/>
                <w:color w:val="333333"/>
                <w:spacing w:val="-10"/>
                <w:w w:val="90"/>
                <w:kern w:val="0"/>
                <w:sz w:val="26"/>
                <w:szCs w:val="26"/>
                <w:lang w:eastAsia="ko-KR"/>
              </w:rPr>
            </w:pPr>
            <w:r w:rsidRPr="00F62677">
              <w:rPr>
                <w:rFonts w:ascii="SimSun" w:eastAsia="SimSun" w:hAnsi="SimSun" w:cs="SimSun" w:hint="eastAsia"/>
                <w:b/>
                <w:bCs/>
                <w:color w:val="333333"/>
                <w:spacing w:val="-10"/>
                <w:w w:val="90"/>
                <w:kern w:val="0"/>
                <w:sz w:val="26"/>
                <w:szCs w:val="26"/>
              </w:rPr>
              <w:t>关于阶段性减征职工基本医疗保险费的</w:t>
            </w:r>
          </w:p>
          <w:p w:rsidR="00F62677" w:rsidRPr="00F62677" w:rsidRDefault="00F62677" w:rsidP="00F62677">
            <w:pPr>
              <w:widowControl/>
              <w:shd w:val="clear" w:color="auto" w:fill="FFFFFF"/>
              <w:adjustRightInd w:val="0"/>
              <w:snapToGrid w:val="0"/>
              <w:spacing w:line="300" w:lineRule="auto"/>
              <w:jc w:val="center"/>
              <w:rPr>
                <w:rFonts w:ascii="SimSun" w:eastAsia="SimSun" w:hAnsi="SimSun" w:cs="SimSun"/>
                <w:b/>
                <w:bCs/>
                <w:color w:val="333333"/>
                <w:kern w:val="0"/>
                <w:sz w:val="26"/>
                <w:szCs w:val="26"/>
              </w:rPr>
            </w:pPr>
            <w:r w:rsidRPr="00F62677">
              <w:rPr>
                <w:rFonts w:ascii="SimSun" w:eastAsia="SimSun" w:hAnsi="SimSun" w:cs="SimSun" w:hint="eastAsia"/>
                <w:b/>
                <w:bCs/>
                <w:color w:val="333333"/>
                <w:kern w:val="0"/>
                <w:sz w:val="26"/>
                <w:szCs w:val="26"/>
              </w:rPr>
              <w:t>指导意见</w:t>
            </w:r>
          </w:p>
          <w:p w:rsidR="00F62677" w:rsidRPr="00F62677" w:rsidRDefault="00F62677" w:rsidP="00F62677">
            <w:pPr>
              <w:widowControl/>
              <w:shd w:val="clear" w:color="auto" w:fill="FFFFFF"/>
              <w:adjustRightInd w:val="0"/>
              <w:snapToGrid w:val="0"/>
              <w:spacing w:line="300" w:lineRule="auto"/>
              <w:jc w:val="center"/>
              <w:rPr>
                <w:rFonts w:ascii="SimSun" w:eastAsia="SimSun" w:hAnsi="SimSun" w:cs="SimSun"/>
                <w:color w:val="333333"/>
                <w:kern w:val="0"/>
                <w:szCs w:val="21"/>
              </w:rPr>
            </w:pPr>
            <w:r w:rsidRPr="00F62677">
              <w:rPr>
                <w:rFonts w:ascii="SimSun" w:eastAsia="SimSun" w:hAnsi="SimSun" w:cs="SimSun" w:hint="eastAsia"/>
                <w:color w:val="666666"/>
                <w:kern w:val="0"/>
                <w:szCs w:val="21"/>
              </w:rPr>
              <w:t>医保发〔2020〕6号</w:t>
            </w:r>
          </w:p>
          <w:p w:rsidR="00F62677" w:rsidRPr="00F62677" w:rsidRDefault="00F62677" w:rsidP="00F62677">
            <w:pPr>
              <w:widowControl/>
              <w:shd w:val="clear" w:color="auto" w:fill="FFFFFF"/>
              <w:adjustRightInd w:val="0"/>
              <w:snapToGrid w:val="0"/>
              <w:spacing w:line="360" w:lineRule="auto"/>
              <w:jc w:val="left"/>
              <w:rPr>
                <w:rFonts w:ascii="SimSun" w:hAnsi="SimSun" w:cs="SimSun" w:hint="eastAsia"/>
                <w:color w:val="333333"/>
                <w:kern w:val="0"/>
                <w:sz w:val="16"/>
                <w:szCs w:val="21"/>
                <w:lang w:eastAsia="ko-KR"/>
              </w:rPr>
            </w:pPr>
          </w:p>
          <w:p w:rsidR="00F62677" w:rsidRPr="00F62677" w:rsidRDefault="00F62677" w:rsidP="00F62677">
            <w:pPr>
              <w:widowControl/>
              <w:shd w:val="clear" w:color="auto" w:fill="FFFFFF"/>
              <w:adjustRightInd w:val="0"/>
              <w:snapToGrid w:val="0"/>
              <w:spacing w:line="360" w:lineRule="auto"/>
              <w:jc w:val="left"/>
              <w:rPr>
                <w:rFonts w:ascii="SimSun" w:eastAsia="SimSun" w:hAnsi="SimSun" w:cs="SimSun"/>
                <w:color w:val="333333"/>
                <w:kern w:val="0"/>
                <w:sz w:val="18"/>
                <w:szCs w:val="21"/>
              </w:rPr>
            </w:pPr>
          </w:p>
          <w:p w:rsidR="00F62677" w:rsidRDefault="00F62677" w:rsidP="00F62677">
            <w:pPr>
              <w:widowControl/>
              <w:shd w:val="clear" w:color="auto" w:fill="FFFFFF"/>
              <w:adjustRightInd w:val="0"/>
              <w:snapToGrid w:val="0"/>
              <w:spacing w:line="300" w:lineRule="auto"/>
              <w:rPr>
                <w:rFonts w:ascii="SimSun" w:hAnsi="SimSun" w:cs="SimSun" w:hint="eastAsia"/>
                <w:color w:val="333333"/>
                <w:kern w:val="0"/>
                <w:szCs w:val="21"/>
                <w:lang w:eastAsia="ko-KR"/>
              </w:rPr>
            </w:pPr>
            <w:r w:rsidRPr="00F62677">
              <w:rPr>
                <w:rFonts w:ascii="SimSun" w:eastAsia="SimSun" w:hAnsi="SimSun" w:cs="SimSun" w:hint="eastAsia"/>
                <w:color w:val="333333"/>
                <w:kern w:val="0"/>
                <w:szCs w:val="21"/>
              </w:rPr>
              <w:t>各省、自治区、直辖市人民政府，新疆生产建设兵团：</w:t>
            </w:r>
          </w:p>
          <w:p w:rsidR="00F62677" w:rsidRPr="00F62677" w:rsidRDefault="00F62677" w:rsidP="00F62677">
            <w:pPr>
              <w:widowControl/>
              <w:shd w:val="clear" w:color="auto" w:fill="FFFFFF"/>
              <w:adjustRightInd w:val="0"/>
              <w:snapToGrid w:val="0"/>
              <w:spacing w:line="300" w:lineRule="auto"/>
              <w:rPr>
                <w:rFonts w:ascii="SimSun" w:hAnsi="SimSun" w:cs="SimSun"/>
                <w:color w:val="333333"/>
                <w:kern w:val="0"/>
                <w:szCs w:val="21"/>
                <w:lang w:eastAsia="ko-KR"/>
              </w:rPr>
            </w:pPr>
          </w:p>
          <w:p w:rsidR="00F62677" w:rsidRDefault="00F62677" w:rsidP="00F62677">
            <w:pPr>
              <w:widowControl/>
              <w:shd w:val="clear" w:color="auto" w:fill="FFFFFF"/>
              <w:adjustRightInd w:val="0"/>
              <w:snapToGrid w:val="0"/>
              <w:spacing w:line="300" w:lineRule="auto"/>
              <w:ind w:firstLine="480"/>
              <w:rPr>
                <w:rFonts w:ascii="SimSun" w:hAnsi="SimSun" w:cs="SimSun" w:hint="eastAsia"/>
                <w:color w:val="333333"/>
                <w:kern w:val="0"/>
                <w:szCs w:val="21"/>
                <w:lang w:eastAsia="ko-KR"/>
              </w:rPr>
            </w:pPr>
            <w:r w:rsidRPr="00F62677">
              <w:rPr>
                <w:rFonts w:ascii="SimSun" w:eastAsia="SimSun" w:hAnsi="SimSun" w:cs="SimSun" w:hint="eastAsia"/>
                <w:color w:val="333333"/>
                <w:kern w:val="0"/>
                <w:szCs w:val="21"/>
              </w:rPr>
              <w:t>为贯彻落实习近平总书记关于新冠肺炎疫情防控工作的重要指示精神，切实减轻企业负担，支持企业复工复产，根据社会保险法有关规定，经国务院同意，现就阶段性减征职工基本医疗保险（以下简称职工医保）单位缴费有关工作提出如下指导意见：</w:t>
            </w:r>
          </w:p>
          <w:p w:rsidR="00F62677" w:rsidRPr="00F62677" w:rsidRDefault="00F62677" w:rsidP="00F62677">
            <w:pPr>
              <w:widowControl/>
              <w:shd w:val="clear" w:color="auto" w:fill="FFFFFF"/>
              <w:adjustRightInd w:val="0"/>
              <w:snapToGrid w:val="0"/>
              <w:spacing w:line="300" w:lineRule="auto"/>
              <w:ind w:firstLine="480"/>
              <w:rPr>
                <w:rFonts w:ascii="SimSun" w:hAnsi="SimSun" w:cs="SimSun"/>
                <w:color w:val="333333"/>
                <w:kern w:val="0"/>
                <w:szCs w:val="21"/>
                <w:lang w:eastAsia="ko-KR"/>
              </w:rPr>
            </w:pPr>
          </w:p>
          <w:p w:rsidR="00F62677" w:rsidRDefault="00F62677" w:rsidP="00F62677">
            <w:pPr>
              <w:widowControl/>
              <w:shd w:val="clear" w:color="auto" w:fill="FFFFFF"/>
              <w:adjustRightInd w:val="0"/>
              <w:snapToGrid w:val="0"/>
              <w:spacing w:line="300" w:lineRule="auto"/>
              <w:ind w:firstLine="480"/>
              <w:rPr>
                <w:rFonts w:ascii="SimSun" w:hAnsi="SimSun" w:cs="SimSun" w:hint="eastAsia"/>
                <w:color w:val="333333"/>
                <w:kern w:val="0"/>
                <w:szCs w:val="21"/>
                <w:lang w:eastAsia="ko-KR"/>
              </w:rPr>
            </w:pPr>
            <w:r w:rsidRPr="00F62677">
              <w:rPr>
                <w:rFonts w:ascii="SimSun" w:eastAsia="SimSun" w:hAnsi="SimSun" w:cs="SimSun" w:hint="eastAsia"/>
                <w:color w:val="333333"/>
                <w:kern w:val="0"/>
                <w:szCs w:val="21"/>
              </w:rPr>
              <w:t>一、自2020年2月起，各省、自治区、直辖市及新疆生产建设兵团</w:t>
            </w:r>
            <w:r w:rsidRPr="00F62677">
              <w:rPr>
                <w:rFonts w:ascii="SimSun" w:eastAsia="SimSun" w:hAnsi="SimSun" w:cs="SimSun" w:hint="eastAsia"/>
                <w:color w:val="000000"/>
                <w:kern w:val="0"/>
                <w:szCs w:val="21"/>
                <w:shd w:val="clear" w:color="auto" w:fill="FFFFFF"/>
              </w:rPr>
              <w:t>（</w:t>
            </w:r>
            <w:r w:rsidRPr="00F62677">
              <w:rPr>
                <w:rFonts w:ascii="SimSun" w:eastAsia="SimSun" w:hAnsi="SimSun" w:cs="SimSun" w:hint="eastAsia"/>
                <w:color w:val="333333"/>
                <w:kern w:val="0"/>
                <w:szCs w:val="21"/>
              </w:rPr>
              <w:t>以下统称省</w:t>
            </w:r>
            <w:r w:rsidRPr="00F62677">
              <w:rPr>
                <w:rFonts w:ascii="SimSun" w:eastAsia="SimSun" w:hAnsi="SimSun" w:cs="SimSun" w:hint="eastAsia"/>
                <w:color w:val="000000"/>
                <w:kern w:val="0"/>
                <w:szCs w:val="21"/>
                <w:shd w:val="clear" w:color="auto" w:fill="FFFFFF"/>
              </w:rPr>
              <w:t>）</w:t>
            </w:r>
            <w:r w:rsidRPr="00F62677">
              <w:rPr>
                <w:rFonts w:ascii="SimSun" w:eastAsia="SimSun" w:hAnsi="SimSun" w:cs="SimSun" w:hint="eastAsia"/>
                <w:color w:val="333333"/>
                <w:kern w:val="0"/>
                <w:szCs w:val="21"/>
              </w:rPr>
              <w:t>可指导统筹地区根据基金运行情况和实际工作需要，在确保基金收支中长期平衡的前提下，对职工医保单位缴费部分实行减半征收，减征期限不超过5个月。</w:t>
            </w:r>
          </w:p>
          <w:p w:rsidR="00F62677" w:rsidRPr="00F62677" w:rsidRDefault="00F62677" w:rsidP="00F62677">
            <w:pPr>
              <w:widowControl/>
              <w:shd w:val="clear" w:color="auto" w:fill="FFFFFF"/>
              <w:adjustRightInd w:val="0"/>
              <w:snapToGrid w:val="0"/>
              <w:spacing w:line="300" w:lineRule="auto"/>
              <w:ind w:firstLine="480"/>
              <w:rPr>
                <w:rFonts w:ascii="SimSun" w:hAnsi="SimSun" w:cs="SimSun"/>
                <w:color w:val="333333"/>
                <w:kern w:val="0"/>
                <w:szCs w:val="21"/>
                <w:lang w:eastAsia="ko-KR"/>
              </w:rPr>
            </w:pPr>
          </w:p>
          <w:p w:rsidR="00F62677" w:rsidRDefault="00F62677" w:rsidP="00F62677">
            <w:pPr>
              <w:widowControl/>
              <w:shd w:val="clear" w:color="auto" w:fill="FFFFFF"/>
              <w:adjustRightInd w:val="0"/>
              <w:snapToGrid w:val="0"/>
              <w:spacing w:line="300" w:lineRule="auto"/>
              <w:ind w:firstLine="480"/>
              <w:rPr>
                <w:rFonts w:ascii="SimSun" w:hAnsi="SimSun" w:cs="SimSun" w:hint="eastAsia"/>
                <w:color w:val="333333"/>
                <w:kern w:val="0"/>
                <w:szCs w:val="21"/>
                <w:lang w:eastAsia="ko-KR"/>
              </w:rPr>
            </w:pPr>
            <w:r w:rsidRPr="00F62677">
              <w:rPr>
                <w:rFonts w:ascii="SimSun" w:eastAsia="SimSun" w:hAnsi="SimSun" w:cs="SimSun" w:hint="eastAsia"/>
                <w:color w:val="333333"/>
                <w:kern w:val="0"/>
                <w:szCs w:val="21"/>
              </w:rPr>
              <w:t>二、原则上，统筹基金累计结存可支付月数大于6个月的统筹地区，可实施减征；可支付月数小于6个月但确有必要减征的统筹地区，由各省指导统筹考虑安排。缓缴政策可继续执行，缓缴期限原则上不超过6个月，缓缴期间免收滞纳金。</w:t>
            </w:r>
          </w:p>
          <w:p w:rsidR="00F62677" w:rsidRPr="00F62677" w:rsidRDefault="00F62677" w:rsidP="00F62677">
            <w:pPr>
              <w:widowControl/>
              <w:shd w:val="clear" w:color="auto" w:fill="FFFFFF"/>
              <w:adjustRightInd w:val="0"/>
              <w:snapToGrid w:val="0"/>
              <w:spacing w:line="300" w:lineRule="auto"/>
              <w:ind w:firstLine="480"/>
              <w:rPr>
                <w:rFonts w:ascii="SimSun" w:hAnsi="SimSun" w:cs="SimSun"/>
                <w:color w:val="333333"/>
                <w:kern w:val="0"/>
                <w:szCs w:val="21"/>
                <w:lang w:eastAsia="ko-KR"/>
              </w:rPr>
            </w:pPr>
          </w:p>
          <w:p w:rsidR="00F62677" w:rsidRPr="00F62677" w:rsidRDefault="00F62677" w:rsidP="00F62677">
            <w:pPr>
              <w:widowControl/>
              <w:shd w:val="clear" w:color="auto" w:fill="FFFFFF"/>
              <w:adjustRightInd w:val="0"/>
              <w:snapToGrid w:val="0"/>
              <w:spacing w:line="300" w:lineRule="auto"/>
              <w:ind w:firstLine="480"/>
              <w:rPr>
                <w:rFonts w:ascii="SimSun" w:hAnsi="SimSun" w:cs="SimSun" w:hint="eastAsia"/>
                <w:color w:val="333333"/>
                <w:spacing w:val="-6"/>
                <w:kern w:val="0"/>
                <w:szCs w:val="21"/>
                <w:lang w:eastAsia="ko-KR"/>
              </w:rPr>
            </w:pPr>
            <w:r w:rsidRPr="00F62677">
              <w:rPr>
                <w:rFonts w:ascii="SimSun" w:eastAsia="SimSun" w:hAnsi="SimSun" w:cs="SimSun" w:hint="eastAsia"/>
                <w:color w:val="333333"/>
                <w:kern w:val="0"/>
                <w:szCs w:val="21"/>
              </w:rPr>
              <w:t>三、</w:t>
            </w:r>
            <w:r w:rsidRPr="00F62677">
              <w:rPr>
                <w:rFonts w:ascii="SimSun" w:eastAsia="SimSun" w:hAnsi="SimSun" w:cs="SimSun" w:hint="eastAsia"/>
                <w:color w:val="333333"/>
                <w:spacing w:val="-6"/>
                <w:kern w:val="0"/>
                <w:szCs w:val="21"/>
              </w:rPr>
              <w:t>各省要指导统筹地区持续完善经办管理服务，确保待遇支付，实施减征和缓缴不能影响参保人享受当期待遇。参保单位应依法履行代扣代缴个人缴费的义务，医保经办机构要做好个人权益记录，</w:t>
            </w:r>
            <w:r w:rsidRPr="00F62677">
              <w:rPr>
                <w:rFonts w:ascii="SimSun" w:eastAsia="SimSun" w:hAnsi="SimSun" w:cs="SimSun" w:hint="eastAsia"/>
                <w:color w:val="333333"/>
                <w:spacing w:val="-6"/>
                <w:kern w:val="0"/>
                <w:szCs w:val="21"/>
              </w:rPr>
              <w:lastRenderedPageBreak/>
              <w:t>确保个人权益不受影响。优化办事流程，不增加参保单位事务性负担。</w:t>
            </w:r>
          </w:p>
          <w:p w:rsidR="00F62677" w:rsidRPr="00F62677" w:rsidRDefault="00F62677" w:rsidP="00F62677">
            <w:pPr>
              <w:widowControl/>
              <w:shd w:val="clear" w:color="auto" w:fill="FFFFFF"/>
              <w:adjustRightInd w:val="0"/>
              <w:snapToGrid w:val="0"/>
              <w:spacing w:line="300" w:lineRule="auto"/>
              <w:ind w:firstLine="480"/>
              <w:rPr>
                <w:rFonts w:ascii="SimSun" w:hAnsi="SimSun" w:cs="SimSun"/>
                <w:color w:val="333333"/>
                <w:kern w:val="0"/>
                <w:szCs w:val="21"/>
                <w:lang w:eastAsia="ko-KR"/>
              </w:rPr>
            </w:pPr>
          </w:p>
          <w:p w:rsidR="00F62677" w:rsidRDefault="00F62677" w:rsidP="00F62677">
            <w:pPr>
              <w:widowControl/>
              <w:shd w:val="clear" w:color="auto" w:fill="FFFFFF"/>
              <w:adjustRightInd w:val="0"/>
              <w:snapToGrid w:val="0"/>
              <w:spacing w:line="300" w:lineRule="auto"/>
              <w:ind w:firstLine="480"/>
              <w:rPr>
                <w:rFonts w:ascii="SimSun" w:hAnsi="SimSun" w:cs="SimSun" w:hint="eastAsia"/>
                <w:color w:val="333333"/>
                <w:kern w:val="0"/>
                <w:szCs w:val="21"/>
                <w:lang w:eastAsia="ko-KR"/>
              </w:rPr>
            </w:pPr>
            <w:r w:rsidRPr="00F62677">
              <w:rPr>
                <w:rFonts w:ascii="SimSun" w:eastAsia="SimSun" w:hAnsi="SimSun" w:cs="SimSun" w:hint="eastAsia"/>
                <w:color w:val="333333"/>
                <w:kern w:val="0"/>
                <w:szCs w:val="21"/>
              </w:rPr>
              <w:t>四、各省要指导统筹地区切实加强基金管理，做好统计监测，跟踪分析基金运行情况，采取切实管用的措施，管控制度运行风险，确保基金收支中长期平衡。减征产生的统筹基金收支缺口由统筹地区自行解决。各省可根据减征情况，合理调整2020年基金预算。</w:t>
            </w:r>
          </w:p>
          <w:p w:rsidR="00F62677" w:rsidRPr="00F62677" w:rsidRDefault="00F62677" w:rsidP="00F62677">
            <w:pPr>
              <w:widowControl/>
              <w:shd w:val="clear" w:color="auto" w:fill="FFFFFF"/>
              <w:adjustRightInd w:val="0"/>
              <w:snapToGrid w:val="0"/>
              <w:spacing w:line="300" w:lineRule="auto"/>
              <w:ind w:firstLine="480"/>
              <w:rPr>
                <w:rFonts w:ascii="SimSun" w:hAnsi="SimSun" w:cs="SimSun"/>
                <w:color w:val="333333"/>
                <w:kern w:val="0"/>
                <w:szCs w:val="21"/>
                <w:lang w:eastAsia="ko-KR"/>
              </w:rPr>
            </w:pPr>
          </w:p>
          <w:p w:rsidR="00F62677" w:rsidRDefault="00F62677" w:rsidP="00F62677">
            <w:pPr>
              <w:widowControl/>
              <w:shd w:val="clear" w:color="auto" w:fill="FFFFFF"/>
              <w:adjustRightInd w:val="0"/>
              <w:snapToGrid w:val="0"/>
              <w:spacing w:line="300" w:lineRule="auto"/>
              <w:ind w:firstLine="480"/>
              <w:rPr>
                <w:rFonts w:ascii="SimSun" w:hAnsi="SimSun" w:cs="SimSun" w:hint="eastAsia"/>
                <w:color w:val="333333"/>
                <w:kern w:val="0"/>
                <w:szCs w:val="21"/>
                <w:lang w:eastAsia="ko-KR"/>
              </w:rPr>
            </w:pPr>
            <w:r w:rsidRPr="00F62677">
              <w:rPr>
                <w:rFonts w:ascii="SimSun" w:eastAsia="SimSun" w:hAnsi="SimSun" w:cs="SimSun" w:hint="eastAsia"/>
                <w:color w:val="333333"/>
                <w:kern w:val="0"/>
                <w:szCs w:val="21"/>
              </w:rPr>
              <w:t>五、已经实施阶段性降低单位费率等援企政策的省可继续执行，也可按照本指导意见精神指导统筹地区调整政策。已实施阶段性降低职工医保单位费率的统筹地区，不得同时执行减半征收措施。</w:t>
            </w:r>
          </w:p>
          <w:p w:rsidR="00F62677" w:rsidRPr="00F62677" w:rsidRDefault="00F62677" w:rsidP="00F62677">
            <w:pPr>
              <w:widowControl/>
              <w:shd w:val="clear" w:color="auto" w:fill="FFFFFF"/>
              <w:adjustRightInd w:val="0"/>
              <w:snapToGrid w:val="0"/>
              <w:spacing w:line="300" w:lineRule="auto"/>
              <w:ind w:firstLine="480"/>
              <w:rPr>
                <w:rFonts w:ascii="SimSun" w:hAnsi="SimSun" w:cs="SimSun"/>
                <w:color w:val="333333"/>
                <w:kern w:val="0"/>
                <w:szCs w:val="21"/>
                <w:lang w:eastAsia="ko-KR"/>
              </w:rPr>
            </w:pPr>
          </w:p>
          <w:p w:rsidR="00F62677" w:rsidRPr="00F62677" w:rsidRDefault="00F62677" w:rsidP="00F62677">
            <w:pPr>
              <w:widowControl/>
              <w:shd w:val="clear" w:color="auto" w:fill="FFFFFF"/>
              <w:adjustRightInd w:val="0"/>
              <w:snapToGrid w:val="0"/>
              <w:spacing w:line="300" w:lineRule="auto"/>
              <w:ind w:firstLine="480"/>
              <w:rPr>
                <w:rFonts w:ascii="SimSun" w:hAnsi="SimSun" w:cs="SimSun" w:hint="eastAsia"/>
                <w:color w:val="333333"/>
                <w:kern w:val="0"/>
                <w:szCs w:val="21"/>
              </w:rPr>
            </w:pPr>
            <w:r w:rsidRPr="00F62677">
              <w:rPr>
                <w:rFonts w:ascii="SimSun" w:eastAsia="SimSun" w:hAnsi="SimSun" w:cs="SimSun" w:hint="eastAsia"/>
                <w:color w:val="333333"/>
                <w:kern w:val="0"/>
                <w:szCs w:val="21"/>
              </w:rPr>
              <w:t>各省要提高思想认识，加强组织领导，分类指导统筹地区做好相关工作。决定实施减征政策的省，印发的具体实施方案于3月5日前报医保局、财政部、税务总局备案。各级医疗保障、财政、税务等部门要加强协同，切实履职，全力做好疫情防控期间的医疗保障各项工作，确保政策落实到位，重要情况及时报告。</w:t>
            </w:r>
          </w:p>
          <w:p w:rsidR="00F62677" w:rsidRPr="00F62677" w:rsidRDefault="00F62677" w:rsidP="00F62677">
            <w:pPr>
              <w:widowControl/>
              <w:shd w:val="clear" w:color="auto" w:fill="FFFFFF"/>
              <w:adjustRightInd w:val="0"/>
              <w:snapToGrid w:val="0"/>
              <w:spacing w:line="360" w:lineRule="auto"/>
              <w:rPr>
                <w:rFonts w:ascii="SimSun" w:hAnsi="SimSun" w:cs="SimSun" w:hint="eastAsia"/>
                <w:color w:val="333333"/>
                <w:kern w:val="0"/>
                <w:szCs w:val="21"/>
              </w:rPr>
            </w:pPr>
          </w:p>
          <w:p w:rsidR="00F62677" w:rsidRPr="00F62677" w:rsidRDefault="00F62677" w:rsidP="00F62677">
            <w:pPr>
              <w:widowControl/>
              <w:shd w:val="clear" w:color="auto" w:fill="FFFFFF"/>
              <w:adjustRightInd w:val="0"/>
              <w:snapToGrid w:val="0"/>
              <w:spacing w:line="360" w:lineRule="auto"/>
              <w:jc w:val="right"/>
              <w:rPr>
                <w:rFonts w:ascii="SimSun" w:eastAsia="SimSun" w:hAnsi="SimSun" w:cs="SimSun"/>
                <w:color w:val="333333"/>
                <w:kern w:val="0"/>
                <w:szCs w:val="21"/>
              </w:rPr>
            </w:pPr>
            <w:r w:rsidRPr="00F62677">
              <w:rPr>
                <w:rFonts w:ascii="SimSun" w:eastAsia="SimSun" w:hAnsi="SimSun" w:cs="SimSun" w:hint="eastAsia"/>
                <w:color w:val="333333"/>
                <w:kern w:val="0"/>
                <w:szCs w:val="21"/>
              </w:rPr>
              <w:t>国家医保局</w:t>
            </w:r>
            <w:r w:rsidRPr="00F62677">
              <w:rPr>
                <w:rFonts w:ascii="SimSun" w:eastAsia="SimSun" w:hAnsi="SimSun" w:cs="SimSun" w:hint="eastAsia"/>
                <w:color w:val="333333"/>
                <w:kern w:val="0"/>
                <w:szCs w:val="21"/>
              </w:rPr>
              <w:t> </w:t>
            </w:r>
            <w:r w:rsidRPr="00F62677">
              <w:rPr>
                <w:rFonts w:ascii="SimSun" w:eastAsia="SimSun" w:hAnsi="SimSun" w:cs="SimSun" w:hint="eastAsia"/>
                <w:color w:val="333333"/>
                <w:kern w:val="0"/>
                <w:szCs w:val="21"/>
              </w:rPr>
              <w:t>财政部</w:t>
            </w:r>
            <w:r w:rsidRPr="00F62677">
              <w:rPr>
                <w:rFonts w:ascii="SimSun" w:eastAsia="SimSun" w:hAnsi="SimSun" w:cs="SimSun" w:hint="eastAsia"/>
                <w:color w:val="333333"/>
                <w:kern w:val="0"/>
                <w:szCs w:val="21"/>
              </w:rPr>
              <w:t> </w:t>
            </w:r>
            <w:r w:rsidRPr="00F62677">
              <w:rPr>
                <w:rFonts w:ascii="SimSun" w:eastAsia="SimSun" w:hAnsi="SimSun" w:cs="SimSun" w:hint="eastAsia"/>
                <w:color w:val="333333"/>
                <w:kern w:val="0"/>
                <w:szCs w:val="21"/>
              </w:rPr>
              <w:t>税务总局</w:t>
            </w:r>
          </w:p>
          <w:p w:rsidR="00DB5008" w:rsidRPr="006374BC" w:rsidRDefault="00F62677" w:rsidP="00F62677">
            <w:pPr>
              <w:widowControl/>
              <w:shd w:val="clear" w:color="auto" w:fill="FFFFFF"/>
              <w:adjustRightInd w:val="0"/>
              <w:snapToGrid w:val="0"/>
              <w:spacing w:line="360" w:lineRule="auto"/>
              <w:jc w:val="right"/>
              <w:rPr>
                <w:szCs w:val="21"/>
              </w:rPr>
            </w:pPr>
            <w:r w:rsidRPr="00F62677">
              <w:rPr>
                <w:rFonts w:ascii="SimSun" w:eastAsia="SimSun" w:hAnsi="SimSun" w:cs="SimSun" w:hint="eastAsia"/>
                <w:color w:val="333333"/>
                <w:kern w:val="0"/>
                <w:szCs w:val="21"/>
              </w:rPr>
              <w:t>2020年2月21日</w:t>
            </w:r>
          </w:p>
        </w:tc>
      </w:tr>
    </w:tbl>
    <w:p w:rsidR="00100135" w:rsidRPr="009A478E" w:rsidRDefault="00100135"/>
    <w:sectPr w:rsidR="00100135" w:rsidRPr="009A478E"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4837" w:rsidRDefault="00014837" w:rsidP="00C278F4">
      <w:r>
        <w:separator/>
      </w:r>
    </w:p>
  </w:endnote>
  <w:endnote w:type="continuationSeparator" w:id="0">
    <w:p w:rsidR="00014837" w:rsidRDefault="00014837"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4837" w:rsidRDefault="00014837" w:rsidP="00C278F4">
      <w:r>
        <w:separator/>
      </w:r>
    </w:p>
  </w:footnote>
  <w:footnote w:type="continuationSeparator" w:id="0">
    <w:p w:rsidR="00014837" w:rsidRDefault="00014837"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575D6"/>
    <w:multiLevelType w:val="hybridMultilevel"/>
    <w:tmpl w:val="A1665B36"/>
    <w:lvl w:ilvl="0" w:tplc="0E727A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73A7AB5"/>
    <w:multiLevelType w:val="hybridMultilevel"/>
    <w:tmpl w:val="99526DFA"/>
    <w:lvl w:ilvl="0" w:tplc="AAAAE1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26F507B"/>
    <w:multiLevelType w:val="hybridMultilevel"/>
    <w:tmpl w:val="1DE40476"/>
    <w:lvl w:ilvl="0" w:tplc="6CF213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1DD4F14"/>
    <w:multiLevelType w:val="hybridMultilevel"/>
    <w:tmpl w:val="8020C9B2"/>
    <w:lvl w:ilvl="0" w:tplc="75141336">
      <w:numFmt w:val="bullet"/>
      <w:lvlText w:val="-"/>
      <w:lvlJc w:val="left"/>
      <w:pPr>
        <w:ind w:left="760" w:hanging="360"/>
      </w:pPr>
      <w:rPr>
        <w:rFonts w:ascii="한컴바탕" w:eastAsia="한컴바탕" w:hAnsi="한컴바탕" w:cs="한컴바탕"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28591369"/>
    <w:multiLevelType w:val="hybridMultilevel"/>
    <w:tmpl w:val="775EB166"/>
    <w:lvl w:ilvl="0" w:tplc="1C3C9E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0A15B2E"/>
    <w:multiLevelType w:val="hybridMultilevel"/>
    <w:tmpl w:val="52E6BA3E"/>
    <w:lvl w:ilvl="0" w:tplc="846460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1D86037"/>
    <w:multiLevelType w:val="hybridMultilevel"/>
    <w:tmpl w:val="EBB8A792"/>
    <w:lvl w:ilvl="0" w:tplc="0C1CD2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E2549F2"/>
    <w:multiLevelType w:val="hybridMultilevel"/>
    <w:tmpl w:val="6600678C"/>
    <w:lvl w:ilvl="0" w:tplc="DF0C5B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F624877"/>
    <w:multiLevelType w:val="hybridMultilevel"/>
    <w:tmpl w:val="1C22C506"/>
    <w:lvl w:ilvl="0" w:tplc="2A820068">
      <w:start w:val="1"/>
      <w:numFmt w:val="decimal"/>
      <w:lvlText w:val="제%1조"/>
      <w:lvlJc w:val="left"/>
      <w:pPr>
        <w:ind w:left="630" w:hanging="420"/>
      </w:pPr>
      <w:rPr>
        <w:rFonts w:hint="eastAsia"/>
        <w:b/>
        <w:bCs/>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9">
    <w:nsid w:val="53372841"/>
    <w:multiLevelType w:val="hybridMultilevel"/>
    <w:tmpl w:val="9C4EE4EE"/>
    <w:lvl w:ilvl="0" w:tplc="F24044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64F5194"/>
    <w:multiLevelType w:val="hybridMultilevel"/>
    <w:tmpl w:val="926A6F84"/>
    <w:lvl w:ilvl="0" w:tplc="926A8B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A332102"/>
    <w:multiLevelType w:val="hybridMultilevel"/>
    <w:tmpl w:val="54140CDE"/>
    <w:lvl w:ilvl="0" w:tplc="FCFACC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41122BA"/>
    <w:multiLevelType w:val="hybridMultilevel"/>
    <w:tmpl w:val="EBF806CC"/>
    <w:lvl w:ilvl="0" w:tplc="B8B486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A645218"/>
    <w:multiLevelType w:val="hybridMultilevel"/>
    <w:tmpl w:val="AE94E666"/>
    <w:lvl w:ilvl="0" w:tplc="283AC0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F9E617D"/>
    <w:multiLevelType w:val="hybridMultilevel"/>
    <w:tmpl w:val="D35295A6"/>
    <w:lvl w:ilvl="0" w:tplc="ED20A4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7E6115DD"/>
    <w:multiLevelType w:val="hybridMultilevel"/>
    <w:tmpl w:val="133E8924"/>
    <w:lvl w:ilvl="0" w:tplc="0BF2A276">
      <w:numFmt w:val="bullet"/>
      <w:lvlText w:val="-"/>
      <w:lvlJc w:val="left"/>
      <w:pPr>
        <w:ind w:left="760" w:hanging="360"/>
      </w:pPr>
      <w:rPr>
        <w:rFonts w:ascii="SimSun" w:eastAsia="SimSun" w:hAnsi="SimSun" w:cs="SimSu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8"/>
  </w:num>
  <w:num w:numId="2">
    <w:abstractNumId w:val="4"/>
  </w:num>
  <w:num w:numId="3">
    <w:abstractNumId w:val="0"/>
  </w:num>
  <w:num w:numId="4">
    <w:abstractNumId w:val="10"/>
  </w:num>
  <w:num w:numId="5">
    <w:abstractNumId w:val="2"/>
  </w:num>
  <w:num w:numId="6">
    <w:abstractNumId w:val="5"/>
  </w:num>
  <w:num w:numId="7">
    <w:abstractNumId w:val="13"/>
  </w:num>
  <w:num w:numId="8">
    <w:abstractNumId w:val="1"/>
  </w:num>
  <w:num w:numId="9">
    <w:abstractNumId w:val="12"/>
  </w:num>
  <w:num w:numId="10">
    <w:abstractNumId w:val="6"/>
  </w:num>
  <w:num w:numId="11">
    <w:abstractNumId w:val="9"/>
  </w:num>
  <w:num w:numId="12">
    <w:abstractNumId w:val="7"/>
  </w:num>
  <w:num w:numId="13">
    <w:abstractNumId w:val="14"/>
  </w:num>
  <w:num w:numId="14">
    <w:abstractNumId w:val="11"/>
  </w:num>
  <w:num w:numId="15">
    <w:abstractNumId w:val="15"/>
  </w:num>
  <w:num w:numId="16">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046F1"/>
    <w:rsid w:val="00006EE8"/>
    <w:rsid w:val="00014837"/>
    <w:rsid w:val="00055C6A"/>
    <w:rsid w:val="000659F8"/>
    <w:rsid w:val="00065F42"/>
    <w:rsid w:val="00091D9B"/>
    <w:rsid w:val="00093ED3"/>
    <w:rsid w:val="000969CD"/>
    <w:rsid w:val="000D115A"/>
    <w:rsid w:val="000D70E7"/>
    <w:rsid w:val="00100135"/>
    <w:rsid w:val="00112071"/>
    <w:rsid w:val="00135A6C"/>
    <w:rsid w:val="00140993"/>
    <w:rsid w:val="0015136D"/>
    <w:rsid w:val="0016200D"/>
    <w:rsid w:val="00166522"/>
    <w:rsid w:val="00195BE9"/>
    <w:rsid w:val="001A2B88"/>
    <w:rsid w:val="001A612D"/>
    <w:rsid w:val="001D31E0"/>
    <w:rsid w:val="001F2DDE"/>
    <w:rsid w:val="001F4507"/>
    <w:rsid w:val="002004A8"/>
    <w:rsid w:val="002068CB"/>
    <w:rsid w:val="00210ACB"/>
    <w:rsid w:val="00210CC1"/>
    <w:rsid w:val="002404C7"/>
    <w:rsid w:val="00247BC5"/>
    <w:rsid w:val="00264629"/>
    <w:rsid w:val="0028452A"/>
    <w:rsid w:val="002B58AE"/>
    <w:rsid w:val="002C3012"/>
    <w:rsid w:val="002C5711"/>
    <w:rsid w:val="002D5985"/>
    <w:rsid w:val="002D6306"/>
    <w:rsid w:val="002E05C5"/>
    <w:rsid w:val="002E45D9"/>
    <w:rsid w:val="002E5535"/>
    <w:rsid w:val="002F6187"/>
    <w:rsid w:val="00305656"/>
    <w:rsid w:val="00315BCC"/>
    <w:rsid w:val="00356E94"/>
    <w:rsid w:val="00357838"/>
    <w:rsid w:val="00373DA6"/>
    <w:rsid w:val="0037618A"/>
    <w:rsid w:val="003818EE"/>
    <w:rsid w:val="00387533"/>
    <w:rsid w:val="003A47B1"/>
    <w:rsid w:val="003C33E4"/>
    <w:rsid w:val="003C5455"/>
    <w:rsid w:val="003D3255"/>
    <w:rsid w:val="0042048E"/>
    <w:rsid w:val="00432A54"/>
    <w:rsid w:val="00444F1B"/>
    <w:rsid w:val="00450E11"/>
    <w:rsid w:val="00470C94"/>
    <w:rsid w:val="00470D1E"/>
    <w:rsid w:val="004A6A46"/>
    <w:rsid w:val="004A76BB"/>
    <w:rsid w:val="004B01FD"/>
    <w:rsid w:val="004B2981"/>
    <w:rsid w:val="004B30A1"/>
    <w:rsid w:val="004C5FF1"/>
    <w:rsid w:val="004E2A9C"/>
    <w:rsid w:val="00507D16"/>
    <w:rsid w:val="00525052"/>
    <w:rsid w:val="00532BD0"/>
    <w:rsid w:val="0053491D"/>
    <w:rsid w:val="00542167"/>
    <w:rsid w:val="00555816"/>
    <w:rsid w:val="0055642B"/>
    <w:rsid w:val="0056283F"/>
    <w:rsid w:val="00573A32"/>
    <w:rsid w:val="00587FEA"/>
    <w:rsid w:val="0059007D"/>
    <w:rsid w:val="00591B19"/>
    <w:rsid w:val="005A3DA9"/>
    <w:rsid w:val="005A6C25"/>
    <w:rsid w:val="005B050F"/>
    <w:rsid w:val="005E0602"/>
    <w:rsid w:val="005E5152"/>
    <w:rsid w:val="005F5FEA"/>
    <w:rsid w:val="006053F2"/>
    <w:rsid w:val="00607C54"/>
    <w:rsid w:val="00610641"/>
    <w:rsid w:val="00615981"/>
    <w:rsid w:val="00615EC6"/>
    <w:rsid w:val="00627FF5"/>
    <w:rsid w:val="0063360D"/>
    <w:rsid w:val="00635DAE"/>
    <w:rsid w:val="006374BC"/>
    <w:rsid w:val="00644877"/>
    <w:rsid w:val="00662BB7"/>
    <w:rsid w:val="00663C62"/>
    <w:rsid w:val="00675B6A"/>
    <w:rsid w:val="006843DF"/>
    <w:rsid w:val="006A1DED"/>
    <w:rsid w:val="006C28B6"/>
    <w:rsid w:val="006E2B22"/>
    <w:rsid w:val="006F037F"/>
    <w:rsid w:val="0070285D"/>
    <w:rsid w:val="00712549"/>
    <w:rsid w:val="00725B68"/>
    <w:rsid w:val="007428D2"/>
    <w:rsid w:val="00754EB6"/>
    <w:rsid w:val="00761F24"/>
    <w:rsid w:val="00763D92"/>
    <w:rsid w:val="00765D53"/>
    <w:rsid w:val="00793DEF"/>
    <w:rsid w:val="007A34FC"/>
    <w:rsid w:val="007B1D46"/>
    <w:rsid w:val="007B625E"/>
    <w:rsid w:val="007E358B"/>
    <w:rsid w:val="0080100B"/>
    <w:rsid w:val="008026B7"/>
    <w:rsid w:val="0081103D"/>
    <w:rsid w:val="00820B40"/>
    <w:rsid w:val="00820E98"/>
    <w:rsid w:val="00827BB7"/>
    <w:rsid w:val="00844C62"/>
    <w:rsid w:val="00846ACB"/>
    <w:rsid w:val="00874D2F"/>
    <w:rsid w:val="00882A4B"/>
    <w:rsid w:val="00895A68"/>
    <w:rsid w:val="00896D67"/>
    <w:rsid w:val="008D50EF"/>
    <w:rsid w:val="009053B4"/>
    <w:rsid w:val="00907432"/>
    <w:rsid w:val="00913DA6"/>
    <w:rsid w:val="009274C0"/>
    <w:rsid w:val="00946790"/>
    <w:rsid w:val="00991600"/>
    <w:rsid w:val="009A478E"/>
    <w:rsid w:val="009A4BE1"/>
    <w:rsid w:val="009A6824"/>
    <w:rsid w:val="009B0986"/>
    <w:rsid w:val="009C24AE"/>
    <w:rsid w:val="009D3790"/>
    <w:rsid w:val="00A14377"/>
    <w:rsid w:val="00A14F38"/>
    <w:rsid w:val="00A17997"/>
    <w:rsid w:val="00A2090D"/>
    <w:rsid w:val="00A23A3D"/>
    <w:rsid w:val="00A25ACC"/>
    <w:rsid w:val="00A26F0D"/>
    <w:rsid w:val="00A32144"/>
    <w:rsid w:val="00A3711A"/>
    <w:rsid w:val="00A41C29"/>
    <w:rsid w:val="00A65734"/>
    <w:rsid w:val="00A704C8"/>
    <w:rsid w:val="00A7085D"/>
    <w:rsid w:val="00A80DD8"/>
    <w:rsid w:val="00A849DB"/>
    <w:rsid w:val="00A945CB"/>
    <w:rsid w:val="00AA03A7"/>
    <w:rsid w:val="00AA3F7C"/>
    <w:rsid w:val="00AD2A3D"/>
    <w:rsid w:val="00AD5ACF"/>
    <w:rsid w:val="00AF07C7"/>
    <w:rsid w:val="00B02757"/>
    <w:rsid w:val="00B12443"/>
    <w:rsid w:val="00B1249E"/>
    <w:rsid w:val="00B17270"/>
    <w:rsid w:val="00B86A82"/>
    <w:rsid w:val="00B87E3D"/>
    <w:rsid w:val="00B96E54"/>
    <w:rsid w:val="00BA0053"/>
    <w:rsid w:val="00BA7173"/>
    <w:rsid w:val="00BB1357"/>
    <w:rsid w:val="00BB6FFC"/>
    <w:rsid w:val="00BC67B4"/>
    <w:rsid w:val="00BD2273"/>
    <w:rsid w:val="00C278F4"/>
    <w:rsid w:val="00C32E2B"/>
    <w:rsid w:val="00C331D8"/>
    <w:rsid w:val="00C52475"/>
    <w:rsid w:val="00C71FB9"/>
    <w:rsid w:val="00C810C6"/>
    <w:rsid w:val="00CA3724"/>
    <w:rsid w:val="00CC1207"/>
    <w:rsid w:val="00CC5D08"/>
    <w:rsid w:val="00CD4421"/>
    <w:rsid w:val="00CD5ACF"/>
    <w:rsid w:val="00D122A0"/>
    <w:rsid w:val="00D122B7"/>
    <w:rsid w:val="00D16B85"/>
    <w:rsid w:val="00D20DB7"/>
    <w:rsid w:val="00D420AB"/>
    <w:rsid w:val="00D44DCD"/>
    <w:rsid w:val="00D576FD"/>
    <w:rsid w:val="00DB5008"/>
    <w:rsid w:val="00DC175C"/>
    <w:rsid w:val="00DC50B8"/>
    <w:rsid w:val="00DD0992"/>
    <w:rsid w:val="00DD7C69"/>
    <w:rsid w:val="00DE5B9B"/>
    <w:rsid w:val="00DF51C3"/>
    <w:rsid w:val="00E00A22"/>
    <w:rsid w:val="00E05766"/>
    <w:rsid w:val="00E10EE2"/>
    <w:rsid w:val="00E46AEF"/>
    <w:rsid w:val="00E75E1F"/>
    <w:rsid w:val="00E7653A"/>
    <w:rsid w:val="00E9758D"/>
    <w:rsid w:val="00EE4CB9"/>
    <w:rsid w:val="00F01C22"/>
    <w:rsid w:val="00F078AB"/>
    <w:rsid w:val="00F32227"/>
    <w:rsid w:val="00F62677"/>
    <w:rsid w:val="00F6633C"/>
    <w:rsid w:val="00F74269"/>
    <w:rsid w:val="00F77275"/>
    <w:rsid w:val="00F83BC3"/>
    <w:rsid w:val="00F916FD"/>
    <w:rsid w:val="00F959A8"/>
    <w:rsid w:val="00FA333E"/>
    <w:rsid w:val="00FA3D01"/>
    <w:rsid w:val="00FA547E"/>
    <w:rsid w:val="00FB2151"/>
    <w:rsid w:val="00FC394E"/>
    <w:rsid w:val="00FD7C0A"/>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unhideWhenUsed/>
    <w:rsid w:val="00C278F4"/>
    <w:pPr>
      <w:tabs>
        <w:tab w:val="center" w:pos="4513"/>
        <w:tab w:val="right" w:pos="9026"/>
      </w:tabs>
      <w:snapToGrid w:val="0"/>
    </w:pPr>
  </w:style>
  <w:style w:type="character" w:customStyle="1" w:styleId="Char">
    <w:name w:val="머리글 Char"/>
    <w:basedOn w:val="a0"/>
    <w:link w:val="a5"/>
    <w:uiPriority w:val="99"/>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 w:type="paragraph" w:styleId="a9">
    <w:name w:val="Normal (Web)"/>
    <w:basedOn w:val="a"/>
    <w:uiPriority w:val="99"/>
    <w:unhideWhenUsed/>
    <w:rsid w:val="004B01FD"/>
    <w:pPr>
      <w:widowControl/>
      <w:spacing w:before="100" w:beforeAutospacing="1" w:after="100" w:afterAutospacing="1"/>
      <w:jc w:val="left"/>
    </w:pPr>
    <w:rPr>
      <w:rFonts w:ascii="SimSun" w:eastAsia="SimSun" w:hAnsi="SimSun" w:cs="SimSun"/>
      <w:kern w:val="0"/>
      <w:sz w:val="24"/>
      <w:szCs w:val="24"/>
    </w:rPr>
  </w:style>
  <w:style w:type="character" w:styleId="aa">
    <w:name w:val="Strong"/>
    <w:basedOn w:val="a0"/>
    <w:uiPriority w:val="22"/>
    <w:qFormat/>
    <w:rsid w:val="004B01FD"/>
    <w:rPr>
      <w:b/>
      <w:bCs/>
    </w:rPr>
  </w:style>
  <w:style w:type="paragraph" w:styleId="ab">
    <w:name w:val="Date"/>
    <w:basedOn w:val="a"/>
    <w:next w:val="a"/>
    <w:link w:val="Char2"/>
    <w:uiPriority w:val="99"/>
    <w:semiHidden/>
    <w:unhideWhenUsed/>
    <w:rsid w:val="00820B40"/>
    <w:pPr>
      <w:ind w:leftChars="2500" w:left="100"/>
    </w:pPr>
  </w:style>
  <w:style w:type="character" w:customStyle="1" w:styleId="Char2">
    <w:name w:val="날짜 Char"/>
    <w:basedOn w:val="a0"/>
    <w:link w:val="ab"/>
    <w:uiPriority w:val="99"/>
    <w:semiHidden/>
    <w:rsid w:val="00820B40"/>
    <w:rPr>
      <w:sz w:val="21"/>
      <w:lang w:eastAsia="zh-CN"/>
    </w:rPr>
  </w:style>
  <w:style w:type="paragraph" w:customStyle="1" w:styleId="fl">
    <w:name w:val="fl"/>
    <w:basedOn w:val="a"/>
    <w:rsid w:val="00F01C22"/>
    <w:pPr>
      <w:widowControl/>
      <w:spacing w:before="100" w:beforeAutospacing="1" w:after="100" w:afterAutospacing="1"/>
      <w:jc w:val="left"/>
    </w:pPr>
    <w:rPr>
      <w:rFonts w:ascii="SimSun" w:eastAsia="SimSun" w:hAnsi="SimSun" w:cs="SimSun"/>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144964">
      <w:bodyDiv w:val="1"/>
      <w:marLeft w:val="0"/>
      <w:marRight w:val="0"/>
      <w:marTop w:val="0"/>
      <w:marBottom w:val="0"/>
      <w:divBdr>
        <w:top w:val="none" w:sz="0" w:space="0" w:color="auto"/>
        <w:left w:val="none" w:sz="0" w:space="0" w:color="auto"/>
        <w:bottom w:val="none" w:sz="0" w:space="0" w:color="auto"/>
        <w:right w:val="none" w:sz="0" w:space="0" w:color="auto"/>
      </w:divBdr>
    </w:div>
    <w:div w:id="1057629093">
      <w:bodyDiv w:val="1"/>
      <w:marLeft w:val="0"/>
      <w:marRight w:val="0"/>
      <w:marTop w:val="0"/>
      <w:marBottom w:val="0"/>
      <w:divBdr>
        <w:top w:val="none" w:sz="0" w:space="0" w:color="auto"/>
        <w:left w:val="none" w:sz="0" w:space="0" w:color="auto"/>
        <w:bottom w:val="none" w:sz="0" w:space="0" w:color="auto"/>
        <w:right w:val="none" w:sz="0" w:space="0" w:color="auto"/>
      </w:divBdr>
    </w:div>
    <w:div w:id="2097359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DFEBB-D59F-4277-AD80-B08D1E802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939</TotalTime>
  <Pages>2</Pages>
  <Words>363</Words>
  <Characters>2070</Characters>
  <Application>Microsoft Office Word</Application>
  <DocSecurity>0</DocSecurity>
  <Lines>17</Lines>
  <Paragraphs>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bang</cp:lastModifiedBy>
  <cp:revision>58</cp:revision>
  <dcterms:created xsi:type="dcterms:W3CDTF">2016-01-15T03:23:00Z</dcterms:created>
  <dcterms:modified xsi:type="dcterms:W3CDTF">2020-02-24T05:27:00Z</dcterms:modified>
</cp:coreProperties>
</file>