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D30503" w:rsidRDefault="00D30503" w:rsidP="00D30503">
            <w:pPr>
              <w:wordWrap w:val="0"/>
              <w:overflowPunct w:val="0"/>
              <w:topLinePunct/>
              <w:autoSpaceDN w:val="0"/>
              <w:adjustRightInd w:val="0"/>
              <w:snapToGrid w:val="0"/>
              <w:spacing w:line="400" w:lineRule="exact"/>
              <w:jc w:val="center"/>
              <w:outlineLvl w:val="0"/>
              <w:rPr>
                <w:rFonts w:ascii="한컴바탕" w:eastAsia="한컴바탕" w:hAnsi="한컴바탕" w:cs="한컴바탕" w:hint="eastAsia"/>
                <w:b/>
                <w:bCs/>
                <w:color w:val="000000"/>
                <w:kern w:val="36"/>
                <w:sz w:val="26"/>
                <w:szCs w:val="26"/>
                <w:lang w:eastAsia="ko-KR"/>
              </w:rPr>
            </w:pPr>
            <w:bookmarkStart w:id="0" w:name="_GoBack"/>
            <w:bookmarkEnd w:id="0"/>
            <w:r w:rsidRPr="00D30503">
              <w:rPr>
                <w:rFonts w:ascii="한컴바탕" w:eastAsia="한컴바탕" w:hAnsi="한컴바탕" w:cs="한컴바탕" w:hint="eastAsia"/>
                <w:b/>
                <w:bCs/>
                <w:color w:val="000000"/>
                <w:kern w:val="36"/>
                <w:sz w:val="26"/>
                <w:szCs w:val="26"/>
                <w:lang w:eastAsia="ko-KR"/>
              </w:rPr>
              <w:t xml:space="preserve">&lt;중대 기술설비 수입세수정책 </w:t>
            </w:r>
          </w:p>
          <w:p w:rsidR="00D30503" w:rsidRPr="00D30503" w:rsidRDefault="00D30503" w:rsidP="00D30503">
            <w:pPr>
              <w:wordWrap w:val="0"/>
              <w:overflowPunct w:val="0"/>
              <w:topLinePunct/>
              <w:autoSpaceDN w:val="0"/>
              <w:adjustRightInd w:val="0"/>
              <w:snapToGrid w:val="0"/>
              <w:spacing w:line="400" w:lineRule="exact"/>
              <w:jc w:val="center"/>
              <w:outlineLvl w:val="0"/>
              <w:rPr>
                <w:rFonts w:ascii="한컴바탕" w:eastAsia="한컴바탕" w:hAnsi="한컴바탕" w:cs="한컴바탕"/>
                <w:b/>
                <w:bCs/>
                <w:color w:val="000000"/>
                <w:kern w:val="36"/>
                <w:sz w:val="26"/>
                <w:szCs w:val="26"/>
                <w:lang w:eastAsia="ko-KR"/>
              </w:rPr>
            </w:pPr>
            <w:r w:rsidRPr="00D30503">
              <w:rPr>
                <w:rFonts w:ascii="한컴바탕" w:eastAsia="한컴바탕" w:hAnsi="한컴바탕" w:cs="한컴바탕" w:hint="eastAsia"/>
                <w:b/>
                <w:bCs/>
                <w:color w:val="000000"/>
                <w:kern w:val="36"/>
                <w:sz w:val="26"/>
                <w:szCs w:val="26"/>
                <w:lang w:eastAsia="ko-KR"/>
              </w:rPr>
              <w:t>관리방법 실시세칙</w:t>
            </w:r>
            <w:r w:rsidRPr="00D30503">
              <w:rPr>
                <w:rFonts w:ascii="한컴바탕" w:eastAsia="한컴바탕" w:hAnsi="한컴바탕" w:cs="한컴바탕"/>
                <w:b/>
                <w:bCs/>
                <w:color w:val="000000"/>
                <w:kern w:val="36"/>
                <w:sz w:val="26"/>
                <w:szCs w:val="26"/>
                <w:lang w:eastAsia="ko-KR"/>
              </w:rPr>
              <w:t xml:space="preserve">&gt; </w:t>
            </w:r>
            <w:r w:rsidRPr="00D30503">
              <w:rPr>
                <w:rFonts w:ascii="한컴바탕" w:eastAsia="한컴바탕" w:hAnsi="한컴바탕" w:cs="한컴바탕" w:hint="eastAsia"/>
                <w:b/>
                <w:bCs/>
                <w:color w:val="000000"/>
                <w:kern w:val="36"/>
                <w:sz w:val="26"/>
                <w:szCs w:val="26"/>
                <w:lang w:eastAsia="ko-KR"/>
              </w:rPr>
              <w:t>발표에 관한 통지</w:t>
            </w:r>
          </w:p>
          <w:p w:rsidR="00D30503" w:rsidRDefault="00D30503" w:rsidP="00D30503">
            <w:pPr>
              <w:wordWrap w:val="0"/>
              <w:overflowPunct w:val="0"/>
              <w:topLinePunct/>
              <w:autoSpaceDN w:val="0"/>
              <w:adjustRightInd w:val="0"/>
              <w:snapToGrid w:val="0"/>
              <w:spacing w:line="340" w:lineRule="exact"/>
              <w:jc w:val="center"/>
              <w:rPr>
                <w:rFonts w:ascii="한컴바탕" w:eastAsia="한컴바탕" w:hAnsi="한컴바탕" w:cs="한컴바탕" w:hint="eastAsia"/>
                <w:color w:val="070707"/>
                <w:kern w:val="0"/>
                <w:szCs w:val="21"/>
                <w:lang w:eastAsia="ko-KR"/>
              </w:rPr>
            </w:pPr>
            <w:proofErr w:type="spellStart"/>
            <w:r w:rsidRPr="00D30503">
              <w:rPr>
                <w:rFonts w:ascii="한컴바탕" w:eastAsia="한컴바탕" w:hAnsi="한컴바탕" w:cs="한컴바탕" w:hint="eastAsia"/>
                <w:color w:val="070707"/>
                <w:kern w:val="0"/>
                <w:szCs w:val="21"/>
                <w:lang w:eastAsia="ko-KR"/>
              </w:rPr>
              <w:t>공신부연재</w:t>
            </w:r>
            <w:proofErr w:type="spellEnd"/>
            <w:r w:rsidRPr="00D30503">
              <w:rPr>
                <w:rFonts w:ascii="한컴바탕" w:eastAsia="한컴바탕" w:hAnsi="한컴바탕" w:cs="한컴바탕"/>
                <w:color w:val="070707"/>
                <w:kern w:val="0"/>
                <w:szCs w:val="21"/>
                <w:lang w:eastAsia="ko-KR"/>
              </w:rPr>
              <w:t xml:space="preserve"> [2020] 118</w:t>
            </w:r>
            <w:r w:rsidRPr="00D30503">
              <w:rPr>
                <w:rFonts w:ascii="한컴바탕" w:eastAsia="한컴바탕" w:hAnsi="한컴바탕" w:cs="한컴바탕" w:hint="eastAsia"/>
                <w:color w:val="070707"/>
                <w:kern w:val="0"/>
                <w:szCs w:val="21"/>
                <w:lang w:eastAsia="ko-KR"/>
              </w:rPr>
              <w:t>호</w:t>
            </w:r>
          </w:p>
          <w:p w:rsidR="00D30503" w:rsidRPr="00D30503" w:rsidRDefault="00D30503" w:rsidP="00D30503">
            <w:pPr>
              <w:wordWrap w:val="0"/>
              <w:overflowPunct w:val="0"/>
              <w:topLinePunct/>
              <w:autoSpaceDN w:val="0"/>
              <w:adjustRightInd w:val="0"/>
              <w:snapToGrid w:val="0"/>
              <w:spacing w:line="340" w:lineRule="exact"/>
              <w:jc w:val="lef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t>각 성</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자치구,</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 xml:space="preserve">직할시 및 </w:t>
            </w:r>
            <w:proofErr w:type="spellStart"/>
            <w:r w:rsidRPr="00D30503">
              <w:rPr>
                <w:rFonts w:ascii="한컴바탕" w:eastAsia="한컴바탕" w:hAnsi="한컴바탕" w:cs="한컴바탕" w:hint="eastAsia"/>
                <w:color w:val="070707"/>
                <w:kern w:val="0"/>
                <w:szCs w:val="21"/>
                <w:lang w:eastAsia="ko-KR"/>
              </w:rPr>
              <w:t>계획단열시</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신강생산건설병단</w:t>
            </w:r>
            <w:proofErr w:type="spellEnd"/>
            <w:r w:rsidRPr="00D30503">
              <w:rPr>
                <w:rFonts w:ascii="한컴바탕" w:eastAsia="한컴바탕" w:hAnsi="한컴바탕" w:cs="한컴바탕" w:hint="eastAsia"/>
                <w:color w:val="070707"/>
                <w:kern w:val="0"/>
                <w:szCs w:val="21"/>
                <w:lang w:eastAsia="ko-KR"/>
              </w:rPr>
              <w:t xml:space="preserve"> 공업과정보화 주관부처,</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재정청</w:t>
            </w:r>
            <w:proofErr w:type="spellEnd"/>
            <w:r w:rsidRPr="00D30503">
              <w:rPr>
                <w:rFonts w:ascii="한컴바탕" w:eastAsia="한컴바탕" w:hAnsi="한컴바탕" w:cs="한컴바탕"/>
                <w:color w:val="070707"/>
                <w:kern w:val="0"/>
                <w:szCs w:val="21"/>
                <w:lang w:eastAsia="ko-KR"/>
              </w:rPr>
              <w:t>(</w:t>
            </w:r>
            <w:r w:rsidRPr="00D30503">
              <w:rPr>
                <w:rFonts w:ascii="한컴바탕" w:eastAsia="한컴바탕" w:hAnsi="한컴바탕" w:cs="한컴바탕" w:hint="eastAsia"/>
                <w:color w:val="070707"/>
                <w:kern w:val="0"/>
                <w:szCs w:val="21"/>
                <w:lang w:eastAsia="ko-KR"/>
              </w:rPr>
              <w:t>국)</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 xml:space="preserve">세관총서 </w:t>
            </w:r>
            <w:proofErr w:type="spellStart"/>
            <w:r w:rsidRPr="00D30503">
              <w:rPr>
                <w:rFonts w:ascii="한컴바탕" w:eastAsia="한컴바탕" w:hAnsi="한컴바탕" w:cs="한컴바탕" w:hint="eastAsia"/>
                <w:color w:val="070707"/>
                <w:kern w:val="0"/>
                <w:szCs w:val="21"/>
                <w:lang w:eastAsia="ko-KR"/>
              </w:rPr>
              <w:t>광동분서</w:t>
            </w:r>
            <w:proofErr w:type="spellEnd"/>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각 직속세관,</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국가세무총국 각 성,</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자치구,</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직할시,</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계획단열시</w:t>
            </w:r>
            <w:proofErr w:type="spellEnd"/>
            <w:r w:rsidRPr="00D30503">
              <w:rPr>
                <w:rFonts w:ascii="한컴바탕" w:eastAsia="한컴바탕" w:hAnsi="한컴바탕" w:cs="한컴바탕" w:hint="eastAsia"/>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세무국</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재정부</w:t>
            </w:r>
            <w:proofErr w:type="spellEnd"/>
            <w:r w:rsidRPr="00D30503">
              <w:rPr>
                <w:rFonts w:ascii="한컴바탕" w:eastAsia="한컴바탕" w:hAnsi="한컴바탕" w:cs="한컴바탕" w:hint="eastAsia"/>
                <w:color w:val="070707"/>
                <w:kern w:val="0"/>
                <w:szCs w:val="21"/>
                <w:lang w:eastAsia="ko-KR"/>
              </w:rPr>
              <w:t xml:space="preserve"> 각지 </w:t>
            </w:r>
            <w:proofErr w:type="spellStart"/>
            <w:r w:rsidRPr="00D30503">
              <w:rPr>
                <w:rFonts w:ascii="한컴바탕" w:eastAsia="한컴바탕" w:hAnsi="한컴바탕" w:cs="한컴바탕" w:hint="eastAsia"/>
                <w:color w:val="070707"/>
                <w:kern w:val="0"/>
                <w:szCs w:val="21"/>
                <w:lang w:eastAsia="ko-KR"/>
              </w:rPr>
              <w:t>관리감독국</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 xml:space="preserve">국가세무총국 각지 특별파견 </w:t>
            </w:r>
            <w:proofErr w:type="spellStart"/>
            <w:r w:rsidRPr="00D30503">
              <w:rPr>
                <w:rFonts w:ascii="한컴바탕" w:eastAsia="한컴바탕" w:hAnsi="한컴바탕" w:cs="한컴바탕" w:hint="eastAsia"/>
                <w:color w:val="070707"/>
                <w:kern w:val="0"/>
                <w:szCs w:val="21"/>
                <w:lang w:eastAsia="ko-KR"/>
              </w:rPr>
              <w:t>판사처</w:t>
            </w:r>
            <w:proofErr w:type="spellEnd"/>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t>중국의 중대 기술장비 제조업 발전을 지원하기 위해서,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&lt;</w:t>
            </w:r>
            <w:proofErr w:type="spellStart"/>
            <w:r w:rsidRPr="00D30503">
              <w:rPr>
                <w:rFonts w:ascii="한컴바탕" w:eastAsia="한컴바탕" w:hAnsi="한컴바탕" w:cs="한컴바탕" w:hint="eastAsia"/>
                <w:color w:val="070707"/>
                <w:kern w:val="0"/>
                <w:szCs w:val="21"/>
                <w:lang w:eastAsia="ko-KR"/>
              </w:rPr>
              <w:t>재정부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세관총서,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세무총국,</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에너지국의</w:t>
            </w:r>
            <w:proofErr w:type="spellEnd"/>
            <w:r w:rsidRPr="00D30503">
              <w:rPr>
                <w:rFonts w:ascii="한컴바탕" w:eastAsia="한컴바탕" w:hAnsi="한컴바탕" w:cs="한컴바탕" w:hint="eastAsia"/>
                <w:color w:val="070707"/>
                <w:kern w:val="0"/>
                <w:szCs w:val="21"/>
                <w:lang w:eastAsia="ko-KR"/>
              </w:rPr>
              <w:t xml:space="preserve"> </w:t>
            </w:r>
            <w:r w:rsidRPr="00D30503">
              <w:rPr>
                <w:rFonts w:ascii="한컴바탕" w:eastAsia="한컴바탕" w:hAnsi="한컴바탕" w:cs="한컴바탕"/>
                <w:color w:val="070707"/>
                <w:kern w:val="0"/>
                <w:szCs w:val="21"/>
                <w:lang w:eastAsia="ko-KR"/>
              </w:rPr>
              <w:t>‘</w:t>
            </w:r>
            <w:r w:rsidRPr="00D30503">
              <w:rPr>
                <w:rFonts w:ascii="한컴바탕" w:eastAsia="한컴바탕" w:hAnsi="한컴바탕" w:cs="한컴바탕" w:hint="eastAsia"/>
                <w:color w:val="070707"/>
                <w:kern w:val="0"/>
                <w:szCs w:val="21"/>
                <w:lang w:eastAsia="ko-KR"/>
              </w:rPr>
              <w:t>중대 기술장비 수입세수정책 관리방법</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발표에 관한 통지&gt;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w:t>
            </w:r>
            <w:proofErr w:type="spellStart"/>
            <w:r w:rsidRPr="00D30503">
              <w:rPr>
                <w:rFonts w:ascii="한컴바탕" w:eastAsia="한컴바탕" w:hAnsi="한컴바탕" w:cs="한컴바탕" w:hint="eastAsia"/>
                <w:color w:val="070707"/>
                <w:kern w:val="0"/>
                <w:szCs w:val="21"/>
                <w:lang w:eastAsia="ko-KR"/>
              </w:rPr>
              <w:t>재관세</w:t>
            </w:r>
            <w:proofErr w:type="spellEnd"/>
            <w:r w:rsidRPr="00D30503">
              <w:rPr>
                <w:rFonts w:ascii="한컴바탕" w:eastAsia="한컴바탕" w:hAnsi="한컴바탕" w:cs="한컴바탕" w:hint="eastAsia"/>
                <w:color w:val="070707"/>
                <w:kern w:val="0"/>
                <w:szCs w:val="21"/>
                <w:lang w:eastAsia="ko-KR"/>
              </w:rPr>
              <w:t>[2020]2호)</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 xml:space="preserve">유관 요구에 따라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재정부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세관총서,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세무총국,</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 xml:space="preserve">에너지국은 </w:t>
            </w:r>
            <w:r w:rsidRPr="00D30503">
              <w:rPr>
                <w:rFonts w:ascii="한컴바탕" w:eastAsia="한컴바탕" w:hAnsi="한컴바탕" w:cs="한컴바탕"/>
                <w:color w:val="070707"/>
                <w:kern w:val="0"/>
                <w:szCs w:val="21"/>
                <w:lang w:eastAsia="ko-KR"/>
              </w:rPr>
              <w:t>‘</w:t>
            </w:r>
            <w:r w:rsidRPr="00D30503">
              <w:rPr>
                <w:rFonts w:ascii="한컴바탕" w:eastAsia="한컴바탕" w:hAnsi="한컴바탕" w:cs="한컴바탕" w:hint="eastAsia"/>
                <w:color w:val="070707"/>
                <w:kern w:val="0"/>
                <w:szCs w:val="21"/>
                <w:lang w:eastAsia="ko-KR"/>
              </w:rPr>
              <w:t>중대 기술장비 수입세수정책 관리방법 실시세칙</w:t>
            </w:r>
            <w:r w:rsidRPr="00D30503">
              <w:rPr>
                <w:rFonts w:ascii="한컴바탕" w:eastAsia="한컴바탕" w:hAnsi="한컴바탕" w:cs="한컴바탕"/>
                <w:color w:val="070707"/>
                <w:kern w:val="0"/>
                <w:szCs w:val="21"/>
                <w:lang w:eastAsia="ko-KR"/>
              </w:rPr>
              <w:t>’</w:t>
            </w:r>
            <w:r w:rsidRPr="00D30503">
              <w:rPr>
                <w:rFonts w:ascii="한컴바탕" w:eastAsia="한컴바탕" w:hAnsi="한컴바탕" w:cs="한컴바탕" w:hint="eastAsia"/>
                <w:color w:val="070707"/>
                <w:kern w:val="0"/>
                <w:szCs w:val="21"/>
                <w:lang w:eastAsia="ko-KR"/>
              </w:rPr>
              <w:t>을 제정하여 이를 발표하고, 2020년 8월 1일부터 실시한다.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t>&lt;중대 기술장비 수입세수정책 수리(受理</w:t>
            </w:r>
            <w:r w:rsidRPr="00D30503">
              <w:rPr>
                <w:rFonts w:ascii="한컴바탕" w:eastAsia="한컴바탕" w:hAnsi="한컴바탕" w:cs="한컴바탕"/>
                <w:color w:val="070707"/>
                <w:kern w:val="0"/>
                <w:szCs w:val="21"/>
                <w:lang w:eastAsia="ko-KR"/>
              </w:rPr>
              <w:t>)</w:t>
            </w:r>
            <w:r w:rsidRPr="00D30503">
              <w:rPr>
                <w:rFonts w:ascii="한컴바탕" w:eastAsia="한컴바탕" w:hAnsi="한컴바탕" w:cs="한컴바탕" w:hint="eastAsia"/>
                <w:color w:val="070707"/>
                <w:kern w:val="0"/>
                <w:szCs w:val="21"/>
                <w:lang w:eastAsia="ko-KR"/>
              </w:rPr>
              <w:t>절차 등 사항을 조정하는 것에 관한 통지&gt;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w:t>
            </w:r>
            <w:proofErr w:type="spellStart"/>
            <w:r w:rsidRPr="00D30503">
              <w:rPr>
                <w:rFonts w:ascii="한컴바탕" w:eastAsia="한컴바탕" w:hAnsi="한컴바탕" w:cs="한컴바탕" w:hint="eastAsia"/>
                <w:color w:val="070707"/>
                <w:kern w:val="0"/>
                <w:szCs w:val="21"/>
                <w:lang w:eastAsia="ko-KR"/>
              </w:rPr>
              <w:t>공신청연재</w:t>
            </w:r>
            <w:proofErr w:type="spellEnd"/>
            <w:r w:rsidRPr="00D30503">
              <w:rPr>
                <w:rFonts w:ascii="한컴바탕" w:eastAsia="한컴바탕" w:hAnsi="한컴바탕" w:cs="한컴바탕" w:hint="eastAsia"/>
                <w:color w:val="070707"/>
                <w:kern w:val="0"/>
                <w:szCs w:val="21"/>
                <w:lang w:eastAsia="ko-KR"/>
              </w:rPr>
              <w:t>[2016]40호)는 동시에 폐지한다.</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jc w:val="lef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070707"/>
                <w:kern w:val="0"/>
                <w:szCs w:val="21"/>
                <w:lang w:eastAsia="ko-KR"/>
              </w:rPr>
            </w:pPr>
            <w:proofErr w:type="spellStart"/>
            <w:r w:rsidRPr="00D30503">
              <w:rPr>
                <w:rFonts w:ascii="한컴바탕" w:eastAsia="한컴바탕" w:hAnsi="한컴바탕" w:cs="한컴바탕" w:hint="eastAsia"/>
                <w:color w:val="070707"/>
                <w:kern w:val="0"/>
                <w:szCs w:val="21"/>
                <w:lang w:eastAsia="ko-KR"/>
              </w:rPr>
              <w:t>공업과정보화부</w:t>
            </w:r>
            <w:proofErr w:type="spellEnd"/>
          </w:p>
          <w:p w:rsidR="00D30503" w:rsidRPr="00D30503" w:rsidRDefault="00D30503" w:rsidP="00D30503">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070707"/>
                <w:kern w:val="0"/>
                <w:szCs w:val="21"/>
                <w:lang w:eastAsia="ko-KR"/>
              </w:rPr>
            </w:pPr>
            <w:proofErr w:type="spellStart"/>
            <w:r w:rsidRPr="00D30503">
              <w:rPr>
                <w:rFonts w:ascii="한컴바탕" w:eastAsia="한컴바탕" w:hAnsi="한컴바탕" w:cs="한컴바탕" w:hint="eastAsia"/>
                <w:color w:val="070707"/>
                <w:kern w:val="0"/>
                <w:szCs w:val="21"/>
                <w:lang w:eastAsia="ko-KR"/>
              </w:rPr>
              <w:t>재정부</w:t>
            </w:r>
            <w:proofErr w:type="spellEnd"/>
          </w:p>
          <w:p w:rsidR="00D30503" w:rsidRPr="00D30503" w:rsidRDefault="00D30503" w:rsidP="00D30503">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t>세관총서</w:t>
            </w:r>
          </w:p>
          <w:p w:rsidR="00D30503" w:rsidRPr="00D30503" w:rsidRDefault="00D30503" w:rsidP="00D30503">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t>세무총국</w:t>
            </w:r>
          </w:p>
          <w:p w:rsidR="00D30503" w:rsidRPr="00D30503" w:rsidRDefault="00D30503" w:rsidP="00D30503">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070707"/>
                <w:kern w:val="0"/>
                <w:szCs w:val="21"/>
                <w:lang w:eastAsia="ko-KR"/>
              </w:rPr>
            </w:pPr>
            <w:proofErr w:type="spellStart"/>
            <w:r w:rsidRPr="00D30503">
              <w:rPr>
                <w:rFonts w:ascii="한컴바탕" w:eastAsia="한컴바탕" w:hAnsi="한컴바탕" w:cs="한컴바탕" w:hint="eastAsia"/>
                <w:color w:val="070707"/>
                <w:kern w:val="0"/>
                <w:szCs w:val="21"/>
                <w:lang w:eastAsia="ko-KR"/>
              </w:rPr>
              <w:t>에너지국</w:t>
            </w:r>
            <w:proofErr w:type="spellEnd"/>
          </w:p>
          <w:p w:rsidR="00D30503" w:rsidRPr="00D30503" w:rsidRDefault="00D30503" w:rsidP="00D30503">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br/>
            </w:r>
            <w:r w:rsidRPr="00D30503">
              <w:rPr>
                <w:rFonts w:ascii="한컴바탕" w:eastAsia="한컴바탕" w:hAnsi="한컴바탕" w:cs="한컴바탕"/>
                <w:color w:val="070707"/>
                <w:kern w:val="0"/>
                <w:szCs w:val="21"/>
                <w:lang w:eastAsia="ko-KR"/>
              </w:rPr>
              <w:t>2020</w:t>
            </w:r>
            <w:r w:rsidRPr="00D30503">
              <w:rPr>
                <w:rFonts w:ascii="한컴바탕" w:eastAsia="한컴바탕" w:hAnsi="한컴바탕" w:cs="한컴바탕" w:hint="eastAsia"/>
                <w:color w:val="070707"/>
                <w:kern w:val="0"/>
                <w:szCs w:val="21"/>
                <w:lang w:eastAsia="ko-KR"/>
              </w:rPr>
              <w:t xml:space="preserve">년 </w:t>
            </w:r>
            <w:r w:rsidRPr="00D30503">
              <w:rPr>
                <w:rFonts w:ascii="한컴바탕" w:eastAsia="한컴바탕" w:hAnsi="한컴바탕" w:cs="한컴바탕"/>
                <w:color w:val="070707"/>
                <w:kern w:val="0"/>
                <w:szCs w:val="21"/>
                <w:lang w:eastAsia="ko-KR"/>
              </w:rPr>
              <w:t>7</w:t>
            </w:r>
            <w:r w:rsidRPr="00D30503">
              <w:rPr>
                <w:rFonts w:ascii="한컴바탕" w:eastAsia="한컴바탕" w:hAnsi="한컴바탕" w:cs="한컴바탕" w:hint="eastAsia"/>
                <w:color w:val="070707"/>
                <w:kern w:val="0"/>
                <w:szCs w:val="21"/>
                <w:lang w:eastAsia="ko-KR"/>
              </w:rPr>
              <w:t>월</w:t>
            </w:r>
            <w:r w:rsidRPr="00D30503">
              <w:rPr>
                <w:rFonts w:ascii="한컴바탕" w:eastAsia="한컴바탕" w:hAnsi="한컴바탕" w:cs="한컴바탕"/>
                <w:color w:val="070707"/>
                <w:kern w:val="0"/>
                <w:szCs w:val="21"/>
                <w:lang w:eastAsia="ko-KR"/>
              </w:rPr>
              <w:t xml:space="preserve"> 24</w:t>
            </w:r>
            <w:r w:rsidRPr="00D30503">
              <w:rPr>
                <w:rFonts w:ascii="한컴바탕" w:eastAsia="한컴바탕" w:hAnsi="한컴바탕" w:cs="한컴바탕" w:hint="eastAsia"/>
                <w:color w:val="070707"/>
                <w:kern w:val="0"/>
                <w:szCs w:val="21"/>
                <w:lang w:eastAsia="ko-KR"/>
              </w:rPr>
              <w:t>일</w:t>
            </w:r>
          </w:p>
          <w:p w:rsidR="00D30503" w:rsidRPr="00D30503" w:rsidRDefault="00D30503" w:rsidP="00D30503">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t> </w:t>
            </w:r>
          </w:p>
          <w:p w:rsidR="00D30503" w:rsidRPr="00D30503" w:rsidRDefault="00D30503" w:rsidP="00D30503">
            <w:pPr>
              <w:wordWrap w:val="0"/>
              <w:overflowPunct w:val="0"/>
              <w:topLinePunct/>
              <w:autoSpaceDN w:val="0"/>
              <w:adjustRightInd w:val="0"/>
              <w:snapToGrid w:val="0"/>
              <w:spacing w:line="400" w:lineRule="exact"/>
              <w:jc w:val="center"/>
              <w:rPr>
                <w:rFonts w:ascii="한컴바탕" w:eastAsia="한컴바탕" w:hAnsi="한컴바탕" w:cs="한컴바탕"/>
                <w:b/>
                <w:bCs/>
                <w:color w:val="070707"/>
                <w:kern w:val="0"/>
                <w:sz w:val="26"/>
                <w:szCs w:val="26"/>
                <w:lang w:eastAsia="ko-KR"/>
              </w:rPr>
            </w:pPr>
            <w:r w:rsidRPr="00D30503">
              <w:rPr>
                <w:rFonts w:ascii="한컴바탕" w:eastAsia="한컴바탕" w:hAnsi="한컴바탕" w:cs="한컴바탕" w:hint="eastAsia"/>
                <w:b/>
                <w:bCs/>
                <w:color w:val="070707"/>
                <w:kern w:val="0"/>
                <w:sz w:val="26"/>
                <w:szCs w:val="26"/>
                <w:lang w:eastAsia="ko-KR"/>
              </w:rPr>
              <w:lastRenderedPageBreak/>
              <w:t>중대 기술설비 수입세수정책 관리방법</w:t>
            </w:r>
          </w:p>
          <w:p w:rsidR="00D30503" w:rsidRPr="00D30503" w:rsidRDefault="00D30503" w:rsidP="00D30503">
            <w:pPr>
              <w:wordWrap w:val="0"/>
              <w:overflowPunct w:val="0"/>
              <w:topLinePunct/>
              <w:autoSpaceDN w:val="0"/>
              <w:adjustRightInd w:val="0"/>
              <w:snapToGrid w:val="0"/>
              <w:spacing w:line="400" w:lineRule="exact"/>
              <w:jc w:val="center"/>
              <w:rPr>
                <w:rFonts w:ascii="한컴바탕" w:eastAsia="한컴바탕" w:hAnsi="한컴바탕" w:cs="한컴바탕"/>
                <w:b/>
                <w:bCs/>
                <w:color w:val="070707"/>
                <w:kern w:val="0"/>
                <w:sz w:val="26"/>
                <w:szCs w:val="26"/>
                <w:lang w:eastAsia="ko-KR"/>
              </w:rPr>
            </w:pPr>
            <w:r w:rsidRPr="00D30503">
              <w:rPr>
                <w:rFonts w:ascii="한컴바탕" w:eastAsia="한컴바탕" w:hAnsi="한컴바탕" w:cs="한컴바탕" w:hint="eastAsia"/>
                <w:b/>
                <w:bCs/>
                <w:color w:val="070707"/>
                <w:kern w:val="0"/>
                <w:sz w:val="26"/>
                <w:szCs w:val="26"/>
                <w:lang w:eastAsia="ko-KR"/>
              </w:rPr>
              <w:t>실시세칙</w:t>
            </w:r>
          </w:p>
          <w:p w:rsidR="00D30503" w:rsidRDefault="00D30503" w:rsidP="00D30503">
            <w:pPr>
              <w:wordWrap w:val="0"/>
              <w:overflowPunct w:val="0"/>
              <w:topLinePunct/>
              <w:autoSpaceDN w:val="0"/>
              <w:adjustRightInd w:val="0"/>
              <w:snapToGrid w:val="0"/>
              <w:spacing w:line="340" w:lineRule="exact"/>
              <w:jc w:val="left"/>
              <w:rPr>
                <w:rFonts w:ascii="한컴바탕" w:eastAsia="한컴바탕" w:hAnsi="한컴바탕" w:cs="한컴바탕" w:hint="eastAsia"/>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jc w:val="lef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jc w:val="center"/>
              <w:rPr>
                <w:rFonts w:ascii="한컴바탕" w:eastAsia="한컴바탕" w:hAnsi="한컴바탕" w:cs="한컴바탕"/>
                <w:b/>
                <w:bCs/>
                <w:color w:val="070707"/>
                <w:kern w:val="0"/>
                <w:szCs w:val="21"/>
                <w:lang w:eastAsia="ko-KR"/>
              </w:rPr>
            </w:pPr>
            <w:r w:rsidRPr="00D30503">
              <w:rPr>
                <w:rFonts w:ascii="한컴바탕" w:eastAsia="한컴바탕" w:hAnsi="한컴바탕" w:cs="한컴바탕" w:hint="eastAsia"/>
                <w:b/>
                <w:bCs/>
                <w:color w:val="070707"/>
                <w:kern w:val="0"/>
                <w:szCs w:val="21"/>
                <w:lang w:eastAsia="ko-KR"/>
              </w:rPr>
              <w:t>제1장 총칙</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제1조</w:t>
            </w:r>
            <w:r w:rsidRPr="00D30503">
              <w:rPr>
                <w:rFonts w:ascii="한컴바탕" w:eastAsia="한컴바탕" w:hAnsi="한컴바탕" w:cs="한컴바탕" w:hint="eastAsia"/>
                <w:color w:val="070707"/>
                <w:kern w:val="0"/>
                <w:szCs w:val="21"/>
                <w:lang w:eastAsia="ko-KR"/>
              </w:rPr>
              <w:t xml:space="preserve"> 중대 기술장비 수입세수정책을 시행하기 위해,</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&lt;</w:t>
            </w:r>
            <w:proofErr w:type="spellStart"/>
            <w:r w:rsidRPr="00D30503">
              <w:rPr>
                <w:rFonts w:ascii="한컴바탕" w:eastAsia="한컴바탕" w:hAnsi="한컴바탕" w:cs="한컴바탕" w:hint="eastAsia"/>
                <w:color w:val="070707"/>
                <w:kern w:val="0"/>
                <w:szCs w:val="21"/>
                <w:lang w:eastAsia="ko-KR"/>
              </w:rPr>
              <w:t>재정부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세관총서,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세무총국,</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에너지국의</w:t>
            </w:r>
            <w:proofErr w:type="spellEnd"/>
            <w:r w:rsidRPr="00D30503">
              <w:rPr>
                <w:rFonts w:ascii="한컴바탕" w:eastAsia="한컴바탕" w:hAnsi="한컴바탕" w:cs="한컴바탕" w:hint="eastAsia"/>
                <w:color w:val="070707"/>
                <w:kern w:val="0"/>
                <w:szCs w:val="21"/>
                <w:lang w:eastAsia="ko-KR"/>
              </w:rPr>
              <w:t xml:space="preserve"> </w:t>
            </w:r>
            <w:r w:rsidRPr="00D30503">
              <w:rPr>
                <w:rFonts w:ascii="한컴바탕" w:eastAsia="한컴바탕" w:hAnsi="한컴바탕" w:cs="한컴바탕"/>
                <w:color w:val="070707"/>
                <w:kern w:val="0"/>
                <w:szCs w:val="21"/>
                <w:lang w:eastAsia="ko-KR"/>
              </w:rPr>
              <w:t>‘</w:t>
            </w:r>
            <w:r w:rsidRPr="00D30503">
              <w:rPr>
                <w:rFonts w:ascii="한컴바탕" w:eastAsia="한컴바탕" w:hAnsi="한컴바탕" w:cs="한컴바탕" w:hint="eastAsia"/>
                <w:color w:val="070707"/>
                <w:kern w:val="0"/>
                <w:szCs w:val="21"/>
                <w:lang w:eastAsia="ko-KR"/>
              </w:rPr>
              <w:t>중대 기술장비 수입세수정책 관리방법</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발표에 관한 통지&gt;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w:t>
            </w:r>
            <w:proofErr w:type="spellStart"/>
            <w:r w:rsidRPr="00D30503">
              <w:rPr>
                <w:rFonts w:ascii="한컴바탕" w:eastAsia="한컴바탕" w:hAnsi="한컴바탕" w:cs="한컴바탕" w:hint="eastAsia"/>
                <w:color w:val="070707"/>
                <w:kern w:val="0"/>
                <w:szCs w:val="21"/>
                <w:lang w:eastAsia="ko-KR"/>
              </w:rPr>
              <w:t>재관세</w:t>
            </w:r>
            <w:proofErr w:type="spellEnd"/>
            <w:r w:rsidRPr="00D30503">
              <w:rPr>
                <w:rFonts w:ascii="한컴바탕" w:eastAsia="한컴바탕" w:hAnsi="한컴바탕" w:cs="한컴바탕" w:hint="eastAsia"/>
                <w:color w:val="070707"/>
                <w:kern w:val="0"/>
                <w:szCs w:val="21"/>
                <w:lang w:eastAsia="ko-KR"/>
              </w:rPr>
              <w:t>[2020]2호)에 근거하여 본 세칙을 제정한다.</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제2조</w:t>
            </w:r>
            <w:r w:rsidRPr="00D30503">
              <w:rPr>
                <w:rFonts w:ascii="한컴바탕" w:eastAsia="한컴바탕" w:hAnsi="한컴바탕" w:cs="한컴바탕" w:hint="eastAsia"/>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공업과정보화부는</w:t>
            </w:r>
            <w:proofErr w:type="spellEnd"/>
            <w:r w:rsidRPr="00D30503">
              <w:rPr>
                <w:rFonts w:ascii="한컴바탕" w:eastAsia="한컴바탕" w:hAnsi="한컴바탕" w:cs="한컴바탕" w:hint="eastAsia"/>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재정부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세관총서,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세무총국,</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에너지국과</w:t>
            </w:r>
            <w:proofErr w:type="spellEnd"/>
            <w:r w:rsidRPr="00D30503">
              <w:rPr>
                <w:rFonts w:ascii="한컴바탕" w:eastAsia="한컴바탕" w:hAnsi="한컴바탕" w:cs="한컴바탕" w:hint="eastAsia"/>
                <w:color w:val="070707"/>
                <w:kern w:val="0"/>
                <w:szCs w:val="21"/>
                <w:lang w:eastAsia="ko-KR"/>
              </w:rPr>
              <w:t xml:space="preserve"> 함께 본 세칙을 제정</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및 수정하고,</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성급(省級) 공업과정보화 주관부처(</w:t>
            </w:r>
            <w:proofErr w:type="spellStart"/>
            <w:r w:rsidRPr="00D30503">
              <w:rPr>
                <w:rFonts w:ascii="한컴바탕" w:eastAsia="한컴바탕" w:hAnsi="한컴바탕" w:cs="한컴바탕" w:hint="eastAsia"/>
                <w:color w:val="070707"/>
                <w:kern w:val="0"/>
                <w:szCs w:val="21"/>
                <w:lang w:eastAsia="ko-KR"/>
              </w:rPr>
              <w:t>계획단열시</w:t>
            </w:r>
            <w:proofErr w:type="spellEnd"/>
            <w:r w:rsidRPr="00D30503">
              <w:rPr>
                <w:rFonts w:ascii="한컴바탕" w:eastAsia="한컴바탕" w:hAnsi="한컴바탕" w:cs="한컴바탕" w:hint="eastAsia"/>
                <w:color w:val="070707"/>
                <w:kern w:val="0"/>
                <w:szCs w:val="21"/>
                <w:lang w:eastAsia="ko-KR"/>
              </w:rPr>
              <w:t xml:space="preserve"> 포함,</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하동)는 동급(同級</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재정청</w:t>
            </w:r>
            <w:proofErr w:type="spellEnd"/>
            <w:r w:rsidRPr="00D30503">
              <w:rPr>
                <w:rFonts w:ascii="한컴바탕" w:eastAsia="한컴바탕" w:hAnsi="한컴바탕" w:cs="한컴바탕" w:hint="eastAsia"/>
                <w:color w:val="070707"/>
                <w:kern w:val="0"/>
                <w:szCs w:val="21"/>
                <w:lang w:eastAsia="ko-KR"/>
              </w:rPr>
              <w:t>(국),</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각 직속세관,</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성급 세무기관과 함께 본 세칙에 따라 관련 업무를 처리한다.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제3조</w:t>
            </w:r>
            <w:r w:rsidRPr="00D30503">
              <w:rPr>
                <w:rFonts w:ascii="한컴바탕" w:eastAsia="한컴바탕" w:hAnsi="한컴바탕" w:cs="한컴바탕" w:hint="eastAsia"/>
                <w:color w:val="070707"/>
                <w:kern w:val="0"/>
                <w:szCs w:val="21"/>
                <w:lang w:eastAsia="ko-KR"/>
              </w:rPr>
              <w:t xml:space="preserve"> </w:t>
            </w:r>
            <w:r w:rsidRPr="00D30503">
              <w:rPr>
                <w:rFonts w:ascii="한컴바탕" w:eastAsia="한컴바탕" w:hAnsi="한컴바탕" w:cs="한컴바탕" w:hint="eastAsia"/>
                <w:color w:val="070707"/>
                <w:spacing w:val="-4"/>
                <w:w w:val="90"/>
                <w:kern w:val="0"/>
                <w:szCs w:val="21"/>
                <w:lang w:eastAsia="ko-KR"/>
              </w:rPr>
              <w:t xml:space="preserve">중대 기술장비 수입세수정책 향유를 신청하는 기업은 일반적으로 국가가 발전을 지원하는 중대 기술장비 또는 제품을 생산하는 </w:t>
            </w:r>
            <w:proofErr w:type="spellStart"/>
            <w:r w:rsidRPr="00D30503">
              <w:rPr>
                <w:rFonts w:ascii="한컴바탕" w:eastAsia="한컴바탕" w:hAnsi="한컴바탕" w:cs="한컴바탕" w:hint="eastAsia"/>
                <w:color w:val="070707"/>
                <w:spacing w:val="-4"/>
                <w:w w:val="90"/>
                <w:kern w:val="0"/>
                <w:szCs w:val="21"/>
                <w:lang w:eastAsia="ko-KR"/>
              </w:rPr>
              <w:t>기업이여야</w:t>
            </w:r>
            <w:proofErr w:type="spellEnd"/>
            <w:r w:rsidRPr="00D30503">
              <w:rPr>
                <w:rFonts w:ascii="한컴바탕" w:eastAsia="한컴바탕" w:hAnsi="한컴바탕" w:cs="한컴바탕" w:hint="eastAsia"/>
                <w:color w:val="070707"/>
                <w:spacing w:val="-4"/>
                <w:w w:val="90"/>
                <w:kern w:val="0"/>
                <w:szCs w:val="21"/>
                <w:lang w:eastAsia="ko-KR"/>
              </w:rPr>
              <w:t xml:space="preserve"> 하고,</w:t>
            </w:r>
            <w:r w:rsidRPr="00D30503">
              <w:rPr>
                <w:rFonts w:ascii="한컴바탕" w:eastAsia="한컴바탕" w:hAnsi="한컴바탕" w:cs="한컴바탕"/>
                <w:color w:val="070707"/>
                <w:spacing w:val="-4"/>
                <w:w w:val="90"/>
                <w:kern w:val="0"/>
                <w:szCs w:val="21"/>
                <w:lang w:eastAsia="ko-KR"/>
              </w:rPr>
              <w:t xml:space="preserve"> </w:t>
            </w:r>
            <w:r w:rsidRPr="00D30503">
              <w:rPr>
                <w:rFonts w:ascii="한컴바탕" w:eastAsia="한컴바탕" w:hAnsi="한컴바탕" w:cs="한컴바탕" w:hint="eastAsia"/>
                <w:color w:val="070707"/>
                <w:spacing w:val="-4"/>
                <w:w w:val="90"/>
                <w:kern w:val="0"/>
                <w:szCs w:val="21"/>
                <w:lang w:eastAsia="ko-KR"/>
              </w:rPr>
              <w:t>동 기업은 비교적 강한 설계</w:t>
            </w:r>
            <w:r w:rsidRPr="00D30503">
              <w:rPr>
                <w:rFonts w:ascii="한컴바탕" w:eastAsia="한컴바탕" w:hAnsi="한컴바탕" w:cs="한컴바탕"/>
                <w:color w:val="070707"/>
                <w:spacing w:val="-4"/>
                <w:w w:val="90"/>
                <w:kern w:val="0"/>
                <w:szCs w:val="21"/>
                <w:lang w:eastAsia="ko-KR"/>
              </w:rPr>
              <w:t xml:space="preserve"> </w:t>
            </w:r>
            <w:r w:rsidRPr="00D30503">
              <w:rPr>
                <w:rFonts w:ascii="한컴바탕" w:eastAsia="한컴바탕" w:hAnsi="한컴바탕" w:cs="한컴바탕" w:hint="eastAsia"/>
                <w:color w:val="070707"/>
                <w:spacing w:val="-4"/>
                <w:w w:val="90"/>
                <w:kern w:val="0"/>
                <w:szCs w:val="21"/>
                <w:lang w:eastAsia="ko-KR"/>
              </w:rPr>
              <w:t>연구개발과 생산제조 능력과 전문적이고 비교적</w:t>
            </w:r>
            <w:r w:rsidRPr="00D30503">
              <w:rPr>
                <w:rFonts w:ascii="한컴바탕" w:eastAsia="한컴바탕" w:hAnsi="한컴바탕" w:cs="한컴바탕"/>
                <w:color w:val="070707"/>
                <w:spacing w:val="-4"/>
                <w:w w:val="90"/>
                <w:kern w:val="0"/>
                <w:szCs w:val="21"/>
                <w:lang w:eastAsia="ko-KR"/>
              </w:rPr>
              <w:t xml:space="preserve"> </w:t>
            </w:r>
            <w:r w:rsidRPr="00D30503">
              <w:rPr>
                <w:rFonts w:ascii="한컴바탕" w:eastAsia="한컴바탕" w:hAnsi="한컴바탕" w:cs="한컴바탕" w:hint="eastAsia"/>
                <w:color w:val="070707"/>
                <w:spacing w:val="-4"/>
                <w:w w:val="90"/>
                <w:kern w:val="0"/>
                <w:szCs w:val="21"/>
                <w:lang w:eastAsia="ko-KR"/>
              </w:rPr>
              <w:t>잘 구성된 기술팀을 갖추고 있음을 승낙하고, 동시에 아래 조건에 만족해야 한다.</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t>3.1</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독립적인 법인자격</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t>3.2</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위법과 엄중한 신용상실행위</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없음</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t>3.3</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핵심 기술과 지식재산권 보유</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leftChars="200" w:left="420"/>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t>3.4</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w w:val="90"/>
                <w:kern w:val="0"/>
                <w:szCs w:val="21"/>
                <w:lang w:eastAsia="ko-KR"/>
              </w:rPr>
              <w:t>정책 향유를 신청하는 중대 기술장비와 제품은 &lt;국가가 발전을 지원하는 중대 기술장비와 제품목록&gt;</w:t>
            </w:r>
            <w:r w:rsidRPr="00D30503">
              <w:rPr>
                <w:rFonts w:ascii="한컴바탕" w:eastAsia="한컴바탕" w:hAnsi="한컴바탕" w:cs="한컴바탕"/>
                <w:color w:val="070707"/>
                <w:w w:val="90"/>
                <w:kern w:val="0"/>
                <w:szCs w:val="21"/>
                <w:lang w:eastAsia="ko-KR"/>
              </w:rPr>
              <w:t xml:space="preserve"> </w:t>
            </w:r>
            <w:r w:rsidRPr="00D30503">
              <w:rPr>
                <w:rFonts w:ascii="한컴바탕" w:eastAsia="한컴바탕" w:hAnsi="한컴바탕" w:cs="한컴바탕" w:hint="eastAsia"/>
                <w:color w:val="070707"/>
                <w:w w:val="90"/>
                <w:kern w:val="0"/>
                <w:szCs w:val="21"/>
                <w:lang w:eastAsia="ko-KR"/>
              </w:rPr>
              <w:t>유관 요구에 부합해야 함</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spacing w:val="-4"/>
                <w:w w:val="90"/>
                <w:kern w:val="0"/>
                <w:szCs w:val="21"/>
                <w:lang w:eastAsia="ko-KR"/>
              </w:rPr>
            </w:pPr>
            <w:r w:rsidRPr="00D30503">
              <w:rPr>
                <w:rFonts w:ascii="한컴바탕" w:eastAsia="한컴바탕" w:hAnsi="한컴바탕" w:cs="한컴바탕" w:hint="eastAsia"/>
                <w:kern w:val="0"/>
                <w:szCs w:val="21"/>
                <w:lang w:eastAsia="ko-KR"/>
              </w:rPr>
              <w:br/>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spacing w:val="-4"/>
                <w:w w:val="90"/>
                <w:kern w:val="0"/>
                <w:szCs w:val="21"/>
                <w:lang w:eastAsia="ko-KR"/>
              </w:rPr>
              <w:t>중대 기술장비 수입세수정책 향유를 신청하는 원자력 발전 사업주는 원자력 발전 분야에서 중대 기술장비 수</w:t>
            </w:r>
            <w:r w:rsidRPr="00D30503">
              <w:rPr>
                <w:rFonts w:ascii="한컴바탕" w:eastAsia="한컴바탕" w:hAnsi="한컴바탕" w:cs="한컴바탕"/>
                <w:color w:val="070707"/>
                <w:spacing w:val="-4"/>
                <w:w w:val="90"/>
                <w:kern w:val="0"/>
                <w:szCs w:val="21"/>
                <w:lang w:eastAsia="ko-KR"/>
              </w:rPr>
              <w:t>∙</w:t>
            </w:r>
            <w:r w:rsidRPr="00D30503">
              <w:rPr>
                <w:rFonts w:ascii="한컴바탕" w:eastAsia="한컴바탕" w:hAnsi="한컴바탕" w:cs="한컴바탕" w:hint="eastAsia"/>
                <w:color w:val="070707"/>
                <w:spacing w:val="-4"/>
                <w:w w:val="90"/>
                <w:kern w:val="0"/>
                <w:szCs w:val="21"/>
                <w:lang w:eastAsia="ko-KR"/>
              </w:rPr>
              <w:t>위탁 프로젝트를 담당하는</w:t>
            </w:r>
            <w:r w:rsidRPr="00D30503">
              <w:rPr>
                <w:rFonts w:ascii="한컴바탕" w:eastAsia="한컴바탕" w:hAnsi="한컴바탕" w:cs="한컴바탕"/>
                <w:color w:val="070707"/>
                <w:spacing w:val="-4"/>
                <w:w w:val="90"/>
                <w:kern w:val="0"/>
                <w:szCs w:val="21"/>
                <w:lang w:eastAsia="ko-KR"/>
              </w:rPr>
              <w:t xml:space="preserve"> </w:t>
            </w:r>
            <w:r w:rsidRPr="00D30503">
              <w:rPr>
                <w:rFonts w:ascii="한컴바탕" w:eastAsia="한컴바탕" w:hAnsi="한컴바탕" w:cs="한컴바탕" w:hint="eastAsia"/>
                <w:color w:val="070707"/>
                <w:spacing w:val="-4"/>
                <w:w w:val="90"/>
                <w:kern w:val="0"/>
                <w:szCs w:val="21"/>
                <w:lang w:eastAsia="ko-KR"/>
              </w:rPr>
              <w:t>사업주이어야 한다.</w:t>
            </w:r>
            <w:r w:rsidRPr="00D30503">
              <w:rPr>
                <w:rFonts w:ascii="한컴바탕" w:eastAsia="한컴바탕" w:hAnsi="한컴바탕" w:cs="한컴바탕"/>
                <w:color w:val="070707"/>
                <w:spacing w:val="-4"/>
                <w:w w:val="90"/>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b/>
                <w:bCs/>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jc w:val="center"/>
              <w:rPr>
                <w:rFonts w:ascii="한컴바탕" w:eastAsia="한컴바탕" w:hAnsi="한컴바탕" w:cs="한컴바탕"/>
                <w:b/>
                <w:bCs/>
                <w:color w:val="070707"/>
                <w:kern w:val="0"/>
                <w:szCs w:val="21"/>
                <w:lang w:eastAsia="ko-KR"/>
              </w:rPr>
            </w:pPr>
            <w:r w:rsidRPr="00D30503">
              <w:rPr>
                <w:rFonts w:ascii="한컴바탕" w:eastAsia="한컴바탕" w:hAnsi="한컴바탕" w:cs="한컴바탕" w:hint="eastAsia"/>
                <w:b/>
                <w:bCs/>
                <w:color w:val="070707"/>
                <w:kern w:val="0"/>
                <w:szCs w:val="21"/>
                <w:lang w:eastAsia="ko-KR"/>
              </w:rPr>
              <w:t>제2장 면세자격 신청절차</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제4조</w:t>
            </w:r>
            <w:r w:rsidRPr="00D30503">
              <w:rPr>
                <w:rFonts w:ascii="한컴바탕" w:eastAsia="한컴바탕" w:hAnsi="한컴바탕" w:cs="한컴바탕" w:hint="eastAsia"/>
                <w:color w:val="070707"/>
                <w:kern w:val="0"/>
                <w:szCs w:val="21"/>
                <w:lang w:eastAsia="ko-KR"/>
              </w:rPr>
              <w:t xml:space="preserve"> 정책 향유를 새로 신청하는 기업과 원자력 발전 사업주 면세자격의 인정업무는 매년 1회 조직한다.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제5조</w:t>
            </w:r>
            <w:r w:rsidRPr="00D30503">
              <w:rPr>
                <w:rFonts w:ascii="한컴바탕" w:eastAsia="한컴바탕" w:hAnsi="한컴바탕" w:cs="한컴바탕" w:hint="eastAsia"/>
                <w:color w:val="070707"/>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정책 향유를 새로 신청하는 기업과 원자력 발전 사업주는 다음해 1월 1일 집행하는 유효한 중대 기술장비 수입세수정책 유관목록에 따라 당해 8월 1일부터 8월 31일까지 &lt;</w:t>
            </w:r>
            <w:r w:rsidRPr="00B54ED2">
              <w:rPr>
                <w:rFonts w:ascii="한컴바탕" w:eastAsia="한컴바탕" w:hAnsi="한컴바탕" w:cs="한컴바탕" w:hint="eastAsia"/>
                <w:color w:val="000000"/>
                <w:w w:val="95"/>
                <w:kern w:val="0"/>
                <w:szCs w:val="21"/>
                <w:lang w:eastAsia="ko-KR"/>
              </w:rPr>
              <w:t>중대 기술설비 수입세수정책을 향유하는 신청 보고서</w:t>
            </w:r>
            <w:r w:rsidRPr="00B54ED2">
              <w:rPr>
                <w:rFonts w:ascii="한컴바탕" w:eastAsia="한컴바탕" w:hAnsi="한컴바탕" w:cs="한컴바탕" w:hint="eastAsia"/>
                <w:color w:val="070707"/>
                <w:w w:val="95"/>
                <w:kern w:val="0"/>
                <w:szCs w:val="21"/>
                <w:lang w:eastAsia="ko-KR"/>
              </w:rPr>
              <w:t>&gt;</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(첨부1.</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참고)를 제출해야 한다.</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그 중,</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 xml:space="preserve">지방기업은 기업 소재지 성급 </w:t>
            </w:r>
            <w:proofErr w:type="spellStart"/>
            <w:r w:rsidRPr="00B54ED2">
              <w:rPr>
                <w:rFonts w:ascii="한컴바탕" w:eastAsia="한컴바탕" w:hAnsi="한컴바탕" w:cs="한컴바탕" w:hint="eastAsia"/>
                <w:color w:val="070707"/>
                <w:w w:val="95"/>
                <w:kern w:val="0"/>
                <w:szCs w:val="21"/>
                <w:lang w:eastAsia="ko-KR"/>
              </w:rPr>
              <w:t>공업과정보화부</w:t>
            </w:r>
            <w:proofErr w:type="spellEnd"/>
            <w:r w:rsidRPr="00B54ED2">
              <w:rPr>
                <w:rFonts w:ascii="한컴바탕" w:eastAsia="한컴바탕" w:hAnsi="한컴바탕" w:cs="한컴바탕" w:hint="eastAsia"/>
                <w:color w:val="070707"/>
                <w:w w:val="95"/>
                <w:kern w:val="0"/>
                <w:szCs w:val="21"/>
                <w:lang w:eastAsia="ko-KR"/>
              </w:rPr>
              <w:t xml:space="preserve"> 주관부처를 통해 </w:t>
            </w:r>
            <w:proofErr w:type="spellStart"/>
            <w:r w:rsidRPr="00B54ED2">
              <w:rPr>
                <w:rFonts w:ascii="한컴바탕" w:eastAsia="한컴바탕" w:hAnsi="한컴바탕" w:cs="한컴바탕" w:hint="eastAsia"/>
                <w:color w:val="070707"/>
                <w:w w:val="95"/>
                <w:kern w:val="0"/>
                <w:szCs w:val="21"/>
                <w:lang w:eastAsia="ko-KR"/>
              </w:rPr>
              <w:t>공업과정보화부에</w:t>
            </w:r>
            <w:proofErr w:type="spellEnd"/>
            <w:r w:rsidRPr="00B54ED2">
              <w:rPr>
                <w:rFonts w:ascii="한컴바탕" w:eastAsia="한컴바탕" w:hAnsi="한컴바탕" w:cs="한컴바탕" w:hint="eastAsia"/>
                <w:color w:val="070707"/>
                <w:w w:val="95"/>
                <w:kern w:val="0"/>
                <w:szCs w:val="21"/>
                <w:lang w:eastAsia="ko-KR"/>
              </w:rPr>
              <w:t xml:space="preserve"> 신청 보고서를 전달한다.</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 xml:space="preserve">중앙기업그룹 아래에 속하는 기업과 원자력 발전 사업주는 중앙기업그룹을 통해 </w:t>
            </w:r>
            <w:proofErr w:type="spellStart"/>
            <w:r w:rsidRPr="00B54ED2">
              <w:rPr>
                <w:rFonts w:ascii="한컴바탕" w:eastAsia="한컴바탕" w:hAnsi="한컴바탕" w:cs="한컴바탕" w:hint="eastAsia"/>
                <w:color w:val="070707"/>
                <w:w w:val="95"/>
                <w:kern w:val="0"/>
                <w:szCs w:val="21"/>
                <w:lang w:eastAsia="ko-KR"/>
              </w:rPr>
              <w:t>공업과정보화부에</w:t>
            </w:r>
            <w:proofErr w:type="spellEnd"/>
            <w:r w:rsidRPr="00B54ED2">
              <w:rPr>
                <w:rFonts w:ascii="한컴바탕" w:eastAsia="한컴바탕" w:hAnsi="한컴바탕" w:cs="한컴바탕" w:hint="eastAsia"/>
                <w:color w:val="070707"/>
                <w:w w:val="95"/>
                <w:kern w:val="0"/>
                <w:szCs w:val="21"/>
                <w:lang w:eastAsia="ko-KR"/>
              </w:rPr>
              <w:t xml:space="preserve"> 신청 보고서를 전달한다.</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B54ED2"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w w:val="90"/>
                <w:kern w:val="0"/>
                <w:szCs w:val="21"/>
                <w:lang w:eastAsia="ko-KR"/>
              </w:rPr>
            </w:pPr>
            <w:r w:rsidRPr="00D30503">
              <w:rPr>
                <w:rFonts w:ascii="한컴바탕" w:eastAsia="한컴바탕" w:hAnsi="한컴바탕" w:cs="한컴바탕" w:hint="eastAsia"/>
                <w:b/>
                <w:bCs/>
                <w:color w:val="070707"/>
                <w:kern w:val="0"/>
                <w:szCs w:val="21"/>
                <w:lang w:eastAsia="ko-KR"/>
              </w:rPr>
              <w:t>제6조</w:t>
            </w:r>
            <w:r w:rsidRPr="00D30503">
              <w:rPr>
                <w:rFonts w:ascii="한컴바탕" w:eastAsia="한컴바탕" w:hAnsi="한컴바탕" w:cs="한컴바탕" w:hint="eastAsia"/>
                <w:color w:val="070707"/>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성급 공업과정보화 주관부처와 중앙기업그룹은 신청 보고서를 받은 후,</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첨부1.</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유관요구를 참조하여 신청 보고서가 규범에 맞고,</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완전하며,</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자료가 유효한지 여부를 심사해야 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그 중,</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성급 </w:t>
            </w:r>
            <w:proofErr w:type="spellStart"/>
            <w:r w:rsidRPr="00B54ED2">
              <w:rPr>
                <w:rFonts w:ascii="한컴바탕" w:eastAsia="한컴바탕" w:hAnsi="한컴바탕" w:cs="한컴바탕" w:hint="eastAsia"/>
                <w:color w:val="070707"/>
                <w:w w:val="90"/>
                <w:kern w:val="0"/>
                <w:szCs w:val="21"/>
                <w:lang w:eastAsia="ko-KR"/>
              </w:rPr>
              <w:t>공업과정보화부</w:t>
            </w:r>
            <w:proofErr w:type="spellEnd"/>
            <w:r w:rsidRPr="00B54ED2">
              <w:rPr>
                <w:rFonts w:ascii="한컴바탕" w:eastAsia="한컴바탕" w:hAnsi="한컴바탕" w:cs="한컴바탕" w:hint="eastAsia"/>
                <w:color w:val="070707"/>
                <w:w w:val="90"/>
                <w:kern w:val="0"/>
                <w:szCs w:val="21"/>
                <w:lang w:eastAsia="ko-KR"/>
              </w:rPr>
              <w:t xml:space="preserve"> 주관부처는 기업 소재지 직속 세관,</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성급 </w:t>
            </w:r>
            <w:proofErr w:type="spellStart"/>
            <w:r w:rsidRPr="00B54ED2">
              <w:rPr>
                <w:rFonts w:ascii="한컴바탕" w:eastAsia="한컴바탕" w:hAnsi="한컴바탕" w:cs="한컴바탕" w:hint="eastAsia"/>
                <w:color w:val="070707"/>
                <w:w w:val="90"/>
                <w:kern w:val="0"/>
                <w:szCs w:val="21"/>
                <w:lang w:eastAsia="ko-KR"/>
              </w:rPr>
              <w:t>재정청</w:t>
            </w:r>
            <w:proofErr w:type="spellEnd"/>
            <w:r w:rsidRPr="00B54ED2">
              <w:rPr>
                <w:rFonts w:ascii="한컴바탕" w:eastAsia="한컴바탕" w:hAnsi="한컴바탕" w:cs="한컴바탕" w:hint="eastAsia"/>
                <w:color w:val="070707"/>
                <w:w w:val="90"/>
                <w:kern w:val="0"/>
                <w:szCs w:val="21"/>
                <w:lang w:eastAsia="ko-KR"/>
              </w:rPr>
              <w:t>(국),</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성급 세무기관과 함께 신청 보고서에 대한 심사를 진행해야 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신청 보고서가 규정에 부합하지 않을 경우,</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성급 </w:t>
            </w:r>
            <w:proofErr w:type="spellStart"/>
            <w:r w:rsidRPr="00B54ED2">
              <w:rPr>
                <w:rFonts w:ascii="한컴바탕" w:eastAsia="한컴바탕" w:hAnsi="한컴바탕" w:cs="한컴바탕" w:hint="eastAsia"/>
                <w:color w:val="070707"/>
                <w:w w:val="90"/>
                <w:kern w:val="0"/>
                <w:szCs w:val="21"/>
                <w:lang w:eastAsia="ko-KR"/>
              </w:rPr>
              <w:t>공업과정보화부</w:t>
            </w:r>
            <w:proofErr w:type="spellEnd"/>
            <w:r w:rsidRPr="00B54ED2">
              <w:rPr>
                <w:rFonts w:ascii="한컴바탕" w:eastAsia="한컴바탕" w:hAnsi="한컴바탕" w:cs="한컴바탕" w:hint="eastAsia"/>
                <w:color w:val="070707"/>
                <w:w w:val="90"/>
                <w:kern w:val="0"/>
                <w:szCs w:val="21"/>
                <w:lang w:eastAsia="ko-KR"/>
              </w:rPr>
              <w:t xml:space="preserve"> 주관부처,</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중앙기업그룹은 일회성으로 기업과 원자력 발전 사업주에게 수정 보완이 필요한 자료를 고지하고,</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기업과 원자력 발전 사업주는 5</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영업일 이내 수정 보완 자료를 제출해야 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기업과 원자력 발전 사업주가 규정에 따라 신청 보고서 또는 수정 보완 자료를 제출하지 않을 경우,</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성급 </w:t>
            </w:r>
            <w:proofErr w:type="spellStart"/>
            <w:r w:rsidRPr="00B54ED2">
              <w:rPr>
                <w:rFonts w:ascii="한컴바탕" w:eastAsia="한컴바탕" w:hAnsi="한컴바탕" w:cs="한컴바탕" w:hint="eastAsia"/>
                <w:color w:val="070707"/>
                <w:w w:val="90"/>
                <w:kern w:val="0"/>
                <w:szCs w:val="21"/>
                <w:lang w:eastAsia="ko-KR"/>
              </w:rPr>
              <w:t>공업과정보화부</w:t>
            </w:r>
            <w:proofErr w:type="spellEnd"/>
            <w:r w:rsidRPr="00B54ED2">
              <w:rPr>
                <w:rFonts w:ascii="한컴바탕" w:eastAsia="한컴바탕" w:hAnsi="한컴바탕" w:cs="한컴바탕" w:hint="eastAsia"/>
                <w:color w:val="070707"/>
                <w:w w:val="90"/>
                <w:kern w:val="0"/>
                <w:szCs w:val="21"/>
                <w:lang w:eastAsia="ko-KR"/>
              </w:rPr>
              <w:t xml:space="preserve"> 주관부처와 중앙기업그룹은 수리(受理)하지 않는다.</w:t>
            </w:r>
            <w:r w:rsidRPr="00B54ED2">
              <w:rPr>
                <w:rFonts w:ascii="한컴바탕" w:eastAsia="한컴바탕" w:hAnsi="한컴바탕" w:cs="한컴바탕"/>
                <w:color w:val="070707"/>
                <w:w w:val="90"/>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제7조</w:t>
            </w:r>
            <w:r w:rsidRPr="00D30503">
              <w:rPr>
                <w:rFonts w:ascii="한컴바탕" w:eastAsia="한컴바탕" w:hAnsi="한컴바탕" w:cs="한컴바탕" w:hint="eastAsia"/>
                <w:color w:val="070707"/>
                <w:kern w:val="0"/>
                <w:szCs w:val="21"/>
                <w:lang w:eastAsia="ko-KR"/>
              </w:rPr>
              <w:t xml:space="preserve"> 성급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 xml:space="preserve"> 주관부처와 중앙기업그룹은 매년 9월 30일 전까지 심사한 신청 보고서를 </w:t>
            </w:r>
            <w:proofErr w:type="spellStart"/>
            <w:r w:rsidRPr="00D30503">
              <w:rPr>
                <w:rFonts w:ascii="한컴바탕" w:eastAsia="한컴바탕" w:hAnsi="한컴바탕" w:cs="한컴바탕" w:hint="eastAsia"/>
                <w:color w:val="070707"/>
                <w:kern w:val="0"/>
                <w:szCs w:val="21"/>
                <w:lang w:eastAsia="ko-KR"/>
              </w:rPr>
              <w:t>공업과정보화부에</w:t>
            </w:r>
            <w:proofErr w:type="spellEnd"/>
            <w:r w:rsidRPr="00D30503">
              <w:rPr>
                <w:rFonts w:ascii="한컴바탕" w:eastAsia="한컴바탕" w:hAnsi="한컴바탕" w:cs="한컴바탕" w:hint="eastAsia"/>
                <w:color w:val="070707"/>
                <w:kern w:val="0"/>
                <w:szCs w:val="21"/>
                <w:lang w:eastAsia="ko-KR"/>
              </w:rPr>
              <w:t xml:space="preserve"> 전달해야 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lastRenderedPageBreak/>
              <w:t>제8조</w:t>
            </w:r>
            <w:r w:rsidRPr="00D30503">
              <w:rPr>
                <w:rFonts w:ascii="한컴바탕" w:eastAsia="한컴바탕" w:hAnsi="한컴바탕" w:cs="한컴바탕" w:hint="eastAsia"/>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공업과정보화부는</w:t>
            </w:r>
            <w:proofErr w:type="spellEnd"/>
            <w:r w:rsidRPr="00D30503">
              <w:rPr>
                <w:rFonts w:ascii="한컴바탕" w:eastAsia="한컴바탕" w:hAnsi="한컴바탕" w:cs="한컴바탕" w:hint="eastAsia"/>
                <w:color w:val="070707"/>
                <w:kern w:val="0"/>
                <w:szCs w:val="21"/>
                <w:lang w:eastAsia="ko-KR"/>
              </w:rPr>
              <w:t xml:space="preserve"> 신청 보고서를 받은 후</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재정부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세관총서,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세무총국,</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에너지국과</w:t>
            </w:r>
            <w:proofErr w:type="spellEnd"/>
            <w:r w:rsidRPr="00D30503">
              <w:rPr>
                <w:rFonts w:ascii="한컴바탕" w:eastAsia="한컴바탕" w:hAnsi="한컴바탕" w:cs="한컴바탕" w:hint="eastAsia"/>
                <w:color w:val="070707"/>
                <w:kern w:val="0"/>
                <w:szCs w:val="21"/>
                <w:lang w:eastAsia="ko-KR"/>
              </w:rPr>
              <w:t xml:space="preserve"> 함께 관련 업계 </w:t>
            </w:r>
            <w:proofErr w:type="spellStart"/>
            <w:r w:rsidRPr="00D30503">
              <w:rPr>
                <w:rFonts w:ascii="한컴바탕" w:eastAsia="한컴바탕" w:hAnsi="한컴바탕" w:cs="한컴바탕" w:hint="eastAsia"/>
                <w:color w:val="070707"/>
                <w:kern w:val="0"/>
                <w:szCs w:val="21"/>
                <w:lang w:eastAsia="ko-KR"/>
              </w:rPr>
              <w:t>전문가팀을</w:t>
            </w:r>
            <w:proofErr w:type="spellEnd"/>
            <w:r w:rsidRPr="00D30503">
              <w:rPr>
                <w:rFonts w:ascii="한컴바탕" w:eastAsia="한컴바탕" w:hAnsi="한컴바탕" w:cs="한컴바탕" w:hint="eastAsia"/>
                <w:color w:val="070707"/>
                <w:kern w:val="0"/>
                <w:szCs w:val="21"/>
                <w:lang w:eastAsia="ko-KR"/>
              </w:rPr>
              <w:t xml:space="preserve"> 조직하고,</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본 세칙 제3조 규정을 참조해</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서면심사와 답변 등을 통해 기업과 원자력 발전 사업주의 면세자격에 대한 인정을 진행하고,</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전문가 평가의견을 구성해야 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제9조</w:t>
            </w:r>
            <w:r w:rsidRPr="00D30503">
              <w:rPr>
                <w:rFonts w:ascii="한컴바탕" w:eastAsia="한컴바탕" w:hAnsi="한컴바탕" w:cs="한컴바탕" w:hint="eastAsia"/>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공업과정보화부는</w:t>
            </w:r>
            <w:proofErr w:type="spellEnd"/>
            <w:r w:rsidRPr="00D30503">
              <w:rPr>
                <w:rFonts w:ascii="한컴바탕" w:eastAsia="한컴바탕" w:hAnsi="한컴바탕" w:cs="한컴바탕" w:hint="eastAsia"/>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재정부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세관총서,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세무총국,</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에너지국과</w:t>
            </w:r>
            <w:proofErr w:type="spellEnd"/>
            <w:r w:rsidRPr="00D30503">
              <w:rPr>
                <w:rFonts w:ascii="한컴바탕" w:eastAsia="한컴바탕" w:hAnsi="한컴바탕" w:cs="한컴바탕" w:hint="eastAsia"/>
                <w:color w:val="070707"/>
                <w:kern w:val="0"/>
                <w:szCs w:val="21"/>
                <w:lang w:eastAsia="ko-KR"/>
              </w:rPr>
              <w:t xml:space="preserve"> 함께 전문가 평가의견에 근거하여 다음해</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새롭게 정책을 향유하는 기업과 원자력 발전 사업주 명단 및 정책 향유 시간,</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면세자격 재조사 시간을 확정하고,</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공업과정보화부는</w:t>
            </w:r>
            <w:proofErr w:type="spellEnd"/>
            <w:r w:rsidRPr="00D30503">
              <w:rPr>
                <w:rFonts w:ascii="한컴바탕" w:eastAsia="한컴바탕" w:hAnsi="한컴바탕" w:cs="한컴바탕" w:hint="eastAsia"/>
                <w:color w:val="070707"/>
                <w:kern w:val="0"/>
                <w:szCs w:val="21"/>
                <w:lang w:eastAsia="ko-KR"/>
              </w:rPr>
              <w:t xml:space="preserve"> 매년 11월 30일전 세관총서에 우편으로 이를 알리고,</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세무총국,</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에너지국</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 xml:space="preserve">성급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 xml:space="preserve"> 주관부처,</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중앙기업그룹에 전달한다.</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명단에 속한 기업과 원자력 발전 사업주는 다음연도 1월 1일부터 정책을 향유한다.</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제10조</w:t>
            </w:r>
            <w:r w:rsidRPr="00D30503">
              <w:rPr>
                <w:rFonts w:ascii="한컴바탕" w:eastAsia="한컴바탕" w:hAnsi="한컴바탕" w:cs="한컴바탕" w:hint="eastAsia"/>
                <w:color w:val="070707"/>
                <w:kern w:val="0"/>
                <w:szCs w:val="21"/>
                <w:lang w:eastAsia="ko-KR"/>
              </w:rPr>
              <w:t xml:space="preserve"> 성급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 xml:space="preserve"> 주관부처와 중앙기업그룹은 새로 정책을</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향유하는 기업과 원자력 발전</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사업주 명단 등 정보를 관련 기업과 원자력 발전 사업주에게 각각 고지해야 한다.</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00000"/>
                <w:kern w:val="0"/>
                <w:szCs w:val="21"/>
                <w:lang w:eastAsia="ko-KR"/>
              </w:rPr>
            </w:pPr>
            <w:r w:rsidRPr="00D30503">
              <w:rPr>
                <w:rFonts w:ascii="한컴바탕" w:eastAsia="한컴바탕" w:hAnsi="한컴바탕" w:cs="한컴바탕" w:hint="eastAsia"/>
                <w:b/>
                <w:bCs/>
                <w:color w:val="070707"/>
                <w:kern w:val="0"/>
                <w:szCs w:val="21"/>
                <w:lang w:eastAsia="ko-KR"/>
              </w:rPr>
              <w:t>제11조</w:t>
            </w:r>
            <w:r w:rsidRPr="00D30503">
              <w:rPr>
                <w:rFonts w:ascii="한컴바탕" w:eastAsia="한컴바탕" w:hAnsi="한컴바탕" w:cs="한컴바탕" w:hint="eastAsia"/>
                <w:color w:val="070707"/>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특수 상황 하에,</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새로 정책을 향유하는 기업과 원자력 발전 사업주 명단은 다음해 1월 1일 전까지 발표할 수 없으며,</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정책 향유를 새로 신청하는 기업과 원자력 발전 사업주는 공업과정보화부가 발급한 &lt;</w:t>
            </w:r>
            <w:r w:rsidRPr="00B54ED2">
              <w:rPr>
                <w:rFonts w:ascii="한컴바탕" w:eastAsia="한컴바탕" w:hAnsi="한컴바탕" w:cs="한컴바탕" w:hint="eastAsia"/>
                <w:color w:val="000000"/>
                <w:w w:val="90"/>
                <w:kern w:val="0"/>
                <w:szCs w:val="21"/>
                <w:lang w:eastAsia="ko-KR"/>
              </w:rPr>
              <w:t>중대 기술설비 수입세수정책 신청에 따른 수리(受理)통지서</w:t>
            </w:r>
            <w:r w:rsidRPr="00B54ED2">
              <w:rPr>
                <w:rFonts w:ascii="한컴바탕" w:eastAsia="한컴바탕" w:hAnsi="한컴바탕" w:cs="한컴바탕" w:hint="eastAsia"/>
                <w:color w:val="070707"/>
                <w:w w:val="90"/>
                <w:kern w:val="0"/>
                <w:szCs w:val="21"/>
                <w:lang w:eastAsia="ko-KR"/>
              </w:rPr>
              <w:t>&gt;(첨부 2.</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참고)를 근거해</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주관세관에 관련 부품 및 원재료를 세금담보로 취급할 것을 신청하여 우선적으로 통관 수속을 가능케 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jc w:val="center"/>
              <w:rPr>
                <w:rFonts w:ascii="한컴바탕" w:eastAsia="한컴바탕" w:hAnsi="한컴바탕" w:cs="한컴바탕"/>
                <w:b/>
                <w:bCs/>
                <w:color w:val="070707"/>
                <w:kern w:val="0"/>
                <w:szCs w:val="21"/>
                <w:lang w:eastAsia="ko-KR"/>
              </w:rPr>
            </w:pPr>
            <w:r w:rsidRPr="00D30503">
              <w:rPr>
                <w:rFonts w:ascii="한컴바탕" w:eastAsia="한컴바탕" w:hAnsi="한컴바탕" w:cs="한컴바탕" w:hint="eastAsia"/>
                <w:b/>
                <w:bCs/>
                <w:color w:val="070707"/>
                <w:kern w:val="0"/>
                <w:szCs w:val="21"/>
                <w:lang w:eastAsia="ko-KR"/>
              </w:rPr>
              <w:t>제3장 면세자격 재조사 절차</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b/>
                <w:bCs/>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070707"/>
                <w:kern w:val="0"/>
                <w:szCs w:val="21"/>
                <w:lang w:eastAsia="ko-KR"/>
              </w:rPr>
            </w:pPr>
            <w:r w:rsidRPr="00D30503">
              <w:rPr>
                <w:rFonts w:ascii="한컴바탕" w:eastAsia="한컴바탕" w:hAnsi="한컴바탕" w:cs="한컴바탕" w:hint="eastAsia"/>
                <w:b/>
                <w:bCs/>
                <w:color w:val="070707"/>
                <w:kern w:val="0"/>
                <w:szCs w:val="21"/>
                <w:lang w:eastAsia="ko-KR"/>
              </w:rPr>
              <w:t xml:space="preserve">제12조 </w:t>
            </w:r>
            <w:r w:rsidRPr="00D30503">
              <w:rPr>
                <w:rFonts w:ascii="한컴바탕" w:eastAsia="한컴바탕" w:hAnsi="한컴바탕" w:cs="한컴바탕" w:hint="eastAsia"/>
                <w:color w:val="070707"/>
                <w:kern w:val="0"/>
                <w:szCs w:val="21"/>
                <w:lang w:eastAsia="ko-KR"/>
              </w:rPr>
              <w:t>정책을 이미 향유한 기업과 원자력 발전 사업주의 면세자격에 대해서는 3년에 1번씩 집중적으로 재조사를 진행한다.</w:t>
            </w: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070707"/>
                <w:kern w:val="0"/>
                <w:szCs w:val="21"/>
                <w:lang w:eastAsia="ko-KR"/>
              </w:rPr>
            </w:pPr>
          </w:p>
          <w:p w:rsidR="00D30503" w:rsidRPr="00B54ED2"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w w:val="90"/>
                <w:kern w:val="0"/>
                <w:szCs w:val="21"/>
                <w:lang w:eastAsia="ko-KR"/>
              </w:rPr>
            </w:pPr>
            <w:r w:rsidRPr="00D30503">
              <w:rPr>
                <w:rFonts w:ascii="한컴바탕" w:eastAsia="한컴바탕" w:hAnsi="한컴바탕" w:cs="한컴바탕" w:hint="eastAsia"/>
                <w:b/>
                <w:bCs/>
                <w:color w:val="070707"/>
                <w:kern w:val="0"/>
                <w:szCs w:val="21"/>
                <w:lang w:eastAsia="ko-KR"/>
              </w:rPr>
              <w:lastRenderedPageBreak/>
              <w:t xml:space="preserve">제13조 </w:t>
            </w:r>
            <w:r w:rsidRPr="00B54ED2">
              <w:rPr>
                <w:rFonts w:ascii="한컴바탕" w:eastAsia="한컴바탕" w:hAnsi="한컴바탕" w:cs="한컴바탕" w:hint="eastAsia"/>
                <w:color w:val="070707"/>
                <w:w w:val="90"/>
                <w:kern w:val="0"/>
                <w:szCs w:val="21"/>
                <w:lang w:eastAsia="ko-KR"/>
              </w:rPr>
              <w:t>기업과 원자력 발전 사업주는 내년 1월 1일 집행하는 유효한 중대 기술장비 수입세수정책 유관 목록에 따라 당해 8월 1일부터 8월 31일까지 그 면세자격 재조사를 진행하여 &lt;</w:t>
            </w:r>
            <w:r w:rsidRPr="00B54ED2">
              <w:rPr>
                <w:rFonts w:ascii="한컴바탕" w:eastAsia="한컴바탕" w:hAnsi="한컴바탕" w:cs="한컴바탕" w:hint="eastAsia"/>
                <w:color w:val="000000"/>
                <w:w w:val="90"/>
                <w:kern w:val="0"/>
                <w:szCs w:val="21"/>
                <w:lang w:eastAsia="ko-KR"/>
              </w:rPr>
              <w:t>중대 기술설비 수입세수정책을 향유하는 재조사 보고서</w:t>
            </w:r>
            <w:r w:rsidRPr="00B54ED2">
              <w:rPr>
                <w:rFonts w:ascii="한컴바탕" w:eastAsia="한컴바탕" w:hAnsi="한컴바탕" w:cs="한컴바탕" w:hint="eastAsia"/>
                <w:color w:val="070707"/>
                <w:w w:val="90"/>
                <w:kern w:val="0"/>
                <w:szCs w:val="21"/>
                <w:lang w:eastAsia="ko-KR"/>
              </w:rPr>
              <w:t>&gt;(첨부3.</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참고)를 제출해야 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그 중,</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지방기업은 기업 소재지 성급 </w:t>
            </w:r>
            <w:proofErr w:type="spellStart"/>
            <w:r w:rsidRPr="00B54ED2">
              <w:rPr>
                <w:rFonts w:ascii="한컴바탕" w:eastAsia="한컴바탕" w:hAnsi="한컴바탕" w:cs="한컴바탕" w:hint="eastAsia"/>
                <w:color w:val="070707"/>
                <w:w w:val="90"/>
                <w:kern w:val="0"/>
                <w:szCs w:val="21"/>
                <w:lang w:eastAsia="ko-KR"/>
              </w:rPr>
              <w:t>공업과정보화부</w:t>
            </w:r>
            <w:proofErr w:type="spellEnd"/>
            <w:r w:rsidRPr="00B54ED2">
              <w:rPr>
                <w:rFonts w:ascii="한컴바탕" w:eastAsia="한컴바탕" w:hAnsi="한컴바탕" w:cs="한컴바탕" w:hint="eastAsia"/>
                <w:color w:val="070707"/>
                <w:w w:val="90"/>
                <w:kern w:val="0"/>
                <w:szCs w:val="21"/>
                <w:lang w:eastAsia="ko-KR"/>
              </w:rPr>
              <w:t xml:space="preserve"> 주관부처를 통해 </w:t>
            </w:r>
            <w:proofErr w:type="spellStart"/>
            <w:r w:rsidRPr="00B54ED2">
              <w:rPr>
                <w:rFonts w:ascii="한컴바탕" w:eastAsia="한컴바탕" w:hAnsi="한컴바탕" w:cs="한컴바탕" w:hint="eastAsia"/>
                <w:color w:val="070707"/>
                <w:w w:val="90"/>
                <w:kern w:val="0"/>
                <w:szCs w:val="21"/>
                <w:lang w:eastAsia="ko-KR"/>
              </w:rPr>
              <w:t>공업과정보화부에</w:t>
            </w:r>
            <w:proofErr w:type="spellEnd"/>
            <w:r w:rsidRPr="00B54ED2">
              <w:rPr>
                <w:rFonts w:ascii="한컴바탕" w:eastAsia="한컴바탕" w:hAnsi="한컴바탕" w:cs="한컴바탕" w:hint="eastAsia"/>
                <w:color w:val="070707"/>
                <w:w w:val="90"/>
                <w:kern w:val="0"/>
                <w:szCs w:val="21"/>
                <w:lang w:eastAsia="ko-KR"/>
              </w:rPr>
              <w:t xml:space="preserve"> 재조사 보고서를 전달한다.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중앙기업그룹 아래에 속하는 기업과 원자력 발전 사업주는 중앙기업그룹을 통해 </w:t>
            </w:r>
            <w:proofErr w:type="spellStart"/>
            <w:r w:rsidRPr="00B54ED2">
              <w:rPr>
                <w:rFonts w:ascii="한컴바탕" w:eastAsia="한컴바탕" w:hAnsi="한컴바탕" w:cs="한컴바탕" w:hint="eastAsia"/>
                <w:color w:val="070707"/>
                <w:w w:val="90"/>
                <w:kern w:val="0"/>
                <w:szCs w:val="21"/>
                <w:lang w:eastAsia="ko-KR"/>
              </w:rPr>
              <w:t>공업과정보화부에</w:t>
            </w:r>
            <w:proofErr w:type="spellEnd"/>
            <w:r w:rsidRPr="00B54ED2">
              <w:rPr>
                <w:rFonts w:ascii="한컴바탕" w:eastAsia="한컴바탕" w:hAnsi="한컴바탕" w:cs="한컴바탕" w:hint="eastAsia"/>
                <w:color w:val="070707"/>
                <w:w w:val="90"/>
                <w:kern w:val="0"/>
                <w:szCs w:val="21"/>
                <w:lang w:eastAsia="ko-KR"/>
              </w:rPr>
              <w:t xml:space="preserve"> 재조사 보고서를 전달한다.</w:t>
            </w: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 xml:space="preserve">제14조 </w:t>
            </w:r>
            <w:r w:rsidRPr="00B54ED2">
              <w:rPr>
                <w:rFonts w:ascii="한컴바탕" w:eastAsia="한컴바탕" w:hAnsi="한컴바탕" w:cs="한컴바탕" w:hint="eastAsia"/>
                <w:color w:val="070707"/>
                <w:w w:val="90"/>
                <w:kern w:val="0"/>
                <w:szCs w:val="21"/>
                <w:lang w:eastAsia="ko-KR"/>
              </w:rPr>
              <w:t xml:space="preserve">성급 </w:t>
            </w:r>
            <w:proofErr w:type="spellStart"/>
            <w:r w:rsidRPr="00B54ED2">
              <w:rPr>
                <w:rFonts w:ascii="한컴바탕" w:eastAsia="한컴바탕" w:hAnsi="한컴바탕" w:cs="한컴바탕" w:hint="eastAsia"/>
                <w:color w:val="070707"/>
                <w:w w:val="90"/>
                <w:kern w:val="0"/>
                <w:szCs w:val="21"/>
                <w:lang w:eastAsia="ko-KR"/>
              </w:rPr>
              <w:t>공업과정보화부</w:t>
            </w:r>
            <w:proofErr w:type="spellEnd"/>
            <w:r w:rsidRPr="00B54ED2">
              <w:rPr>
                <w:rFonts w:ascii="한컴바탕" w:eastAsia="한컴바탕" w:hAnsi="한컴바탕" w:cs="한컴바탕" w:hint="eastAsia"/>
                <w:color w:val="070707"/>
                <w:w w:val="90"/>
                <w:kern w:val="0"/>
                <w:szCs w:val="21"/>
                <w:lang w:eastAsia="ko-KR"/>
              </w:rPr>
              <w:t xml:space="preserve"> 주관부처,</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중앙기업그룹은 재조사 보고서를 받은 후에 첨부3.</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유관 요구에 따라 재조사 보고서가 규범에 부합하고,</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완전한지, 자료가 유효한지 여부를 심사해야 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그 중,</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성급 </w:t>
            </w:r>
            <w:proofErr w:type="spellStart"/>
            <w:r w:rsidRPr="00B54ED2">
              <w:rPr>
                <w:rFonts w:ascii="한컴바탕" w:eastAsia="한컴바탕" w:hAnsi="한컴바탕" w:cs="한컴바탕" w:hint="eastAsia"/>
                <w:color w:val="070707"/>
                <w:w w:val="90"/>
                <w:kern w:val="0"/>
                <w:szCs w:val="21"/>
                <w:lang w:eastAsia="ko-KR"/>
              </w:rPr>
              <w:t>공업과정보화부</w:t>
            </w:r>
            <w:proofErr w:type="spellEnd"/>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주관부처는 기업 소재지 직속 세관,</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성급 </w:t>
            </w:r>
            <w:proofErr w:type="spellStart"/>
            <w:r w:rsidRPr="00B54ED2">
              <w:rPr>
                <w:rFonts w:ascii="한컴바탕" w:eastAsia="한컴바탕" w:hAnsi="한컴바탕" w:cs="한컴바탕" w:hint="eastAsia"/>
                <w:color w:val="070707"/>
                <w:w w:val="90"/>
                <w:kern w:val="0"/>
                <w:szCs w:val="21"/>
                <w:lang w:eastAsia="ko-KR"/>
              </w:rPr>
              <w:t>재정청</w:t>
            </w:r>
            <w:proofErr w:type="spellEnd"/>
            <w:r w:rsidRPr="00B54ED2">
              <w:rPr>
                <w:rFonts w:ascii="한컴바탕" w:eastAsia="한컴바탕" w:hAnsi="한컴바탕" w:cs="한컴바탕" w:hint="eastAsia"/>
                <w:color w:val="070707"/>
                <w:w w:val="90"/>
                <w:kern w:val="0"/>
                <w:szCs w:val="21"/>
                <w:lang w:eastAsia="ko-KR"/>
              </w:rPr>
              <w:t>(국),</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성급 세무기관과 함께 재조사 보고서에 대한 심사를 진행해야 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재조사 보고서가 규정에 부합하지</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않을 경우,</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성급 </w:t>
            </w:r>
            <w:proofErr w:type="spellStart"/>
            <w:r w:rsidRPr="00B54ED2">
              <w:rPr>
                <w:rFonts w:ascii="한컴바탕" w:eastAsia="한컴바탕" w:hAnsi="한컴바탕" w:cs="한컴바탕" w:hint="eastAsia"/>
                <w:color w:val="070707"/>
                <w:w w:val="90"/>
                <w:kern w:val="0"/>
                <w:szCs w:val="21"/>
                <w:lang w:eastAsia="ko-KR"/>
              </w:rPr>
              <w:t>공업과정보화부</w:t>
            </w:r>
            <w:proofErr w:type="spellEnd"/>
            <w:r w:rsidRPr="00B54ED2">
              <w:rPr>
                <w:rFonts w:ascii="한컴바탕" w:eastAsia="한컴바탕" w:hAnsi="한컴바탕" w:cs="한컴바탕" w:hint="eastAsia"/>
                <w:color w:val="070707"/>
                <w:w w:val="90"/>
                <w:kern w:val="0"/>
                <w:szCs w:val="21"/>
                <w:lang w:eastAsia="ko-KR"/>
              </w:rPr>
              <w:t xml:space="preserve"> 주관부처,</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중앙기업그룹은 일회성으로 기업과 원자력 발전 사업주에게 수정 보완이 필요한 자료를 고지하고,</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기업과 원자력 발전 사업주는 5</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영업일 내 수정 보완 자료를 제출해야 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기업과 원자력 발전 사업주가 규정에 따라 재심사 보고서 또는 수정 보완 자료를 제출하지 않을 경우,</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다음연도 1월 1일부터 정책 향유를 중지한다.</w:t>
            </w: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제15조</w:t>
            </w:r>
            <w:r w:rsidRPr="00D30503">
              <w:rPr>
                <w:rFonts w:ascii="한컴바탕" w:eastAsia="한컴바탕" w:hAnsi="한컴바탕" w:cs="한컴바탕" w:hint="eastAsia"/>
                <w:color w:val="070707"/>
                <w:kern w:val="0"/>
                <w:szCs w:val="21"/>
                <w:lang w:eastAsia="ko-KR"/>
              </w:rPr>
              <w:t xml:space="preserve"> </w:t>
            </w:r>
            <w:r w:rsidRPr="00B54ED2">
              <w:rPr>
                <w:rFonts w:ascii="한컴바탕" w:eastAsia="한컴바탕" w:hAnsi="한컴바탕" w:cs="한컴바탕" w:hint="eastAsia"/>
                <w:color w:val="070707"/>
                <w:spacing w:val="6"/>
                <w:kern w:val="0"/>
                <w:szCs w:val="21"/>
                <w:lang w:eastAsia="ko-KR"/>
              </w:rPr>
              <w:t xml:space="preserve">성급 </w:t>
            </w:r>
            <w:proofErr w:type="spellStart"/>
            <w:r w:rsidRPr="00B54ED2">
              <w:rPr>
                <w:rFonts w:ascii="한컴바탕" w:eastAsia="한컴바탕" w:hAnsi="한컴바탕" w:cs="한컴바탕" w:hint="eastAsia"/>
                <w:color w:val="070707"/>
                <w:spacing w:val="6"/>
                <w:kern w:val="0"/>
                <w:szCs w:val="21"/>
                <w:lang w:eastAsia="ko-KR"/>
              </w:rPr>
              <w:t>공업과정보화부</w:t>
            </w:r>
            <w:proofErr w:type="spellEnd"/>
            <w:r w:rsidRPr="00B54ED2">
              <w:rPr>
                <w:rFonts w:ascii="한컴바탕" w:eastAsia="한컴바탕" w:hAnsi="한컴바탕" w:cs="한컴바탕" w:hint="eastAsia"/>
                <w:color w:val="070707"/>
                <w:spacing w:val="6"/>
                <w:kern w:val="0"/>
                <w:szCs w:val="21"/>
                <w:lang w:eastAsia="ko-KR"/>
              </w:rPr>
              <w:t xml:space="preserve"> 주관부처와 중앙기업그룹은 매년 9월 30일 전까지 심사한 재조사 보고서를 </w:t>
            </w:r>
            <w:proofErr w:type="spellStart"/>
            <w:r w:rsidRPr="00B54ED2">
              <w:rPr>
                <w:rFonts w:ascii="한컴바탕" w:eastAsia="한컴바탕" w:hAnsi="한컴바탕" w:cs="한컴바탕" w:hint="eastAsia"/>
                <w:color w:val="070707"/>
                <w:spacing w:val="6"/>
                <w:kern w:val="0"/>
                <w:szCs w:val="21"/>
                <w:lang w:eastAsia="ko-KR"/>
              </w:rPr>
              <w:t>공업과정보화부에</w:t>
            </w:r>
            <w:proofErr w:type="spellEnd"/>
            <w:r w:rsidRPr="00B54ED2">
              <w:rPr>
                <w:rFonts w:ascii="한컴바탕" w:eastAsia="한컴바탕" w:hAnsi="한컴바탕" w:cs="한컴바탕" w:hint="eastAsia"/>
                <w:color w:val="070707"/>
                <w:spacing w:val="6"/>
                <w:kern w:val="0"/>
                <w:szCs w:val="21"/>
                <w:lang w:eastAsia="ko-KR"/>
              </w:rPr>
              <w:t xml:space="preserve"> 전달해야 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제16조</w:t>
            </w:r>
            <w:r w:rsidRPr="00D30503">
              <w:rPr>
                <w:rFonts w:ascii="한컴바탕" w:eastAsia="한컴바탕" w:hAnsi="한컴바탕" w:cs="한컴바탕" w:hint="eastAsia"/>
                <w:color w:val="070707"/>
                <w:kern w:val="0"/>
                <w:szCs w:val="21"/>
                <w:lang w:eastAsia="ko-KR"/>
              </w:rPr>
              <w:t xml:space="preserve"> </w:t>
            </w:r>
            <w:proofErr w:type="spellStart"/>
            <w:r w:rsidRPr="00B54ED2">
              <w:rPr>
                <w:rFonts w:ascii="한컴바탕" w:eastAsia="한컴바탕" w:hAnsi="한컴바탕" w:cs="한컴바탕" w:hint="eastAsia"/>
                <w:color w:val="070707"/>
                <w:spacing w:val="-2"/>
                <w:w w:val="90"/>
                <w:kern w:val="0"/>
                <w:szCs w:val="21"/>
                <w:lang w:eastAsia="ko-KR"/>
              </w:rPr>
              <w:t>공업과정보화부는</w:t>
            </w:r>
            <w:proofErr w:type="spellEnd"/>
            <w:r w:rsidRPr="00B54ED2">
              <w:rPr>
                <w:rFonts w:ascii="한컴바탕" w:eastAsia="한컴바탕" w:hAnsi="한컴바탕" w:cs="한컴바탕" w:hint="eastAsia"/>
                <w:color w:val="070707"/>
                <w:spacing w:val="-2"/>
                <w:w w:val="90"/>
                <w:kern w:val="0"/>
                <w:szCs w:val="21"/>
                <w:lang w:eastAsia="ko-KR"/>
              </w:rPr>
              <w:t xml:space="preserve"> 재조사 보고서를 받은 후 </w:t>
            </w:r>
            <w:proofErr w:type="spellStart"/>
            <w:r w:rsidRPr="00B54ED2">
              <w:rPr>
                <w:rFonts w:ascii="한컴바탕" w:eastAsia="한컴바탕" w:hAnsi="한컴바탕" w:cs="한컴바탕" w:hint="eastAsia"/>
                <w:color w:val="070707"/>
                <w:spacing w:val="-2"/>
                <w:w w:val="90"/>
                <w:kern w:val="0"/>
                <w:szCs w:val="21"/>
                <w:lang w:eastAsia="ko-KR"/>
              </w:rPr>
              <w:t>재정부</w:t>
            </w:r>
            <w:proofErr w:type="spellEnd"/>
            <w:r w:rsidRPr="00B54ED2">
              <w:rPr>
                <w:rFonts w:ascii="한컴바탕" w:eastAsia="한컴바탕" w:hAnsi="한컴바탕" w:cs="한컴바탕" w:hint="eastAsia"/>
                <w:color w:val="070707"/>
                <w:spacing w:val="-2"/>
                <w:w w:val="90"/>
                <w:kern w:val="0"/>
                <w:szCs w:val="21"/>
                <w:lang w:eastAsia="ko-KR"/>
              </w:rPr>
              <w:t>,</w:t>
            </w:r>
            <w:r w:rsidRPr="00B54ED2">
              <w:rPr>
                <w:rFonts w:ascii="한컴바탕" w:eastAsia="한컴바탕" w:hAnsi="한컴바탕" w:cs="한컴바탕"/>
                <w:color w:val="070707"/>
                <w:spacing w:val="-2"/>
                <w:w w:val="90"/>
                <w:kern w:val="0"/>
                <w:szCs w:val="21"/>
                <w:lang w:eastAsia="ko-KR"/>
              </w:rPr>
              <w:t xml:space="preserve"> </w:t>
            </w:r>
            <w:r w:rsidRPr="00B54ED2">
              <w:rPr>
                <w:rFonts w:ascii="한컴바탕" w:eastAsia="한컴바탕" w:hAnsi="한컴바탕" w:cs="한컴바탕" w:hint="eastAsia"/>
                <w:color w:val="070707"/>
                <w:spacing w:val="-2"/>
                <w:w w:val="90"/>
                <w:kern w:val="0"/>
                <w:szCs w:val="21"/>
                <w:lang w:eastAsia="ko-KR"/>
              </w:rPr>
              <w:t>세관총서,</w:t>
            </w:r>
            <w:r w:rsidRPr="00B54ED2">
              <w:rPr>
                <w:rFonts w:ascii="한컴바탕" w:eastAsia="한컴바탕" w:hAnsi="한컴바탕" w:cs="한컴바탕"/>
                <w:color w:val="070707"/>
                <w:spacing w:val="-2"/>
                <w:w w:val="90"/>
                <w:kern w:val="0"/>
                <w:szCs w:val="21"/>
                <w:lang w:eastAsia="ko-KR"/>
              </w:rPr>
              <w:t xml:space="preserve"> </w:t>
            </w:r>
            <w:r w:rsidRPr="00B54ED2">
              <w:rPr>
                <w:rFonts w:ascii="한컴바탕" w:eastAsia="한컴바탕" w:hAnsi="한컴바탕" w:cs="한컴바탕" w:hint="eastAsia"/>
                <w:color w:val="070707"/>
                <w:spacing w:val="-2"/>
                <w:w w:val="90"/>
                <w:kern w:val="0"/>
                <w:szCs w:val="21"/>
                <w:lang w:eastAsia="ko-KR"/>
              </w:rPr>
              <w:t>세무총국,</w:t>
            </w:r>
            <w:r w:rsidRPr="00B54ED2">
              <w:rPr>
                <w:rFonts w:ascii="한컴바탕" w:eastAsia="한컴바탕" w:hAnsi="한컴바탕" w:cs="한컴바탕"/>
                <w:color w:val="070707"/>
                <w:spacing w:val="-2"/>
                <w:w w:val="90"/>
                <w:kern w:val="0"/>
                <w:szCs w:val="21"/>
                <w:lang w:eastAsia="ko-KR"/>
              </w:rPr>
              <w:t xml:space="preserve"> </w:t>
            </w:r>
            <w:proofErr w:type="spellStart"/>
            <w:r w:rsidRPr="00B54ED2">
              <w:rPr>
                <w:rFonts w:ascii="한컴바탕" w:eastAsia="한컴바탕" w:hAnsi="한컴바탕" w:cs="한컴바탕" w:hint="eastAsia"/>
                <w:color w:val="070707"/>
                <w:spacing w:val="-2"/>
                <w:w w:val="90"/>
                <w:kern w:val="0"/>
                <w:szCs w:val="21"/>
                <w:lang w:eastAsia="ko-KR"/>
              </w:rPr>
              <w:t>에너지국과</w:t>
            </w:r>
            <w:proofErr w:type="spellEnd"/>
            <w:r w:rsidRPr="00B54ED2">
              <w:rPr>
                <w:rFonts w:ascii="한컴바탕" w:eastAsia="한컴바탕" w:hAnsi="한컴바탕" w:cs="한컴바탕" w:hint="eastAsia"/>
                <w:color w:val="070707"/>
                <w:spacing w:val="-2"/>
                <w:w w:val="90"/>
                <w:kern w:val="0"/>
                <w:szCs w:val="21"/>
                <w:lang w:eastAsia="ko-KR"/>
              </w:rPr>
              <w:t xml:space="preserve"> 함께 관련 업계 </w:t>
            </w:r>
            <w:proofErr w:type="spellStart"/>
            <w:r w:rsidRPr="00B54ED2">
              <w:rPr>
                <w:rFonts w:ascii="한컴바탕" w:eastAsia="한컴바탕" w:hAnsi="한컴바탕" w:cs="한컴바탕" w:hint="eastAsia"/>
                <w:color w:val="070707"/>
                <w:spacing w:val="-2"/>
                <w:w w:val="90"/>
                <w:kern w:val="0"/>
                <w:szCs w:val="21"/>
                <w:lang w:eastAsia="ko-KR"/>
              </w:rPr>
              <w:t>전문가팀을</w:t>
            </w:r>
            <w:proofErr w:type="spellEnd"/>
            <w:r w:rsidRPr="00B54ED2">
              <w:rPr>
                <w:rFonts w:ascii="한컴바탕" w:eastAsia="한컴바탕" w:hAnsi="한컴바탕" w:cs="한컴바탕" w:hint="eastAsia"/>
                <w:color w:val="070707"/>
                <w:spacing w:val="-2"/>
                <w:w w:val="90"/>
                <w:kern w:val="0"/>
                <w:szCs w:val="21"/>
                <w:lang w:eastAsia="ko-KR"/>
              </w:rPr>
              <w:t xml:space="preserve"> 조직하고,</w:t>
            </w:r>
            <w:r w:rsidRPr="00B54ED2">
              <w:rPr>
                <w:rFonts w:ascii="한컴바탕" w:eastAsia="한컴바탕" w:hAnsi="한컴바탕" w:cs="한컴바탕"/>
                <w:color w:val="070707"/>
                <w:spacing w:val="-2"/>
                <w:w w:val="90"/>
                <w:kern w:val="0"/>
                <w:szCs w:val="21"/>
                <w:lang w:eastAsia="ko-KR"/>
              </w:rPr>
              <w:t xml:space="preserve"> </w:t>
            </w:r>
            <w:r w:rsidRPr="00B54ED2">
              <w:rPr>
                <w:rFonts w:ascii="한컴바탕" w:eastAsia="한컴바탕" w:hAnsi="한컴바탕" w:cs="한컴바탕" w:hint="eastAsia"/>
                <w:color w:val="070707"/>
                <w:spacing w:val="-2"/>
                <w:w w:val="90"/>
                <w:kern w:val="0"/>
                <w:szCs w:val="21"/>
                <w:lang w:eastAsia="ko-KR"/>
              </w:rPr>
              <w:t>본 세칙 제3조 규정을 참조해</w:t>
            </w:r>
            <w:r w:rsidRPr="00B54ED2">
              <w:rPr>
                <w:rFonts w:ascii="한컴바탕" w:eastAsia="한컴바탕" w:hAnsi="한컴바탕" w:cs="한컴바탕"/>
                <w:color w:val="070707"/>
                <w:spacing w:val="-2"/>
                <w:w w:val="90"/>
                <w:kern w:val="0"/>
                <w:szCs w:val="21"/>
                <w:lang w:eastAsia="ko-KR"/>
              </w:rPr>
              <w:t xml:space="preserve"> </w:t>
            </w:r>
            <w:r w:rsidRPr="00B54ED2">
              <w:rPr>
                <w:rFonts w:ascii="한컴바탕" w:eastAsia="한컴바탕" w:hAnsi="한컴바탕" w:cs="한컴바탕" w:hint="eastAsia"/>
                <w:color w:val="070707"/>
                <w:spacing w:val="-2"/>
                <w:w w:val="90"/>
                <w:kern w:val="0"/>
                <w:szCs w:val="21"/>
                <w:lang w:eastAsia="ko-KR"/>
              </w:rPr>
              <w:t>서면심사와 답변 등을 통해 이미 정책을 향유한 기업과 원자력 발전 사업주의 면세자격에 대한 재조사를 진행하고,</w:t>
            </w:r>
            <w:r w:rsidRPr="00B54ED2">
              <w:rPr>
                <w:rFonts w:ascii="한컴바탕" w:eastAsia="한컴바탕" w:hAnsi="한컴바탕" w:cs="한컴바탕"/>
                <w:color w:val="070707"/>
                <w:spacing w:val="-2"/>
                <w:w w:val="90"/>
                <w:kern w:val="0"/>
                <w:szCs w:val="21"/>
                <w:lang w:eastAsia="ko-KR"/>
              </w:rPr>
              <w:t xml:space="preserve"> </w:t>
            </w:r>
            <w:r w:rsidRPr="00B54ED2">
              <w:rPr>
                <w:rFonts w:ascii="한컴바탕" w:eastAsia="한컴바탕" w:hAnsi="한컴바탕" w:cs="한컴바탕" w:hint="eastAsia"/>
                <w:color w:val="070707"/>
                <w:spacing w:val="-2"/>
                <w:w w:val="90"/>
                <w:kern w:val="0"/>
                <w:szCs w:val="21"/>
                <w:lang w:eastAsia="ko-KR"/>
              </w:rPr>
              <w:t>전문가 평가의견을 구성해야 한다.</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제17조</w:t>
            </w:r>
            <w:r w:rsidRPr="00D30503">
              <w:rPr>
                <w:rFonts w:ascii="한컴바탕" w:eastAsia="한컴바탕" w:hAnsi="한컴바탕" w:cs="한컴바탕" w:hint="eastAsia"/>
                <w:color w:val="070707"/>
                <w:kern w:val="0"/>
                <w:szCs w:val="21"/>
                <w:lang w:eastAsia="ko-KR"/>
              </w:rPr>
              <w:t xml:space="preserve"> </w:t>
            </w:r>
            <w:proofErr w:type="spellStart"/>
            <w:r w:rsidRPr="00B54ED2">
              <w:rPr>
                <w:rFonts w:ascii="한컴바탕" w:eastAsia="한컴바탕" w:hAnsi="한컴바탕" w:cs="한컴바탕" w:hint="eastAsia"/>
                <w:color w:val="070707"/>
                <w:w w:val="95"/>
                <w:kern w:val="0"/>
                <w:szCs w:val="21"/>
                <w:lang w:eastAsia="ko-KR"/>
              </w:rPr>
              <w:t>공업과정보화부는</w:t>
            </w:r>
            <w:proofErr w:type="spellEnd"/>
            <w:r w:rsidRPr="00B54ED2">
              <w:rPr>
                <w:rFonts w:ascii="한컴바탕" w:eastAsia="한컴바탕" w:hAnsi="한컴바탕" w:cs="한컴바탕" w:hint="eastAsia"/>
                <w:color w:val="070707"/>
                <w:w w:val="95"/>
                <w:kern w:val="0"/>
                <w:szCs w:val="21"/>
                <w:lang w:eastAsia="ko-KR"/>
              </w:rPr>
              <w:t xml:space="preserve"> </w:t>
            </w:r>
            <w:proofErr w:type="spellStart"/>
            <w:r w:rsidRPr="00B54ED2">
              <w:rPr>
                <w:rFonts w:ascii="한컴바탕" w:eastAsia="한컴바탕" w:hAnsi="한컴바탕" w:cs="한컴바탕" w:hint="eastAsia"/>
                <w:color w:val="070707"/>
                <w:w w:val="95"/>
                <w:kern w:val="0"/>
                <w:szCs w:val="21"/>
                <w:lang w:eastAsia="ko-KR"/>
              </w:rPr>
              <w:t>재정부</w:t>
            </w:r>
            <w:proofErr w:type="spellEnd"/>
            <w:r w:rsidRPr="00B54ED2">
              <w:rPr>
                <w:rFonts w:ascii="한컴바탕" w:eastAsia="한컴바탕" w:hAnsi="한컴바탕" w:cs="한컴바탕" w:hint="eastAsia"/>
                <w:color w:val="070707"/>
                <w:w w:val="95"/>
                <w:kern w:val="0"/>
                <w:szCs w:val="21"/>
                <w:lang w:eastAsia="ko-KR"/>
              </w:rPr>
              <w:t>,</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세관총서,</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세무총국,</w:t>
            </w:r>
            <w:r w:rsidRPr="00B54ED2">
              <w:rPr>
                <w:rFonts w:ascii="한컴바탕" w:eastAsia="한컴바탕" w:hAnsi="한컴바탕" w:cs="한컴바탕"/>
                <w:color w:val="070707"/>
                <w:w w:val="95"/>
                <w:kern w:val="0"/>
                <w:szCs w:val="21"/>
                <w:lang w:eastAsia="ko-KR"/>
              </w:rPr>
              <w:t xml:space="preserve"> </w:t>
            </w:r>
            <w:proofErr w:type="spellStart"/>
            <w:r w:rsidRPr="00B54ED2">
              <w:rPr>
                <w:rFonts w:ascii="한컴바탕" w:eastAsia="한컴바탕" w:hAnsi="한컴바탕" w:cs="한컴바탕" w:hint="eastAsia"/>
                <w:color w:val="070707"/>
                <w:w w:val="95"/>
                <w:kern w:val="0"/>
                <w:szCs w:val="21"/>
                <w:lang w:eastAsia="ko-KR"/>
              </w:rPr>
              <w:t>에너지국과</w:t>
            </w:r>
            <w:proofErr w:type="spellEnd"/>
            <w:r w:rsidRPr="00B54ED2">
              <w:rPr>
                <w:rFonts w:ascii="한컴바탕" w:eastAsia="한컴바탕" w:hAnsi="한컴바탕" w:cs="한컴바탕" w:hint="eastAsia"/>
                <w:color w:val="070707"/>
                <w:w w:val="95"/>
                <w:kern w:val="0"/>
                <w:szCs w:val="21"/>
                <w:lang w:eastAsia="ko-KR"/>
              </w:rPr>
              <w:t xml:space="preserve"> 함께 전문가 평가의견에 근거하여 계속 정책을 향유하는 기업과 원자력 발전 사업주 명단 및 계속 정책을 향유하는 시간 및 다음 회 면세자격 재조사 시간 및 정책 향유를 중지한 기업과 원자력 발전 사업주 명단을 논의하여 확정하고,</w:t>
            </w:r>
            <w:r w:rsidRPr="00B54ED2">
              <w:rPr>
                <w:rFonts w:ascii="한컴바탕" w:eastAsia="한컴바탕" w:hAnsi="한컴바탕" w:cs="한컴바탕"/>
                <w:color w:val="070707"/>
                <w:w w:val="95"/>
                <w:kern w:val="0"/>
                <w:szCs w:val="21"/>
                <w:lang w:eastAsia="ko-KR"/>
              </w:rPr>
              <w:t xml:space="preserve"> </w:t>
            </w:r>
            <w:proofErr w:type="spellStart"/>
            <w:r w:rsidRPr="00B54ED2">
              <w:rPr>
                <w:rFonts w:ascii="한컴바탕" w:eastAsia="한컴바탕" w:hAnsi="한컴바탕" w:cs="한컴바탕" w:hint="eastAsia"/>
                <w:color w:val="070707"/>
                <w:w w:val="95"/>
                <w:kern w:val="0"/>
                <w:szCs w:val="21"/>
                <w:lang w:eastAsia="ko-KR"/>
              </w:rPr>
              <w:t>공업과정보화부는</w:t>
            </w:r>
            <w:proofErr w:type="spellEnd"/>
            <w:r w:rsidRPr="00B54ED2">
              <w:rPr>
                <w:rFonts w:ascii="한컴바탕" w:eastAsia="한컴바탕" w:hAnsi="한컴바탕" w:cs="한컴바탕" w:hint="eastAsia"/>
                <w:color w:val="070707"/>
                <w:w w:val="95"/>
                <w:kern w:val="0"/>
                <w:szCs w:val="21"/>
                <w:lang w:eastAsia="ko-KR"/>
              </w:rPr>
              <w:t xml:space="preserve"> 당해 11월 30일전까지 세관총서에 우편으로 알리고,</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세무총국,</w:t>
            </w:r>
            <w:r w:rsidRPr="00B54ED2">
              <w:rPr>
                <w:rFonts w:ascii="한컴바탕" w:eastAsia="한컴바탕" w:hAnsi="한컴바탕" w:cs="한컴바탕"/>
                <w:color w:val="070707"/>
                <w:w w:val="95"/>
                <w:kern w:val="0"/>
                <w:szCs w:val="21"/>
                <w:lang w:eastAsia="ko-KR"/>
              </w:rPr>
              <w:t xml:space="preserve"> </w:t>
            </w:r>
            <w:proofErr w:type="spellStart"/>
            <w:r w:rsidRPr="00B54ED2">
              <w:rPr>
                <w:rFonts w:ascii="한컴바탕" w:eastAsia="한컴바탕" w:hAnsi="한컴바탕" w:cs="한컴바탕" w:hint="eastAsia"/>
                <w:color w:val="070707"/>
                <w:w w:val="95"/>
                <w:kern w:val="0"/>
                <w:szCs w:val="21"/>
                <w:lang w:eastAsia="ko-KR"/>
              </w:rPr>
              <w:t>에너지국</w:t>
            </w:r>
            <w:proofErr w:type="spellEnd"/>
            <w:r w:rsidRPr="00B54ED2">
              <w:rPr>
                <w:rFonts w:ascii="한컴바탕" w:eastAsia="한컴바탕" w:hAnsi="한컴바탕" w:cs="한컴바탕" w:hint="eastAsia"/>
                <w:color w:val="070707"/>
                <w:w w:val="95"/>
                <w:kern w:val="0"/>
                <w:szCs w:val="21"/>
                <w:lang w:eastAsia="ko-KR"/>
              </w:rPr>
              <w:t>,</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 xml:space="preserve">성급 </w:t>
            </w:r>
            <w:proofErr w:type="spellStart"/>
            <w:r w:rsidRPr="00B54ED2">
              <w:rPr>
                <w:rFonts w:ascii="한컴바탕" w:eastAsia="한컴바탕" w:hAnsi="한컴바탕" w:cs="한컴바탕" w:hint="eastAsia"/>
                <w:color w:val="070707"/>
                <w:w w:val="95"/>
                <w:kern w:val="0"/>
                <w:szCs w:val="21"/>
                <w:lang w:eastAsia="ko-KR"/>
              </w:rPr>
              <w:t>공업과정보화부</w:t>
            </w:r>
            <w:proofErr w:type="spellEnd"/>
            <w:r w:rsidRPr="00B54ED2">
              <w:rPr>
                <w:rFonts w:ascii="한컴바탕" w:eastAsia="한컴바탕" w:hAnsi="한컴바탕" w:cs="한컴바탕" w:hint="eastAsia"/>
                <w:color w:val="070707"/>
                <w:w w:val="95"/>
                <w:kern w:val="0"/>
                <w:szCs w:val="21"/>
                <w:lang w:eastAsia="ko-KR"/>
              </w:rPr>
              <w:t xml:space="preserve"> 주관부처,</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중앙기업그룹에 전달한다.</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계속 정책을 향유하는 명단에</w:t>
            </w:r>
            <w:r w:rsidRPr="00B54ED2">
              <w:rPr>
                <w:rFonts w:ascii="한컴바탕" w:eastAsia="한컴바탕" w:hAnsi="한컴바탕" w:cs="한컴바탕"/>
                <w:color w:val="070707"/>
                <w:w w:val="95"/>
                <w:kern w:val="0"/>
                <w:szCs w:val="21"/>
                <w:lang w:eastAsia="ko-KR"/>
              </w:rPr>
              <w:t xml:space="preserve"> </w:t>
            </w:r>
            <w:r w:rsidRPr="00B54ED2">
              <w:rPr>
                <w:rFonts w:ascii="한컴바탕" w:eastAsia="한컴바탕" w:hAnsi="한컴바탕" w:cs="한컴바탕" w:hint="eastAsia"/>
                <w:color w:val="070707"/>
                <w:w w:val="95"/>
                <w:kern w:val="0"/>
                <w:szCs w:val="21"/>
                <w:lang w:eastAsia="ko-KR"/>
              </w:rPr>
              <w:t>속한 기업과 원자력 발전 사업주는 다음연도 1월 1일부터 정책을 향유한다.</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제18조</w:t>
            </w:r>
            <w:r w:rsidRPr="00D30503">
              <w:rPr>
                <w:rFonts w:ascii="한컴바탕" w:eastAsia="한컴바탕" w:hAnsi="한컴바탕" w:cs="한컴바탕" w:hint="eastAsia"/>
                <w:color w:val="070707"/>
                <w:kern w:val="0"/>
                <w:szCs w:val="21"/>
                <w:lang w:eastAsia="ko-KR"/>
              </w:rPr>
              <w:t xml:space="preserve"> 성급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 xml:space="preserve"> 주관부처와 중앙기업그룹은 계속 정책을 향유하거나 정책 향유를 중지한 기업과 원자력 발전 사업주 명단 등의 정보를 관련기업과 원자력 발전 사업주에게 각각 고지해야 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제19조</w:t>
            </w:r>
            <w:r w:rsidRPr="00D30503">
              <w:rPr>
                <w:rFonts w:ascii="한컴바탕" w:eastAsia="한컴바탕" w:hAnsi="한컴바탕" w:cs="한컴바탕" w:hint="eastAsia"/>
                <w:color w:val="070707"/>
                <w:kern w:val="0"/>
                <w:szCs w:val="21"/>
                <w:lang w:eastAsia="ko-KR"/>
              </w:rPr>
              <w:t xml:space="preserve"> 정책을 이미 향유한 기업과 원자력 발전 사업주는 매년 3월 1일전까지 &lt;</w:t>
            </w:r>
            <w:r w:rsidRPr="00D30503">
              <w:rPr>
                <w:rFonts w:ascii="한컴바탕" w:eastAsia="한컴바탕" w:hAnsi="한컴바탕" w:cs="한컴바탕" w:hint="eastAsia"/>
                <w:color w:val="000000"/>
                <w:kern w:val="0"/>
                <w:szCs w:val="21"/>
                <w:lang w:eastAsia="ko-KR"/>
              </w:rPr>
              <w:t>중대 기술설비 세수정책을 향유하는 연도집행 상황표</w:t>
            </w:r>
            <w:r w:rsidRPr="00D30503">
              <w:rPr>
                <w:rFonts w:ascii="한컴바탕" w:eastAsia="한컴바탕" w:hAnsi="한컴바탕" w:cs="한컴바탕" w:hint="eastAsia"/>
                <w:color w:val="070707"/>
                <w:kern w:val="0"/>
                <w:szCs w:val="21"/>
                <w:lang w:eastAsia="ko-KR"/>
              </w:rPr>
              <w:t>&gt;(첨부4.</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 xml:space="preserve">참고)를 성급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 xml:space="preserve"> 주관부처나 중앙기업그룹에 제출한다.</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 xml:space="preserve">성급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 xml:space="preserve"> 주관부처나 중앙기업그룹은 자료를 총괄한 후 매년 3월 31일전까지 </w:t>
            </w:r>
            <w:proofErr w:type="spellStart"/>
            <w:r w:rsidRPr="00D30503">
              <w:rPr>
                <w:rFonts w:ascii="한컴바탕" w:eastAsia="한컴바탕" w:hAnsi="한컴바탕" w:cs="한컴바탕" w:hint="eastAsia"/>
                <w:color w:val="070707"/>
                <w:kern w:val="0"/>
                <w:szCs w:val="21"/>
                <w:lang w:eastAsia="ko-KR"/>
              </w:rPr>
              <w:t>공업과정보화부에</w:t>
            </w:r>
            <w:proofErr w:type="spellEnd"/>
            <w:r w:rsidRPr="00D30503">
              <w:rPr>
                <w:rFonts w:ascii="한컴바탕" w:eastAsia="한컴바탕" w:hAnsi="한컴바탕" w:cs="한컴바탕" w:hint="eastAsia"/>
                <w:color w:val="070707"/>
                <w:kern w:val="0"/>
                <w:szCs w:val="21"/>
                <w:lang w:eastAsia="ko-KR"/>
              </w:rPr>
              <w:t xml:space="preserve"> 제출한다.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제20조</w:t>
            </w:r>
            <w:r w:rsidRPr="00D30503">
              <w:rPr>
                <w:rFonts w:ascii="한컴바탕" w:eastAsia="한컴바탕" w:hAnsi="한컴바탕" w:cs="한컴바탕" w:hint="eastAsia"/>
                <w:color w:val="070707"/>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이미 정책을 향유한 기업과 원자력 발전 사업주의</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명칭,</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회사유형,</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경영범위 등 정보가 변경될 경우에는 변경등기 완료일로부터 1개월 내 유관 변경상황 설명을 성급 </w:t>
            </w:r>
            <w:proofErr w:type="spellStart"/>
            <w:r w:rsidRPr="00B54ED2">
              <w:rPr>
                <w:rFonts w:ascii="한컴바탕" w:eastAsia="한컴바탕" w:hAnsi="한컴바탕" w:cs="한컴바탕" w:hint="eastAsia"/>
                <w:color w:val="070707"/>
                <w:w w:val="90"/>
                <w:kern w:val="0"/>
                <w:szCs w:val="21"/>
                <w:lang w:eastAsia="ko-KR"/>
              </w:rPr>
              <w:t>공업과정보화부</w:t>
            </w:r>
            <w:proofErr w:type="spellEnd"/>
            <w:r w:rsidRPr="00B54ED2">
              <w:rPr>
                <w:rFonts w:ascii="한컴바탕" w:eastAsia="한컴바탕" w:hAnsi="한컴바탕" w:cs="한컴바탕" w:hint="eastAsia"/>
                <w:color w:val="070707"/>
                <w:w w:val="90"/>
                <w:kern w:val="0"/>
                <w:szCs w:val="21"/>
                <w:lang w:eastAsia="ko-KR"/>
              </w:rPr>
              <w:t xml:space="preserve"> 또는 중앙기업그룹을 통해 </w:t>
            </w:r>
            <w:proofErr w:type="spellStart"/>
            <w:r w:rsidRPr="00B54ED2">
              <w:rPr>
                <w:rFonts w:ascii="한컴바탕" w:eastAsia="한컴바탕" w:hAnsi="한컴바탕" w:cs="한컴바탕" w:hint="eastAsia"/>
                <w:color w:val="070707"/>
                <w:w w:val="90"/>
                <w:kern w:val="0"/>
                <w:szCs w:val="21"/>
                <w:lang w:eastAsia="ko-KR"/>
              </w:rPr>
              <w:t>공업과정보화부에</w:t>
            </w:r>
            <w:proofErr w:type="spellEnd"/>
            <w:r w:rsidRPr="00B54ED2">
              <w:rPr>
                <w:rFonts w:ascii="한컴바탕" w:eastAsia="한컴바탕" w:hAnsi="한컴바탕" w:cs="한컴바탕" w:hint="eastAsia"/>
                <w:color w:val="070707"/>
                <w:w w:val="90"/>
                <w:kern w:val="0"/>
                <w:szCs w:val="21"/>
                <w:lang w:eastAsia="ko-KR"/>
              </w:rPr>
              <w:t xml:space="preserve"> 전달해야 한다.</w:t>
            </w:r>
            <w:r w:rsidRPr="00B54ED2">
              <w:rPr>
                <w:rFonts w:ascii="한컴바탕" w:eastAsia="한컴바탕" w:hAnsi="한컴바탕" w:cs="한컴바탕"/>
                <w:color w:val="070707"/>
                <w:w w:val="90"/>
                <w:kern w:val="0"/>
                <w:szCs w:val="21"/>
                <w:lang w:eastAsia="ko-KR"/>
              </w:rPr>
              <w:t xml:space="preserve"> </w:t>
            </w:r>
            <w:proofErr w:type="spellStart"/>
            <w:r w:rsidRPr="00B54ED2">
              <w:rPr>
                <w:rFonts w:ascii="한컴바탕" w:eastAsia="한컴바탕" w:hAnsi="한컴바탕" w:cs="한컴바탕" w:hint="eastAsia"/>
                <w:color w:val="070707"/>
                <w:w w:val="90"/>
                <w:kern w:val="0"/>
                <w:szCs w:val="21"/>
                <w:lang w:eastAsia="ko-KR"/>
              </w:rPr>
              <w:t>공업과정보화부는</w:t>
            </w:r>
            <w:proofErr w:type="spellEnd"/>
            <w:r w:rsidRPr="00B54ED2">
              <w:rPr>
                <w:rFonts w:ascii="한컴바탕" w:eastAsia="한컴바탕" w:hAnsi="한컴바탕" w:cs="한컴바탕" w:hint="eastAsia"/>
                <w:color w:val="070707"/>
                <w:w w:val="90"/>
                <w:kern w:val="0"/>
                <w:szCs w:val="21"/>
                <w:lang w:eastAsia="ko-KR"/>
              </w:rPr>
              <w:t xml:space="preserve"> </w:t>
            </w:r>
            <w:proofErr w:type="spellStart"/>
            <w:r w:rsidRPr="00B54ED2">
              <w:rPr>
                <w:rFonts w:ascii="한컴바탕" w:eastAsia="한컴바탕" w:hAnsi="한컴바탕" w:cs="한컴바탕" w:hint="eastAsia"/>
                <w:color w:val="070707"/>
                <w:w w:val="90"/>
                <w:kern w:val="0"/>
                <w:szCs w:val="21"/>
                <w:lang w:eastAsia="ko-KR"/>
              </w:rPr>
              <w:t>재정부</w:t>
            </w:r>
            <w:proofErr w:type="spellEnd"/>
            <w:r w:rsidRPr="00B54ED2">
              <w:rPr>
                <w:rFonts w:ascii="한컴바탕" w:eastAsia="한컴바탕" w:hAnsi="한컴바탕" w:cs="한컴바탕" w:hint="eastAsia"/>
                <w:color w:val="070707"/>
                <w:w w:val="90"/>
                <w:kern w:val="0"/>
                <w:szCs w:val="21"/>
                <w:lang w:eastAsia="ko-KR"/>
              </w:rPr>
              <w:t>,</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세관총서,</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세무총국,</w:t>
            </w:r>
            <w:r w:rsidRPr="00B54ED2">
              <w:rPr>
                <w:rFonts w:ascii="한컴바탕" w:eastAsia="한컴바탕" w:hAnsi="한컴바탕" w:cs="한컴바탕"/>
                <w:color w:val="070707"/>
                <w:w w:val="90"/>
                <w:kern w:val="0"/>
                <w:szCs w:val="21"/>
                <w:lang w:eastAsia="ko-KR"/>
              </w:rPr>
              <w:t xml:space="preserve"> </w:t>
            </w:r>
            <w:proofErr w:type="spellStart"/>
            <w:r w:rsidRPr="00B54ED2">
              <w:rPr>
                <w:rFonts w:ascii="한컴바탕" w:eastAsia="한컴바탕" w:hAnsi="한컴바탕" w:cs="한컴바탕" w:hint="eastAsia"/>
                <w:color w:val="070707"/>
                <w:w w:val="90"/>
                <w:kern w:val="0"/>
                <w:szCs w:val="21"/>
                <w:lang w:eastAsia="ko-KR"/>
              </w:rPr>
              <w:t>에너지국과</w:t>
            </w:r>
            <w:proofErr w:type="spellEnd"/>
            <w:r w:rsidRPr="00B54ED2">
              <w:rPr>
                <w:rFonts w:ascii="한컴바탕" w:eastAsia="한컴바탕" w:hAnsi="한컴바탕" w:cs="한컴바탕" w:hint="eastAsia"/>
                <w:color w:val="070707"/>
                <w:w w:val="90"/>
                <w:kern w:val="0"/>
                <w:szCs w:val="21"/>
                <w:lang w:eastAsia="ko-KR"/>
              </w:rPr>
              <w:t xml:space="preserve"> 함께 변경후의 기업과 원자력 발전 사업주가 계속 정책을 향유할지 여부를 확정해야 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조건에 부합하지 않을 경우,</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변경등기일로부터 더 이상 정책을 향유할 수 없다.</w:t>
            </w:r>
            <w:r w:rsidRPr="00B54ED2">
              <w:rPr>
                <w:rFonts w:ascii="한컴바탕" w:eastAsia="한컴바탕" w:hAnsi="한컴바탕" w:cs="한컴바탕"/>
                <w:color w:val="070707"/>
                <w:w w:val="90"/>
                <w:kern w:val="0"/>
                <w:szCs w:val="21"/>
                <w:lang w:eastAsia="ko-KR"/>
              </w:rPr>
              <w:t xml:space="preserve"> </w:t>
            </w:r>
            <w:proofErr w:type="spellStart"/>
            <w:r w:rsidRPr="00B54ED2">
              <w:rPr>
                <w:rFonts w:ascii="한컴바탕" w:eastAsia="한컴바탕" w:hAnsi="한컴바탕" w:cs="한컴바탕" w:hint="eastAsia"/>
                <w:color w:val="070707"/>
                <w:w w:val="90"/>
                <w:kern w:val="0"/>
                <w:szCs w:val="21"/>
                <w:lang w:eastAsia="ko-KR"/>
              </w:rPr>
              <w:t>공업과정보화부는</w:t>
            </w:r>
            <w:proofErr w:type="spellEnd"/>
            <w:r w:rsidRPr="00B54ED2">
              <w:rPr>
                <w:rFonts w:ascii="한컴바탕" w:eastAsia="한컴바탕" w:hAnsi="한컴바탕" w:cs="한컴바탕" w:hint="eastAsia"/>
                <w:color w:val="070707"/>
                <w:w w:val="90"/>
                <w:kern w:val="0"/>
                <w:szCs w:val="21"/>
                <w:lang w:eastAsia="ko-KR"/>
              </w:rPr>
              <w:t xml:space="preserve"> 확인결과</w:t>
            </w:r>
            <w:r w:rsidRPr="00B54ED2">
              <w:rPr>
                <w:rFonts w:ascii="한컴바탕" w:eastAsia="한컴바탕" w:hAnsi="한컴바탕" w:cs="한컴바탕" w:hint="eastAsia"/>
                <w:color w:val="070707"/>
                <w:w w:val="90"/>
                <w:kern w:val="0"/>
                <w:szCs w:val="21"/>
                <w:lang w:eastAsia="ko-KR"/>
              </w:rPr>
              <w:lastRenderedPageBreak/>
              <w:t>(정책 향유를 중지한 경우, 정책</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향유 중지 시간을 명시해야 함)를 세관총서에 우편으로 알리고, 동시에 세무총국에 전달한다.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jc w:val="center"/>
              <w:rPr>
                <w:rFonts w:ascii="한컴바탕" w:eastAsia="한컴바탕" w:hAnsi="한컴바탕" w:cs="한컴바탕"/>
                <w:b/>
                <w:bCs/>
                <w:color w:val="070707"/>
                <w:kern w:val="0"/>
                <w:szCs w:val="21"/>
                <w:lang w:eastAsia="ko-KR"/>
              </w:rPr>
            </w:pPr>
            <w:r w:rsidRPr="00D30503">
              <w:rPr>
                <w:rFonts w:ascii="한컴바탕" w:eastAsia="한컴바탕" w:hAnsi="한컴바탕" w:cs="한컴바탕" w:hint="eastAsia"/>
                <w:b/>
                <w:bCs/>
                <w:color w:val="070707"/>
                <w:kern w:val="0"/>
                <w:szCs w:val="21"/>
                <w:lang w:eastAsia="ko-KR"/>
              </w:rPr>
              <w:t xml:space="preserve">제4장 </w:t>
            </w:r>
            <w:proofErr w:type="spellStart"/>
            <w:r w:rsidRPr="00D30503">
              <w:rPr>
                <w:rFonts w:ascii="한컴바탕" w:eastAsia="한컴바탕" w:hAnsi="한컴바탕" w:cs="한컴바탕" w:hint="eastAsia"/>
                <w:b/>
                <w:bCs/>
                <w:color w:val="070707"/>
                <w:kern w:val="0"/>
                <w:szCs w:val="21"/>
                <w:lang w:eastAsia="ko-KR"/>
              </w:rPr>
              <w:t>목록제</w:t>
            </w:r>
            <w:proofErr w:type="spellEnd"/>
            <w:r w:rsidRPr="00D30503">
              <w:rPr>
                <w:rFonts w:ascii="한컴바탕" w:eastAsia="한컴바탕" w:hAnsi="한컴바탕" w:cs="한컴바탕"/>
                <w:b/>
                <w:bCs/>
                <w:color w:val="070707"/>
                <w:kern w:val="0"/>
                <w:szCs w:val="21"/>
                <w:lang w:eastAsia="ko-KR"/>
              </w:rPr>
              <w:t xml:space="preserve"> </w:t>
            </w:r>
            <w:r w:rsidRPr="00D30503">
              <w:rPr>
                <w:rFonts w:ascii="한컴바탕" w:eastAsia="한컴바탕" w:hAnsi="한컴바탕" w:cs="한컴바탕" w:hint="eastAsia"/>
                <w:b/>
                <w:bCs/>
                <w:color w:val="070707"/>
                <w:kern w:val="0"/>
                <w:szCs w:val="21"/>
                <w:lang w:eastAsia="ko-KR"/>
              </w:rPr>
              <w:t>수정사항</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제21조</w:t>
            </w:r>
            <w:r w:rsidRPr="00D30503">
              <w:rPr>
                <w:rFonts w:ascii="한컴바탕" w:eastAsia="한컴바탕" w:hAnsi="한컴바탕" w:cs="한컴바탕" w:hint="eastAsia"/>
                <w:color w:val="070707"/>
                <w:kern w:val="0"/>
                <w:szCs w:val="21"/>
                <w:lang w:eastAsia="ko-KR"/>
              </w:rPr>
              <w:t xml:space="preserve"> &lt;국가가 발전을 지원하는 중대 기술장비와 제품목록&gt;,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&lt;중대 기술장비와 제품 수입 핵심부품과 원재료 상품목록&gt;과 &lt;수입품이나 면세 적용을 받지 않는 중대 기술장비와 제품목록&gt;은 시의 적절하게 조정해야 한다.</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조정 내용은 국가가 발전을 지원하는 중대 기술장비와 제품 추가 또는 삭제,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중대 기술장비와 제품의 수입 핵심부품,</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원재료 추가 또는 삭제,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수입품이나 면세 적용을 받지 않는 중대 기술장비와 제품 추가 또는 삭제,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국가가 발전을 지원하는 중대 기술장비와 제품의 기술규격,</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판매실적,</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집행연한 등을 조정하고</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중대 기술장비와 제품의 수입 핵심부품,</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원재료의 1개당 용량 및 집행연한 등도 조정한다.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제22조</w:t>
            </w:r>
            <w:r w:rsidRPr="00D30503">
              <w:rPr>
                <w:rFonts w:ascii="한컴바탕" w:eastAsia="한컴바탕" w:hAnsi="한컴바탕" w:cs="한컴바탕" w:hint="eastAsia"/>
                <w:color w:val="070707"/>
                <w:kern w:val="0"/>
                <w:szCs w:val="21"/>
                <w:lang w:eastAsia="ko-KR"/>
              </w:rPr>
              <w:t xml:space="preserve"> &lt;국가가 발전을 지원하는 중대 기술장비와 제품목록&gt;에서 추가 및 보류된 중대 기술장비와 제품은 산업발전동향과 목록에 규정된 분야에 부합해야 한다.</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&lt;중대 기술장비와 제품의 수입 핵심부품과 원재료 상품목록&gt;에서 추가 및 보류된 핵심부품,</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원재료는 국가가 발전을 지원하는 중대 기술장비와 제품을 위해 반드시 수입이 필요한 핵심부품과 원재료여야 한다.</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 xml:space="preserve">&lt;수입품이나 면세 적용을 받지 않는 중대 기술장비와 제품목록&gt;에 추가된 중대 기술장비와 제품은 </w:t>
            </w:r>
            <w:proofErr w:type="spellStart"/>
            <w:r w:rsidRPr="00D30503">
              <w:rPr>
                <w:rFonts w:ascii="한컴바탕" w:eastAsia="한컴바탕" w:hAnsi="한컴바탕" w:cs="한컴바탕" w:hint="eastAsia"/>
                <w:color w:val="070707"/>
                <w:kern w:val="0"/>
                <w:szCs w:val="21"/>
                <w:lang w:eastAsia="ko-KR"/>
              </w:rPr>
              <w:t>중국내에서</w:t>
            </w:r>
            <w:proofErr w:type="spellEnd"/>
            <w:r w:rsidRPr="00D30503">
              <w:rPr>
                <w:rFonts w:ascii="한컴바탕" w:eastAsia="한컴바탕" w:hAnsi="한컴바탕" w:cs="한컴바탕" w:hint="eastAsia"/>
                <w:color w:val="070707"/>
                <w:kern w:val="0"/>
                <w:szCs w:val="21"/>
                <w:lang w:eastAsia="ko-KR"/>
              </w:rPr>
              <w:t xml:space="preserve"> 이미 생산이 가능한 중대 기술장비와 </w:t>
            </w:r>
            <w:proofErr w:type="spellStart"/>
            <w:r w:rsidRPr="00D30503">
              <w:rPr>
                <w:rFonts w:ascii="한컴바탕" w:eastAsia="한컴바탕" w:hAnsi="한컴바탕" w:cs="한컴바탕" w:hint="eastAsia"/>
                <w:color w:val="070707"/>
                <w:kern w:val="0"/>
                <w:szCs w:val="21"/>
                <w:lang w:eastAsia="ko-KR"/>
              </w:rPr>
              <w:t>제품이여야</w:t>
            </w:r>
            <w:proofErr w:type="spellEnd"/>
            <w:r w:rsidRPr="00D30503">
              <w:rPr>
                <w:rFonts w:ascii="한컴바탕" w:eastAsia="한컴바탕" w:hAnsi="한컴바탕" w:cs="한컴바탕" w:hint="eastAsia"/>
                <w:color w:val="070707"/>
                <w:kern w:val="0"/>
                <w:szCs w:val="21"/>
                <w:lang w:eastAsia="ko-KR"/>
              </w:rPr>
              <w:t xml:space="preserve"> 한다.</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제23조</w:t>
            </w:r>
            <w:r w:rsidRPr="00D30503">
              <w:rPr>
                <w:rFonts w:ascii="한컴바탕" w:eastAsia="한컴바탕" w:hAnsi="한컴바탕" w:cs="한컴바탕" w:hint="eastAsia"/>
                <w:color w:val="070707"/>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기업과 원자력 발전 사업주가 만약 관련 목록에 대해 수정건의를 제기할 경우,</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성급 </w:t>
            </w:r>
            <w:proofErr w:type="spellStart"/>
            <w:r w:rsidRPr="00B54ED2">
              <w:rPr>
                <w:rFonts w:ascii="한컴바탕" w:eastAsia="한컴바탕" w:hAnsi="한컴바탕" w:cs="한컴바탕" w:hint="eastAsia"/>
                <w:color w:val="070707"/>
                <w:w w:val="90"/>
                <w:kern w:val="0"/>
                <w:szCs w:val="21"/>
                <w:lang w:eastAsia="ko-KR"/>
              </w:rPr>
              <w:t>공업과정보화부</w:t>
            </w:r>
            <w:proofErr w:type="spellEnd"/>
            <w:r w:rsidRPr="00B54ED2">
              <w:rPr>
                <w:rFonts w:ascii="한컴바탕" w:eastAsia="한컴바탕" w:hAnsi="한컴바탕" w:cs="한컴바탕" w:hint="eastAsia"/>
                <w:color w:val="070707"/>
                <w:w w:val="90"/>
                <w:kern w:val="0"/>
                <w:szCs w:val="21"/>
                <w:lang w:eastAsia="ko-KR"/>
              </w:rPr>
              <w:t xml:space="preserve"> 주관부처,</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유관 업종협회 또는 중앙기업그룹에 &lt;</w:t>
            </w:r>
            <w:r w:rsidRPr="00B54ED2">
              <w:rPr>
                <w:rFonts w:ascii="한컴바탕" w:eastAsia="한컴바탕" w:hAnsi="한컴바탕" w:cs="한컴바탕" w:hint="eastAsia"/>
                <w:color w:val="000000"/>
                <w:w w:val="90"/>
                <w:kern w:val="0"/>
                <w:szCs w:val="21"/>
                <w:lang w:eastAsia="ko-KR"/>
              </w:rPr>
              <w:t>중대 기술설비</w:t>
            </w:r>
            <w:r w:rsidRPr="00B54ED2">
              <w:rPr>
                <w:rFonts w:ascii="한컴바탕" w:eastAsia="한컴바탕" w:hAnsi="한컴바탕" w:cs="한컴바탕"/>
                <w:color w:val="000000"/>
                <w:w w:val="90"/>
                <w:kern w:val="0"/>
                <w:szCs w:val="21"/>
                <w:lang w:eastAsia="ko-KR"/>
              </w:rPr>
              <w:t xml:space="preserve"> </w:t>
            </w:r>
            <w:r w:rsidRPr="00B54ED2">
              <w:rPr>
                <w:rFonts w:ascii="한컴바탕" w:eastAsia="한컴바탕" w:hAnsi="한컴바탕" w:cs="한컴바탕" w:hint="eastAsia"/>
                <w:color w:val="000000"/>
                <w:w w:val="90"/>
                <w:kern w:val="0"/>
                <w:szCs w:val="21"/>
                <w:lang w:eastAsia="ko-KR"/>
              </w:rPr>
              <w:t>수입세수정책 유관 목록 수정 건의 보고서</w:t>
            </w:r>
            <w:r w:rsidRPr="00B54ED2">
              <w:rPr>
                <w:rFonts w:ascii="한컴바탕" w:eastAsia="한컴바탕" w:hAnsi="한컴바탕" w:cs="한컴바탕" w:hint="eastAsia"/>
                <w:color w:val="070707"/>
                <w:w w:val="90"/>
                <w:kern w:val="0"/>
                <w:szCs w:val="21"/>
                <w:lang w:eastAsia="ko-KR"/>
              </w:rPr>
              <w:t>&gt;(첨부5.</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참고)를 제출할 수 있다.</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제24조</w:t>
            </w:r>
            <w:r w:rsidRPr="00D30503">
              <w:rPr>
                <w:rFonts w:ascii="한컴바탕" w:eastAsia="한컴바탕" w:hAnsi="한컴바탕" w:cs="한컴바탕" w:hint="eastAsia"/>
                <w:color w:val="070707"/>
                <w:kern w:val="0"/>
                <w:szCs w:val="21"/>
                <w:lang w:eastAsia="ko-KR"/>
              </w:rPr>
              <w:t xml:space="preserve"> 성급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 xml:space="preserve"> 주관부처,</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유관 업종협회</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 xml:space="preserve">및 중앙기업그룹은 기업과 원자력 발전 사업주에 제출한 목록수정 건의에 대해 선별 및 총괄하여 당해 3월 31일전까지 목록 수정건의 </w:t>
            </w:r>
            <w:proofErr w:type="spellStart"/>
            <w:r w:rsidRPr="00D30503">
              <w:rPr>
                <w:rFonts w:ascii="한컴바탕" w:eastAsia="한컴바탕" w:hAnsi="한컴바탕" w:cs="한컴바탕" w:hint="eastAsia"/>
                <w:color w:val="070707"/>
                <w:kern w:val="0"/>
                <w:szCs w:val="21"/>
                <w:lang w:eastAsia="ko-KR"/>
              </w:rPr>
              <w:t>총괄표와</w:t>
            </w:r>
            <w:proofErr w:type="spellEnd"/>
            <w:r w:rsidRPr="00D30503">
              <w:rPr>
                <w:rFonts w:ascii="한컴바탕" w:eastAsia="한컴바탕" w:hAnsi="한컴바탕" w:cs="한컴바탕" w:hint="eastAsia"/>
                <w:color w:val="070707"/>
                <w:kern w:val="0"/>
                <w:szCs w:val="21"/>
                <w:lang w:eastAsia="ko-KR"/>
              </w:rPr>
              <w:t xml:space="preserve"> 수정건의 보고서를 </w:t>
            </w:r>
            <w:proofErr w:type="spellStart"/>
            <w:r w:rsidRPr="00D30503">
              <w:rPr>
                <w:rFonts w:ascii="한컴바탕" w:eastAsia="한컴바탕" w:hAnsi="한컴바탕" w:cs="한컴바탕" w:hint="eastAsia"/>
                <w:color w:val="070707"/>
                <w:kern w:val="0"/>
                <w:szCs w:val="21"/>
                <w:lang w:eastAsia="ko-KR"/>
              </w:rPr>
              <w:t>공업과정보화부에</w:t>
            </w:r>
            <w:proofErr w:type="spellEnd"/>
            <w:r w:rsidRPr="00D30503">
              <w:rPr>
                <w:rFonts w:ascii="한컴바탕" w:eastAsia="한컴바탕" w:hAnsi="한컴바탕" w:cs="한컴바탕" w:hint="eastAsia"/>
                <w:color w:val="070707"/>
                <w:kern w:val="0"/>
                <w:szCs w:val="21"/>
                <w:lang w:eastAsia="ko-KR"/>
              </w:rPr>
              <w:t xml:space="preserve"> 제출해야 한다.</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제25조</w:t>
            </w:r>
            <w:r w:rsidRPr="00D30503">
              <w:rPr>
                <w:rFonts w:ascii="한컴바탕" w:eastAsia="한컴바탕" w:hAnsi="한컴바탕" w:cs="한컴바탕" w:hint="eastAsia"/>
                <w:color w:val="070707"/>
                <w:kern w:val="0"/>
                <w:szCs w:val="21"/>
                <w:lang w:eastAsia="ko-KR"/>
              </w:rPr>
              <w:t xml:space="preserve"> </w:t>
            </w:r>
            <w:proofErr w:type="spellStart"/>
            <w:r w:rsidRPr="00B54ED2">
              <w:rPr>
                <w:rFonts w:ascii="한컴바탕" w:eastAsia="한컴바탕" w:hAnsi="한컴바탕" w:cs="한컴바탕" w:hint="eastAsia"/>
                <w:color w:val="070707"/>
                <w:w w:val="90"/>
                <w:kern w:val="0"/>
                <w:szCs w:val="21"/>
                <w:lang w:eastAsia="ko-KR"/>
              </w:rPr>
              <w:t>재정부</w:t>
            </w:r>
            <w:proofErr w:type="spellEnd"/>
            <w:r w:rsidRPr="00B54ED2">
              <w:rPr>
                <w:rFonts w:ascii="한컴바탕" w:eastAsia="한컴바탕" w:hAnsi="한컴바탕" w:cs="한컴바탕" w:hint="eastAsia"/>
                <w:color w:val="070707"/>
                <w:w w:val="90"/>
                <w:kern w:val="0"/>
                <w:szCs w:val="21"/>
                <w:lang w:eastAsia="ko-KR"/>
              </w:rPr>
              <w:t>,</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세관총서,</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세무총국,</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에너지국은 직책에 따라 분업하여 목록에 대한 수정 건의안을 제출하고, 당해 3월 31일전까지 수정건의서를 </w:t>
            </w:r>
            <w:proofErr w:type="spellStart"/>
            <w:r w:rsidRPr="00B54ED2">
              <w:rPr>
                <w:rFonts w:ascii="한컴바탕" w:eastAsia="한컴바탕" w:hAnsi="한컴바탕" w:cs="한컴바탕" w:hint="eastAsia"/>
                <w:color w:val="070707"/>
                <w:w w:val="90"/>
                <w:kern w:val="0"/>
                <w:szCs w:val="21"/>
                <w:lang w:eastAsia="ko-KR"/>
              </w:rPr>
              <w:t>공업과정보화부에</w:t>
            </w:r>
            <w:proofErr w:type="spellEnd"/>
            <w:r w:rsidRPr="00B54ED2">
              <w:rPr>
                <w:rFonts w:ascii="한컴바탕" w:eastAsia="한컴바탕" w:hAnsi="한컴바탕" w:cs="한컴바탕" w:hint="eastAsia"/>
                <w:color w:val="070707"/>
                <w:w w:val="90"/>
                <w:kern w:val="0"/>
                <w:szCs w:val="21"/>
                <w:lang w:eastAsia="ko-KR"/>
              </w:rPr>
              <w:t xml:space="preserve"> 우편으로 알릴 수 있다.</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br/>
              <w:t xml:space="preserve">　</w:t>
            </w:r>
            <w:r w:rsidRPr="00D30503">
              <w:rPr>
                <w:rFonts w:ascii="한컴바탕" w:eastAsia="한컴바탕" w:hAnsi="한컴바탕" w:cs="한컴바탕" w:hint="eastAsia"/>
                <w:b/>
                <w:bCs/>
                <w:color w:val="070707"/>
                <w:kern w:val="0"/>
                <w:szCs w:val="21"/>
                <w:lang w:eastAsia="ko-KR"/>
              </w:rPr>
              <w:t xml:space="preserve"> 제26조</w:t>
            </w:r>
            <w:r w:rsidRPr="00D30503">
              <w:rPr>
                <w:rFonts w:ascii="한컴바탕" w:eastAsia="한컴바탕" w:hAnsi="한컴바탕" w:cs="한컴바탕" w:hint="eastAsia"/>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공업과정보화부는</w:t>
            </w:r>
            <w:proofErr w:type="spellEnd"/>
            <w:r w:rsidRPr="00D30503">
              <w:rPr>
                <w:rFonts w:ascii="한컴바탕" w:eastAsia="한컴바탕" w:hAnsi="한컴바탕" w:cs="한컴바탕" w:hint="eastAsia"/>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재정부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세관총서,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세무총국,</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에너지국과</w:t>
            </w:r>
            <w:proofErr w:type="spellEnd"/>
            <w:r w:rsidRPr="00D30503">
              <w:rPr>
                <w:rFonts w:ascii="한컴바탕" w:eastAsia="한컴바탕" w:hAnsi="한컴바탕" w:cs="한컴바탕" w:hint="eastAsia"/>
                <w:color w:val="070707"/>
                <w:kern w:val="0"/>
                <w:szCs w:val="21"/>
                <w:lang w:eastAsia="ko-KR"/>
              </w:rPr>
              <w:t xml:space="preserve"> 함께 관련 업계 전문가를 조직하고,</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목록수정 평가심사를 전개해</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공업과정보화부가 온라인 공시를 진행한 후,</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(공시 시간은 일반적으로 10</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영업일</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이상)</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절차에 따라 새로 수정한 목록을 발표한다.</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jc w:val="center"/>
              <w:rPr>
                <w:rFonts w:ascii="한컴바탕" w:eastAsia="한컴바탕" w:hAnsi="한컴바탕" w:cs="한컴바탕"/>
                <w:b/>
                <w:bCs/>
                <w:color w:val="070707"/>
                <w:kern w:val="0"/>
                <w:szCs w:val="21"/>
                <w:lang w:eastAsia="ko-KR"/>
              </w:rPr>
            </w:pPr>
            <w:r w:rsidRPr="00D30503">
              <w:rPr>
                <w:rFonts w:ascii="한컴바탕" w:eastAsia="한컴바탕" w:hAnsi="한컴바탕" w:cs="한컴바탕" w:hint="eastAsia"/>
                <w:b/>
                <w:bCs/>
                <w:color w:val="070707"/>
                <w:kern w:val="0"/>
                <w:szCs w:val="21"/>
                <w:lang w:eastAsia="ko-KR"/>
              </w:rPr>
              <w:t>제5장 기타사항</w:t>
            </w:r>
          </w:p>
          <w:p w:rsidR="00D30503" w:rsidRPr="00D30503" w:rsidRDefault="00D30503" w:rsidP="00D30503">
            <w:pPr>
              <w:wordWrap w:val="0"/>
              <w:overflowPunct w:val="0"/>
              <w:topLinePunct/>
              <w:autoSpaceDN w:val="0"/>
              <w:adjustRightInd w:val="0"/>
              <w:snapToGrid w:val="0"/>
              <w:spacing w:line="340" w:lineRule="exact"/>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제27조</w:t>
            </w:r>
            <w:r w:rsidRPr="00D30503">
              <w:rPr>
                <w:rFonts w:ascii="한컴바탕" w:eastAsia="한컴바탕" w:hAnsi="한컴바탕" w:cs="한컴바탕" w:hint="eastAsia"/>
                <w:color w:val="070707"/>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2020년</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정책을 이미 향유한 기업과 원자력 발전 사업주(2020년 새롭게 정책을 향유하는 기업과 원자력 발전 사업주 </w:t>
            </w:r>
            <w:proofErr w:type="spellStart"/>
            <w:r w:rsidRPr="00B54ED2">
              <w:rPr>
                <w:rFonts w:ascii="한컴바탕" w:eastAsia="한컴바탕" w:hAnsi="한컴바탕" w:cs="한컴바탕" w:hint="eastAsia"/>
                <w:color w:val="070707"/>
                <w:w w:val="90"/>
                <w:kern w:val="0"/>
                <w:szCs w:val="21"/>
                <w:lang w:eastAsia="ko-KR"/>
              </w:rPr>
              <w:t>불포함</w:t>
            </w:r>
            <w:proofErr w:type="spellEnd"/>
            <w:r w:rsidRPr="00B54ED2">
              <w:rPr>
                <w:rFonts w:ascii="한컴바탕" w:eastAsia="한컴바탕" w:hAnsi="한컴바탕" w:cs="한컴바탕" w:hint="eastAsia"/>
                <w:color w:val="070707"/>
                <w:w w:val="90"/>
                <w:kern w:val="0"/>
                <w:szCs w:val="21"/>
                <w:lang w:eastAsia="ko-KR"/>
              </w:rPr>
              <w:t>)는 2020년 8월 31일전까지 규정에 따라 면세자격 재조사 보고서를 제출해야 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이후 면세자격 재조사</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업무는 3년에 1번씩 진행한다.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즉,</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2022년은 2020년-2022년 정책을 향유한 기업과 원자력 발전 사업주의 면세자격에 대한 재조사를 진행하고,</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2025년에는 2023년-2025년</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정책을 향유한 기업과 원자력 발전 사업주의 면세자격에 대한 재조사를 진행하는 것이다.</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color w:val="070707"/>
                <w:kern w:val="0"/>
                <w:szCs w:val="21"/>
                <w:lang w:eastAsia="ko-KR"/>
              </w:rPr>
            </w:pPr>
            <w:r w:rsidRPr="00D30503">
              <w:rPr>
                <w:rFonts w:ascii="한컴바탕" w:eastAsia="한컴바탕" w:hAnsi="한컴바탕" w:cs="한컴바탕" w:hint="eastAsia"/>
                <w:b/>
                <w:bCs/>
                <w:color w:val="070707"/>
                <w:kern w:val="0"/>
                <w:szCs w:val="21"/>
                <w:lang w:eastAsia="ko-KR"/>
              </w:rPr>
              <w:t>제28조</w:t>
            </w:r>
            <w:r w:rsidRPr="00D30503">
              <w:rPr>
                <w:rFonts w:ascii="한컴바탕" w:eastAsia="한컴바탕" w:hAnsi="한컴바탕" w:cs="한컴바탕" w:hint="eastAsia"/>
                <w:color w:val="070707"/>
                <w:kern w:val="0"/>
                <w:szCs w:val="21"/>
                <w:lang w:eastAsia="ko-KR"/>
              </w:rPr>
              <w:t xml:space="preserve"> </w:t>
            </w:r>
            <w:proofErr w:type="spellStart"/>
            <w:r w:rsidRPr="00B54ED2">
              <w:rPr>
                <w:rFonts w:ascii="한컴바탕" w:eastAsia="한컴바탕" w:hAnsi="한컴바탕" w:cs="한컴바탕" w:hint="eastAsia"/>
                <w:color w:val="070707"/>
                <w:w w:val="90"/>
                <w:kern w:val="0"/>
                <w:szCs w:val="21"/>
                <w:lang w:eastAsia="ko-KR"/>
              </w:rPr>
              <w:t>공업과정보화부는</w:t>
            </w:r>
            <w:proofErr w:type="spellEnd"/>
            <w:r w:rsidRPr="00B54ED2">
              <w:rPr>
                <w:rFonts w:ascii="한컴바탕" w:eastAsia="한컴바탕" w:hAnsi="한컴바탕" w:cs="한컴바탕" w:hint="eastAsia"/>
                <w:color w:val="070707"/>
                <w:w w:val="90"/>
                <w:kern w:val="0"/>
                <w:szCs w:val="21"/>
                <w:lang w:eastAsia="ko-KR"/>
              </w:rPr>
              <w:t xml:space="preserve"> 유관부처와 함께 시의 적절하게 기업과 원자력 발전 사업주의 정책집행 상황에 대해 조사감독과 평가를 진행한다.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정책을 향유하는 기업과 원자력 발전 사업주가 만약 규정을 위반하여,</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면세 수입한 부품 및 원재료를 임의대로 양도,</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기타 용도로 사용하거나 기타</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처분하는 경우,</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lastRenderedPageBreak/>
              <w:t>법에 의거 형사책임을 추궁당하며</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위법행위가 발각된 날로부터 정책 향유를 중지한다.</w:t>
            </w:r>
            <w:r w:rsidRPr="00D30503">
              <w:rPr>
                <w:rFonts w:ascii="한컴바탕" w:eastAsia="한컴바탕" w:hAnsi="한컴바탕" w:cs="한컴바탕"/>
                <w:color w:val="070707"/>
                <w:kern w:val="0"/>
                <w:szCs w:val="21"/>
                <w:lang w:eastAsia="ko-KR"/>
              </w:rPr>
              <w:t xml:space="preserve"> </w:t>
            </w:r>
          </w:p>
          <w:p w:rsidR="00B54ED2" w:rsidRPr="00D30503" w:rsidRDefault="00B54ED2" w:rsidP="00B54ED2">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kern w:val="0"/>
                <w:szCs w:val="21"/>
                <w:lang w:eastAsia="ko-KR"/>
              </w:rPr>
              <w:t>제29조</w:t>
            </w:r>
            <w:r w:rsidRPr="00D30503">
              <w:rPr>
                <w:rFonts w:ascii="한컴바탕" w:eastAsia="한컴바탕" w:hAnsi="한컴바탕" w:cs="한컴바탕" w:hint="eastAsia"/>
                <w:kern w:val="0"/>
                <w:szCs w:val="21"/>
                <w:lang w:eastAsia="ko-KR"/>
              </w:rPr>
              <w:t xml:space="preserve"> </w:t>
            </w:r>
            <w:r w:rsidRPr="00B54ED2">
              <w:rPr>
                <w:rFonts w:ascii="한컴바탕" w:eastAsia="한컴바탕" w:hAnsi="한컴바탕" w:cs="한컴바탕" w:hint="eastAsia"/>
                <w:w w:val="90"/>
                <w:kern w:val="0"/>
                <w:szCs w:val="21"/>
                <w:lang w:eastAsia="ko-KR"/>
              </w:rPr>
              <w:t>정책을 향유하는 기업과 원자력 발전 사업주에</w:t>
            </w:r>
            <w:r w:rsidRPr="00B54ED2">
              <w:rPr>
                <w:rFonts w:ascii="한컴바탕" w:eastAsia="한컴바탕" w:hAnsi="한컴바탕" w:cs="한컴바탕"/>
                <w:w w:val="90"/>
                <w:kern w:val="0"/>
                <w:szCs w:val="21"/>
                <w:lang w:eastAsia="ko-KR"/>
              </w:rPr>
              <w:t xml:space="preserve"> </w:t>
            </w:r>
            <w:r w:rsidRPr="00B54ED2">
              <w:rPr>
                <w:rFonts w:ascii="한컴바탕" w:eastAsia="한컴바탕" w:hAnsi="한컴바탕" w:cs="한컴바탕" w:hint="eastAsia"/>
                <w:w w:val="90"/>
                <w:kern w:val="0"/>
                <w:szCs w:val="21"/>
                <w:lang w:eastAsia="ko-KR"/>
              </w:rPr>
              <w:t>만약 신용상실 연합 처벌 명단에 오르는 등</w:t>
            </w:r>
            <w:r w:rsidRPr="00B54ED2">
              <w:rPr>
                <w:rFonts w:ascii="한컴바탕" w:eastAsia="한컴바탕" w:hAnsi="한컴바탕" w:cs="한컴바탕"/>
                <w:w w:val="90"/>
                <w:kern w:val="0"/>
                <w:szCs w:val="21"/>
                <w:lang w:eastAsia="ko-KR"/>
              </w:rPr>
              <w:t xml:space="preserve"> </w:t>
            </w:r>
            <w:r w:rsidRPr="00B54ED2">
              <w:rPr>
                <w:rFonts w:ascii="한컴바탕" w:eastAsia="한컴바탕" w:hAnsi="한컴바탕" w:cs="한컴바탕" w:hint="eastAsia"/>
                <w:w w:val="90"/>
                <w:kern w:val="0"/>
                <w:szCs w:val="21"/>
                <w:lang w:eastAsia="ko-KR"/>
              </w:rPr>
              <w:t>신용을 상실한 상황이 생길 경</w:t>
            </w:r>
            <w:r w:rsidRPr="00B54ED2">
              <w:rPr>
                <w:rFonts w:ascii="한컴바탕" w:eastAsia="한컴바탕" w:hAnsi="한컴바탕" w:cs="한컴바탕" w:hint="eastAsia"/>
                <w:color w:val="070707"/>
                <w:w w:val="90"/>
                <w:kern w:val="0"/>
                <w:szCs w:val="21"/>
                <w:lang w:eastAsia="ko-KR"/>
              </w:rPr>
              <w:t>우</w:t>
            </w:r>
            <w:r w:rsidRPr="00B54ED2">
              <w:rPr>
                <w:rFonts w:ascii="한컴바탕" w:eastAsia="한컴바탕" w:hAnsi="한컴바탕" w:cs="한컴바탕"/>
                <w:color w:val="070707"/>
                <w:w w:val="90"/>
                <w:kern w:val="0"/>
                <w:szCs w:val="21"/>
                <w:lang w:eastAsia="ko-KR"/>
              </w:rPr>
              <w:t xml:space="preserve">, </w:t>
            </w:r>
            <w:proofErr w:type="spellStart"/>
            <w:r w:rsidRPr="00B54ED2">
              <w:rPr>
                <w:rFonts w:ascii="한컴바탕" w:eastAsia="한컴바탕" w:hAnsi="한컴바탕" w:cs="한컴바탕" w:hint="eastAsia"/>
                <w:color w:val="070707"/>
                <w:w w:val="90"/>
                <w:kern w:val="0"/>
                <w:szCs w:val="21"/>
                <w:lang w:eastAsia="ko-KR"/>
              </w:rPr>
              <w:t>공업과정보화부는</w:t>
            </w:r>
            <w:proofErr w:type="spellEnd"/>
            <w:r w:rsidRPr="00B54ED2">
              <w:rPr>
                <w:rFonts w:ascii="한컴바탕" w:eastAsia="한컴바탕" w:hAnsi="한컴바탕" w:cs="한컴바탕" w:hint="eastAsia"/>
                <w:color w:val="070707"/>
                <w:w w:val="90"/>
                <w:kern w:val="0"/>
                <w:szCs w:val="21"/>
                <w:lang w:eastAsia="ko-KR"/>
              </w:rPr>
              <w:t xml:space="preserve"> 관련부처와 함께 기업이 계속 면세정책을 향유할 수 있는지 여부를 논의한다.</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계속 면세정책을 향유할 수 없는 경우,</w:t>
            </w:r>
            <w:r w:rsidRPr="00B54ED2">
              <w:rPr>
                <w:rFonts w:ascii="한컴바탕" w:eastAsia="한컴바탕" w:hAnsi="한컴바탕" w:cs="한컴바탕"/>
                <w:color w:val="070707"/>
                <w:w w:val="90"/>
                <w:kern w:val="0"/>
                <w:szCs w:val="21"/>
                <w:lang w:eastAsia="ko-KR"/>
              </w:rPr>
              <w:t xml:space="preserve"> </w:t>
            </w:r>
            <w:proofErr w:type="spellStart"/>
            <w:r w:rsidRPr="00B54ED2">
              <w:rPr>
                <w:rFonts w:ascii="한컴바탕" w:eastAsia="한컴바탕" w:hAnsi="한컴바탕" w:cs="한컴바탕" w:hint="eastAsia"/>
                <w:color w:val="070707"/>
                <w:w w:val="90"/>
                <w:kern w:val="0"/>
                <w:szCs w:val="21"/>
                <w:lang w:eastAsia="ko-KR"/>
              </w:rPr>
              <w:t>공업과정보화부는</w:t>
            </w:r>
            <w:proofErr w:type="spellEnd"/>
            <w:r w:rsidRPr="00B54ED2">
              <w:rPr>
                <w:rFonts w:ascii="한컴바탕" w:eastAsia="한컴바탕" w:hAnsi="한컴바탕" w:cs="한컴바탕" w:hint="eastAsia"/>
                <w:color w:val="070707"/>
                <w:w w:val="90"/>
                <w:kern w:val="0"/>
                <w:szCs w:val="21"/>
                <w:lang w:eastAsia="ko-KR"/>
              </w:rPr>
              <w:t xml:space="preserve"> 기업 명단 및 정책 향유 중지 시간 등 정보를 세관총서에 우편으로 보내고,</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세무총국,</w:t>
            </w:r>
            <w:r w:rsidRPr="00B54ED2">
              <w:rPr>
                <w:rFonts w:ascii="한컴바탕" w:eastAsia="한컴바탕" w:hAnsi="한컴바탕" w:cs="한컴바탕"/>
                <w:color w:val="070707"/>
                <w:w w:val="90"/>
                <w:kern w:val="0"/>
                <w:szCs w:val="21"/>
                <w:lang w:eastAsia="ko-KR"/>
              </w:rPr>
              <w:t xml:space="preserve"> </w:t>
            </w:r>
            <w:proofErr w:type="spellStart"/>
            <w:r w:rsidRPr="00B54ED2">
              <w:rPr>
                <w:rFonts w:ascii="한컴바탕" w:eastAsia="한컴바탕" w:hAnsi="한컴바탕" w:cs="한컴바탕" w:hint="eastAsia"/>
                <w:color w:val="070707"/>
                <w:w w:val="90"/>
                <w:kern w:val="0"/>
                <w:szCs w:val="21"/>
                <w:lang w:eastAsia="ko-KR"/>
              </w:rPr>
              <w:t>에너지국</w:t>
            </w:r>
            <w:proofErr w:type="spellEnd"/>
            <w:r w:rsidRPr="00B54ED2">
              <w:rPr>
                <w:rFonts w:ascii="한컴바탕" w:eastAsia="한컴바탕" w:hAnsi="한컴바탕" w:cs="한컴바탕" w:hint="eastAsia"/>
                <w:color w:val="070707"/>
                <w:w w:val="90"/>
                <w:kern w:val="0"/>
                <w:szCs w:val="21"/>
                <w:lang w:eastAsia="ko-KR"/>
              </w:rPr>
              <w:t>,</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 xml:space="preserve">성급 </w:t>
            </w:r>
            <w:proofErr w:type="spellStart"/>
            <w:r w:rsidRPr="00B54ED2">
              <w:rPr>
                <w:rFonts w:ascii="한컴바탕" w:eastAsia="한컴바탕" w:hAnsi="한컴바탕" w:cs="한컴바탕" w:hint="eastAsia"/>
                <w:color w:val="070707"/>
                <w:w w:val="90"/>
                <w:kern w:val="0"/>
                <w:szCs w:val="21"/>
                <w:lang w:eastAsia="ko-KR"/>
              </w:rPr>
              <w:t>공업과정보화부</w:t>
            </w:r>
            <w:proofErr w:type="spellEnd"/>
            <w:r w:rsidRPr="00B54ED2">
              <w:rPr>
                <w:rFonts w:ascii="한컴바탕" w:eastAsia="한컴바탕" w:hAnsi="한컴바탕" w:cs="한컴바탕" w:hint="eastAsia"/>
                <w:color w:val="070707"/>
                <w:w w:val="90"/>
                <w:kern w:val="0"/>
                <w:szCs w:val="21"/>
                <w:lang w:eastAsia="ko-KR"/>
              </w:rPr>
              <w:t xml:space="preserve"> 주관부처,</w:t>
            </w:r>
            <w:r w:rsidRPr="00B54ED2">
              <w:rPr>
                <w:rFonts w:ascii="한컴바탕" w:eastAsia="한컴바탕" w:hAnsi="한컴바탕" w:cs="한컴바탕"/>
                <w:color w:val="070707"/>
                <w:w w:val="90"/>
                <w:kern w:val="0"/>
                <w:szCs w:val="21"/>
                <w:lang w:eastAsia="ko-KR"/>
              </w:rPr>
              <w:t xml:space="preserve"> </w:t>
            </w:r>
            <w:r w:rsidRPr="00B54ED2">
              <w:rPr>
                <w:rFonts w:ascii="한컴바탕" w:eastAsia="한컴바탕" w:hAnsi="한컴바탕" w:cs="한컴바탕" w:hint="eastAsia"/>
                <w:color w:val="070707"/>
                <w:w w:val="90"/>
                <w:kern w:val="0"/>
                <w:szCs w:val="21"/>
                <w:lang w:eastAsia="ko-KR"/>
              </w:rPr>
              <w:t>중앙기업그룹에 전달한다.</w:t>
            </w:r>
          </w:p>
          <w:p w:rsidR="00D30503" w:rsidRPr="00D30503" w:rsidRDefault="00D30503" w:rsidP="00D30503">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제30조</w:t>
            </w:r>
            <w:r w:rsidRPr="00D30503">
              <w:rPr>
                <w:rFonts w:ascii="한컴바탕" w:eastAsia="한컴바탕" w:hAnsi="한컴바탕" w:cs="한컴바탕" w:hint="eastAsia"/>
                <w:color w:val="070707"/>
                <w:kern w:val="0"/>
                <w:szCs w:val="21"/>
                <w:lang w:eastAsia="ko-KR"/>
              </w:rPr>
              <w:t xml:space="preserve"> 기업과 원자력 발전사업주에 대해 허위신고로 상황이 존재하여 면세자격을 얻은 경우 면세자격은 취소되고 유관 법률법규와 규정에 따라 처리한다.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제31조</w:t>
            </w:r>
            <w:r w:rsidRPr="00D30503">
              <w:rPr>
                <w:rFonts w:ascii="한컴바탕" w:eastAsia="한컴바탕" w:hAnsi="한컴바탕" w:cs="한컴바탕" w:hint="eastAsia"/>
                <w:color w:val="070707"/>
                <w:kern w:val="0"/>
                <w:szCs w:val="21"/>
                <w:lang w:eastAsia="ko-KR"/>
              </w:rPr>
              <w:t xml:space="preserve"> 성급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 xml:space="preserve"> 주관부처와 중앙기업그룹은 정책해석과 업무지도를 잘 이행해야 한다.</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 xml:space="preserve">정책 실시 과정 중 존재하는 문제점에 대해서는 </w:t>
            </w:r>
            <w:proofErr w:type="spellStart"/>
            <w:r w:rsidRPr="00D30503">
              <w:rPr>
                <w:rFonts w:ascii="한컴바탕" w:eastAsia="한컴바탕" w:hAnsi="한컴바탕" w:cs="한컴바탕" w:hint="eastAsia"/>
                <w:color w:val="070707"/>
                <w:kern w:val="0"/>
                <w:szCs w:val="21"/>
                <w:lang w:eastAsia="ko-KR"/>
              </w:rPr>
              <w:t>공업과정보화부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세관총서 등 관련부처에 즉시 반영할 수 있다.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제32조</w:t>
            </w:r>
            <w:r w:rsidRPr="00D30503">
              <w:rPr>
                <w:rFonts w:ascii="한컴바탕" w:eastAsia="한컴바탕" w:hAnsi="한컴바탕" w:cs="한컴바탕" w:hint="eastAsia"/>
                <w:color w:val="070707"/>
                <w:kern w:val="0"/>
                <w:szCs w:val="21"/>
                <w:lang w:eastAsia="ko-KR"/>
              </w:rPr>
              <w:t xml:space="preserve"> 본 세칙은 공업과정보화부과 </w:t>
            </w:r>
            <w:proofErr w:type="spellStart"/>
            <w:r w:rsidRPr="00D30503">
              <w:rPr>
                <w:rFonts w:ascii="한컴바탕" w:eastAsia="한컴바탕" w:hAnsi="한컴바탕" w:cs="한컴바탕" w:hint="eastAsia"/>
                <w:color w:val="070707"/>
                <w:kern w:val="0"/>
                <w:szCs w:val="21"/>
                <w:lang w:eastAsia="ko-KR"/>
              </w:rPr>
              <w:t>재정부</w:t>
            </w:r>
            <w:proofErr w:type="spellEnd"/>
            <w:r w:rsidRPr="00D30503">
              <w:rPr>
                <w:rFonts w:ascii="한컴바탕" w:eastAsia="한컴바탕" w:hAnsi="한컴바탕" w:cs="한컴바탕" w:hint="eastAsia"/>
                <w:color w:val="070707"/>
                <w:kern w:val="0"/>
                <w:szCs w:val="21"/>
                <w:lang w:eastAsia="ko-KR"/>
              </w:rPr>
              <w:t>,</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세관총서,</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t>세무총국,</w:t>
            </w:r>
            <w:r w:rsidRPr="00D30503">
              <w:rPr>
                <w:rFonts w:ascii="한컴바탕" w:eastAsia="한컴바탕" w:hAnsi="한컴바탕" w:cs="한컴바탕"/>
                <w:color w:val="070707"/>
                <w:kern w:val="0"/>
                <w:szCs w:val="21"/>
                <w:lang w:eastAsia="ko-KR"/>
              </w:rPr>
              <w:t xml:space="preserve"> </w:t>
            </w:r>
            <w:proofErr w:type="spellStart"/>
            <w:r w:rsidRPr="00D30503">
              <w:rPr>
                <w:rFonts w:ascii="한컴바탕" w:eastAsia="한컴바탕" w:hAnsi="한컴바탕" w:cs="한컴바탕" w:hint="eastAsia"/>
                <w:color w:val="070707"/>
                <w:kern w:val="0"/>
                <w:szCs w:val="21"/>
                <w:lang w:eastAsia="ko-KR"/>
              </w:rPr>
              <w:t>에너지국과</w:t>
            </w:r>
            <w:proofErr w:type="spellEnd"/>
            <w:r w:rsidRPr="00D30503">
              <w:rPr>
                <w:rFonts w:ascii="한컴바탕" w:eastAsia="한컴바탕" w:hAnsi="한컴바탕" w:cs="한컴바탕" w:hint="eastAsia"/>
                <w:color w:val="070707"/>
                <w:kern w:val="0"/>
                <w:szCs w:val="21"/>
                <w:lang w:eastAsia="ko-KR"/>
              </w:rPr>
              <w:t xml:space="preserve"> 함께 해석을 책임진다.</w:t>
            </w:r>
            <w:r w:rsidRPr="00D30503">
              <w:rPr>
                <w:rFonts w:ascii="한컴바탕" w:eastAsia="한컴바탕" w:hAnsi="한컴바탕" w:cs="한컴바탕"/>
                <w:color w:val="070707"/>
                <w:kern w:val="0"/>
                <w:szCs w:val="21"/>
                <w:lang w:eastAsia="ko-KR"/>
              </w:rPr>
              <w:t xml:space="preserve"> </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p>
          <w:p w:rsidR="00D30503" w:rsidRPr="00D30503" w:rsidRDefault="00D30503" w:rsidP="00D30503">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b/>
                <w:bCs/>
                <w:color w:val="070707"/>
                <w:kern w:val="0"/>
                <w:szCs w:val="21"/>
                <w:lang w:eastAsia="ko-KR"/>
              </w:rPr>
              <w:t>제33조</w:t>
            </w:r>
            <w:r w:rsidRPr="00D30503">
              <w:rPr>
                <w:rFonts w:ascii="한컴바탕" w:eastAsia="한컴바탕" w:hAnsi="한컴바탕" w:cs="한컴바탕" w:hint="eastAsia"/>
                <w:color w:val="070707"/>
                <w:kern w:val="0"/>
                <w:szCs w:val="21"/>
                <w:lang w:eastAsia="ko-KR"/>
              </w:rPr>
              <w:t xml:space="preserve"> 본 세칙은 2020년 8월 1일부터 실시한다.</w:t>
            </w:r>
            <w:r w:rsidRPr="00D30503">
              <w:rPr>
                <w:rFonts w:ascii="한컴바탕" w:eastAsia="한컴바탕" w:hAnsi="한컴바탕" w:cs="한컴바탕"/>
                <w:color w:val="070707"/>
                <w:kern w:val="0"/>
                <w:szCs w:val="21"/>
                <w:lang w:eastAsia="ko-KR"/>
              </w:rPr>
              <w:t xml:space="preserve"> </w:t>
            </w:r>
            <w:r w:rsidRPr="00D30503">
              <w:rPr>
                <w:rFonts w:ascii="한컴바탕" w:eastAsia="한컴바탕" w:hAnsi="한컴바탕" w:cs="한컴바탕" w:hint="eastAsia"/>
                <w:color w:val="070707"/>
                <w:kern w:val="0"/>
                <w:szCs w:val="21"/>
                <w:lang w:eastAsia="ko-KR"/>
              </w:rPr>
              <w:br/>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70707"/>
                <w:kern w:val="0"/>
                <w:szCs w:val="21"/>
                <w:lang w:eastAsia="ko-KR"/>
              </w:rPr>
            </w:pPr>
            <w:r w:rsidRPr="00D30503">
              <w:rPr>
                <w:rFonts w:ascii="한컴바탕" w:eastAsia="한컴바탕" w:hAnsi="한컴바탕" w:cs="한컴바탕" w:hint="eastAsia"/>
                <w:color w:val="070707"/>
                <w:kern w:val="0"/>
                <w:szCs w:val="21"/>
                <w:lang w:eastAsia="ko-KR"/>
              </w:rPr>
              <w:t>첨부</w:t>
            </w:r>
            <w:r w:rsidRPr="00D30503">
              <w:rPr>
                <w:rFonts w:ascii="한컴바탕" w:eastAsia="한컴바탕" w:hAnsi="한컴바탕" w:cs="한컴바탕"/>
                <w:color w:val="070707"/>
                <w:kern w:val="0"/>
                <w:szCs w:val="21"/>
                <w:lang w:eastAsia="ko-KR"/>
              </w:rPr>
              <w:t>:</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kern w:val="0"/>
                <w:szCs w:val="21"/>
                <w:u w:val="single"/>
                <w:lang w:eastAsia="ko-KR"/>
              </w:rPr>
            </w:pP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kern w:val="0"/>
                <w:szCs w:val="21"/>
                <w:u w:val="single"/>
                <w:lang w:eastAsia="ko-KR"/>
              </w:rPr>
            </w:pPr>
            <w:r w:rsidRPr="00D30503">
              <w:rPr>
                <w:rFonts w:ascii="한컴바탕" w:eastAsia="한컴바탕" w:hAnsi="한컴바탕" w:cs="한컴바탕" w:hint="eastAsia"/>
                <w:color w:val="000000"/>
                <w:kern w:val="0"/>
                <w:szCs w:val="21"/>
                <w:u w:val="single"/>
                <w:lang w:eastAsia="ko-KR"/>
              </w:rPr>
              <w:t>1</w:t>
            </w:r>
            <w:r w:rsidRPr="00D30503">
              <w:rPr>
                <w:rFonts w:ascii="한컴바탕" w:eastAsia="한컴바탕" w:hAnsi="한컴바탕" w:cs="한컴바탕"/>
                <w:color w:val="000000"/>
                <w:kern w:val="0"/>
                <w:szCs w:val="21"/>
                <w:u w:val="single"/>
                <w:lang w:eastAsia="ko-KR"/>
              </w:rPr>
              <w:t xml:space="preserve">. </w:t>
            </w:r>
            <w:r w:rsidRPr="00D30503">
              <w:rPr>
                <w:rFonts w:ascii="한컴바탕" w:eastAsia="한컴바탕" w:hAnsi="한컴바탕" w:cs="한컴바탕" w:hint="eastAsia"/>
                <w:color w:val="000000"/>
                <w:kern w:val="0"/>
                <w:szCs w:val="21"/>
                <w:u w:val="single"/>
                <w:lang w:eastAsia="ko-KR"/>
              </w:rPr>
              <w:t>중대 기술설비 수입세수정책을 향유하는 신청 보고서</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kern w:val="0"/>
                <w:szCs w:val="21"/>
                <w:u w:val="single"/>
                <w:lang w:eastAsia="ko-KR"/>
              </w:rPr>
            </w:pP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kern w:val="0"/>
                <w:szCs w:val="21"/>
                <w:u w:val="single"/>
                <w:lang w:eastAsia="ko-KR"/>
              </w:rPr>
            </w:pPr>
            <w:r w:rsidRPr="00D30503">
              <w:rPr>
                <w:rFonts w:ascii="한컴바탕" w:eastAsia="한컴바탕" w:hAnsi="한컴바탕" w:cs="한컴바탕" w:hint="eastAsia"/>
                <w:color w:val="000000"/>
                <w:kern w:val="0"/>
                <w:szCs w:val="21"/>
                <w:u w:val="single"/>
                <w:lang w:eastAsia="ko-KR"/>
              </w:rPr>
              <w:t>2</w:t>
            </w:r>
            <w:r w:rsidRPr="00D30503">
              <w:rPr>
                <w:rFonts w:ascii="한컴바탕" w:eastAsia="한컴바탕" w:hAnsi="한컴바탕" w:cs="한컴바탕"/>
                <w:color w:val="000000"/>
                <w:kern w:val="0"/>
                <w:szCs w:val="21"/>
                <w:u w:val="single"/>
                <w:lang w:eastAsia="ko-KR"/>
              </w:rPr>
              <w:t xml:space="preserve">. </w:t>
            </w:r>
            <w:r w:rsidRPr="00D30503">
              <w:rPr>
                <w:rFonts w:ascii="한컴바탕" w:eastAsia="한컴바탕" w:hAnsi="한컴바탕" w:cs="한컴바탕" w:hint="eastAsia"/>
                <w:color w:val="000000"/>
                <w:kern w:val="0"/>
                <w:szCs w:val="21"/>
                <w:u w:val="single"/>
                <w:lang w:eastAsia="ko-KR"/>
              </w:rPr>
              <w:t>중대 기술설비 수입세수정책 신청에 따른 수리(受理)통지서</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kern w:val="0"/>
                <w:szCs w:val="21"/>
                <w:u w:val="single"/>
                <w:lang w:eastAsia="ko-KR"/>
              </w:rPr>
            </w:pP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kern w:val="0"/>
                <w:szCs w:val="21"/>
                <w:u w:val="single"/>
                <w:lang w:eastAsia="ko-KR"/>
              </w:rPr>
            </w:pPr>
            <w:r w:rsidRPr="00D30503">
              <w:rPr>
                <w:rFonts w:ascii="한컴바탕" w:eastAsia="한컴바탕" w:hAnsi="한컴바탕" w:cs="한컴바탕" w:hint="eastAsia"/>
                <w:color w:val="000000"/>
                <w:kern w:val="0"/>
                <w:szCs w:val="21"/>
                <w:u w:val="single"/>
                <w:lang w:eastAsia="ko-KR"/>
              </w:rPr>
              <w:lastRenderedPageBreak/>
              <w:t>3.</w:t>
            </w:r>
            <w:r w:rsidRPr="00D30503">
              <w:rPr>
                <w:rFonts w:ascii="한컴바탕" w:eastAsia="한컴바탕" w:hAnsi="한컴바탕" w:cs="한컴바탕"/>
                <w:color w:val="000000"/>
                <w:kern w:val="0"/>
                <w:szCs w:val="21"/>
                <w:u w:val="single"/>
                <w:lang w:eastAsia="ko-KR"/>
              </w:rPr>
              <w:t xml:space="preserve"> </w:t>
            </w:r>
            <w:r w:rsidRPr="00D30503">
              <w:rPr>
                <w:rFonts w:ascii="한컴바탕" w:eastAsia="한컴바탕" w:hAnsi="한컴바탕" w:cs="한컴바탕" w:hint="eastAsia"/>
                <w:color w:val="000000"/>
                <w:kern w:val="0"/>
                <w:szCs w:val="21"/>
                <w:u w:val="single"/>
                <w:lang w:eastAsia="ko-KR"/>
              </w:rPr>
              <w:t>중대 기술설비 수입세수정책을 향유하는 재조사 보고서</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kern w:val="0"/>
                <w:szCs w:val="21"/>
                <w:u w:val="single"/>
                <w:lang w:eastAsia="ko-KR"/>
              </w:rPr>
            </w:pP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kern w:val="0"/>
                <w:szCs w:val="21"/>
                <w:u w:val="single"/>
                <w:lang w:eastAsia="ko-KR"/>
              </w:rPr>
            </w:pPr>
            <w:r w:rsidRPr="00D30503">
              <w:rPr>
                <w:rFonts w:ascii="한컴바탕" w:eastAsia="한컴바탕" w:hAnsi="한컴바탕" w:cs="한컴바탕" w:hint="eastAsia"/>
                <w:color w:val="000000"/>
                <w:kern w:val="0"/>
                <w:szCs w:val="21"/>
                <w:u w:val="single"/>
                <w:lang w:eastAsia="ko-KR"/>
              </w:rPr>
              <w:t>4.</w:t>
            </w:r>
            <w:r w:rsidRPr="00D30503">
              <w:rPr>
                <w:rFonts w:ascii="한컴바탕" w:eastAsia="한컴바탕" w:hAnsi="한컴바탕" w:cs="한컴바탕"/>
                <w:color w:val="000000"/>
                <w:kern w:val="0"/>
                <w:szCs w:val="21"/>
                <w:u w:val="single"/>
                <w:lang w:eastAsia="ko-KR"/>
              </w:rPr>
              <w:t xml:space="preserve"> </w:t>
            </w:r>
            <w:r w:rsidRPr="00D30503">
              <w:rPr>
                <w:rFonts w:ascii="한컴바탕" w:eastAsia="한컴바탕" w:hAnsi="한컴바탕" w:cs="한컴바탕" w:hint="eastAsia"/>
                <w:color w:val="000000"/>
                <w:kern w:val="0"/>
                <w:szCs w:val="21"/>
                <w:u w:val="single"/>
                <w:lang w:eastAsia="ko-KR"/>
              </w:rPr>
              <w:t>중대 기술설비 세수정책을 향유하는 연도집행 상황표</w:t>
            </w:r>
          </w:p>
          <w:p w:rsidR="00D30503" w:rsidRPr="00D30503" w:rsidRDefault="00D30503" w:rsidP="00D30503">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kern w:val="0"/>
                <w:szCs w:val="21"/>
                <w:u w:val="single"/>
                <w:lang w:eastAsia="ko-KR"/>
              </w:rPr>
            </w:pPr>
          </w:p>
          <w:p w:rsidR="00DB5008" w:rsidRPr="00D30503" w:rsidRDefault="00D30503" w:rsidP="00B54ED2">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D30503">
              <w:rPr>
                <w:rFonts w:ascii="한컴바탕" w:eastAsia="한컴바탕" w:hAnsi="한컴바탕" w:cs="한컴바탕" w:hint="eastAsia"/>
                <w:color w:val="000000"/>
                <w:kern w:val="0"/>
                <w:szCs w:val="21"/>
                <w:u w:val="single"/>
                <w:lang w:eastAsia="ko-KR"/>
              </w:rPr>
              <w:t>5.</w:t>
            </w:r>
            <w:r w:rsidRPr="00D30503">
              <w:rPr>
                <w:rFonts w:ascii="한컴바탕" w:eastAsia="한컴바탕" w:hAnsi="한컴바탕" w:cs="한컴바탕"/>
                <w:color w:val="000000"/>
                <w:kern w:val="0"/>
                <w:szCs w:val="21"/>
                <w:u w:val="single"/>
                <w:lang w:eastAsia="ko-KR"/>
              </w:rPr>
              <w:t xml:space="preserve"> </w:t>
            </w:r>
            <w:r w:rsidRPr="00D30503">
              <w:rPr>
                <w:rFonts w:ascii="한컴바탕" w:eastAsia="한컴바탕" w:hAnsi="한컴바탕" w:cs="한컴바탕" w:hint="eastAsia"/>
                <w:color w:val="000000"/>
                <w:kern w:val="0"/>
                <w:szCs w:val="21"/>
                <w:u w:val="single"/>
                <w:lang w:eastAsia="ko-KR"/>
              </w:rPr>
              <w:t>중대 기술설비</w:t>
            </w:r>
            <w:r w:rsidRPr="00D30503">
              <w:rPr>
                <w:rFonts w:ascii="한컴바탕" w:eastAsia="한컴바탕" w:hAnsi="한컴바탕" w:cs="한컴바탕"/>
                <w:color w:val="000000"/>
                <w:kern w:val="0"/>
                <w:szCs w:val="21"/>
                <w:u w:val="single"/>
                <w:lang w:eastAsia="ko-KR"/>
              </w:rPr>
              <w:t xml:space="preserve"> </w:t>
            </w:r>
            <w:r w:rsidRPr="00D30503">
              <w:rPr>
                <w:rFonts w:ascii="한컴바탕" w:eastAsia="한컴바탕" w:hAnsi="한컴바탕" w:cs="한컴바탕" w:hint="eastAsia"/>
                <w:color w:val="000000"/>
                <w:kern w:val="0"/>
                <w:szCs w:val="21"/>
                <w:u w:val="single"/>
                <w:lang w:eastAsia="ko-KR"/>
              </w:rPr>
              <w:t>세수정책 유관 목록 수정 건의 보고서</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D30503" w:rsidRPr="00D30503" w:rsidRDefault="00D30503" w:rsidP="00D30503">
            <w:pPr>
              <w:widowControl/>
              <w:snapToGrid w:val="0"/>
              <w:spacing w:line="300" w:lineRule="auto"/>
              <w:jc w:val="center"/>
              <w:outlineLvl w:val="0"/>
              <w:rPr>
                <w:rFonts w:ascii="SimSun" w:eastAsia="SimSun" w:hAnsi="SimSun" w:cs="SimSun"/>
                <w:b/>
                <w:bCs/>
                <w:color w:val="000000"/>
                <w:w w:val="90"/>
                <w:kern w:val="36"/>
                <w:sz w:val="26"/>
                <w:szCs w:val="26"/>
              </w:rPr>
            </w:pPr>
            <w:r w:rsidRPr="00D30503">
              <w:rPr>
                <w:rFonts w:ascii="SimSun" w:eastAsia="SimSun" w:hAnsi="SimSun" w:cs="SimSun" w:hint="eastAsia"/>
                <w:b/>
                <w:bCs/>
                <w:color w:val="000000"/>
                <w:w w:val="90"/>
                <w:kern w:val="36"/>
                <w:sz w:val="26"/>
                <w:szCs w:val="26"/>
              </w:rPr>
              <w:t>关于印发《重大技术装备进口税收政策管理办法实施细则》的通知</w:t>
            </w:r>
          </w:p>
          <w:p w:rsidR="00D30503" w:rsidRPr="00D30503" w:rsidRDefault="00D30503" w:rsidP="00D30503">
            <w:pPr>
              <w:widowControl/>
              <w:snapToGrid w:val="0"/>
              <w:spacing w:line="300" w:lineRule="auto"/>
              <w:jc w:val="center"/>
              <w:rPr>
                <w:rFonts w:ascii="SimSun" w:eastAsia="SimSun" w:hAnsi="SimSun" w:cs="SimSun"/>
                <w:color w:val="070707"/>
                <w:kern w:val="0"/>
                <w:szCs w:val="21"/>
              </w:rPr>
            </w:pPr>
            <w:r w:rsidRPr="00D30503">
              <w:rPr>
                <w:rFonts w:ascii="SimSun" w:eastAsia="SimSun" w:hAnsi="SimSun" w:cs="SimSun" w:hint="eastAsia"/>
                <w:color w:val="070707"/>
                <w:kern w:val="0"/>
                <w:szCs w:val="21"/>
              </w:rPr>
              <w:t>工信部联财〔</w:t>
            </w:r>
            <w:r w:rsidRPr="00D30503">
              <w:rPr>
                <w:rFonts w:ascii="SimSun" w:eastAsia="SimSun" w:hAnsi="SimSun" w:cs="Times New Roman"/>
                <w:color w:val="070707"/>
                <w:kern w:val="0"/>
                <w:szCs w:val="21"/>
              </w:rPr>
              <w:t>2020</w:t>
            </w:r>
            <w:r w:rsidRPr="00D30503">
              <w:rPr>
                <w:rFonts w:ascii="SimSun" w:eastAsia="SimSun" w:hAnsi="SimSun" w:cs="SimSun" w:hint="eastAsia"/>
                <w:color w:val="070707"/>
                <w:kern w:val="0"/>
                <w:szCs w:val="21"/>
              </w:rPr>
              <w:t>〕</w:t>
            </w:r>
            <w:r w:rsidRPr="00D30503">
              <w:rPr>
                <w:rFonts w:ascii="SimSun" w:eastAsia="SimSun" w:hAnsi="SimSun" w:cs="Times New Roman"/>
                <w:color w:val="070707"/>
                <w:kern w:val="0"/>
                <w:szCs w:val="21"/>
              </w:rPr>
              <w:t>118</w:t>
            </w:r>
            <w:r w:rsidRPr="00D30503">
              <w:rPr>
                <w:rFonts w:ascii="SimSun" w:eastAsia="SimSun" w:hAnsi="SimSun" w:cs="SimSun" w:hint="eastAsia"/>
                <w:color w:val="070707"/>
                <w:kern w:val="0"/>
                <w:szCs w:val="21"/>
              </w:rPr>
              <w:t>号</w:t>
            </w:r>
          </w:p>
          <w:p w:rsidR="00D30503" w:rsidRPr="00D30503" w:rsidRDefault="00D30503" w:rsidP="00D30503">
            <w:pPr>
              <w:widowControl/>
              <w:snapToGrid w:val="0"/>
              <w:spacing w:line="300" w:lineRule="auto"/>
              <w:rPr>
                <w:rFonts w:ascii="SimSun" w:hAnsi="SimSun" w:cs="SimSun"/>
                <w:color w:val="070707"/>
                <w:kern w:val="0"/>
                <w:szCs w:val="21"/>
                <w:lang w:eastAsia="ko-KR"/>
              </w:rPr>
            </w:pPr>
          </w:p>
          <w:p w:rsidR="00D30503" w:rsidRPr="00D30503" w:rsidRDefault="00D30503" w:rsidP="00D30503">
            <w:pPr>
              <w:widowControl/>
              <w:snapToGrid w:val="0"/>
              <w:spacing w:line="300" w:lineRule="auto"/>
              <w:rPr>
                <w:rFonts w:ascii="SimSun" w:eastAsia="SimSun" w:hAnsi="SimSun" w:cs="SimSun"/>
                <w:color w:val="070707"/>
                <w:kern w:val="0"/>
                <w:szCs w:val="21"/>
              </w:rPr>
            </w:pPr>
          </w:p>
          <w:p w:rsidR="00D30503" w:rsidRPr="00D30503" w:rsidRDefault="00D30503" w:rsidP="00D30503">
            <w:pPr>
              <w:widowControl/>
              <w:snapToGrid w:val="0"/>
              <w:spacing w:line="300" w:lineRule="auto"/>
              <w:rPr>
                <w:rFonts w:ascii="SimSun" w:hAnsi="SimSun" w:cs="SimSun" w:hint="eastAsia"/>
                <w:color w:val="070707"/>
                <w:w w:val="90"/>
                <w:kern w:val="0"/>
                <w:szCs w:val="21"/>
                <w:lang w:eastAsia="ko-KR"/>
              </w:rPr>
            </w:pPr>
            <w:r w:rsidRPr="00D30503">
              <w:rPr>
                <w:rFonts w:ascii="SimSun" w:eastAsia="SimSun" w:hAnsi="SimSun" w:cs="SimSun" w:hint="eastAsia"/>
                <w:color w:val="070707"/>
                <w:w w:val="90"/>
                <w:kern w:val="0"/>
                <w:szCs w:val="21"/>
              </w:rPr>
              <w:t>各省、自治区、直辖市及计划单列市、新疆生产建设兵团工业和信息化主管部门、财政厅（局），海关总署广东分署、各直属海关，国家税务总局各省、自治区、直辖市、计划单列市税务局，财政部各地监管局，国家税务总局驻各地特派员办事处：</w:t>
            </w:r>
          </w:p>
          <w:p w:rsidR="00D30503" w:rsidRPr="00D30503" w:rsidRDefault="00D30503" w:rsidP="00D30503">
            <w:pPr>
              <w:widowControl/>
              <w:snapToGrid w:val="0"/>
              <w:spacing w:line="300" w:lineRule="auto"/>
              <w:rPr>
                <w:rFonts w:ascii="SimSun" w:hAnsi="SimSun" w:cs="SimSun"/>
                <w:color w:val="070707"/>
                <w:kern w:val="0"/>
                <w:szCs w:val="21"/>
                <w:lang w:eastAsia="ko-KR"/>
              </w:rPr>
            </w:pPr>
          </w:p>
          <w:p w:rsidR="00D30503" w:rsidRPr="00D30503" w:rsidRDefault="00D30503" w:rsidP="00D30503">
            <w:pPr>
              <w:widowControl/>
              <w:snapToGrid w:val="0"/>
              <w:spacing w:line="300" w:lineRule="auto"/>
              <w:ind w:firstLineChars="200" w:firstLine="377"/>
              <w:rPr>
                <w:rFonts w:ascii="SimSun" w:hAnsi="SimSun" w:cs="SimSun" w:hint="eastAsia"/>
                <w:color w:val="070707"/>
                <w:w w:val="90"/>
                <w:kern w:val="0"/>
                <w:szCs w:val="21"/>
                <w:lang w:eastAsia="ko-KR"/>
              </w:rPr>
            </w:pPr>
            <w:r w:rsidRPr="00D30503">
              <w:rPr>
                <w:rFonts w:ascii="SimSun" w:eastAsia="SimSun" w:hAnsi="SimSun" w:cs="SimSun" w:hint="eastAsia"/>
                <w:color w:val="070707"/>
                <w:w w:val="90"/>
                <w:kern w:val="0"/>
                <w:szCs w:val="21"/>
              </w:rPr>
              <w:t>为支持我国重大技术装备制造业发展，按照《财政部</w:t>
            </w:r>
            <w:r w:rsidRPr="00D30503">
              <w:rPr>
                <w:rFonts w:ascii="SimSun" w:eastAsia="SimSun" w:hAnsi="SimSun" w:cs="Times New Roman"/>
                <w:color w:val="070707"/>
                <w:w w:val="90"/>
                <w:kern w:val="0"/>
                <w:szCs w:val="21"/>
              </w:rPr>
              <w:t> </w:t>
            </w:r>
            <w:r w:rsidRPr="00D30503">
              <w:rPr>
                <w:rFonts w:ascii="SimSun" w:eastAsia="SimSun" w:hAnsi="SimSun" w:cs="SimSun" w:hint="eastAsia"/>
                <w:color w:val="070707"/>
                <w:w w:val="90"/>
                <w:kern w:val="0"/>
                <w:szCs w:val="21"/>
              </w:rPr>
              <w:t>工业和信息化部</w:t>
            </w:r>
            <w:r w:rsidRPr="00D30503">
              <w:rPr>
                <w:rFonts w:ascii="SimSun" w:eastAsia="SimSun" w:hAnsi="SimSun" w:cs="Times New Roman"/>
                <w:color w:val="070707"/>
                <w:w w:val="90"/>
                <w:kern w:val="0"/>
                <w:szCs w:val="21"/>
              </w:rPr>
              <w:t> </w:t>
            </w:r>
            <w:r w:rsidRPr="00D30503">
              <w:rPr>
                <w:rFonts w:ascii="SimSun" w:eastAsia="SimSun" w:hAnsi="SimSun" w:cs="SimSun" w:hint="eastAsia"/>
                <w:color w:val="070707"/>
                <w:w w:val="90"/>
                <w:kern w:val="0"/>
                <w:szCs w:val="21"/>
              </w:rPr>
              <w:t>海关总署</w:t>
            </w:r>
            <w:r w:rsidRPr="00D30503">
              <w:rPr>
                <w:rFonts w:ascii="SimSun" w:eastAsia="SimSun" w:hAnsi="SimSun" w:cs="Times New Roman"/>
                <w:color w:val="070707"/>
                <w:w w:val="90"/>
                <w:kern w:val="0"/>
                <w:szCs w:val="21"/>
              </w:rPr>
              <w:t> </w:t>
            </w:r>
            <w:r w:rsidRPr="00D30503">
              <w:rPr>
                <w:rFonts w:ascii="SimSun" w:eastAsia="SimSun" w:hAnsi="SimSun" w:cs="SimSun" w:hint="eastAsia"/>
                <w:color w:val="070707"/>
                <w:w w:val="90"/>
                <w:kern w:val="0"/>
                <w:szCs w:val="21"/>
              </w:rPr>
              <w:t>税务总局</w:t>
            </w:r>
            <w:r w:rsidRPr="00D30503">
              <w:rPr>
                <w:rFonts w:ascii="SimSun" w:eastAsia="SimSun" w:hAnsi="SimSun" w:cs="Times New Roman"/>
                <w:color w:val="070707"/>
                <w:w w:val="90"/>
                <w:kern w:val="0"/>
                <w:szCs w:val="21"/>
              </w:rPr>
              <w:t> </w:t>
            </w:r>
            <w:r w:rsidRPr="00D30503">
              <w:rPr>
                <w:rFonts w:ascii="SimSun" w:eastAsia="SimSun" w:hAnsi="SimSun" w:cs="SimSun" w:hint="eastAsia"/>
                <w:color w:val="070707"/>
                <w:w w:val="90"/>
                <w:kern w:val="0"/>
                <w:szCs w:val="21"/>
              </w:rPr>
              <w:t>能源局关于印发&lt;重大技术装备进口税收政策管理办法&gt;的通知》（财关税〔</w:t>
            </w:r>
            <w:r w:rsidRPr="00D30503">
              <w:rPr>
                <w:rFonts w:ascii="SimSun" w:eastAsia="SimSun" w:hAnsi="SimSun" w:cs="Times New Roman"/>
                <w:color w:val="070707"/>
                <w:w w:val="90"/>
                <w:kern w:val="0"/>
                <w:szCs w:val="21"/>
              </w:rPr>
              <w:t>2020</w:t>
            </w:r>
            <w:r w:rsidRPr="00D30503">
              <w:rPr>
                <w:rFonts w:ascii="SimSun" w:eastAsia="SimSun" w:hAnsi="SimSun" w:cs="SimSun" w:hint="eastAsia"/>
                <w:color w:val="070707"/>
                <w:w w:val="90"/>
                <w:kern w:val="0"/>
                <w:szCs w:val="21"/>
              </w:rPr>
              <w:t>〕</w:t>
            </w:r>
            <w:r w:rsidRPr="00D30503">
              <w:rPr>
                <w:rFonts w:ascii="SimSun" w:eastAsia="SimSun" w:hAnsi="SimSun" w:cs="Times New Roman"/>
                <w:color w:val="070707"/>
                <w:w w:val="90"/>
                <w:kern w:val="0"/>
                <w:szCs w:val="21"/>
              </w:rPr>
              <w:t>2</w:t>
            </w:r>
            <w:r w:rsidRPr="00D30503">
              <w:rPr>
                <w:rFonts w:ascii="SimSun" w:eastAsia="SimSun" w:hAnsi="SimSun" w:cs="SimSun" w:hint="eastAsia"/>
                <w:color w:val="070707"/>
                <w:w w:val="90"/>
                <w:kern w:val="0"/>
                <w:szCs w:val="21"/>
              </w:rPr>
              <w:t>号）有关要求，工业和信息化部、财政部、海关总署、税务总局、能源局制定了《重大技术装备进口税收政策管理办法实施细则》，现予印发，自</w:t>
            </w:r>
            <w:r w:rsidRPr="00D30503">
              <w:rPr>
                <w:rFonts w:ascii="SimSun" w:eastAsia="SimSun" w:hAnsi="SimSun" w:cs="Times New Roman"/>
                <w:color w:val="070707"/>
                <w:w w:val="90"/>
                <w:kern w:val="0"/>
                <w:szCs w:val="21"/>
              </w:rPr>
              <w:t>2020</w:t>
            </w:r>
            <w:r w:rsidRPr="00D30503">
              <w:rPr>
                <w:rFonts w:ascii="SimSun" w:eastAsia="SimSun" w:hAnsi="SimSun" w:cs="SimSun" w:hint="eastAsia"/>
                <w:color w:val="070707"/>
                <w:w w:val="90"/>
                <w:kern w:val="0"/>
                <w:szCs w:val="21"/>
              </w:rPr>
              <w:t>年</w:t>
            </w:r>
            <w:r w:rsidRPr="00D30503">
              <w:rPr>
                <w:rFonts w:ascii="SimSun" w:eastAsia="SimSun" w:hAnsi="SimSun" w:cs="Times New Roman"/>
                <w:color w:val="070707"/>
                <w:w w:val="90"/>
                <w:kern w:val="0"/>
                <w:szCs w:val="21"/>
              </w:rPr>
              <w:t>8</w:t>
            </w:r>
            <w:r w:rsidRPr="00D30503">
              <w:rPr>
                <w:rFonts w:ascii="SimSun" w:eastAsia="SimSun" w:hAnsi="SimSun" w:cs="SimSun" w:hint="eastAsia"/>
                <w:color w:val="070707"/>
                <w:w w:val="90"/>
                <w:kern w:val="0"/>
                <w:szCs w:val="21"/>
              </w:rPr>
              <w:t>月</w:t>
            </w:r>
            <w:r w:rsidRPr="00D30503">
              <w:rPr>
                <w:rFonts w:ascii="SimSun" w:eastAsia="SimSun" w:hAnsi="SimSun" w:cs="Times New Roman"/>
                <w:color w:val="070707"/>
                <w:w w:val="90"/>
                <w:kern w:val="0"/>
                <w:szCs w:val="21"/>
              </w:rPr>
              <w:t>1</w:t>
            </w:r>
            <w:r w:rsidRPr="00D30503">
              <w:rPr>
                <w:rFonts w:ascii="SimSun" w:eastAsia="SimSun" w:hAnsi="SimSun" w:cs="SimSun" w:hint="eastAsia"/>
                <w:color w:val="070707"/>
                <w:w w:val="90"/>
                <w:kern w:val="0"/>
                <w:szCs w:val="21"/>
              </w:rPr>
              <w:t>日起实施。</w:t>
            </w:r>
          </w:p>
          <w:p w:rsidR="00D30503" w:rsidRPr="00D30503" w:rsidRDefault="00D30503" w:rsidP="00D30503">
            <w:pPr>
              <w:widowControl/>
              <w:snapToGrid w:val="0"/>
              <w:spacing w:line="300" w:lineRule="auto"/>
              <w:ind w:firstLineChars="200" w:firstLine="420"/>
              <w:rPr>
                <w:rFonts w:ascii="SimSun" w:hAnsi="SimSun" w:cs="SimSun"/>
                <w:color w:val="070707"/>
                <w:kern w:val="0"/>
                <w:szCs w:val="21"/>
                <w:lang w:eastAsia="ko-KR"/>
              </w:rPr>
            </w:pPr>
          </w:p>
          <w:p w:rsidR="00D30503" w:rsidRPr="00D30503" w:rsidRDefault="00D30503" w:rsidP="00D30503">
            <w:pPr>
              <w:widowControl/>
              <w:snapToGrid w:val="0"/>
              <w:spacing w:line="300" w:lineRule="auto"/>
              <w:ind w:firstLineChars="200" w:firstLine="420"/>
              <w:rPr>
                <w:rFonts w:ascii="SimSun" w:eastAsia="SimSun" w:hAnsi="SimSun" w:cs="SimSun"/>
                <w:color w:val="070707"/>
                <w:kern w:val="0"/>
                <w:szCs w:val="21"/>
              </w:rPr>
            </w:pPr>
            <w:r w:rsidRPr="00D30503">
              <w:rPr>
                <w:rFonts w:ascii="SimSun" w:eastAsia="SimSun" w:hAnsi="SimSun" w:cs="SimSun" w:hint="eastAsia"/>
                <w:color w:val="070707"/>
                <w:kern w:val="0"/>
                <w:szCs w:val="21"/>
              </w:rPr>
              <w:t>《关于调整重大技术装备进口税收政策受理程序等事项的通知》（工信厅联财〔</w:t>
            </w:r>
            <w:r w:rsidRPr="00D30503">
              <w:rPr>
                <w:rFonts w:ascii="SimSun" w:eastAsia="SimSun" w:hAnsi="SimSun" w:cs="Times New Roman"/>
                <w:color w:val="070707"/>
                <w:kern w:val="0"/>
                <w:szCs w:val="21"/>
              </w:rPr>
              <w:t>2016</w:t>
            </w:r>
            <w:r w:rsidRPr="00D30503">
              <w:rPr>
                <w:rFonts w:ascii="SimSun" w:eastAsia="SimSun" w:hAnsi="SimSun" w:cs="SimSun" w:hint="eastAsia"/>
                <w:color w:val="070707"/>
                <w:kern w:val="0"/>
                <w:szCs w:val="21"/>
              </w:rPr>
              <w:t>〕</w:t>
            </w:r>
            <w:r w:rsidRPr="00D30503">
              <w:rPr>
                <w:rFonts w:ascii="SimSun" w:eastAsia="SimSun" w:hAnsi="SimSun" w:cs="Times New Roman"/>
                <w:color w:val="070707"/>
                <w:kern w:val="0"/>
                <w:szCs w:val="21"/>
              </w:rPr>
              <w:t>40</w:t>
            </w:r>
            <w:r w:rsidRPr="00D30503">
              <w:rPr>
                <w:rFonts w:ascii="SimSun" w:eastAsia="SimSun" w:hAnsi="SimSun" w:cs="SimSun" w:hint="eastAsia"/>
                <w:color w:val="070707"/>
                <w:kern w:val="0"/>
                <w:szCs w:val="21"/>
              </w:rPr>
              <w:t>号）同时废止。</w:t>
            </w:r>
          </w:p>
          <w:p w:rsidR="00D30503" w:rsidRDefault="00D30503" w:rsidP="00D30503">
            <w:pPr>
              <w:widowControl/>
              <w:snapToGrid w:val="0"/>
              <w:spacing w:line="300" w:lineRule="auto"/>
              <w:jc w:val="left"/>
              <w:rPr>
                <w:rFonts w:ascii="SimSun" w:hAnsi="SimSun" w:cs="SimSun" w:hint="eastAsia"/>
                <w:color w:val="070707"/>
                <w:kern w:val="0"/>
                <w:szCs w:val="21"/>
                <w:lang w:eastAsia="ko-KR"/>
              </w:rPr>
            </w:pPr>
          </w:p>
          <w:p w:rsidR="00D30503" w:rsidRPr="00D30503" w:rsidRDefault="00D30503" w:rsidP="00D30503">
            <w:pPr>
              <w:widowControl/>
              <w:snapToGrid w:val="0"/>
              <w:spacing w:line="300" w:lineRule="auto"/>
              <w:jc w:val="left"/>
              <w:rPr>
                <w:rFonts w:ascii="SimSun" w:hAnsi="SimSun" w:cs="SimSun" w:hint="eastAsia"/>
                <w:color w:val="070707"/>
                <w:kern w:val="0"/>
                <w:szCs w:val="21"/>
                <w:lang w:eastAsia="ko-KR"/>
              </w:rPr>
            </w:pPr>
          </w:p>
          <w:p w:rsidR="00D30503" w:rsidRDefault="00D30503" w:rsidP="00D30503">
            <w:pPr>
              <w:widowControl/>
              <w:snapToGrid w:val="0"/>
              <w:spacing w:line="300" w:lineRule="auto"/>
              <w:ind w:firstLine="480"/>
              <w:jc w:val="right"/>
              <w:rPr>
                <w:rFonts w:ascii="SimSun" w:hAnsi="SimSun" w:cs="SimSun" w:hint="eastAsia"/>
                <w:color w:val="070707"/>
                <w:kern w:val="0"/>
                <w:szCs w:val="21"/>
                <w:lang w:eastAsia="ko-KR"/>
              </w:rPr>
            </w:pPr>
            <w:r w:rsidRPr="00D30503">
              <w:rPr>
                <w:rFonts w:ascii="SimSun" w:eastAsia="SimSun" w:hAnsi="SimSun" w:cs="SimSun" w:hint="eastAsia"/>
                <w:color w:val="070707"/>
                <w:kern w:val="0"/>
                <w:szCs w:val="21"/>
              </w:rPr>
              <w:t>工业和信息化部</w:t>
            </w:r>
          </w:p>
          <w:p w:rsidR="00D30503" w:rsidRDefault="00D30503" w:rsidP="00D30503">
            <w:pPr>
              <w:widowControl/>
              <w:snapToGrid w:val="0"/>
              <w:spacing w:line="300" w:lineRule="auto"/>
              <w:ind w:firstLine="480"/>
              <w:jc w:val="right"/>
              <w:rPr>
                <w:rFonts w:ascii="SimSun" w:hAnsi="SimSun" w:cs="SimSun" w:hint="eastAsia"/>
                <w:color w:val="070707"/>
                <w:kern w:val="0"/>
                <w:szCs w:val="21"/>
                <w:lang w:eastAsia="ko-KR"/>
              </w:rPr>
            </w:pPr>
            <w:r w:rsidRPr="00D30503">
              <w:rPr>
                <w:rFonts w:ascii="SimSun" w:eastAsia="SimSun" w:hAnsi="SimSun" w:cs="Times New Roman"/>
                <w:color w:val="070707"/>
                <w:kern w:val="0"/>
                <w:szCs w:val="21"/>
              </w:rPr>
              <w:br/>
            </w:r>
            <w:r w:rsidRPr="00D30503">
              <w:rPr>
                <w:rFonts w:ascii="SimSun" w:eastAsia="SimSun" w:hAnsi="SimSun" w:cs="SimSun" w:hint="eastAsia"/>
                <w:color w:val="070707"/>
                <w:kern w:val="0"/>
                <w:szCs w:val="21"/>
              </w:rPr>
              <w:t>财政部</w:t>
            </w:r>
          </w:p>
          <w:p w:rsidR="00D30503" w:rsidRDefault="00D30503" w:rsidP="00D30503">
            <w:pPr>
              <w:widowControl/>
              <w:snapToGrid w:val="0"/>
              <w:spacing w:line="300" w:lineRule="auto"/>
              <w:ind w:firstLine="480"/>
              <w:jc w:val="right"/>
              <w:rPr>
                <w:rFonts w:ascii="SimSun" w:hAnsi="SimSun" w:cs="SimSun" w:hint="eastAsia"/>
                <w:color w:val="070707"/>
                <w:kern w:val="0"/>
                <w:szCs w:val="21"/>
                <w:lang w:eastAsia="ko-KR"/>
              </w:rPr>
            </w:pPr>
            <w:r w:rsidRPr="00D30503">
              <w:rPr>
                <w:rFonts w:ascii="SimSun" w:eastAsia="SimSun" w:hAnsi="SimSun" w:cs="Times New Roman"/>
                <w:color w:val="070707"/>
                <w:kern w:val="0"/>
                <w:szCs w:val="21"/>
              </w:rPr>
              <w:br/>
            </w:r>
            <w:r w:rsidRPr="00D30503">
              <w:rPr>
                <w:rFonts w:ascii="SimSun" w:eastAsia="SimSun" w:hAnsi="SimSun" w:cs="SimSun" w:hint="eastAsia"/>
                <w:color w:val="070707"/>
                <w:kern w:val="0"/>
                <w:szCs w:val="21"/>
              </w:rPr>
              <w:t>海关总署</w:t>
            </w:r>
          </w:p>
          <w:p w:rsidR="00D30503" w:rsidRDefault="00D30503" w:rsidP="00D30503">
            <w:pPr>
              <w:widowControl/>
              <w:snapToGrid w:val="0"/>
              <w:spacing w:line="300" w:lineRule="auto"/>
              <w:ind w:firstLine="480"/>
              <w:jc w:val="right"/>
              <w:rPr>
                <w:rFonts w:ascii="SimSun" w:hAnsi="SimSun" w:cs="SimSun" w:hint="eastAsia"/>
                <w:color w:val="070707"/>
                <w:kern w:val="0"/>
                <w:szCs w:val="21"/>
                <w:lang w:eastAsia="ko-KR"/>
              </w:rPr>
            </w:pPr>
            <w:r w:rsidRPr="00D30503">
              <w:rPr>
                <w:rFonts w:ascii="SimSun" w:eastAsia="SimSun" w:hAnsi="SimSun" w:cs="SimSun" w:hint="eastAsia"/>
                <w:color w:val="070707"/>
                <w:kern w:val="0"/>
                <w:szCs w:val="21"/>
              </w:rPr>
              <w:br/>
              <w:t>税务总局</w:t>
            </w:r>
          </w:p>
          <w:p w:rsidR="00D30503" w:rsidRDefault="00D30503" w:rsidP="00D30503">
            <w:pPr>
              <w:widowControl/>
              <w:snapToGrid w:val="0"/>
              <w:spacing w:line="300" w:lineRule="auto"/>
              <w:ind w:firstLine="480"/>
              <w:jc w:val="right"/>
              <w:rPr>
                <w:rFonts w:ascii="SimSun" w:hAnsi="SimSun" w:cs="SimSun" w:hint="eastAsia"/>
                <w:color w:val="070707"/>
                <w:kern w:val="0"/>
                <w:szCs w:val="21"/>
                <w:lang w:eastAsia="ko-KR"/>
              </w:rPr>
            </w:pPr>
            <w:r w:rsidRPr="00D30503">
              <w:rPr>
                <w:rFonts w:ascii="SimSun" w:eastAsia="SimSun" w:hAnsi="SimSun" w:cs="Times New Roman"/>
                <w:color w:val="070707"/>
                <w:kern w:val="0"/>
                <w:szCs w:val="21"/>
              </w:rPr>
              <w:br/>
            </w:r>
            <w:r w:rsidRPr="00D30503">
              <w:rPr>
                <w:rFonts w:ascii="SimSun" w:eastAsia="SimSun" w:hAnsi="SimSun" w:cs="SimSun" w:hint="eastAsia"/>
                <w:color w:val="070707"/>
                <w:kern w:val="0"/>
                <w:szCs w:val="21"/>
              </w:rPr>
              <w:t>能源局</w:t>
            </w:r>
          </w:p>
          <w:p w:rsidR="00D30503" w:rsidRPr="00D30503" w:rsidRDefault="00D30503" w:rsidP="00D30503">
            <w:pPr>
              <w:widowControl/>
              <w:snapToGrid w:val="0"/>
              <w:spacing w:line="300" w:lineRule="auto"/>
              <w:ind w:firstLine="482"/>
              <w:jc w:val="center"/>
              <w:rPr>
                <w:rFonts w:ascii="SimSun" w:eastAsia="SimSun" w:hAnsi="SimSun" w:cs="SimSun"/>
                <w:b/>
                <w:bCs/>
                <w:color w:val="070707"/>
                <w:kern w:val="0"/>
                <w:sz w:val="26"/>
                <w:szCs w:val="26"/>
              </w:rPr>
            </w:pPr>
            <w:r w:rsidRPr="00D30503">
              <w:rPr>
                <w:rFonts w:ascii="SimSun" w:eastAsia="SimSun" w:hAnsi="SimSun" w:cs="SimSun" w:hint="eastAsia"/>
                <w:color w:val="070707"/>
                <w:kern w:val="0"/>
                <w:szCs w:val="21"/>
              </w:rPr>
              <w:br/>
            </w:r>
            <w:r w:rsidRPr="00D30503">
              <w:rPr>
                <w:rFonts w:ascii="SimSun" w:eastAsia="SimSun" w:hAnsi="SimSun" w:cs="Times New Roman"/>
                <w:color w:val="070707"/>
                <w:kern w:val="0"/>
                <w:szCs w:val="21"/>
              </w:rPr>
              <w:t>2020</w:t>
            </w:r>
            <w:r w:rsidRPr="00D30503">
              <w:rPr>
                <w:rFonts w:ascii="SimSun" w:eastAsia="SimSun" w:hAnsi="SimSun" w:cs="SimSun" w:hint="eastAsia"/>
                <w:color w:val="070707"/>
                <w:kern w:val="0"/>
                <w:szCs w:val="21"/>
              </w:rPr>
              <w:t>年</w:t>
            </w:r>
            <w:r w:rsidRPr="00D30503">
              <w:rPr>
                <w:rFonts w:ascii="SimSun" w:eastAsia="SimSun" w:hAnsi="SimSun" w:cs="Times New Roman"/>
                <w:color w:val="070707"/>
                <w:kern w:val="0"/>
                <w:szCs w:val="21"/>
              </w:rPr>
              <w:t>7</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24</w:t>
            </w:r>
            <w:r w:rsidRPr="00D30503">
              <w:rPr>
                <w:rFonts w:ascii="SimSun" w:eastAsia="SimSun" w:hAnsi="SimSun" w:cs="SimSun" w:hint="eastAsia"/>
                <w:color w:val="070707"/>
                <w:kern w:val="0"/>
                <w:szCs w:val="21"/>
              </w:rPr>
              <w:t>日</w:t>
            </w:r>
            <w:r w:rsidRPr="00D30503">
              <w:rPr>
                <w:rFonts w:ascii="SimSun" w:eastAsia="SimSun" w:hAnsi="SimSun" w:cs="SimSun" w:hint="eastAsia"/>
                <w:color w:val="070707"/>
                <w:kern w:val="0"/>
                <w:szCs w:val="21"/>
              </w:rPr>
              <w:br/>
            </w:r>
            <w:r w:rsidRPr="00D30503">
              <w:rPr>
                <w:rFonts w:ascii="SimSun" w:eastAsia="SimSun" w:hAnsi="SimSun" w:cs="SimSun" w:hint="eastAsia"/>
                <w:b/>
                <w:bCs/>
                <w:color w:val="070707"/>
                <w:kern w:val="0"/>
                <w:sz w:val="26"/>
                <w:szCs w:val="26"/>
              </w:rPr>
              <w:lastRenderedPageBreak/>
              <w:t>重大技术装备进口税收政策管理办法实施细则</w:t>
            </w:r>
          </w:p>
          <w:p w:rsidR="00D30503" w:rsidRDefault="00D30503" w:rsidP="00D30503">
            <w:pPr>
              <w:widowControl/>
              <w:snapToGrid w:val="0"/>
              <w:spacing w:line="300" w:lineRule="auto"/>
              <w:ind w:firstLine="480"/>
              <w:jc w:val="left"/>
              <w:rPr>
                <w:rFonts w:ascii="SimSun" w:hAnsi="SimSun" w:cs="SimSun" w:hint="eastAsia"/>
                <w:color w:val="070707"/>
                <w:kern w:val="0"/>
                <w:szCs w:val="21"/>
                <w:lang w:eastAsia="ko-KR"/>
              </w:rPr>
            </w:pPr>
          </w:p>
          <w:p w:rsidR="00D30503" w:rsidRPr="00D30503" w:rsidRDefault="00D30503" w:rsidP="00D30503">
            <w:pPr>
              <w:widowControl/>
              <w:snapToGrid w:val="0"/>
              <w:spacing w:line="300" w:lineRule="auto"/>
              <w:ind w:firstLine="480"/>
              <w:jc w:val="left"/>
              <w:rPr>
                <w:rFonts w:ascii="SimSun" w:hAnsi="SimSun" w:cs="SimSun" w:hint="eastAsia"/>
                <w:color w:val="070707"/>
                <w:kern w:val="0"/>
                <w:szCs w:val="21"/>
                <w:lang w:eastAsia="ko-KR"/>
              </w:rPr>
            </w:pPr>
          </w:p>
          <w:p w:rsidR="00D30503" w:rsidRDefault="00D30503" w:rsidP="00D30503">
            <w:pPr>
              <w:widowControl/>
              <w:snapToGrid w:val="0"/>
              <w:spacing w:line="300" w:lineRule="auto"/>
              <w:jc w:val="center"/>
              <w:rPr>
                <w:rFonts w:ascii="SimSun" w:hAnsi="SimSun" w:cs="SimSun" w:hint="eastAsia"/>
                <w:b/>
                <w:bCs/>
                <w:color w:val="070707"/>
                <w:kern w:val="0"/>
                <w:szCs w:val="21"/>
                <w:lang w:eastAsia="ko-KR"/>
              </w:rPr>
            </w:pPr>
            <w:r w:rsidRPr="00D30503">
              <w:rPr>
                <w:rFonts w:ascii="SimSun" w:eastAsia="SimSun" w:hAnsi="SimSun" w:cs="SimSun" w:hint="eastAsia"/>
                <w:b/>
                <w:bCs/>
                <w:color w:val="070707"/>
                <w:kern w:val="0"/>
                <w:szCs w:val="21"/>
              </w:rPr>
              <w:t xml:space="preserve">第一章　总 </w:t>
            </w:r>
            <w:r w:rsidRPr="00D30503">
              <w:rPr>
                <w:rFonts w:ascii="SimSun" w:eastAsia="SimSun" w:hAnsi="SimSun" w:cs="SimSun"/>
                <w:b/>
                <w:bCs/>
                <w:color w:val="070707"/>
                <w:kern w:val="0"/>
                <w:szCs w:val="21"/>
              </w:rPr>
              <w:t xml:space="preserve"> </w:t>
            </w:r>
            <w:r w:rsidRPr="00D30503">
              <w:rPr>
                <w:rFonts w:ascii="SimSun" w:eastAsia="SimSun" w:hAnsi="SimSun" w:cs="SimSun" w:hint="eastAsia"/>
                <w:b/>
                <w:bCs/>
                <w:color w:val="070707"/>
                <w:kern w:val="0"/>
                <w:szCs w:val="21"/>
              </w:rPr>
              <w:t>则</w:t>
            </w:r>
          </w:p>
          <w:p w:rsidR="00D30503" w:rsidRPr="00D30503" w:rsidRDefault="00D30503" w:rsidP="00D30503">
            <w:pPr>
              <w:widowControl/>
              <w:snapToGrid w:val="0"/>
              <w:spacing w:line="300" w:lineRule="auto"/>
              <w:jc w:val="center"/>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第一条</w:t>
            </w:r>
            <w:r w:rsidRPr="00D30503">
              <w:rPr>
                <w:rFonts w:ascii="SimSun" w:eastAsia="SimSun" w:hAnsi="SimSun" w:cs="Times New Roman"/>
                <w:color w:val="070707"/>
                <w:kern w:val="0"/>
                <w:szCs w:val="21"/>
              </w:rPr>
              <w:t> </w:t>
            </w:r>
            <w:r w:rsidRPr="00D30503">
              <w:rPr>
                <w:rFonts w:ascii="SimSun" w:eastAsia="SimSun" w:hAnsi="SimSun" w:cs="SimSun" w:hint="eastAsia"/>
                <w:color w:val="070707"/>
                <w:w w:val="90"/>
                <w:kern w:val="0"/>
                <w:szCs w:val="21"/>
              </w:rPr>
              <w:t>为落实重大技术装备进口税收政策，根据《财政部</w:t>
            </w:r>
            <w:r w:rsidRPr="00D30503">
              <w:rPr>
                <w:rFonts w:ascii="SimSun" w:eastAsia="SimSun" w:hAnsi="SimSun" w:cs="Times New Roman"/>
                <w:color w:val="070707"/>
                <w:w w:val="90"/>
                <w:kern w:val="0"/>
                <w:szCs w:val="21"/>
              </w:rPr>
              <w:t> </w:t>
            </w:r>
            <w:r w:rsidRPr="00D30503">
              <w:rPr>
                <w:rFonts w:ascii="SimSun" w:eastAsia="SimSun" w:hAnsi="SimSun" w:cs="SimSun" w:hint="eastAsia"/>
                <w:color w:val="070707"/>
                <w:w w:val="90"/>
                <w:kern w:val="0"/>
                <w:szCs w:val="21"/>
              </w:rPr>
              <w:t>工业和信息化部</w:t>
            </w:r>
            <w:r w:rsidRPr="00D30503">
              <w:rPr>
                <w:rFonts w:ascii="SimSun" w:eastAsia="SimSun" w:hAnsi="SimSun" w:cs="Times New Roman"/>
                <w:color w:val="070707"/>
                <w:w w:val="90"/>
                <w:kern w:val="0"/>
                <w:szCs w:val="21"/>
              </w:rPr>
              <w:t> </w:t>
            </w:r>
            <w:r w:rsidRPr="00D30503">
              <w:rPr>
                <w:rFonts w:ascii="SimSun" w:eastAsia="SimSun" w:hAnsi="SimSun" w:cs="SimSun" w:hint="eastAsia"/>
                <w:color w:val="070707"/>
                <w:w w:val="90"/>
                <w:kern w:val="0"/>
                <w:szCs w:val="21"/>
              </w:rPr>
              <w:t>海关总署</w:t>
            </w:r>
            <w:r w:rsidRPr="00D30503">
              <w:rPr>
                <w:rFonts w:ascii="SimSun" w:eastAsia="SimSun" w:hAnsi="SimSun" w:cs="Times New Roman"/>
                <w:color w:val="070707"/>
                <w:w w:val="90"/>
                <w:kern w:val="0"/>
                <w:szCs w:val="21"/>
              </w:rPr>
              <w:t> </w:t>
            </w:r>
            <w:r w:rsidRPr="00D30503">
              <w:rPr>
                <w:rFonts w:ascii="SimSun" w:eastAsia="SimSun" w:hAnsi="SimSun" w:cs="SimSun" w:hint="eastAsia"/>
                <w:color w:val="070707"/>
                <w:w w:val="90"/>
                <w:kern w:val="0"/>
                <w:szCs w:val="21"/>
              </w:rPr>
              <w:t>税务总局</w:t>
            </w:r>
            <w:r w:rsidRPr="00D30503">
              <w:rPr>
                <w:rFonts w:ascii="SimSun" w:eastAsia="SimSun" w:hAnsi="SimSun" w:cs="Times New Roman"/>
                <w:color w:val="070707"/>
                <w:w w:val="90"/>
                <w:kern w:val="0"/>
                <w:szCs w:val="21"/>
              </w:rPr>
              <w:t> </w:t>
            </w:r>
            <w:r w:rsidRPr="00D30503">
              <w:rPr>
                <w:rFonts w:ascii="SimSun" w:eastAsia="SimSun" w:hAnsi="SimSun" w:cs="SimSun" w:hint="eastAsia"/>
                <w:color w:val="070707"/>
                <w:w w:val="90"/>
                <w:kern w:val="0"/>
                <w:szCs w:val="21"/>
              </w:rPr>
              <w:t>能源局关于印发&lt;重大技术装备进口税收政策管理办法&gt;的通知》（财关税〔</w:t>
            </w:r>
            <w:r w:rsidRPr="00D30503">
              <w:rPr>
                <w:rFonts w:ascii="SimSun" w:eastAsia="SimSun" w:hAnsi="SimSun" w:cs="Times New Roman"/>
                <w:color w:val="070707"/>
                <w:w w:val="90"/>
                <w:kern w:val="0"/>
                <w:szCs w:val="21"/>
              </w:rPr>
              <w:t>2020</w:t>
            </w:r>
            <w:r w:rsidRPr="00D30503">
              <w:rPr>
                <w:rFonts w:ascii="SimSun" w:eastAsia="SimSun" w:hAnsi="SimSun" w:cs="SimSun" w:hint="eastAsia"/>
                <w:color w:val="070707"/>
                <w:w w:val="90"/>
                <w:kern w:val="0"/>
                <w:szCs w:val="21"/>
              </w:rPr>
              <w:t>〕</w:t>
            </w:r>
            <w:r w:rsidRPr="00D30503">
              <w:rPr>
                <w:rFonts w:ascii="SimSun" w:eastAsia="SimSun" w:hAnsi="SimSun" w:cs="Times New Roman"/>
                <w:color w:val="070707"/>
                <w:w w:val="90"/>
                <w:kern w:val="0"/>
                <w:szCs w:val="21"/>
              </w:rPr>
              <w:t>2</w:t>
            </w:r>
            <w:r w:rsidRPr="00D30503">
              <w:rPr>
                <w:rFonts w:ascii="SimSun" w:eastAsia="SimSun" w:hAnsi="SimSun" w:cs="SimSun" w:hint="eastAsia"/>
                <w:color w:val="070707"/>
                <w:w w:val="90"/>
                <w:kern w:val="0"/>
                <w:szCs w:val="21"/>
              </w:rPr>
              <w:t>号）制定本细则。</w:t>
            </w:r>
          </w:p>
          <w:p w:rsidR="00D30503" w:rsidRPr="00D30503" w:rsidRDefault="00D30503" w:rsidP="00D30503">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第二条</w:t>
            </w:r>
            <w:r w:rsidRPr="00D30503">
              <w:rPr>
                <w:rFonts w:ascii="SimSun" w:eastAsia="SimSun" w:hAnsi="SimSun" w:cs="Times New Roman"/>
                <w:color w:val="070707"/>
                <w:kern w:val="0"/>
                <w:szCs w:val="21"/>
              </w:rPr>
              <w:t> </w:t>
            </w:r>
            <w:r w:rsidRPr="00D30503">
              <w:rPr>
                <w:rFonts w:ascii="SimSun" w:eastAsia="SimSun" w:hAnsi="SimSun" w:cs="SimSun" w:hint="eastAsia"/>
                <w:color w:val="070707"/>
                <w:kern w:val="0"/>
                <w:szCs w:val="21"/>
              </w:rPr>
              <w:t>工业和信息化部会同财政部、海关总署、税务总局、能源局制定和修改本细则，省级工业和信息化主管部门（含计划单列市，下同）会同同级财政厅（局）、各直属海关、省级税务机关按照本细则做好相关工作。</w:t>
            </w:r>
          </w:p>
          <w:p w:rsidR="00D30503" w:rsidRPr="00D30503" w:rsidRDefault="00D30503" w:rsidP="00D30503">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第三条</w:t>
            </w:r>
            <w:r w:rsidRPr="00D30503">
              <w:rPr>
                <w:rFonts w:ascii="SimSun" w:eastAsia="SimSun" w:hAnsi="SimSun" w:cs="Times New Roman"/>
                <w:color w:val="070707"/>
                <w:kern w:val="0"/>
                <w:szCs w:val="21"/>
              </w:rPr>
              <w:t> </w:t>
            </w:r>
            <w:r w:rsidRPr="00D30503">
              <w:rPr>
                <w:rFonts w:ascii="SimSun" w:eastAsia="SimSun" w:hAnsi="SimSun" w:cs="SimSun" w:hint="eastAsia"/>
                <w:color w:val="070707"/>
                <w:kern w:val="0"/>
                <w:szCs w:val="21"/>
              </w:rPr>
              <w:t>申请享受重大技术装备进口税收政策的企业一般应为生产国家支持发展的重大技术装备或产品的企业，承诺具备较强的设计研发和生产制造能力以及专业比较齐全的技术人员队伍，并应当同时满足以下条件：</w:t>
            </w:r>
          </w:p>
          <w:p w:rsidR="00D30503" w:rsidRPr="00D30503" w:rsidRDefault="00D30503" w:rsidP="00D30503">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0"/>
              <w:jc w:val="left"/>
              <w:rPr>
                <w:rFonts w:ascii="SimSun" w:hAnsi="SimSun" w:cs="SimSun" w:hint="eastAsia"/>
                <w:color w:val="070707"/>
                <w:kern w:val="0"/>
                <w:szCs w:val="21"/>
                <w:lang w:eastAsia="ko-KR"/>
              </w:rPr>
            </w:pPr>
            <w:r w:rsidRPr="00D30503">
              <w:rPr>
                <w:rFonts w:ascii="SimSun" w:eastAsia="SimSun" w:hAnsi="SimSun" w:cs="SimSun" w:hint="eastAsia"/>
                <w:color w:val="070707"/>
                <w:kern w:val="0"/>
                <w:szCs w:val="21"/>
              </w:rPr>
              <w:t>（一）独立法人资格；</w:t>
            </w:r>
          </w:p>
          <w:p w:rsidR="00D30503" w:rsidRPr="00D30503" w:rsidRDefault="00D30503" w:rsidP="00D30503">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0"/>
              <w:jc w:val="left"/>
              <w:rPr>
                <w:rFonts w:ascii="SimSun" w:hAnsi="SimSun" w:cs="SimSun" w:hint="eastAsia"/>
                <w:color w:val="070707"/>
                <w:w w:val="90"/>
                <w:kern w:val="0"/>
                <w:szCs w:val="21"/>
                <w:lang w:eastAsia="ko-KR"/>
              </w:rPr>
            </w:pPr>
            <w:r w:rsidRPr="00D30503">
              <w:rPr>
                <w:rFonts w:ascii="SimSun" w:eastAsia="SimSun" w:hAnsi="SimSun" w:cs="SimSun" w:hint="eastAsia"/>
                <w:color w:val="070707"/>
                <w:kern w:val="0"/>
                <w:szCs w:val="21"/>
              </w:rPr>
              <w:t>（二）</w:t>
            </w:r>
            <w:r w:rsidRPr="00D30503">
              <w:rPr>
                <w:rFonts w:ascii="SimSun" w:eastAsia="SimSun" w:hAnsi="SimSun" w:cs="SimSun" w:hint="eastAsia"/>
                <w:color w:val="070707"/>
                <w:w w:val="90"/>
                <w:kern w:val="0"/>
                <w:szCs w:val="21"/>
              </w:rPr>
              <w:t>不存在违法和严重失信行为；</w:t>
            </w:r>
          </w:p>
          <w:p w:rsidR="00D30503" w:rsidRPr="00D30503" w:rsidRDefault="00D30503" w:rsidP="00D30503">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0"/>
              <w:jc w:val="left"/>
              <w:rPr>
                <w:rFonts w:ascii="SimSun" w:hAnsi="SimSun" w:cs="SimSun" w:hint="eastAsia"/>
                <w:color w:val="070707"/>
                <w:kern w:val="0"/>
                <w:szCs w:val="21"/>
                <w:lang w:eastAsia="ko-KR"/>
              </w:rPr>
            </w:pPr>
            <w:r w:rsidRPr="00D30503">
              <w:rPr>
                <w:rFonts w:ascii="SimSun" w:eastAsia="SimSun" w:hAnsi="SimSun" w:cs="SimSun" w:hint="eastAsia"/>
                <w:color w:val="070707"/>
                <w:kern w:val="0"/>
                <w:szCs w:val="21"/>
              </w:rPr>
              <w:t>（三）具有核心技术和知识产权；</w:t>
            </w:r>
          </w:p>
          <w:p w:rsidR="00D30503" w:rsidRPr="00D30503" w:rsidRDefault="00D30503" w:rsidP="00D30503">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0"/>
              <w:jc w:val="left"/>
              <w:rPr>
                <w:rFonts w:ascii="SimSun" w:hAnsi="SimSun" w:cs="SimSun" w:hint="eastAsia"/>
                <w:color w:val="070707"/>
                <w:kern w:val="0"/>
                <w:szCs w:val="21"/>
                <w:lang w:eastAsia="ko-KR"/>
              </w:rPr>
            </w:pPr>
            <w:r w:rsidRPr="00D30503">
              <w:rPr>
                <w:rFonts w:ascii="SimSun" w:eastAsia="SimSun" w:hAnsi="SimSun" w:cs="SimSun" w:hint="eastAsia"/>
                <w:color w:val="070707"/>
                <w:kern w:val="0"/>
                <w:szCs w:val="21"/>
              </w:rPr>
              <w:t>（四）申请享受政策的重大技术装备和产品应符合《国家支持发展的重大技术装备和产品目录》有关要求。</w:t>
            </w:r>
          </w:p>
          <w:p w:rsidR="00D30503" w:rsidRPr="00D30503" w:rsidRDefault="00D30503" w:rsidP="00D30503">
            <w:pPr>
              <w:widowControl/>
              <w:snapToGrid w:val="0"/>
              <w:spacing w:line="300" w:lineRule="auto"/>
              <w:ind w:firstLineChars="200" w:firstLine="400"/>
              <w:jc w:val="left"/>
              <w:rPr>
                <w:rFonts w:ascii="SimSun" w:hAnsi="SimSun" w:cs="SimSun"/>
                <w:color w:val="070707"/>
                <w:kern w:val="0"/>
                <w:sz w:val="20"/>
                <w:szCs w:val="21"/>
                <w:lang w:eastAsia="ko-KR"/>
              </w:rPr>
            </w:pPr>
          </w:p>
          <w:p w:rsidR="00D30503" w:rsidRPr="00D30503" w:rsidRDefault="00D30503" w:rsidP="00D30503">
            <w:pPr>
              <w:widowControl/>
              <w:snapToGrid w:val="0"/>
              <w:spacing w:line="300" w:lineRule="auto"/>
              <w:ind w:firstLineChars="200" w:firstLine="420"/>
              <w:jc w:val="left"/>
              <w:rPr>
                <w:rFonts w:ascii="SimSun" w:eastAsia="SimSun" w:hAnsi="SimSun" w:cs="SimSun"/>
                <w:color w:val="070707"/>
                <w:kern w:val="0"/>
                <w:szCs w:val="21"/>
              </w:rPr>
            </w:pPr>
            <w:r w:rsidRPr="00D30503">
              <w:rPr>
                <w:rFonts w:ascii="SimSun" w:eastAsia="SimSun" w:hAnsi="SimSun" w:cs="SimSun" w:hint="eastAsia"/>
                <w:color w:val="070707"/>
                <w:kern w:val="0"/>
                <w:szCs w:val="21"/>
              </w:rPr>
              <w:t>申请享受重大技术装备进口税收政策的核电项目业主应为核电领域承担重大技术装备依托项目的业主。</w:t>
            </w:r>
            <w:r w:rsidRPr="00D30503">
              <w:rPr>
                <w:rFonts w:ascii="SimSun" w:eastAsia="SimSun" w:hAnsi="SimSun" w:cs="SimSun" w:hint="eastAsia"/>
                <w:color w:val="070707"/>
                <w:kern w:val="0"/>
                <w:szCs w:val="21"/>
              </w:rPr>
              <w:br/>
            </w:r>
            <w:r w:rsidRPr="00D30503">
              <w:rPr>
                <w:rFonts w:ascii="SimSun" w:eastAsia="SimSun" w:hAnsi="SimSun" w:cs="SimSun" w:hint="eastAsia"/>
                <w:color w:val="070707"/>
                <w:kern w:val="0"/>
                <w:szCs w:val="21"/>
              </w:rPr>
              <w:lastRenderedPageBreak/>
              <w:t>  </w:t>
            </w:r>
          </w:p>
          <w:p w:rsidR="00D30503" w:rsidRDefault="00D30503" w:rsidP="00D30503">
            <w:pPr>
              <w:widowControl/>
              <w:snapToGrid w:val="0"/>
              <w:spacing w:line="300" w:lineRule="auto"/>
              <w:jc w:val="center"/>
              <w:rPr>
                <w:rFonts w:ascii="SimSun" w:hAnsi="SimSun" w:cs="SimSun" w:hint="eastAsia"/>
                <w:b/>
                <w:bCs/>
                <w:color w:val="070707"/>
                <w:kern w:val="0"/>
                <w:szCs w:val="21"/>
                <w:lang w:eastAsia="ko-KR"/>
              </w:rPr>
            </w:pPr>
            <w:r w:rsidRPr="00D30503">
              <w:rPr>
                <w:rFonts w:ascii="SimSun" w:eastAsia="SimSun" w:hAnsi="SimSun" w:cs="SimSun" w:hint="eastAsia"/>
                <w:b/>
                <w:bCs/>
                <w:color w:val="070707"/>
                <w:kern w:val="0"/>
                <w:szCs w:val="21"/>
              </w:rPr>
              <w:t>第二章</w:t>
            </w:r>
            <w:r w:rsidRPr="00D30503">
              <w:rPr>
                <w:rFonts w:ascii="SimSun" w:eastAsia="SimSun" w:hAnsi="SimSun" w:cs="Times New Roman"/>
                <w:b/>
                <w:bCs/>
                <w:color w:val="070707"/>
                <w:kern w:val="0"/>
                <w:szCs w:val="21"/>
              </w:rPr>
              <w:t xml:space="preserve"> </w:t>
            </w:r>
            <w:r w:rsidRPr="00D30503">
              <w:rPr>
                <w:rFonts w:ascii="SimSun" w:eastAsia="SimSun" w:hAnsi="SimSun" w:cs="SimSun" w:hint="eastAsia"/>
                <w:b/>
                <w:bCs/>
                <w:color w:val="070707"/>
                <w:kern w:val="0"/>
                <w:szCs w:val="21"/>
              </w:rPr>
              <w:t>免税资格申请程序</w:t>
            </w:r>
          </w:p>
          <w:p w:rsidR="00D30503" w:rsidRPr="00D30503" w:rsidRDefault="00D30503" w:rsidP="00D30503">
            <w:pPr>
              <w:widowControl/>
              <w:snapToGrid w:val="0"/>
              <w:spacing w:line="300" w:lineRule="auto"/>
              <w:jc w:val="center"/>
              <w:rPr>
                <w:rFonts w:ascii="SimSun" w:hAnsi="SimSun" w:cs="SimSun"/>
                <w:color w:val="070707"/>
                <w:kern w:val="0"/>
                <w:szCs w:val="21"/>
                <w:lang w:eastAsia="ko-KR"/>
              </w:rPr>
            </w:pPr>
          </w:p>
          <w:p w:rsidR="00D30503" w:rsidRDefault="00D30503" w:rsidP="00D30503">
            <w:pPr>
              <w:widowControl/>
              <w:adjustRightInd w:val="0"/>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第四条</w:t>
            </w:r>
            <w:r w:rsidRPr="00D30503">
              <w:rPr>
                <w:rFonts w:ascii="SimSun" w:eastAsia="SimSun" w:hAnsi="SimSun" w:cs="SimSun" w:hint="eastAsia"/>
                <w:color w:val="070707"/>
                <w:kern w:val="0"/>
                <w:szCs w:val="21"/>
              </w:rPr>
              <w:t> 新申请享受政策的企业和核电项目业主免税资格的认定工作每年组织</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次。</w:t>
            </w:r>
          </w:p>
          <w:p w:rsidR="00D30503" w:rsidRPr="00D30503" w:rsidRDefault="00D30503" w:rsidP="00D30503">
            <w:pPr>
              <w:widowControl/>
              <w:adjustRightInd w:val="0"/>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adjustRightInd w:val="0"/>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第五条</w:t>
            </w:r>
            <w:r w:rsidRPr="00D30503">
              <w:rPr>
                <w:rFonts w:ascii="SimSun" w:eastAsia="SimSun" w:hAnsi="SimSun" w:cs="SimSun" w:hint="eastAsia"/>
                <w:color w:val="070707"/>
                <w:kern w:val="0"/>
                <w:szCs w:val="21"/>
              </w:rPr>
              <w:t> 新申请享受政策的企业和核电项目业主，应按照下年</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日执行有效的重大技术装备进口税收政策有关目录，于当年</w:t>
            </w:r>
            <w:r w:rsidRPr="00D30503">
              <w:rPr>
                <w:rFonts w:ascii="SimSun" w:eastAsia="SimSun" w:hAnsi="SimSun" w:cs="Times New Roman"/>
                <w:color w:val="070707"/>
                <w:kern w:val="0"/>
                <w:szCs w:val="21"/>
              </w:rPr>
              <w:t>8</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日至</w:t>
            </w:r>
            <w:r w:rsidRPr="00D30503">
              <w:rPr>
                <w:rFonts w:ascii="SimSun" w:eastAsia="SimSun" w:hAnsi="SimSun" w:cs="Times New Roman"/>
                <w:color w:val="070707"/>
                <w:kern w:val="0"/>
                <w:szCs w:val="21"/>
              </w:rPr>
              <w:t>8</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31</w:t>
            </w:r>
            <w:r w:rsidRPr="00D30503">
              <w:rPr>
                <w:rFonts w:ascii="SimSun" w:eastAsia="SimSun" w:hAnsi="SimSun" w:cs="SimSun" w:hint="eastAsia"/>
                <w:color w:val="070707"/>
                <w:kern w:val="0"/>
                <w:szCs w:val="21"/>
              </w:rPr>
              <w:t>日提交《享受重大技术装备进口税收政策申请报告》（见附件</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）。其中，地方企业通过企业所在地省级工业和信息化主管部门向工业和信息化部报送申请报告；中央企业集团下属企业、核电项目业主通过中央企业集团向工业和信息化部报送申请报告。</w:t>
            </w:r>
          </w:p>
          <w:p w:rsidR="00D30503" w:rsidRPr="00D30503" w:rsidRDefault="00D30503" w:rsidP="00D30503">
            <w:pPr>
              <w:widowControl/>
              <w:adjustRightInd w:val="0"/>
              <w:snapToGrid w:val="0"/>
              <w:spacing w:line="300" w:lineRule="auto"/>
              <w:ind w:firstLineChars="200" w:firstLine="420"/>
              <w:jc w:val="left"/>
              <w:rPr>
                <w:rFonts w:ascii="SimSun" w:hAnsi="SimSun" w:cs="SimSun"/>
                <w:color w:val="070707"/>
                <w:kern w:val="0"/>
                <w:szCs w:val="21"/>
                <w:lang w:eastAsia="ko-KR"/>
              </w:rPr>
            </w:pPr>
          </w:p>
          <w:p w:rsidR="00B54ED2" w:rsidRDefault="00D30503" w:rsidP="00D30503">
            <w:pPr>
              <w:widowControl/>
              <w:adjustRightInd w:val="0"/>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第六条</w:t>
            </w:r>
            <w:r w:rsidRPr="00D30503">
              <w:rPr>
                <w:rFonts w:ascii="SimSun" w:eastAsia="SimSun" w:hAnsi="SimSun" w:cs="Times New Roman"/>
                <w:color w:val="070707"/>
                <w:kern w:val="0"/>
                <w:szCs w:val="21"/>
              </w:rPr>
              <w:t xml:space="preserve"> </w:t>
            </w:r>
            <w:r w:rsidRPr="00D30503">
              <w:rPr>
                <w:rFonts w:ascii="SimSun" w:eastAsia="SimSun" w:hAnsi="SimSun" w:cs="SimSun" w:hint="eastAsia"/>
                <w:color w:val="070707"/>
                <w:kern w:val="0"/>
                <w:szCs w:val="21"/>
              </w:rPr>
              <w:t>省级工业和信息化主管部门、中央企业集团收到申请报告后，应对照附件</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有关要求，审核申请报告是否规范、完整，材料是否有效。其中，省级工业和信息化主管部门应会同企业所在地直属海关、省级财政厅（局）、省级税务机关对申请报告进行审核。申请报告不符合规定的，省级工业和信息化主管部门、中央企业集团应当一次性告知企业和核电项目业主需要补正的材料，企业和核电项目业主应在</w:t>
            </w:r>
            <w:r w:rsidRPr="00D30503">
              <w:rPr>
                <w:rFonts w:ascii="SimSun" w:eastAsia="SimSun" w:hAnsi="SimSun" w:cs="Times New Roman"/>
                <w:color w:val="070707"/>
                <w:kern w:val="0"/>
                <w:szCs w:val="21"/>
              </w:rPr>
              <w:t>5</w:t>
            </w:r>
            <w:r w:rsidRPr="00D30503">
              <w:rPr>
                <w:rFonts w:ascii="SimSun" w:eastAsia="SimSun" w:hAnsi="SimSun" w:cs="SimSun" w:hint="eastAsia"/>
                <w:color w:val="070707"/>
                <w:kern w:val="0"/>
                <w:szCs w:val="21"/>
              </w:rPr>
              <w:t>个工作日内提交补正材料。企业和核电项目业主未按照规定报送申请报告或补正材料的，省级工业和信息化主管部门和中央企业集团不予受理。</w:t>
            </w:r>
          </w:p>
          <w:p w:rsidR="00B54ED2" w:rsidRDefault="00D30503" w:rsidP="00B54ED2">
            <w:pPr>
              <w:widowControl/>
              <w:adjustRightInd w:val="0"/>
              <w:snapToGrid w:val="0"/>
              <w:spacing w:line="300" w:lineRule="auto"/>
              <w:ind w:firstLineChars="200" w:firstLine="420"/>
              <w:jc w:val="left"/>
              <w:rPr>
                <w:rFonts w:ascii="SimSun" w:hAnsi="SimSun" w:cs="SimSun" w:hint="eastAsia"/>
                <w:color w:val="070707"/>
                <w:w w:val="90"/>
                <w:kern w:val="0"/>
                <w:szCs w:val="21"/>
                <w:lang w:eastAsia="ko-KR"/>
              </w:rPr>
            </w:pPr>
            <w:r w:rsidRPr="00D30503">
              <w:rPr>
                <w:rFonts w:ascii="SimSun" w:eastAsia="SimSun" w:hAnsi="SimSun" w:cs="SimSun" w:hint="eastAsia"/>
                <w:color w:val="070707"/>
                <w:kern w:val="0"/>
                <w:szCs w:val="21"/>
              </w:rPr>
              <w:br/>
            </w:r>
            <w:r w:rsidRPr="00D30503">
              <w:rPr>
                <w:rFonts w:ascii="SimSun" w:eastAsia="SimSun" w:hAnsi="SimSun" w:cs="Times New Roman"/>
                <w:color w:val="070707"/>
                <w:kern w:val="0"/>
                <w:szCs w:val="21"/>
              </w:rPr>
              <w:t xml:space="preserve">　　</w:t>
            </w:r>
            <w:r w:rsidRPr="00D30503">
              <w:rPr>
                <w:rFonts w:ascii="SimSun" w:eastAsia="SimSun" w:hAnsi="SimSun" w:cs="SimSun" w:hint="eastAsia"/>
                <w:b/>
                <w:bCs/>
                <w:color w:val="070707"/>
                <w:kern w:val="0"/>
                <w:szCs w:val="21"/>
              </w:rPr>
              <w:t>第七条</w:t>
            </w:r>
            <w:r w:rsidRPr="00D30503">
              <w:rPr>
                <w:rFonts w:ascii="SimSun" w:eastAsia="SimSun" w:hAnsi="SimSun" w:cs="Times New Roman"/>
                <w:color w:val="070707"/>
                <w:kern w:val="0"/>
                <w:szCs w:val="21"/>
              </w:rPr>
              <w:t xml:space="preserve"> </w:t>
            </w:r>
            <w:r w:rsidRPr="00B54ED2">
              <w:rPr>
                <w:rFonts w:ascii="SimSun" w:eastAsia="SimSun" w:hAnsi="SimSun" w:cs="SimSun" w:hint="eastAsia"/>
                <w:color w:val="070707"/>
                <w:w w:val="90"/>
                <w:kern w:val="0"/>
                <w:szCs w:val="21"/>
              </w:rPr>
              <w:t>省级工业和信息化主管部门、中央企业集团应于每年</w:t>
            </w:r>
            <w:r w:rsidRPr="00B54ED2">
              <w:rPr>
                <w:rFonts w:ascii="SimSun" w:eastAsia="SimSun" w:hAnsi="SimSun" w:cs="Times New Roman"/>
                <w:color w:val="070707"/>
                <w:w w:val="90"/>
                <w:kern w:val="0"/>
                <w:szCs w:val="21"/>
              </w:rPr>
              <w:t>9</w:t>
            </w:r>
            <w:r w:rsidRPr="00B54ED2">
              <w:rPr>
                <w:rFonts w:ascii="SimSun" w:eastAsia="SimSun" w:hAnsi="SimSun" w:cs="SimSun" w:hint="eastAsia"/>
                <w:color w:val="070707"/>
                <w:w w:val="90"/>
                <w:kern w:val="0"/>
                <w:szCs w:val="21"/>
              </w:rPr>
              <w:t>月</w:t>
            </w:r>
            <w:r w:rsidRPr="00B54ED2">
              <w:rPr>
                <w:rFonts w:ascii="SimSun" w:eastAsia="SimSun" w:hAnsi="SimSun" w:cs="Times New Roman"/>
                <w:color w:val="070707"/>
                <w:w w:val="90"/>
                <w:kern w:val="0"/>
                <w:szCs w:val="21"/>
              </w:rPr>
              <w:t>30</w:t>
            </w:r>
            <w:r w:rsidRPr="00B54ED2">
              <w:rPr>
                <w:rFonts w:ascii="SimSun" w:eastAsia="SimSun" w:hAnsi="SimSun" w:cs="SimSun" w:hint="eastAsia"/>
                <w:color w:val="070707"/>
                <w:w w:val="90"/>
                <w:kern w:val="0"/>
                <w:szCs w:val="21"/>
              </w:rPr>
              <w:t>日前，将审核后的申请报告报送工业和信息化部。</w:t>
            </w:r>
          </w:p>
          <w:p w:rsidR="00B54ED2" w:rsidRDefault="00D30503" w:rsidP="00B54ED2">
            <w:pPr>
              <w:widowControl/>
              <w:adjustRightInd w:val="0"/>
              <w:snapToGrid w:val="0"/>
              <w:spacing w:line="300" w:lineRule="auto"/>
              <w:ind w:firstLineChars="200" w:firstLine="420"/>
              <w:jc w:val="left"/>
              <w:rPr>
                <w:rFonts w:ascii="SimSun" w:hAnsi="SimSun" w:cs="SimSun" w:hint="eastAsia"/>
                <w:color w:val="070707"/>
                <w:kern w:val="0"/>
                <w:szCs w:val="21"/>
                <w:lang w:eastAsia="ko-KR"/>
              </w:rPr>
            </w:pPr>
            <w:r w:rsidRPr="00D30503">
              <w:rPr>
                <w:rFonts w:ascii="SimSun" w:eastAsia="SimSun" w:hAnsi="SimSun" w:cs="SimSun" w:hint="eastAsia"/>
                <w:color w:val="070707"/>
                <w:kern w:val="0"/>
                <w:szCs w:val="21"/>
              </w:rPr>
              <w:br/>
            </w:r>
            <w:r w:rsidRPr="00D30503">
              <w:rPr>
                <w:rFonts w:ascii="SimSun" w:eastAsia="SimSun" w:hAnsi="SimSun" w:cs="Times New Roman"/>
                <w:color w:val="070707"/>
                <w:kern w:val="0"/>
                <w:szCs w:val="21"/>
              </w:rPr>
              <w:lastRenderedPageBreak/>
              <w:t>  </w:t>
            </w:r>
            <w:r w:rsidRPr="00D30503">
              <w:rPr>
                <w:rFonts w:ascii="SimSun" w:eastAsia="SimSun" w:hAnsi="SimSun" w:cs="SimSun" w:hint="eastAsia"/>
                <w:b/>
                <w:bCs/>
                <w:color w:val="070707"/>
                <w:kern w:val="0"/>
                <w:szCs w:val="21"/>
              </w:rPr>
              <w:t>第八条</w:t>
            </w:r>
            <w:r w:rsidRPr="00D30503">
              <w:rPr>
                <w:rFonts w:ascii="SimSun" w:eastAsia="SimSun" w:hAnsi="SimSun" w:cs="Times New Roman"/>
                <w:color w:val="070707"/>
                <w:kern w:val="0"/>
                <w:szCs w:val="21"/>
              </w:rPr>
              <w:t xml:space="preserve"> </w:t>
            </w:r>
            <w:r w:rsidRPr="00B54ED2">
              <w:rPr>
                <w:rFonts w:ascii="SimSun" w:eastAsia="SimSun" w:hAnsi="SimSun" w:cs="SimSun" w:hint="eastAsia"/>
                <w:color w:val="070707"/>
                <w:spacing w:val="6"/>
                <w:kern w:val="0"/>
                <w:szCs w:val="21"/>
              </w:rPr>
              <w:t>工业和信息化部收到申请报告后，应会同财政部、海关总署、税务总局、能源局组织相关行业专家，对照本细则第三条的规定，通过书面审核和答辩等形式，对企业和核电项目业主的免税资格进行认定，形成专家评审意见。</w:t>
            </w:r>
          </w:p>
          <w:p w:rsidR="00B54ED2" w:rsidRDefault="00D30503" w:rsidP="00B54ED2">
            <w:pPr>
              <w:widowControl/>
              <w:adjustRightInd w:val="0"/>
              <w:snapToGrid w:val="0"/>
              <w:spacing w:line="300" w:lineRule="auto"/>
              <w:ind w:firstLineChars="200" w:firstLine="420"/>
              <w:jc w:val="left"/>
              <w:rPr>
                <w:rFonts w:ascii="SimSun" w:hAnsi="SimSun" w:cs="SimSun" w:hint="eastAsia"/>
                <w:color w:val="070707"/>
                <w:kern w:val="0"/>
                <w:szCs w:val="21"/>
                <w:lang w:eastAsia="ko-KR"/>
              </w:rPr>
            </w:pPr>
            <w:r w:rsidRPr="00D30503">
              <w:rPr>
                <w:rFonts w:ascii="SimSun" w:eastAsia="SimSun" w:hAnsi="SimSun" w:cs="SimSun" w:hint="eastAsia"/>
                <w:color w:val="070707"/>
                <w:kern w:val="0"/>
                <w:szCs w:val="21"/>
              </w:rPr>
              <w:br/>
            </w:r>
            <w:r w:rsidRPr="00D30503">
              <w:rPr>
                <w:rFonts w:ascii="SimSun" w:eastAsia="SimSun" w:hAnsi="SimSun" w:cs="Times New Roman"/>
                <w:color w:val="070707"/>
                <w:kern w:val="0"/>
                <w:szCs w:val="21"/>
              </w:rPr>
              <w:t>  </w:t>
            </w:r>
            <w:r w:rsidRPr="00D30503">
              <w:rPr>
                <w:rFonts w:ascii="SimSun" w:eastAsia="SimSun" w:hAnsi="SimSun" w:cs="SimSun" w:hint="eastAsia"/>
                <w:b/>
                <w:bCs/>
                <w:color w:val="070707"/>
                <w:kern w:val="0"/>
                <w:szCs w:val="21"/>
              </w:rPr>
              <w:t>第九条</w:t>
            </w:r>
            <w:r w:rsidRPr="00D30503">
              <w:rPr>
                <w:rFonts w:ascii="SimSun" w:eastAsia="SimSun" w:hAnsi="SimSun" w:cs="Times New Roman"/>
                <w:color w:val="070707"/>
                <w:kern w:val="0"/>
                <w:szCs w:val="21"/>
              </w:rPr>
              <w:t xml:space="preserve"> </w:t>
            </w:r>
            <w:r w:rsidRPr="00D30503">
              <w:rPr>
                <w:rFonts w:ascii="SimSun" w:eastAsia="SimSun" w:hAnsi="SimSun" w:cs="SimSun" w:hint="eastAsia"/>
                <w:color w:val="070707"/>
                <w:kern w:val="0"/>
                <w:szCs w:val="21"/>
              </w:rPr>
              <w:t>工业和信息化部会同财政部、海关总署、税务总局、能源局根据专家评审意见，共同研究确定下年度新享受政策的企业和核电项目业主名单及其享受政策时间、免税资格复核时间，由工业和信息化部于每年</w:t>
            </w:r>
            <w:r w:rsidRPr="00D30503">
              <w:rPr>
                <w:rFonts w:ascii="SimSun" w:eastAsia="SimSun" w:hAnsi="SimSun" w:cs="Times New Roman"/>
                <w:color w:val="070707"/>
                <w:kern w:val="0"/>
                <w:szCs w:val="21"/>
              </w:rPr>
              <w:t>11</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30</w:t>
            </w:r>
            <w:r w:rsidRPr="00D30503">
              <w:rPr>
                <w:rFonts w:ascii="SimSun" w:eastAsia="SimSun" w:hAnsi="SimSun" w:cs="SimSun" w:hint="eastAsia"/>
                <w:color w:val="070707"/>
                <w:kern w:val="0"/>
                <w:szCs w:val="21"/>
              </w:rPr>
              <w:t>日前函告海关总署，抄送税务总局、能源局、省级工业和信息化主管部门、中央企业集团。名单中的企业和核电项目业主自下年度</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日起享受政策。</w:t>
            </w:r>
          </w:p>
          <w:p w:rsidR="00B54ED2" w:rsidRDefault="00D30503" w:rsidP="00B54ED2">
            <w:pPr>
              <w:widowControl/>
              <w:adjustRightInd w:val="0"/>
              <w:snapToGrid w:val="0"/>
              <w:spacing w:line="300" w:lineRule="auto"/>
              <w:ind w:firstLineChars="200" w:firstLine="420"/>
              <w:jc w:val="left"/>
              <w:rPr>
                <w:rFonts w:ascii="SimSun" w:hAnsi="SimSun" w:cs="SimSun" w:hint="eastAsia"/>
                <w:color w:val="070707"/>
                <w:kern w:val="0"/>
                <w:szCs w:val="21"/>
                <w:lang w:eastAsia="ko-KR"/>
              </w:rPr>
            </w:pPr>
            <w:r w:rsidRPr="00D30503">
              <w:rPr>
                <w:rFonts w:ascii="SimSun" w:eastAsia="SimSun" w:hAnsi="SimSun" w:cs="SimSun" w:hint="eastAsia"/>
                <w:color w:val="070707"/>
                <w:kern w:val="0"/>
                <w:szCs w:val="21"/>
              </w:rPr>
              <w:br/>
            </w:r>
            <w:r w:rsidRPr="00D30503">
              <w:rPr>
                <w:rFonts w:ascii="SimSun" w:eastAsia="SimSun" w:hAnsi="SimSun" w:cs="Times New Roman"/>
                <w:color w:val="070707"/>
                <w:kern w:val="0"/>
                <w:szCs w:val="21"/>
              </w:rPr>
              <w:t>  </w:t>
            </w:r>
            <w:r w:rsidRPr="00D30503">
              <w:rPr>
                <w:rFonts w:ascii="SimSun" w:eastAsia="SimSun" w:hAnsi="SimSun" w:cs="SimSun" w:hint="eastAsia"/>
                <w:b/>
                <w:bCs/>
                <w:color w:val="070707"/>
                <w:kern w:val="0"/>
                <w:szCs w:val="21"/>
              </w:rPr>
              <w:t>第十条</w:t>
            </w:r>
            <w:r w:rsidRPr="00D30503">
              <w:rPr>
                <w:rFonts w:ascii="SimSun" w:eastAsia="SimSun" w:hAnsi="SimSun" w:cs="Times New Roman"/>
                <w:color w:val="070707"/>
                <w:kern w:val="0"/>
                <w:szCs w:val="21"/>
              </w:rPr>
              <w:t xml:space="preserve"> </w:t>
            </w:r>
            <w:r w:rsidRPr="00D30503">
              <w:rPr>
                <w:rFonts w:ascii="SimSun" w:eastAsia="SimSun" w:hAnsi="SimSun" w:cs="SimSun" w:hint="eastAsia"/>
                <w:color w:val="070707"/>
                <w:kern w:val="0"/>
                <w:szCs w:val="21"/>
              </w:rPr>
              <w:t xml:space="preserve">省级工业和信息化主管部门、中央企业集团应将新享受政策的企业和核电项目业主名单等信息分别告知相关企业和核电项目业主。　</w:t>
            </w:r>
          </w:p>
          <w:p w:rsidR="00D30503" w:rsidRPr="00D30503" w:rsidRDefault="00D30503" w:rsidP="00B54ED2">
            <w:pPr>
              <w:widowControl/>
              <w:adjustRightInd w:val="0"/>
              <w:snapToGrid w:val="0"/>
              <w:spacing w:line="300" w:lineRule="auto"/>
              <w:ind w:firstLineChars="200" w:firstLine="420"/>
              <w:jc w:val="left"/>
              <w:rPr>
                <w:rFonts w:ascii="SimSun" w:eastAsia="SimSun" w:hAnsi="SimSun" w:cs="SimSun"/>
                <w:color w:val="070707"/>
                <w:kern w:val="0"/>
                <w:szCs w:val="21"/>
              </w:rPr>
            </w:pPr>
            <w:r w:rsidRPr="00D30503">
              <w:rPr>
                <w:rFonts w:ascii="SimSun" w:eastAsia="SimSun" w:hAnsi="SimSun" w:cs="SimSun" w:hint="eastAsia"/>
                <w:color w:val="070707"/>
                <w:kern w:val="0"/>
                <w:szCs w:val="21"/>
              </w:rPr>
              <w:br/>
            </w:r>
            <w:r w:rsidRPr="00D30503">
              <w:rPr>
                <w:rFonts w:ascii="SimSun" w:eastAsia="SimSun" w:hAnsi="SimSun" w:cs="Times New Roman"/>
                <w:color w:val="070707"/>
                <w:kern w:val="0"/>
                <w:szCs w:val="21"/>
              </w:rPr>
              <w:t>  </w:t>
            </w:r>
            <w:r w:rsidRPr="00D30503">
              <w:rPr>
                <w:rFonts w:ascii="SimSun" w:eastAsia="SimSun" w:hAnsi="SimSun" w:cs="SimSun" w:hint="eastAsia"/>
                <w:b/>
                <w:bCs/>
                <w:color w:val="070707"/>
                <w:kern w:val="0"/>
                <w:szCs w:val="21"/>
              </w:rPr>
              <w:t>第十一条</w:t>
            </w:r>
            <w:r w:rsidRPr="00D30503">
              <w:rPr>
                <w:rFonts w:ascii="SimSun" w:eastAsia="SimSun" w:hAnsi="SimSun" w:cs="Times New Roman"/>
                <w:color w:val="070707"/>
                <w:kern w:val="0"/>
                <w:szCs w:val="21"/>
              </w:rPr>
              <w:t xml:space="preserve"> </w:t>
            </w:r>
            <w:r w:rsidRPr="00D30503">
              <w:rPr>
                <w:rFonts w:ascii="SimSun" w:eastAsia="SimSun" w:hAnsi="SimSun" w:cs="SimSun" w:hint="eastAsia"/>
                <w:color w:val="070707"/>
                <w:kern w:val="0"/>
                <w:szCs w:val="21"/>
              </w:rPr>
              <w:t>特殊情况下，新享受政策的企业和核电项目业主名单未能在下年度</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日前印发，新申请享受政策的企业和核电项目业主可凭工业和信息化部开具的《申请享受重大技术装备进口税收政策受理通知书》（见附件</w:t>
            </w:r>
            <w:r w:rsidRPr="00D30503">
              <w:rPr>
                <w:rFonts w:ascii="SimSun" w:eastAsia="SimSun" w:hAnsi="SimSun" w:cs="Times New Roman"/>
                <w:color w:val="070707"/>
                <w:kern w:val="0"/>
                <w:szCs w:val="21"/>
              </w:rPr>
              <w:t>2</w:t>
            </w:r>
            <w:r w:rsidRPr="00D30503">
              <w:rPr>
                <w:rFonts w:ascii="SimSun" w:eastAsia="SimSun" w:hAnsi="SimSun" w:cs="SimSun" w:hint="eastAsia"/>
                <w:color w:val="070707"/>
                <w:kern w:val="0"/>
                <w:szCs w:val="21"/>
              </w:rPr>
              <w:t>），向主管海关申请办理有关零部件及原材料凭税款担保先予放行手续。</w:t>
            </w:r>
            <w:r w:rsidRPr="00D30503">
              <w:rPr>
                <w:rFonts w:ascii="SimSun" w:eastAsia="SimSun" w:hAnsi="SimSun" w:cs="SimSun" w:hint="eastAsia"/>
                <w:color w:val="070707"/>
                <w:kern w:val="0"/>
                <w:szCs w:val="21"/>
              </w:rPr>
              <w:br/>
              <w:t xml:space="preserve">　　　　</w:t>
            </w:r>
          </w:p>
          <w:p w:rsidR="00B54ED2" w:rsidRDefault="00D30503" w:rsidP="00D30503">
            <w:pPr>
              <w:widowControl/>
              <w:snapToGrid w:val="0"/>
              <w:spacing w:line="300" w:lineRule="auto"/>
              <w:jc w:val="center"/>
              <w:rPr>
                <w:rFonts w:ascii="SimSun" w:hAnsi="SimSun" w:cs="SimSun" w:hint="eastAsia"/>
                <w:b/>
                <w:bCs/>
                <w:color w:val="070707"/>
                <w:kern w:val="0"/>
                <w:szCs w:val="21"/>
                <w:lang w:eastAsia="ko-KR"/>
              </w:rPr>
            </w:pPr>
            <w:r w:rsidRPr="00D30503">
              <w:rPr>
                <w:rFonts w:ascii="SimSun" w:eastAsia="SimSun" w:hAnsi="SimSun" w:cs="SimSun" w:hint="eastAsia"/>
                <w:b/>
                <w:bCs/>
                <w:color w:val="070707"/>
                <w:kern w:val="0"/>
                <w:szCs w:val="21"/>
              </w:rPr>
              <w:t>第三章</w:t>
            </w:r>
            <w:r w:rsidRPr="00D30503">
              <w:rPr>
                <w:rFonts w:ascii="SimSun" w:eastAsia="SimSun" w:hAnsi="SimSun" w:cs="Times New Roman"/>
                <w:b/>
                <w:bCs/>
                <w:color w:val="070707"/>
                <w:kern w:val="0"/>
                <w:szCs w:val="21"/>
              </w:rPr>
              <w:t xml:space="preserve"> </w:t>
            </w:r>
            <w:r w:rsidRPr="00D30503">
              <w:rPr>
                <w:rFonts w:ascii="SimSun" w:eastAsia="SimSun" w:hAnsi="SimSun" w:cs="SimSun" w:hint="eastAsia"/>
                <w:b/>
                <w:bCs/>
                <w:color w:val="070707"/>
                <w:kern w:val="0"/>
                <w:szCs w:val="21"/>
              </w:rPr>
              <w:t>免税资格复核程序</w:t>
            </w:r>
          </w:p>
          <w:p w:rsidR="00B54ED2" w:rsidRDefault="00B54ED2" w:rsidP="00B54ED2">
            <w:pPr>
              <w:widowControl/>
              <w:snapToGrid w:val="0"/>
              <w:spacing w:line="300" w:lineRule="auto"/>
              <w:ind w:firstLineChars="200" w:firstLine="420"/>
              <w:jc w:val="left"/>
              <w:rPr>
                <w:rFonts w:ascii="SimSun" w:hAnsi="SimSun" w:cs="SimSun" w:hint="eastAsia"/>
                <w:b/>
                <w:bCs/>
                <w:color w:val="070707"/>
                <w:kern w:val="0"/>
                <w:szCs w:val="21"/>
                <w:lang w:eastAsia="ko-KR"/>
              </w:rPr>
            </w:pPr>
          </w:p>
          <w:p w:rsidR="00D30503" w:rsidRDefault="00D30503" w:rsidP="00B54ED2">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第十二条</w:t>
            </w:r>
            <w:r w:rsidRPr="00D30503">
              <w:rPr>
                <w:rFonts w:ascii="SimSun" w:eastAsia="SimSun" w:hAnsi="SimSun" w:cs="SimSun"/>
                <w:color w:val="070707"/>
                <w:kern w:val="0"/>
                <w:szCs w:val="21"/>
              </w:rPr>
              <w:t xml:space="preserve"> </w:t>
            </w:r>
            <w:r w:rsidRPr="00D30503">
              <w:rPr>
                <w:rFonts w:ascii="SimSun" w:eastAsia="SimSun" w:hAnsi="SimSun" w:cs="SimSun" w:hint="eastAsia"/>
                <w:color w:val="070707"/>
                <w:kern w:val="0"/>
                <w:szCs w:val="21"/>
              </w:rPr>
              <w:t>对已享受政策的企业和核电项目业主的免税资格每三年集中进行一次复核。</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lastRenderedPageBreak/>
              <w:t>第十三条</w:t>
            </w:r>
            <w:r w:rsidRPr="00D30503">
              <w:rPr>
                <w:rFonts w:ascii="SimSun" w:eastAsia="SimSun" w:hAnsi="SimSun" w:cs="Times New Roman"/>
                <w:color w:val="070707"/>
                <w:kern w:val="0"/>
                <w:szCs w:val="21"/>
              </w:rPr>
              <w:t> </w:t>
            </w:r>
            <w:r w:rsidRPr="00D30503">
              <w:rPr>
                <w:rFonts w:ascii="SimSun" w:eastAsia="SimSun" w:hAnsi="SimSun" w:cs="SimSun" w:hint="eastAsia"/>
                <w:color w:val="070707"/>
                <w:kern w:val="0"/>
                <w:szCs w:val="21"/>
              </w:rPr>
              <w:t>企业和核电项目业主应按照下年</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日执行有效的重大技术装备进口税收政策有关目录，于其免税资格复核当年的</w:t>
            </w:r>
            <w:r w:rsidRPr="00D30503">
              <w:rPr>
                <w:rFonts w:ascii="SimSun" w:eastAsia="SimSun" w:hAnsi="SimSun" w:cs="Times New Roman"/>
                <w:color w:val="070707"/>
                <w:kern w:val="0"/>
                <w:szCs w:val="21"/>
              </w:rPr>
              <w:t>8</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日至</w:t>
            </w:r>
            <w:r w:rsidRPr="00D30503">
              <w:rPr>
                <w:rFonts w:ascii="SimSun" w:eastAsia="SimSun" w:hAnsi="SimSun" w:cs="Times New Roman"/>
                <w:color w:val="070707"/>
                <w:kern w:val="0"/>
                <w:szCs w:val="21"/>
              </w:rPr>
              <w:t>8</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31</w:t>
            </w:r>
            <w:r w:rsidRPr="00D30503">
              <w:rPr>
                <w:rFonts w:ascii="SimSun" w:eastAsia="SimSun" w:hAnsi="SimSun" w:cs="SimSun" w:hint="eastAsia"/>
                <w:color w:val="070707"/>
                <w:kern w:val="0"/>
                <w:szCs w:val="21"/>
              </w:rPr>
              <w:t>日提交《享受重大技术装备进口税收政策复核报告》（见附件</w:t>
            </w:r>
            <w:r w:rsidRPr="00D30503">
              <w:rPr>
                <w:rFonts w:ascii="SimSun" w:eastAsia="SimSun" w:hAnsi="SimSun" w:cs="Times New Roman"/>
                <w:color w:val="070707"/>
                <w:kern w:val="0"/>
                <w:szCs w:val="21"/>
              </w:rPr>
              <w:t>3</w:t>
            </w:r>
            <w:r w:rsidRPr="00D30503">
              <w:rPr>
                <w:rFonts w:ascii="SimSun" w:eastAsia="SimSun" w:hAnsi="SimSun" w:cs="SimSun" w:hint="eastAsia"/>
                <w:color w:val="070707"/>
                <w:kern w:val="0"/>
                <w:szCs w:val="21"/>
              </w:rPr>
              <w:t>）。其中，地方企业通过企业所在地省级工业和信息化主管部门向工业和信息化部报送复核报告；中央企业集团下属企业、核电项目业主通过中央企业集团向工业和信息化部报送复核报告。</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第十四条</w:t>
            </w:r>
            <w:r w:rsidRPr="00D30503">
              <w:rPr>
                <w:rFonts w:ascii="SimSun" w:eastAsia="SimSun" w:hAnsi="SimSun" w:cs="SimSun" w:hint="eastAsia"/>
                <w:color w:val="070707"/>
                <w:kern w:val="0"/>
                <w:szCs w:val="21"/>
              </w:rPr>
              <w:t> 省级工业和信息化主管部门、中央企业集团收到复核报告后，应对照附件</w:t>
            </w:r>
            <w:r w:rsidRPr="00D30503">
              <w:rPr>
                <w:rFonts w:ascii="SimSun" w:eastAsia="SimSun" w:hAnsi="SimSun" w:cs="Times New Roman"/>
                <w:color w:val="070707"/>
                <w:kern w:val="0"/>
                <w:szCs w:val="21"/>
              </w:rPr>
              <w:t>3</w:t>
            </w:r>
            <w:r w:rsidRPr="00D30503">
              <w:rPr>
                <w:rFonts w:ascii="SimSun" w:eastAsia="SimSun" w:hAnsi="SimSun" w:cs="SimSun" w:hint="eastAsia"/>
                <w:color w:val="070707"/>
                <w:kern w:val="0"/>
                <w:szCs w:val="21"/>
              </w:rPr>
              <w:t>有关要求，审核复核报告是否规范、完整，材料是否有效。其中，省级工业和信息化主管部门应会同企业所在地直属海关、省级财政厅（局）、省级税务机关对复核报告进行审核。复核报告不符合规定的，省级工业和信息化主管部门、中央企业集团应当一次性告知企业和核电项目业主需要补正的材料，企业和核电项目业主应在</w:t>
            </w:r>
            <w:r w:rsidRPr="00D30503">
              <w:rPr>
                <w:rFonts w:ascii="SimSun" w:eastAsia="SimSun" w:hAnsi="SimSun" w:cs="Times New Roman"/>
                <w:color w:val="070707"/>
                <w:kern w:val="0"/>
                <w:szCs w:val="21"/>
              </w:rPr>
              <w:t>5</w:t>
            </w:r>
            <w:r w:rsidRPr="00D30503">
              <w:rPr>
                <w:rFonts w:ascii="SimSun" w:eastAsia="SimSun" w:hAnsi="SimSun" w:cs="SimSun" w:hint="eastAsia"/>
                <w:color w:val="070707"/>
                <w:kern w:val="0"/>
                <w:szCs w:val="21"/>
              </w:rPr>
              <w:t>个工作日内提交补正材料。企业和核电项目业主未按照规定提交复核报告或补正材料的，视同放弃免税资格，自下年度</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日起停止享受政策。</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第十五条</w:t>
            </w:r>
            <w:r w:rsidRPr="00D30503">
              <w:rPr>
                <w:rFonts w:ascii="SimSun" w:eastAsia="SimSun" w:hAnsi="SimSun" w:cs="SimSun" w:hint="eastAsia"/>
                <w:color w:val="070707"/>
                <w:kern w:val="0"/>
                <w:szCs w:val="21"/>
              </w:rPr>
              <w:t> 省级工业和信息化主管部门、中央企业集团应于当年</w:t>
            </w:r>
            <w:r w:rsidRPr="00D30503">
              <w:rPr>
                <w:rFonts w:ascii="SimSun" w:eastAsia="SimSun" w:hAnsi="SimSun" w:cs="Times New Roman"/>
                <w:color w:val="070707"/>
                <w:kern w:val="0"/>
                <w:szCs w:val="21"/>
              </w:rPr>
              <w:t>9</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30</w:t>
            </w:r>
            <w:r w:rsidRPr="00D30503">
              <w:rPr>
                <w:rFonts w:ascii="SimSun" w:eastAsia="SimSun" w:hAnsi="SimSun" w:cs="SimSun" w:hint="eastAsia"/>
                <w:color w:val="070707"/>
                <w:kern w:val="0"/>
                <w:szCs w:val="21"/>
              </w:rPr>
              <w:t>日前，将审核后的复核报告报送工业和信息化部。</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第十六条</w:t>
            </w:r>
            <w:r w:rsidRPr="00D30503">
              <w:rPr>
                <w:rFonts w:ascii="SimSun" w:eastAsia="SimSun" w:hAnsi="SimSun" w:cs="Times New Roman"/>
                <w:color w:val="070707"/>
                <w:kern w:val="0"/>
                <w:szCs w:val="21"/>
              </w:rPr>
              <w:t> </w:t>
            </w:r>
            <w:r w:rsidRPr="00B54ED2">
              <w:rPr>
                <w:rFonts w:ascii="SimSun" w:eastAsia="SimSun" w:hAnsi="SimSun" w:cs="SimSun" w:hint="eastAsia"/>
                <w:color w:val="070707"/>
                <w:w w:val="90"/>
                <w:kern w:val="0"/>
                <w:szCs w:val="21"/>
              </w:rPr>
              <w:t>工业和信息化部收到复核报告后，应会同财政部、海关总署、税务总局、能源局组织相关行业专家，对照本细则第三条的规定，通过书面评审和答辩等形式，对已享受政策的企业和核电项目业主的免税资格进行复核，形成专家评审意见。</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第十七条</w:t>
            </w:r>
            <w:r w:rsidRPr="00D30503">
              <w:rPr>
                <w:rFonts w:ascii="SimSun" w:eastAsia="SimSun" w:hAnsi="SimSun" w:cs="Times New Roman"/>
                <w:color w:val="070707"/>
                <w:kern w:val="0"/>
                <w:szCs w:val="21"/>
              </w:rPr>
              <w:t> </w:t>
            </w:r>
            <w:r w:rsidRPr="00D30503">
              <w:rPr>
                <w:rFonts w:ascii="SimSun" w:eastAsia="SimSun" w:hAnsi="SimSun" w:cs="SimSun" w:hint="eastAsia"/>
                <w:color w:val="070707"/>
                <w:kern w:val="0"/>
                <w:szCs w:val="21"/>
              </w:rPr>
              <w:t>工业和信息化部会同财政部、海关总署、税务总局、能源局根据专家评审意见，共同研究确定继续享受政策的企业和核电项目业主名单及其继续享受政策时间、下一次免税资格复核时间，以及停止享受政策的企业和核电项目业主名单，由工业和信息化部于当年</w:t>
            </w:r>
            <w:r w:rsidRPr="00D30503">
              <w:rPr>
                <w:rFonts w:ascii="SimSun" w:eastAsia="SimSun" w:hAnsi="SimSun" w:cs="Times New Roman"/>
                <w:color w:val="070707"/>
                <w:kern w:val="0"/>
                <w:szCs w:val="21"/>
              </w:rPr>
              <w:t>11</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30</w:t>
            </w:r>
            <w:r w:rsidRPr="00D30503">
              <w:rPr>
                <w:rFonts w:ascii="SimSun" w:eastAsia="SimSun" w:hAnsi="SimSun" w:cs="SimSun" w:hint="eastAsia"/>
                <w:color w:val="070707"/>
                <w:kern w:val="0"/>
                <w:szCs w:val="21"/>
              </w:rPr>
              <w:t>日前函告海关总署，并抄送税务总局、能源局、省级工业和信息化主管部门、中央企业集团。继续享受政策名单中的企业和核电项目业主自下年度</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日起享受政策。</w:t>
            </w:r>
          </w:p>
          <w:p w:rsidR="00B54ED2" w:rsidRPr="00B54ED2" w:rsidRDefault="00B54ED2" w:rsidP="00B54ED2">
            <w:pPr>
              <w:widowControl/>
              <w:snapToGrid w:val="0"/>
              <w:spacing w:line="300" w:lineRule="auto"/>
              <w:ind w:firstLineChars="200" w:firstLine="480"/>
              <w:jc w:val="left"/>
              <w:rPr>
                <w:rFonts w:ascii="SimSun" w:hAnsi="SimSun" w:cs="SimSun"/>
                <w:color w:val="070707"/>
                <w:kern w:val="0"/>
                <w:sz w:val="24"/>
                <w:szCs w:val="21"/>
                <w:lang w:eastAsia="ko-KR"/>
              </w:rPr>
            </w:pPr>
          </w:p>
          <w:p w:rsidR="00D30503" w:rsidRDefault="00D30503" w:rsidP="00B54ED2">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第十八条</w:t>
            </w:r>
            <w:r w:rsidRPr="00D30503">
              <w:rPr>
                <w:rFonts w:ascii="SimSun" w:eastAsia="SimSun" w:hAnsi="SimSun" w:cs="SimSun" w:hint="eastAsia"/>
                <w:color w:val="070707"/>
                <w:kern w:val="0"/>
                <w:szCs w:val="21"/>
              </w:rPr>
              <w:t> 省级工业和信息化主管部门、中央企业集团应将继续享受政策、停止享受政策的企业和核电项目业主名单等信息分别告知相关企业和核电项目业主。</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第十九条</w:t>
            </w:r>
            <w:r w:rsidRPr="00D30503">
              <w:rPr>
                <w:rFonts w:ascii="SimSun" w:eastAsia="SimSun" w:hAnsi="SimSun" w:cs="SimSun" w:hint="eastAsia"/>
                <w:color w:val="070707"/>
                <w:kern w:val="0"/>
                <w:szCs w:val="21"/>
              </w:rPr>
              <w:t> 已享受政策企业和核电项目业主于每年</w:t>
            </w:r>
            <w:r w:rsidRPr="00D30503">
              <w:rPr>
                <w:rFonts w:ascii="SimSun" w:eastAsia="SimSun" w:hAnsi="SimSun" w:cs="Times New Roman"/>
                <w:color w:val="070707"/>
                <w:kern w:val="0"/>
                <w:szCs w:val="21"/>
              </w:rPr>
              <w:t>3</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日前将《享受重大技术装备进口税收政策年度执行情况表》（见附件</w:t>
            </w:r>
            <w:r w:rsidRPr="00D30503">
              <w:rPr>
                <w:rFonts w:ascii="SimSun" w:eastAsia="SimSun" w:hAnsi="SimSun" w:cs="Times New Roman"/>
                <w:color w:val="070707"/>
                <w:kern w:val="0"/>
                <w:szCs w:val="21"/>
              </w:rPr>
              <w:t>4</w:t>
            </w:r>
            <w:r w:rsidRPr="00D30503">
              <w:rPr>
                <w:rFonts w:ascii="SimSun" w:eastAsia="SimSun" w:hAnsi="SimSun" w:cs="SimSun" w:hint="eastAsia"/>
                <w:color w:val="070707"/>
                <w:kern w:val="0"/>
                <w:szCs w:val="21"/>
              </w:rPr>
              <w:t>）报送省级工业和信息化主管部门或中央企业集团。省级工业和信息化主管部门或中央企业集团汇总后，于每年</w:t>
            </w:r>
            <w:r w:rsidRPr="00D30503">
              <w:rPr>
                <w:rFonts w:ascii="SimSun" w:eastAsia="SimSun" w:hAnsi="SimSun" w:cs="Times New Roman"/>
                <w:color w:val="070707"/>
                <w:kern w:val="0"/>
                <w:szCs w:val="21"/>
              </w:rPr>
              <w:t>3</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31</w:t>
            </w:r>
            <w:r w:rsidRPr="00D30503">
              <w:rPr>
                <w:rFonts w:ascii="SimSun" w:eastAsia="SimSun" w:hAnsi="SimSun" w:cs="SimSun" w:hint="eastAsia"/>
                <w:color w:val="070707"/>
                <w:kern w:val="0"/>
                <w:szCs w:val="21"/>
              </w:rPr>
              <w:t>日前报送工业和信息化部。</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Pr="00D30503" w:rsidRDefault="00D30503" w:rsidP="00D30503">
            <w:pPr>
              <w:widowControl/>
              <w:snapToGrid w:val="0"/>
              <w:spacing w:line="300" w:lineRule="auto"/>
              <w:ind w:firstLineChars="200" w:firstLine="422"/>
              <w:jc w:val="left"/>
              <w:rPr>
                <w:rFonts w:ascii="SimSun" w:eastAsia="SimSun" w:hAnsi="SimSun" w:cs="SimSun"/>
                <w:color w:val="070707"/>
                <w:kern w:val="0"/>
                <w:szCs w:val="21"/>
              </w:rPr>
            </w:pPr>
            <w:r w:rsidRPr="00D30503">
              <w:rPr>
                <w:rFonts w:ascii="SimSun" w:eastAsia="SimSun" w:hAnsi="SimSun" w:cs="SimSun" w:hint="eastAsia"/>
                <w:b/>
                <w:bCs/>
                <w:color w:val="070707"/>
                <w:kern w:val="0"/>
                <w:szCs w:val="21"/>
              </w:rPr>
              <w:t>第二十条</w:t>
            </w:r>
            <w:r w:rsidRPr="00D30503">
              <w:rPr>
                <w:rFonts w:ascii="SimSun" w:eastAsia="SimSun" w:hAnsi="SimSun" w:cs="Times New Roman"/>
                <w:color w:val="070707"/>
                <w:kern w:val="0"/>
                <w:szCs w:val="21"/>
              </w:rPr>
              <w:t> </w:t>
            </w:r>
            <w:r w:rsidRPr="00D30503">
              <w:rPr>
                <w:rFonts w:ascii="SimSun" w:eastAsia="SimSun" w:hAnsi="SimSun" w:cs="SimSun" w:hint="eastAsia"/>
                <w:color w:val="070707"/>
                <w:kern w:val="0"/>
                <w:szCs w:val="21"/>
              </w:rPr>
              <w:t>已享受政策的企业和核电项目业主发生名称、公司类型、经营范围等信息变更，应在完成变更登记之日起一个月内，将有关变更情况说明通过省级工业和信息化部门或中央企业集团报送工业和信息化部。工业和信息化部应会同财政部、海关总署、税务总局、能源局确定变更后的企业和核电项目业主是否继续享受政策；不符合条件的，自变更登记之日起不再享受政策。</w:t>
            </w:r>
            <w:r w:rsidRPr="00D30503">
              <w:rPr>
                <w:rFonts w:ascii="SimSun" w:eastAsia="SimSun" w:hAnsi="SimSun" w:cs="SimSun" w:hint="eastAsia"/>
                <w:color w:val="070707"/>
                <w:kern w:val="0"/>
                <w:szCs w:val="21"/>
              </w:rPr>
              <w:lastRenderedPageBreak/>
              <w:t>工业和信息化部将确认结果（对停止享受政策的，应注明停止享受政策时间）函告海关总署，并抄送税务总局。</w:t>
            </w:r>
            <w:r w:rsidRPr="00D30503">
              <w:rPr>
                <w:rFonts w:ascii="SimSun" w:eastAsia="SimSun" w:hAnsi="SimSun" w:cs="SimSun" w:hint="eastAsia"/>
                <w:color w:val="070707"/>
                <w:kern w:val="0"/>
                <w:szCs w:val="21"/>
              </w:rPr>
              <w:br/>
              <w:t xml:space="preserve">　　　　　</w:t>
            </w:r>
          </w:p>
          <w:p w:rsidR="00D30503" w:rsidRDefault="00D30503" w:rsidP="00D30503">
            <w:pPr>
              <w:widowControl/>
              <w:snapToGrid w:val="0"/>
              <w:spacing w:line="300" w:lineRule="auto"/>
              <w:jc w:val="center"/>
              <w:rPr>
                <w:rFonts w:ascii="SimSun" w:hAnsi="SimSun" w:cs="SimSun" w:hint="eastAsia"/>
                <w:b/>
                <w:bCs/>
                <w:color w:val="070707"/>
                <w:kern w:val="0"/>
                <w:szCs w:val="21"/>
                <w:lang w:eastAsia="ko-KR"/>
              </w:rPr>
            </w:pPr>
            <w:r w:rsidRPr="00D30503">
              <w:rPr>
                <w:rFonts w:ascii="SimSun" w:eastAsia="SimSun" w:hAnsi="SimSun" w:cs="SimSun" w:hint="eastAsia"/>
                <w:b/>
                <w:bCs/>
                <w:color w:val="070707"/>
                <w:kern w:val="0"/>
                <w:szCs w:val="21"/>
              </w:rPr>
              <w:t>第四章</w:t>
            </w:r>
            <w:r w:rsidRPr="00D30503">
              <w:rPr>
                <w:rFonts w:ascii="SimSun" w:eastAsia="SimSun" w:hAnsi="SimSun" w:cs="Times New Roman"/>
                <w:b/>
                <w:bCs/>
                <w:color w:val="070707"/>
                <w:kern w:val="0"/>
                <w:szCs w:val="21"/>
              </w:rPr>
              <w:t xml:space="preserve"> </w:t>
            </w:r>
            <w:r w:rsidRPr="00D30503">
              <w:rPr>
                <w:rFonts w:ascii="SimSun" w:eastAsia="SimSun" w:hAnsi="SimSun" w:cs="SimSun" w:hint="eastAsia"/>
                <w:b/>
                <w:bCs/>
                <w:color w:val="070707"/>
                <w:kern w:val="0"/>
                <w:szCs w:val="21"/>
              </w:rPr>
              <w:t>目录制修订事项</w:t>
            </w:r>
          </w:p>
          <w:p w:rsidR="00B54ED2" w:rsidRPr="00B54ED2" w:rsidRDefault="00B54ED2" w:rsidP="00D30503">
            <w:pPr>
              <w:widowControl/>
              <w:snapToGrid w:val="0"/>
              <w:spacing w:line="300" w:lineRule="auto"/>
              <w:jc w:val="center"/>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第二十一条</w:t>
            </w:r>
            <w:r w:rsidRPr="00D30503">
              <w:rPr>
                <w:rFonts w:ascii="SimSun" w:eastAsia="SimSun" w:hAnsi="SimSun" w:cs="Times New Roman"/>
                <w:color w:val="070707"/>
                <w:kern w:val="0"/>
                <w:szCs w:val="21"/>
              </w:rPr>
              <w:t> </w:t>
            </w:r>
            <w:r w:rsidRPr="00D30503">
              <w:rPr>
                <w:rFonts w:ascii="SimSun" w:eastAsia="SimSun" w:hAnsi="SimSun" w:cs="SimSun" w:hint="eastAsia"/>
                <w:color w:val="070707"/>
                <w:kern w:val="0"/>
                <w:szCs w:val="21"/>
              </w:rPr>
              <w:t>《国家支持发展的重大技术装备和产品目录》《重大技术装备和产品进口关键零部件、原材料商品目录》和《进口不予免税的重大技术装备和产品目录》应适时调整。调整内容包括：增加或删除国家支持发展的重大技术装备和产品，增加或删除重大技术装备和产品进口关键零部件、原材料，增加或调整进口不予免税的重大技术装备和产品，调整国家支持发展的重大技术装备和产品的技术规格、销售业绩、执行年限等，调整重大技术装备和产品进口关键零部件、原材料的单机用量、执行年限等。</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第二十二条</w:t>
            </w:r>
            <w:r w:rsidRPr="00D30503">
              <w:rPr>
                <w:rFonts w:ascii="SimSun" w:eastAsia="SimSun" w:hAnsi="SimSun" w:cs="Times New Roman"/>
                <w:color w:val="070707"/>
                <w:kern w:val="0"/>
                <w:szCs w:val="21"/>
              </w:rPr>
              <w:t> </w:t>
            </w:r>
            <w:r w:rsidRPr="00D30503">
              <w:rPr>
                <w:rFonts w:ascii="SimSun" w:eastAsia="SimSun" w:hAnsi="SimSun" w:cs="SimSun" w:hint="eastAsia"/>
                <w:color w:val="070707"/>
                <w:kern w:val="0"/>
                <w:szCs w:val="21"/>
              </w:rPr>
              <w:t>《国家支持发展的重大技术装备和产品目录》增加及保留的重大技术装备和产品，应符合产业发展方向和目录规定的领域。《重大技术装备和产品进口关键零部件、原材料商品目录》增加及保留的关键零部件、原材料，应为生产国家支持发展的重大技术装备和产品而确有必要进口的关键零部件、原材料。《进口不予免税的重大技术装备和产品目录》增加的重大技术装备和产品，应为国内已能生产的重大技术装备和产品。</w:t>
            </w:r>
          </w:p>
          <w:p w:rsidR="00B54ED2" w:rsidRPr="00B54ED2" w:rsidRDefault="00B54ED2" w:rsidP="00B54ED2">
            <w:pPr>
              <w:widowControl/>
              <w:snapToGrid w:val="0"/>
              <w:spacing w:line="300" w:lineRule="auto"/>
              <w:ind w:firstLineChars="200" w:firstLine="480"/>
              <w:jc w:val="left"/>
              <w:rPr>
                <w:rFonts w:ascii="SimSun" w:hAnsi="SimSun" w:cs="SimSun"/>
                <w:color w:val="070707"/>
                <w:kern w:val="0"/>
                <w:sz w:val="24"/>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w w:val="90"/>
                <w:kern w:val="0"/>
                <w:szCs w:val="21"/>
                <w:lang w:eastAsia="ko-KR"/>
              </w:rPr>
            </w:pPr>
            <w:r w:rsidRPr="00D30503">
              <w:rPr>
                <w:rFonts w:ascii="SimSun" w:eastAsia="SimSun" w:hAnsi="SimSun" w:cs="SimSun" w:hint="eastAsia"/>
                <w:b/>
                <w:bCs/>
                <w:color w:val="070707"/>
                <w:kern w:val="0"/>
                <w:szCs w:val="21"/>
              </w:rPr>
              <w:t>第二十三条</w:t>
            </w:r>
            <w:r w:rsidRPr="00D30503">
              <w:rPr>
                <w:rFonts w:ascii="SimSun" w:eastAsia="SimSun" w:hAnsi="SimSun" w:cs="SimSun" w:hint="eastAsia"/>
                <w:color w:val="070707"/>
                <w:kern w:val="0"/>
                <w:szCs w:val="21"/>
              </w:rPr>
              <w:t> </w:t>
            </w:r>
            <w:r w:rsidRPr="00B54ED2">
              <w:rPr>
                <w:rFonts w:ascii="SimSun" w:eastAsia="SimSun" w:hAnsi="SimSun" w:cs="SimSun" w:hint="eastAsia"/>
                <w:color w:val="070707"/>
                <w:w w:val="90"/>
                <w:kern w:val="0"/>
                <w:szCs w:val="21"/>
              </w:rPr>
              <w:t>企业和核电项目业主如对相关目录提出修订建议，可向省级工业和信息化主管部门、有关行业协会或中央企业集团报送《重大技术装备进口税收政策有关目录修订建议报告》（见附件</w:t>
            </w:r>
            <w:r w:rsidRPr="00B54ED2">
              <w:rPr>
                <w:rFonts w:ascii="SimSun" w:eastAsia="SimSun" w:hAnsi="SimSun" w:cs="Times New Roman"/>
                <w:color w:val="070707"/>
                <w:w w:val="90"/>
                <w:kern w:val="0"/>
                <w:szCs w:val="21"/>
              </w:rPr>
              <w:t>5</w:t>
            </w:r>
            <w:r w:rsidRPr="00B54ED2">
              <w:rPr>
                <w:rFonts w:ascii="SimSun" w:eastAsia="SimSun" w:hAnsi="SimSun" w:cs="SimSun" w:hint="eastAsia"/>
                <w:color w:val="070707"/>
                <w:w w:val="90"/>
                <w:kern w:val="0"/>
                <w:szCs w:val="21"/>
              </w:rPr>
              <w:t>）。</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第二十四条</w:t>
            </w:r>
            <w:r w:rsidRPr="00D30503">
              <w:rPr>
                <w:rFonts w:ascii="SimSun" w:eastAsia="SimSun" w:hAnsi="SimSun" w:cs="SimSun" w:hint="eastAsia"/>
                <w:color w:val="070707"/>
                <w:kern w:val="0"/>
                <w:szCs w:val="21"/>
              </w:rPr>
              <w:t> 省级工业和信息化主管部门、有关行业协会、中央企业集团应对企业和核电项目业主提交的目录修订建议进行筛选和汇总，于当年</w:t>
            </w:r>
            <w:r w:rsidRPr="00D30503">
              <w:rPr>
                <w:rFonts w:ascii="SimSun" w:eastAsia="SimSun" w:hAnsi="SimSun" w:cs="Times New Roman"/>
                <w:color w:val="070707"/>
                <w:kern w:val="0"/>
                <w:szCs w:val="21"/>
              </w:rPr>
              <w:t>3</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31</w:t>
            </w:r>
            <w:r w:rsidRPr="00D30503">
              <w:rPr>
                <w:rFonts w:ascii="SimSun" w:eastAsia="SimSun" w:hAnsi="SimSun" w:cs="SimSun" w:hint="eastAsia"/>
                <w:color w:val="070707"/>
                <w:kern w:val="0"/>
                <w:szCs w:val="21"/>
              </w:rPr>
              <w:t>日前将目录修订建议汇总表和修订建议报告报送工业和信息化部。</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第二十五条</w:t>
            </w:r>
            <w:r w:rsidRPr="00D30503">
              <w:rPr>
                <w:rFonts w:ascii="SimSun" w:eastAsia="SimSun" w:hAnsi="SimSun" w:cs="SimSun" w:hint="eastAsia"/>
                <w:color w:val="070707"/>
                <w:kern w:val="0"/>
                <w:szCs w:val="21"/>
              </w:rPr>
              <w:t> 财政部、海关总署、税务总局、能源局可按职责分工对目录提出修订建议，于当年</w:t>
            </w:r>
            <w:r w:rsidRPr="00D30503">
              <w:rPr>
                <w:rFonts w:ascii="SimSun" w:eastAsia="SimSun" w:hAnsi="SimSun" w:cs="Times New Roman"/>
                <w:color w:val="070707"/>
                <w:kern w:val="0"/>
                <w:szCs w:val="21"/>
              </w:rPr>
              <w:t>3</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31</w:t>
            </w:r>
            <w:r w:rsidRPr="00D30503">
              <w:rPr>
                <w:rFonts w:ascii="SimSun" w:eastAsia="SimSun" w:hAnsi="SimSun" w:cs="SimSun" w:hint="eastAsia"/>
                <w:color w:val="070707"/>
                <w:kern w:val="0"/>
                <w:szCs w:val="21"/>
              </w:rPr>
              <w:t xml:space="preserve">日前将修订建议函告工业和信息化部。　</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Pr="00D30503" w:rsidRDefault="00D30503" w:rsidP="00D30503">
            <w:pPr>
              <w:widowControl/>
              <w:snapToGrid w:val="0"/>
              <w:spacing w:line="300" w:lineRule="auto"/>
              <w:ind w:firstLineChars="200" w:firstLine="422"/>
              <w:jc w:val="left"/>
              <w:rPr>
                <w:rFonts w:ascii="SimSun" w:eastAsia="SimSun" w:hAnsi="SimSun" w:cs="SimSun"/>
                <w:color w:val="070707"/>
                <w:kern w:val="0"/>
                <w:szCs w:val="21"/>
              </w:rPr>
            </w:pPr>
            <w:r w:rsidRPr="00D30503">
              <w:rPr>
                <w:rFonts w:ascii="SimSun" w:eastAsia="SimSun" w:hAnsi="SimSun" w:cs="SimSun" w:hint="eastAsia"/>
                <w:b/>
                <w:bCs/>
                <w:color w:val="070707"/>
                <w:kern w:val="0"/>
                <w:szCs w:val="21"/>
              </w:rPr>
              <w:t>第二十六条</w:t>
            </w:r>
            <w:r w:rsidRPr="00D30503">
              <w:rPr>
                <w:rFonts w:ascii="SimSun" w:eastAsia="SimSun" w:hAnsi="SimSun" w:cs="Times New Roman"/>
                <w:color w:val="070707"/>
                <w:kern w:val="0"/>
                <w:szCs w:val="21"/>
              </w:rPr>
              <w:t> </w:t>
            </w:r>
            <w:r w:rsidRPr="00D30503">
              <w:rPr>
                <w:rFonts w:ascii="SimSun" w:eastAsia="SimSun" w:hAnsi="SimSun" w:cs="SimSun" w:hint="eastAsia"/>
                <w:color w:val="070707"/>
                <w:kern w:val="0"/>
                <w:szCs w:val="21"/>
              </w:rPr>
              <w:t>工业和信息化部会同财政部、海关总署、税务总局、能源局组织相关行业专家，开展目录修订评审，由工业和信息化部网上公示后（公示时间一般不少于</w:t>
            </w:r>
            <w:r w:rsidRPr="00D30503">
              <w:rPr>
                <w:rFonts w:ascii="SimSun" w:eastAsia="SimSun" w:hAnsi="SimSun" w:cs="Times New Roman"/>
                <w:color w:val="070707"/>
                <w:kern w:val="0"/>
                <w:szCs w:val="21"/>
              </w:rPr>
              <w:t>10</w:t>
            </w:r>
            <w:r w:rsidRPr="00D30503">
              <w:rPr>
                <w:rFonts w:ascii="SimSun" w:eastAsia="SimSun" w:hAnsi="SimSun" w:cs="SimSun" w:hint="eastAsia"/>
                <w:color w:val="070707"/>
                <w:kern w:val="0"/>
                <w:szCs w:val="21"/>
              </w:rPr>
              <w:t>个工作日），按程序发布新修订的目录。</w:t>
            </w:r>
            <w:r w:rsidRPr="00D30503">
              <w:rPr>
                <w:rFonts w:ascii="SimSun" w:eastAsia="SimSun" w:hAnsi="SimSun" w:cs="SimSun" w:hint="eastAsia"/>
                <w:color w:val="070707"/>
                <w:kern w:val="0"/>
                <w:szCs w:val="21"/>
              </w:rPr>
              <w:br/>
              <w:t xml:space="preserve">　　　　　　</w:t>
            </w:r>
          </w:p>
          <w:p w:rsidR="00D30503" w:rsidRDefault="00D30503" w:rsidP="00D30503">
            <w:pPr>
              <w:widowControl/>
              <w:snapToGrid w:val="0"/>
              <w:spacing w:line="300" w:lineRule="auto"/>
              <w:jc w:val="center"/>
              <w:rPr>
                <w:rFonts w:ascii="SimSun" w:hAnsi="SimSun" w:cs="SimSun" w:hint="eastAsia"/>
                <w:b/>
                <w:bCs/>
                <w:color w:val="070707"/>
                <w:kern w:val="0"/>
                <w:szCs w:val="21"/>
                <w:lang w:eastAsia="ko-KR"/>
              </w:rPr>
            </w:pPr>
            <w:r w:rsidRPr="00D30503">
              <w:rPr>
                <w:rFonts w:ascii="SimSun" w:eastAsia="SimSun" w:hAnsi="SimSun" w:cs="SimSun" w:hint="eastAsia"/>
                <w:b/>
                <w:bCs/>
                <w:color w:val="070707"/>
                <w:kern w:val="0"/>
                <w:szCs w:val="21"/>
              </w:rPr>
              <w:t>第五章</w:t>
            </w:r>
            <w:r w:rsidRPr="00D30503">
              <w:rPr>
                <w:rFonts w:ascii="SimSun" w:eastAsia="SimSun" w:hAnsi="SimSun" w:cs="Times New Roman" w:hint="eastAsia"/>
                <w:b/>
                <w:bCs/>
                <w:color w:val="070707"/>
                <w:kern w:val="0"/>
                <w:szCs w:val="21"/>
              </w:rPr>
              <w:t xml:space="preserve"> </w:t>
            </w:r>
            <w:r w:rsidRPr="00D30503">
              <w:rPr>
                <w:rFonts w:ascii="SimSun" w:eastAsia="SimSun" w:hAnsi="SimSun" w:cs="SimSun" w:hint="eastAsia"/>
                <w:b/>
                <w:bCs/>
                <w:color w:val="070707"/>
                <w:kern w:val="0"/>
                <w:szCs w:val="21"/>
              </w:rPr>
              <w:t>其他事项</w:t>
            </w:r>
          </w:p>
          <w:p w:rsidR="00B54ED2" w:rsidRPr="00B54ED2" w:rsidRDefault="00B54ED2" w:rsidP="00D30503">
            <w:pPr>
              <w:widowControl/>
              <w:snapToGrid w:val="0"/>
              <w:spacing w:line="300" w:lineRule="auto"/>
              <w:jc w:val="center"/>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第二十七条</w:t>
            </w:r>
            <w:r w:rsidRPr="00D30503">
              <w:rPr>
                <w:rFonts w:ascii="SimSun" w:eastAsia="SimSun" w:hAnsi="SimSun" w:cs="Times New Roman"/>
                <w:color w:val="070707"/>
                <w:kern w:val="0"/>
                <w:szCs w:val="21"/>
              </w:rPr>
              <w:t> 2020</w:t>
            </w:r>
            <w:r w:rsidRPr="00D30503">
              <w:rPr>
                <w:rFonts w:ascii="SimSun" w:eastAsia="SimSun" w:hAnsi="SimSun" w:cs="SimSun" w:hint="eastAsia"/>
                <w:color w:val="070707"/>
                <w:kern w:val="0"/>
                <w:szCs w:val="21"/>
              </w:rPr>
              <w:t>年已享受政策的企业和核电项目业主（不含</w:t>
            </w:r>
            <w:r w:rsidRPr="00D30503">
              <w:rPr>
                <w:rFonts w:ascii="SimSun" w:eastAsia="SimSun" w:hAnsi="SimSun" w:cs="Times New Roman"/>
                <w:color w:val="070707"/>
                <w:kern w:val="0"/>
                <w:szCs w:val="21"/>
              </w:rPr>
              <w:t>2020</w:t>
            </w:r>
            <w:r w:rsidRPr="00D30503">
              <w:rPr>
                <w:rFonts w:ascii="SimSun" w:eastAsia="SimSun" w:hAnsi="SimSun" w:cs="SimSun" w:hint="eastAsia"/>
                <w:color w:val="070707"/>
                <w:kern w:val="0"/>
                <w:szCs w:val="21"/>
              </w:rPr>
              <w:t>年新享受政策企业和核电项目业主）应于</w:t>
            </w:r>
            <w:r w:rsidRPr="00D30503">
              <w:rPr>
                <w:rFonts w:ascii="SimSun" w:eastAsia="SimSun" w:hAnsi="SimSun" w:cs="Times New Roman"/>
                <w:color w:val="070707"/>
                <w:kern w:val="0"/>
                <w:szCs w:val="21"/>
              </w:rPr>
              <w:t>2020</w:t>
            </w:r>
            <w:r w:rsidRPr="00D30503">
              <w:rPr>
                <w:rFonts w:ascii="SimSun" w:eastAsia="SimSun" w:hAnsi="SimSun" w:cs="SimSun" w:hint="eastAsia"/>
                <w:color w:val="070707"/>
                <w:kern w:val="0"/>
                <w:szCs w:val="21"/>
              </w:rPr>
              <w:t>年</w:t>
            </w:r>
            <w:r w:rsidRPr="00D30503">
              <w:rPr>
                <w:rFonts w:ascii="SimSun" w:eastAsia="SimSun" w:hAnsi="SimSun" w:cs="Times New Roman"/>
                <w:color w:val="070707"/>
                <w:kern w:val="0"/>
                <w:szCs w:val="21"/>
              </w:rPr>
              <w:t>8</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31</w:t>
            </w:r>
            <w:r w:rsidRPr="00D30503">
              <w:rPr>
                <w:rFonts w:ascii="SimSun" w:eastAsia="SimSun" w:hAnsi="SimSun" w:cs="SimSun" w:hint="eastAsia"/>
                <w:color w:val="070707"/>
                <w:kern w:val="0"/>
                <w:szCs w:val="21"/>
              </w:rPr>
              <w:t>日前按规定提交免税资格复核报告。以后的免税资格复核工作每</w:t>
            </w:r>
            <w:r w:rsidRPr="00D30503">
              <w:rPr>
                <w:rFonts w:ascii="SimSun" w:eastAsia="SimSun" w:hAnsi="SimSun" w:cs="Times New Roman"/>
                <w:color w:val="070707"/>
                <w:kern w:val="0"/>
                <w:szCs w:val="21"/>
              </w:rPr>
              <w:t>3</w:t>
            </w:r>
            <w:r w:rsidRPr="00D30503">
              <w:rPr>
                <w:rFonts w:ascii="SimSun" w:eastAsia="SimSun" w:hAnsi="SimSun" w:cs="SimSun" w:hint="eastAsia"/>
                <w:color w:val="070707"/>
                <w:kern w:val="0"/>
                <w:szCs w:val="21"/>
              </w:rPr>
              <w:t>年开展</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次，即</w:t>
            </w:r>
            <w:r w:rsidRPr="00D30503">
              <w:rPr>
                <w:rFonts w:ascii="SimSun" w:eastAsia="SimSun" w:hAnsi="SimSun" w:cs="Times New Roman"/>
                <w:color w:val="070707"/>
                <w:kern w:val="0"/>
                <w:szCs w:val="21"/>
              </w:rPr>
              <w:t>2022</w:t>
            </w:r>
            <w:r w:rsidRPr="00D30503">
              <w:rPr>
                <w:rFonts w:ascii="SimSun" w:eastAsia="SimSun" w:hAnsi="SimSun" w:cs="SimSun" w:hint="eastAsia"/>
                <w:color w:val="070707"/>
                <w:kern w:val="0"/>
                <w:szCs w:val="21"/>
              </w:rPr>
              <w:t>年对</w:t>
            </w:r>
            <w:r w:rsidRPr="00D30503">
              <w:rPr>
                <w:rFonts w:ascii="SimSun" w:eastAsia="SimSun" w:hAnsi="SimSun" w:cs="Times New Roman"/>
                <w:color w:val="070707"/>
                <w:kern w:val="0"/>
                <w:szCs w:val="21"/>
              </w:rPr>
              <w:t>2020</w:t>
            </w:r>
            <w:r w:rsidRPr="00D30503">
              <w:rPr>
                <w:rFonts w:ascii="SimSun" w:eastAsia="SimSun" w:hAnsi="SimSun" w:cs="SimSun" w:hint="eastAsia"/>
                <w:color w:val="070707"/>
                <w:kern w:val="0"/>
                <w:szCs w:val="21"/>
              </w:rPr>
              <w:t>年至</w:t>
            </w:r>
            <w:r w:rsidRPr="00D30503">
              <w:rPr>
                <w:rFonts w:ascii="SimSun" w:eastAsia="SimSun" w:hAnsi="SimSun" w:cs="Times New Roman"/>
                <w:color w:val="070707"/>
                <w:kern w:val="0"/>
                <w:szCs w:val="21"/>
              </w:rPr>
              <w:t>2022</w:t>
            </w:r>
            <w:r w:rsidRPr="00D30503">
              <w:rPr>
                <w:rFonts w:ascii="SimSun" w:eastAsia="SimSun" w:hAnsi="SimSun" w:cs="SimSun" w:hint="eastAsia"/>
                <w:color w:val="070707"/>
                <w:kern w:val="0"/>
                <w:szCs w:val="21"/>
              </w:rPr>
              <w:t>年享受政策企业和核电项目业主的免税资格进行复核，</w:t>
            </w:r>
            <w:r w:rsidRPr="00D30503">
              <w:rPr>
                <w:rFonts w:ascii="SimSun" w:eastAsia="SimSun" w:hAnsi="SimSun" w:cs="Times New Roman"/>
                <w:color w:val="070707"/>
                <w:kern w:val="0"/>
                <w:szCs w:val="21"/>
              </w:rPr>
              <w:t>2025</w:t>
            </w:r>
            <w:r w:rsidRPr="00D30503">
              <w:rPr>
                <w:rFonts w:ascii="SimSun" w:eastAsia="SimSun" w:hAnsi="SimSun" w:cs="SimSun" w:hint="eastAsia"/>
                <w:color w:val="070707"/>
                <w:kern w:val="0"/>
                <w:szCs w:val="21"/>
              </w:rPr>
              <w:t>年对</w:t>
            </w:r>
            <w:r w:rsidRPr="00D30503">
              <w:rPr>
                <w:rFonts w:ascii="SimSun" w:eastAsia="SimSun" w:hAnsi="SimSun" w:cs="Times New Roman"/>
                <w:color w:val="070707"/>
                <w:kern w:val="0"/>
                <w:szCs w:val="21"/>
              </w:rPr>
              <w:t>2023</w:t>
            </w:r>
            <w:r w:rsidRPr="00D30503">
              <w:rPr>
                <w:rFonts w:ascii="SimSun" w:eastAsia="SimSun" w:hAnsi="SimSun" w:cs="SimSun" w:hint="eastAsia"/>
                <w:color w:val="070707"/>
                <w:kern w:val="0"/>
                <w:szCs w:val="21"/>
              </w:rPr>
              <w:t>年至</w:t>
            </w:r>
            <w:r w:rsidRPr="00D30503">
              <w:rPr>
                <w:rFonts w:ascii="SimSun" w:eastAsia="SimSun" w:hAnsi="SimSun" w:cs="Times New Roman"/>
                <w:color w:val="070707"/>
                <w:kern w:val="0"/>
                <w:szCs w:val="21"/>
              </w:rPr>
              <w:t>2025</w:t>
            </w:r>
            <w:r w:rsidRPr="00D30503">
              <w:rPr>
                <w:rFonts w:ascii="SimSun" w:eastAsia="SimSun" w:hAnsi="SimSun" w:cs="SimSun" w:hint="eastAsia"/>
                <w:color w:val="070707"/>
                <w:kern w:val="0"/>
                <w:szCs w:val="21"/>
              </w:rPr>
              <w:t>年享受政策企业和核电项目业主的免税资格进行复核，以此类推。</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第二十八条</w:t>
            </w:r>
            <w:r w:rsidRPr="00D30503">
              <w:rPr>
                <w:rFonts w:ascii="SimSun" w:eastAsia="SimSun" w:hAnsi="SimSun" w:cs="SimSun" w:hint="eastAsia"/>
                <w:color w:val="070707"/>
                <w:kern w:val="0"/>
                <w:szCs w:val="21"/>
              </w:rPr>
              <w:t> 工业和信息化部会同有关部门适时对企业和核电项目业主执行政策情况进行监督检查和评估。享受政策的企业和核电项目业主如违反规定，将免税进口的零部件、原材料擅自转让、移作他用或者进行其他处置，被</w:t>
            </w:r>
            <w:r w:rsidRPr="00D30503">
              <w:rPr>
                <w:rFonts w:ascii="SimSun" w:eastAsia="SimSun" w:hAnsi="SimSun" w:cs="SimSun" w:hint="eastAsia"/>
                <w:color w:val="070707"/>
                <w:kern w:val="0"/>
                <w:szCs w:val="21"/>
              </w:rPr>
              <w:lastRenderedPageBreak/>
              <w:t>依法追究刑事责任的，从违法行为发现之日起停止享受政策。</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第二十九条</w:t>
            </w:r>
            <w:r w:rsidRPr="00D30503">
              <w:rPr>
                <w:rFonts w:ascii="SimSun" w:eastAsia="SimSun" w:hAnsi="SimSun" w:cs="Times New Roman"/>
                <w:color w:val="070707"/>
                <w:kern w:val="0"/>
                <w:szCs w:val="21"/>
              </w:rPr>
              <w:t> </w:t>
            </w:r>
            <w:r w:rsidRPr="00D30503">
              <w:rPr>
                <w:rFonts w:ascii="SimSun" w:eastAsia="SimSun" w:hAnsi="SimSun" w:cs="SimSun" w:hint="eastAsia"/>
                <w:color w:val="070707"/>
                <w:kern w:val="0"/>
                <w:szCs w:val="21"/>
              </w:rPr>
              <w:t>享受政策的企业和核电项目业主如存在被列入失信联合惩戒名单等失信情况，由工业和信息化部会同相关部门研究企业是否能继续享受免税政策。不能继续享受免税政策的，由工业和信息化部将企业名单及停止享受政策时间等信息函告海关总署，并抄送税务总局、能源局、省级工业和信息化主管部门、中央企业集团。</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D30503"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第三十条</w:t>
            </w:r>
            <w:r w:rsidRPr="00D30503">
              <w:rPr>
                <w:rFonts w:ascii="SimSun" w:eastAsia="SimSun" w:hAnsi="SimSun" w:cs="SimSun" w:hint="eastAsia"/>
                <w:color w:val="070707"/>
                <w:kern w:val="0"/>
                <w:szCs w:val="21"/>
              </w:rPr>
              <w:t> </w:t>
            </w:r>
            <w:r w:rsidRPr="00B54ED2">
              <w:rPr>
                <w:rFonts w:ascii="SimSun" w:eastAsia="SimSun" w:hAnsi="SimSun" w:cs="SimSun" w:hint="eastAsia"/>
                <w:color w:val="070707"/>
                <w:spacing w:val="6"/>
                <w:kern w:val="0"/>
                <w:szCs w:val="21"/>
              </w:rPr>
              <w:t>对于企业和核电项目业主存在以虚报情况获得免税资格的，取消免税资格并按有关法律法规和规定处理。</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B54ED2" w:rsidRDefault="00D30503" w:rsidP="00D30503">
            <w:pPr>
              <w:widowControl/>
              <w:snapToGrid w:val="0"/>
              <w:spacing w:line="300" w:lineRule="auto"/>
              <w:ind w:firstLineChars="200" w:firstLine="422"/>
              <w:jc w:val="left"/>
              <w:rPr>
                <w:rFonts w:ascii="SimSun" w:hAnsi="SimSun" w:cs="SimSun" w:hint="eastAsia"/>
                <w:color w:val="070707"/>
                <w:kern w:val="0"/>
                <w:szCs w:val="21"/>
                <w:lang w:eastAsia="ko-KR"/>
              </w:rPr>
            </w:pPr>
            <w:r w:rsidRPr="00D30503">
              <w:rPr>
                <w:rFonts w:ascii="SimSun" w:eastAsia="SimSun" w:hAnsi="SimSun" w:cs="SimSun" w:hint="eastAsia"/>
                <w:b/>
                <w:bCs/>
                <w:color w:val="070707"/>
                <w:kern w:val="0"/>
                <w:szCs w:val="21"/>
              </w:rPr>
              <w:t>第三十一条</w:t>
            </w:r>
            <w:r w:rsidRPr="00D30503">
              <w:rPr>
                <w:rFonts w:ascii="SimSun" w:eastAsia="SimSun" w:hAnsi="SimSun" w:cs="SimSun" w:hint="eastAsia"/>
                <w:color w:val="070707"/>
                <w:kern w:val="0"/>
                <w:szCs w:val="21"/>
              </w:rPr>
              <w:t> 省级工业和信息化主管部门、中央企业集团应做好政策解读和业务辅导；对于政策实施过程中存在的问题，可及时向工业和信息化部、海关总署等相关部门反映。</w:t>
            </w:r>
          </w:p>
          <w:p w:rsidR="00D30503" w:rsidRDefault="00D30503" w:rsidP="00B54ED2">
            <w:pPr>
              <w:widowControl/>
              <w:snapToGrid w:val="0"/>
              <w:spacing w:line="300" w:lineRule="auto"/>
              <w:ind w:firstLineChars="200" w:firstLine="420"/>
              <w:jc w:val="left"/>
              <w:rPr>
                <w:rFonts w:ascii="SimSun" w:hAnsi="SimSun" w:cs="SimSun" w:hint="eastAsia"/>
                <w:color w:val="070707"/>
                <w:kern w:val="0"/>
                <w:szCs w:val="21"/>
                <w:lang w:eastAsia="ko-KR"/>
              </w:rPr>
            </w:pPr>
            <w:r w:rsidRPr="00D30503">
              <w:rPr>
                <w:rFonts w:ascii="SimSun" w:eastAsia="SimSun" w:hAnsi="SimSun" w:cs="SimSun" w:hint="eastAsia"/>
                <w:color w:val="070707"/>
                <w:kern w:val="0"/>
                <w:szCs w:val="21"/>
              </w:rPr>
              <w:br/>
              <w:t xml:space="preserve">　 </w:t>
            </w:r>
            <w:r w:rsidRPr="00D30503">
              <w:rPr>
                <w:rFonts w:ascii="SimSun" w:eastAsia="SimSun" w:hAnsi="SimSun" w:cs="SimSun"/>
                <w:color w:val="070707"/>
                <w:kern w:val="0"/>
                <w:szCs w:val="21"/>
              </w:rPr>
              <w:t xml:space="preserve"> </w:t>
            </w:r>
            <w:r w:rsidRPr="00D30503">
              <w:rPr>
                <w:rFonts w:ascii="SimSun" w:eastAsia="SimSun" w:hAnsi="SimSun" w:cs="SimSun" w:hint="eastAsia"/>
                <w:b/>
                <w:bCs/>
                <w:color w:val="070707"/>
                <w:kern w:val="0"/>
                <w:szCs w:val="21"/>
              </w:rPr>
              <w:t>第三十二条</w:t>
            </w:r>
            <w:r w:rsidRPr="00D30503">
              <w:rPr>
                <w:rFonts w:ascii="SimSun" w:eastAsia="SimSun" w:hAnsi="SimSun" w:cs="SimSun" w:hint="eastAsia"/>
                <w:color w:val="070707"/>
                <w:kern w:val="0"/>
                <w:szCs w:val="21"/>
              </w:rPr>
              <w:t> 本细则由工业和信息化部会同财政部、海关总署、税务总局、能源局负责解释。</w:t>
            </w:r>
          </w:p>
          <w:p w:rsidR="00B54ED2" w:rsidRPr="00B54ED2" w:rsidRDefault="00B54ED2" w:rsidP="00B54ED2">
            <w:pPr>
              <w:widowControl/>
              <w:snapToGrid w:val="0"/>
              <w:spacing w:line="300" w:lineRule="auto"/>
              <w:ind w:firstLineChars="200" w:firstLine="420"/>
              <w:jc w:val="left"/>
              <w:rPr>
                <w:rFonts w:ascii="SimSun" w:hAnsi="SimSun" w:cs="SimSun"/>
                <w:color w:val="070707"/>
                <w:kern w:val="0"/>
                <w:szCs w:val="21"/>
                <w:lang w:eastAsia="ko-KR"/>
              </w:rPr>
            </w:pPr>
          </w:p>
          <w:p w:rsidR="00B54ED2" w:rsidRDefault="00D30503" w:rsidP="00D30503">
            <w:pPr>
              <w:widowControl/>
              <w:snapToGrid w:val="0"/>
              <w:spacing w:line="300" w:lineRule="auto"/>
              <w:ind w:firstLineChars="200" w:firstLine="422"/>
              <w:jc w:val="left"/>
              <w:rPr>
                <w:rFonts w:ascii="SimSun" w:hAnsi="SimSun" w:cs="Times New Roman" w:hint="eastAsia"/>
                <w:color w:val="070707"/>
                <w:kern w:val="0"/>
                <w:szCs w:val="21"/>
                <w:lang w:eastAsia="ko-KR"/>
              </w:rPr>
            </w:pPr>
            <w:r w:rsidRPr="00D30503">
              <w:rPr>
                <w:rFonts w:ascii="SimSun" w:eastAsia="SimSun" w:hAnsi="SimSun" w:cs="SimSun" w:hint="eastAsia"/>
                <w:b/>
                <w:bCs/>
                <w:color w:val="070707"/>
                <w:kern w:val="0"/>
                <w:szCs w:val="21"/>
              </w:rPr>
              <w:t>第三十三条</w:t>
            </w:r>
            <w:r w:rsidRPr="00D30503">
              <w:rPr>
                <w:rFonts w:ascii="SimSun" w:eastAsia="SimSun" w:hAnsi="SimSun" w:cs="Times New Roman"/>
                <w:color w:val="070707"/>
                <w:kern w:val="0"/>
                <w:szCs w:val="21"/>
              </w:rPr>
              <w:t> </w:t>
            </w:r>
            <w:r w:rsidRPr="00D30503">
              <w:rPr>
                <w:rFonts w:ascii="SimSun" w:eastAsia="SimSun" w:hAnsi="SimSun" w:cs="SimSun" w:hint="eastAsia"/>
                <w:color w:val="070707"/>
                <w:kern w:val="0"/>
                <w:szCs w:val="21"/>
              </w:rPr>
              <w:t>本细则自</w:t>
            </w:r>
            <w:r w:rsidRPr="00D30503">
              <w:rPr>
                <w:rFonts w:ascii="SimSun" w:eastAsia="SimSun" w:hAnsi="SimSun" w:cs="Times New Roman"/>
                <w:color w:val="070707"/>
                <w:kern w:val="0"/>
                <w:szCs w:val="21"/>
              </w:rPr>
              <w:t>2020</w:t>
            </w:r>
            <w:r w:rsidRPr="00D30503">
              <w:rPr>
                <w:rFonts w:ascii="SimSun" w:eastAsia="SimSun" w:hAnsi="SimSun" w:cs="SimSun" w:hint="eastAsia"/>
                <w:color w:val="070707"/>
                <w:kern w:val="0"/>
                <w:szCs w:val="21"/>
              </w:rPr>
              <w:t>年</w:t>
            </w:r>
            <w:r w:rsidRPr="00D30503">
              <w:rPr>
                <w:rFonts w:ascii="SimSun" w:eastAsia="SimSun" w:hAnsi="SimSun" w:cs="Times New Roman"/>
                <w:color w:val="070707"/>
                <w:kern w:val="0"/>
                <w:szCs w:val="21"/>
              </w:rPr>
              <w:t>8</w:t>
            </w:r>
            <w:r w:rsidRPr="00D30503">
              <w:rPr>
                <w:rFonts w:ascii="SimSun" w:eastAsia="SimSun" w:hAnsi="SimSun" w:cs="SimSun" w:hint="eastAsia"/>
                <w:color w:val="070707"/>
                <w:kern w:val="0"/>
                <w:szCs w:val="21"/>
              </w:rPr>
              <w:t>月</w:t>
            </w:r>
            <w:r w:rsidRPr="00D30503">
              <w:rPr>
                <w:rFonts w:ascii="SimSun" w:eastAsia="SimSun" w:hAnsi="SimSun" w:cs="Times New Roman"/>
                <w:color w:val="070707"/>
                <w:kern w:val="0"/>
                <w:szCs w:val="21"/>
              </w:rPr>
              <w:t>1</w:t>
            </w:r>
            <w:r w:rsidRPr="00D30503">
              <w:rPr>
                <w:rFonts w:ascii="SimSun" w:eastAsia="SimSun" w:hAnsi="SimSun" w:cs="SimSun" w:hint="eastAsia"/>
                <w:color w:val="070707"/>
                <w:kern w:val="0"/>
                <w:szCs w:val="21"/>
              </w:rPr>
              <w:t>日起实施。</w:t>
            </w:r>
            <w:r w:rsidRPr="00D30503">
              <w:rPr>
                <w:rFonts w:ascii="SimSun" w:eastAsia="SimSun" w:hAnsi="SimSun" w:cs="SimSun" w:hint="eastAsia"/>
                <w:color w:val="070707"/>
                <w:kern w:val="0"/>
                <w:szCs w:val="21"/>
              </w:rPr>
              <w:br/>
              <w:t xml:space="preserve">　　</w:t>
            </w:r>
            <w:r w:rsidRPr="00D30503">
              <w:rPr>
                <w:rFonts w:ascii="SimSun" w:eastAsia="SimSun" w:hAnsi="SimSun" w:cs="Times New Roman" w:hint="eastAsia"/>
                <w:color w:val="070707"/>
                <w:kern w:val="0"/>
                <w:szCs w:val="21"/>
              </w:rPr>
              <w:t xml:space="preserve">　　</w:t>
            </w:r>
            <w:r w:rsidRPr="00D30503">
              <w:rPr>
                <w:rFonts w:ascii="SimSun" w:eastAsia="SimSun" w:hAnsi="SimSun" w:cs="SimSun" w:hint="eastAsia"/>
                <w:color w:val="070707"/>
                <w:kern w:val="0"/>
                <w:szCs w:val="21"/>
              </w:rPr>
              <w:br/>
            </w:r>
            <w:r w:rsidRPr="00D30503">
              <w:rPr>
                <w:rFonts w:ascii="SimSun" w:eastAsia="SimSun" w:hAnsi="SimSun" w:cs="Times New Roman"/>
                <w:color w:val="070707"/>
                <w:kern w:val="0"/>
                <w:szCs w:val="21"/>
              </w:rPr>
              <w:t xml:space="preserve">　　</w:t>
            </w:r>
            <w:r w:rsidRPr="00D30503">
              <w:rPr>
                <w:rFonts w:ascii="SimSun" w:eastAsia="SimSun" w:hAnsi="SimSun" w:cs="SimSun" w:hint="eastAsia"/>
                <w:color w:val="070707"/>
                <w:kern w:val="0"/>
                <w:szCs w:val="21"/>
              </w:rPr>
              <w:t>附件</w:t>
            </w:r>
            <w:r w:rsidRPr="00D30503">
              <w:rPr>
                <w:rFonts w:ascii="SimSun" w:eastAsia="SimSun" w:hAnsi="SimSun" w:cs="Times New Roman" w:hint="eastAsia"/>
                <w:color w:val="070707"/>
                <w:kern w:val="0"/>
                <w:szCs w:val="21"/>
              </w:rPr>
              <w:t>：</w:t>
            </w:r>
          </w:p>
          <w:p w:rsidR="00B54ED2" w:rsidRDefault="00D30503" w:rsidP="00B54ED2">
            <w:pPr>
              <w:widowControl/>
              <w:snapToGrid w:val="0"/>
              <w:spacing w:line="300" w:lineRule="auto"/>
              <w:ind w:firstLineChars="200" w:firstLine="420"/>
              <w:jc w:val="left"/>
              <w:rPr>
                <w:rFonts w:ascii="SimSun" w:hAnsi="SimSun" w:cs="Times New Roman" w:hint="eastAsia"/>
                <w:color w:val="000000"/>
                <w:kern w:val="0"/>
                <w:szCs w:val="21"/>
                <w:u w:val="single"/>
                <w:lang w:eastAsia="ko-KR"/>
              </w:rPr>
            </w:pPr>
            <w:r w:rsidRPr="00D30503">
              <w:rPr>
                <w:rFonts w:ascii="SimSun" w:eastAsia="SimSun" w:hAnsi="SimSun" w:cs="Times New Roman" w:hint="eastAsia"/>
                <w:color w:val="070707"/>
                <w:kern w:val="0"/>
                <w:szCs w:val="21"/>
              </w:rPr>
              <w:br/>
              <w:t xml:space="preserve">　　</w:t>
            </w:r>
            <w:hyperlink r:id="rId9" w:history="1">
              <w:r w:rsidRPr="00D30503">
                <w:rPr>
                  <w:rFonts w:ascii="SimSun" w:eastAsia="SimSun" w:hAnsi="SimSun" w:cs="Times New Roman" w:hint="eastAsia"/>
                  <w:color w:val="000000"/>
                  <w:kern w:val="0"/>
                  <w:szCs w:val="21"/>
                  <w:u w:val="single"/>
                </w:rPr>
                <w:t>1.享受重大技术装备进口税收政策申请报告</w:t>
              </w:r>
            </w:hyperlink>
          </w:p>
          <w:p w:rsidR="00B54ED2" w:rsidRDefault="00D30503" w:rsidP="00B54ED2">
            <w:pPr>
              <w:widowControl/>
              <w:snapToGrid w:val="0"/>
              <w:spacing w:line="300" w:lineRule="auto"/>
              <w:ind w:firstLineChars="200" w:firstLine="420"/>
              <w:jc w:val="left"/>
              <w:rPr>
                <w:rFonts w:ascii="SimSun" w:hAnsi="SimSun" w:cs="Times New Roman" w:hint="eastAsia"/>
                <w:color w:val="000000"/>
                <w:kern w:val="0"/>
                <w:szCs w:val="21"/>
                <w:u w:val="single"/>
                <w:lang w:eastAsia="ko-KR"/>
              </w:rPr>
            </w:pPr>
            <w:r w:rsidRPr="00D30503">
              <w:rPr>
                <w:rFonts w:ascii="SimSun" w:eastAsia="SimSun" w:hAnsi="SimSun" w:cs="Times New Roman" w:hint="eastAsia"/>
                <w:color w:val="070707"/>
                <w:kern w:val="0"/>
                <w:szCs w:val="21"/>
              </w:rPr>
              <w:br/>
              <w:t xml:space="preserve">　　</w:t>
            </w:r>
            <w:hyperlink r:id="rId10" w:history="1">
              <w:r w:rsidRPr="00D30503">
                <w:rPr>
                  <w:rFonts w:ascii="SimSun" w:eastAsia="SimSun" w:hAnsi="SimSun" w:cs="Times New Roman" w:hint="eastAsia"/>
                  <w:color w:val="000000"/>
                  <w:kern w:val="0"/>
                  <w:szCs w:val="21"/>
                  <w:u w:val="single"/>
                </w:rPr>
                <w:t>2.申请享受重大技术装备进口税收政策受理通知书</w:t>
              </w:r>
            </w:hyperlink>
          </w:p>
          <w:p w:rsidR="00B54ED2" w:rsidRDefault="00D30503" w:rsidP="00B54ED2">
            <w:pPr>
              <w:widowControl/>
              <w:snapToGrid w:val="0"/>
              <w:spacing w:line="300" w:lineRule="auto"/>
              <w:ind w:firstLineChars="200" w:firstLine="420"/>
              <w:jc w:val="left"/>
              <w:rPr>
                <w:rFonts w:ascii="SimSun" w:hAnsi="SimSun" w:cs="Times New Roman" w:hint="eastAsia"/>
                <w:color w:val="000000"/>
                <w:kern w:val="0"/>
                <w:szCs w:val="21"/>
                <w:u w:val="single"/>
                <w:lang w:eastAsia="ko-KR"/>
              </w:rPr>
            </w:pPr>
            <w:r w:rsidRPr="00D30503">
              <w:rPr>
                <w:rFonts w:ascii="SimSun" w:eastAsia="SimSun" w:hAnsi="SimSun" w:cs="Times New Roman" w:hint="eastAsia"/>
                <w:color w:val="070707"/>
                <w:kern w:val="0"/>
                <w:szCs w:val="21"/>
              </w:rPr>
              <w:br/>
            </w:r>
            <w:r w:rsidRPr="00D30503">
              <w:rPr>
                <w:rFonts w:ascii="SimSun" w:eastAsia="SimSun" w:hAnsi="SimSun" w:cs="Times New Roman" w:hint="eastAsia"/>
                <w:color w:val="070707"/>
                <w:kern w:val="0"/>
                <w:szCs w:val="21"/>
              </w:rPr>
              <w:lastRenderedPageBreak/>
              <w:t xml:space="preserve">　　</w:t>
            </w:r>
            <w:hyperlink r:id="rId11" w:history="1">
              <w:r w:rsidRPr="00D30503">
                <w:rPr>
                  <w:rFonts w:ascii="SimSun" w:eastAsia="SimSun" w:hAnsi="SimSun" w:cs="Times New Roman" w:hint="eastAsia"/>
                  <w:color w:val="000000"/>
                  <w:kern w:val="0"/>
                  <w:szCs w:val="21"/>
                  <w:u w:val="single"/>
                </w:rPr>
                <w:t>3.享受重大技术装备进口税收政策复核报告</w:t>
              </w:r>
            </w:hyperlink>
          </w:p>
          <w:p w:rsidR="00B54ED2" w:rsidRDefault="00D30503" w:rsidP="00B54ED2">
            <w:pPr>
              <w:widowControl/>
              <w:snapToGrid w:val="0"/>
              <w:spacing w:line="300" w:lineRule="auto"/>
              <w:ind w:firstLineChars="200" w:firstLine="420"/>
              <w:jc w:val="left"/>
              <w:rPr>
                <w:rFonts w:ascii="SimSun" w:hAnsi="SimSun" w:cs="Times New Roman" w:hint="eastAsia"/>
                <w:color w:val="000000"/>
                <w:kern w:val="0"/>
                <w:szCs w:val="21"/>
                <w:u w:val="single"/>
                <w:lang w:eastAsia="ko-KR"/>
              </w:rPr>
            </w:pPr>
            <w:r w:rsidRPr="00D30503">
              <w:rPr>
                <w:rFonts w:ascii="SimSun" w:eastAsia="SimSun" w:hAnsi="SimSun" w:cs="Times New Roman" w:hint="eastAsia"/>
                <w:color w:val="070707"/>
                <w:kern w:val="0"/>
                <w:szCs w:val="21"/>
              </w:rPr>
              <w:br/>
              <w:t xml:space="preserve">　　</w:t>
            </w:r>
            <w:hyperlink r:id="rId12" w:history="1">
              <w:r w:rsidRPr="00D30503">
                <w:rPr>
                  <w:rFonts w:ascii="SimSun" w:eastAsia="SimSun" w:hAnsi="SimSun" w:cs="Times New Roman" w:hint="eastAsia"/>
                  <w:color w:val="000000"/>
                  <w:kern w:val="0"/>
                  <w:szCs w:val="21"/>
                  <w:u w:val="single"/>
                </w:rPr>
                <w:t>4.享受重大技术装备进口税收政策年度执行情况表</w:t>
              </w:r>
            </w:hyperlink>
          </w:p>
          <w:p w:rsidR="00DB5008" w:rsidRPr="00B54ED2" w:rsidRDefault="00D30503" w:rsidP="00B54ED2">
            <w:pPr>
              <w:widowControl/>
              <w:snapToGrid w:val="0"/>
              <w:spacing w:line="300" w:lineRule="auto"/>
              <w:ind w:firstLineChars="200" w:firstLine="420"/>
              <w:jc w:val="left"/>
              <w:rPr>
                <w:spacing w:val="15"/>
                <w:szCs w:val="21"/>
                <w:lang w:eastAsia="ko-KR"/>
              </w:rPr>
            </w:pPr>
            <w:r w:rsidRPr="00D30503">
              <w:rPr>
                <w:rFonts w:ascii="SimSun" w:eastAsia="SimSun" w:hAnsi="SimSun" w:cs="Times New Roman" w:hint="eastAsia"/>
                <w:color w:val="070707"/>
                <w:kern w:val="0"/>
                <w:szCs w:val="21"/>
              </w:rPr>
              <w:br/>
              <w:t xml:space="preserve">　　</w:t>
            </w:r>
            <w:hyperlink r:id="rId13" w:history="1">
              <w:r w:rsidRPr="00D30503">
                <w:rPr>
                  <w:rFonts w:ascii="SimSun" w:eastAsia="SimSun" w:hAnsi="SimSun" w:cs="Times New Roman" w:hint="eastAsia"/>
                  <w:color w:val="000000"/>
                  <w:kern w:val="0"/>
                  <w:szCs w:val="21"/>
                  <w:u w:val="single"/>
                </w:rPr>
                <w:t>5.重大技术装备进口税收政策有关目录修订建议报告</w:t>
              </w:r>
            </w:hyperlink>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2CA" w:rsidRDefault="003102CA" w:rsidP="00C278F4">
      <w:r>
        <w:separator/>
      </w:r>
    </w:p>
  </w:endnote>
  <w:endnote w:type="continuationSeparator" w:id="0">
    <w:p w:rsidR="003102CA" w:rsidRDefault="003102C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2CA" w:rsidRDefault="003102CA" w:rsidP="00C278F4">
      <w:r>
        <w:separator/>
      </w:r>
    </w:p>
  </w:footnote>
  <w:footnote w:type="continuationSeparator" w:id="0">
    <w:p w:rsidR="003102CA" w:rsidRDefault="003102C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02CA"/>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54ED2"/>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30503"/>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it.gov.cn/n1146295/n1652858/n1652930/n3757018/c8037193/part/8037223.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it.gov.cn/n1146295/n1652858/n1652930/n3757018/c8037193/part/80372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it.gov.cn/n1146295/n1652858/n1652930/n3757018/c8037193/part/803722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it.gov.cn/n1146295/n1652858/n1652930/n3757018/c8037193/part/8037220.pdf" TargetMode="External"/><Relationship Id="rId4" Type="http://schemas.microsoft.com/office/2007/relationships/stylesWithEffects" Target="stylesWithEffects.xml"/><Relationship Id="rId9" Type="http://schemas.openxmlformats.org/officeDocument/2006/relationships/hyperlink" Target="http://www.miit.gov.cn/n1146295/n1652858/n1652930/n3757018/c8037193/part/8037219.pdf"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9108-D8E8-45D0-AAEB-8E4523AA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10</Pages>
  <Words>2740</Words>
  <Characters>9701</Characters>
  <Application>Microsoft Office Word</Application>
  <DocSecurity>0</DocSecurity>
  <Lines>421</Lines>
  <Paragraphs>141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2020-08-07T09:17:00Z</dcterms:modified>
</cp:coreProperties>
</file>