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20B40" w:rsidRPr="00820B40" w:rsidRDefault="00820B40" w:rsidP="00820B40">
            <w:pPr>
              <w:snapToGrid w:val="0"/>
              <w:spacing w:line="360" w:lineRule="auto"/>
              <w:jc w:val="center"/>
              <w:rPr>
                <w:rFonts w:ascii="한컴바탕" w:eastAsia="한컴바탕" w:hAnsi="한컴바탕" w:cs="한컴바탕"/>
                <w:b/>
                <w:bCs/>
                <w:sz w:val="26"/>
                <w:szCs w:val="26"/>
                <w:lang w:val="en" w:eastAsia="ko-KR"/>
              </w:rPr>
            </w:pPr>
            <w:bookmarkStart w:id="0" w:name="_GoBack"/>
            <w:bookmarkEnd w:id="0"/>
            <w:r w:rsidRPr="00820B40">
              <w:rPr>
                <w:rFonts w:ascii="한컴바탕" w:eastAsia="한컴바탕" w:hAnsi="한컴바탕" w:cs="한컴바탕" w:hint="eastAsia"/>
                <w:b/>
                <w:bCs/>
                <w:sz w:val="26"/>
                <w:szCs w:val="26"/>
                <w:lang w:val="en" w:eastAsia="ko-KR"/>
              </w:rPr>
              <w:t>건설 프로젝트 환경영향보고서</w:t>
            </w:r>
            <w:r w:rsidRPr="00820B40">
              <w:rPr>
                <w:rFonts w:ascii="한컴바탕" w:eastAsia="한컴바탕" w:hAnsi="한컴바탕" w:cs="한컴바탕"/>
                <w:b/>
                <w:bCs/>
                <w:sz w:val="26"/>
                <w:szCs w:val="26"/>
                <w:lang w:val="en" w:eastAsia="ko-KR"/>
              </w:rPr>
              <w:t>(</w:t>
            </w:r>
            <w:r w:rsidRPr="00820B40">
              <w:rPr>
                <w:rFonts w:ascii="한컴바탕" w:eastAsia="한컴바탕" w:hAnsi="한컴바탕" w:cs="한컴바탕" w:hint="eastAsia"/>
                <w:b/>
                <w:bCs/>
                <w:sz w:val="26"/>
                <w:szCs w:val="26"/>
                <w:lang w:val="en" w:eastAsia="ko-KR"/>
              </w:rPr>
              <w:t>표</w:t>
            </w:r>
            <w:r w:rsidRPr="00820B40">
              <w:rPr>
                <w:rFonts w:ascii="한컴바탕" w:eastAsia="한컴바탕" w:hAnsi="한컴바탕" w:cs="한컴바탕"/>
                <w:b/>
                <w:bCs/>
                <w:sz w:val="26"/>
                <w:szCs w:val="26"/>
                <w:lang w:val="en" w:eastAsia="ko-KR"/>
              </w:rPr>
              <w:t>)</w:t>
            </w:r>
            <w:r w:rsidRPr="00820B40">
              <w:rPr>
                <w:rFonts w:ascii="한컴바탕" w:eastAsia="한컴바탕" w:hAnsi="한컴바탕" w:cs="한컴바탕" w:hint="eastAsia"/>
                <w:b/>
                <w:bCs/>
                <w:sz w:val="26"/>
                <w:szCs w:val="26"/>
                <w:lang w:val="en" w:eastAsia="ko-KR"/>
              </w:rPr>
              <w:t xml:space="preserve"> 작성 감독관리방법</w:t>
            </w:r>
          </w:p>
          <w:p w:rsidR="00820B40" w:rsidRPr="00820B40" w:rsidRDefault="00820B40" w:rsidP="00820B40">
            <w:pPr>
              <w:wordWrap w:val="0"/>
              <w:topLinePunct/>
              <w:snapToGrid w:val="0"/>
              <w:spacing w:line="360" w:lineRule="auto"/>
              <w:jc w:val="center"/>
              <w:rPr>
                <w:rFonts w:ascii="한컴바탕" w:eastAsia="한컴바탕" w:hAnsi="한컴바탕" w:cs="한컴바탕"/>
                <w:szCs w:val="21"/>
                <w:lang w:val="en" w:eastAsia="ko-KR"/>
              </w:rPr>
            </w:pPr>
            <w:proofErr w:type="spellStart"/>
            <w:r w:rsidRPr="00820B40">
              <w:rPr>
                <w:rFonts w:ascii="한컴바탕" w:eastAsia="한컴바탕" w:hAnsi="한컴바탕" w:cs="한컴바탕" w:hint="eastAsia"/>
                <w:szCs w:val="21"/>
                <w:lang w:val="en" w:eastAsia="ko-KR"/>
              </w:rPr>
              <w:t>생태환경부령</w:t>
            </w:r>
            <w:proofErr w:type="spellEnd"/>
            <w:r w:rsidRPr="00820B40">
              <w:rPr>
                <w:rFonts w:ascii="한컴바탕" w:eastAsia="한컴바탕" w:hAnsi="한컴바탕" w:cs="한컴바탕" w:hint="eastAsia"/>
                <w:szCs w:val="21"/>
                <w:lang w:val="en" w:eastAsia="ko-KR"/>
              </w:rPr>
              <w:t xml:space="preserve"> 제9호</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wordWrap w:val="0"/>
              <w:topLinePunct/>
              <w:snapToGrid w:val="0"/>
              <w:spacing w:line="360" w:lineRule="auto"/>
              <w:rPr>
                <w:rFonts w:ascii="한컴바탕" w:eastAsia="한컴바탕" w:hAnsi="한컴바탕" w:cs="한컴바탕"/>
                <w:spacing w:val="-2"/>
                <w:szCs w:val="21"/>
                <w:lang w:val="en" w:eastAsia="ko-KR"/>
              </w:rPr>
            </w:pPr>
            <w:r w:rsidRPr="00820B40">
              <w:rPr>
                <w:rFonts w:ascii="한컴바탕" w:eastAsia="한컴바탕" w:hAnsi="한컴바탕" w:cs="한컴바탕" w:hint="eastAsia"/>
                <w:spacing w:val="-2"/>
                <w:szCs w:val="21"/>
                <w:lang w:val="en" w:eastAsia="ko-KR"/>
              </w:rPr>
              <w:t>&lt;건설 프로젝트 환경영향보고서(표</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 작성 감독관리방법</w:t>
            </w:r>
            <w:r w:rsidRPr="00820B40">
              <w:rPr>
                <w:rFonts w:ascii="한컴바탕" w:eastAsia="한컴바탕" w:hAnsi="한컴바탕" w:cs="한컴바탕"/>
                <w:spacing w:val="-2"/>
                <w:szCs w:val="21"/>
                <w:lang w:val="en" w:eastAsia="ko-KR"/>
              </w:rPr>
              <w:t>&gt;</w:t>
            </w:r>
            <w:r w:rsidRPr="00820B40">
              <w:rPr>
                <w:rFonts w:ascii="한컴바탕" w:eastAsia="한컴바탕" w:hAnsi="한컴바탕" w:cs="한컴바탕" w:hint="eastAsia"/>
                <w:spacing w:val="-2"/>
                <w:szCs w:val="21"/>
                <w:lang w:val="en" w:eastAsia="ko-KR"/>
              </w:rPr>
              <w:t xml:space="preserve">이 </w:t>
            </w:r>
            <w:r w:rsidRPr="00820B40">
              <w:rPr>
                <w:rFonts w:ascii="한컴바탕" w:eastAsia="한컴바탕" w:hAnsi="한컴바탕" w:cs="한컴바탕"/>
                <w:spacing w:val="-2"/>
                <w:szCs w:val="21"/>
                <w:lang w:val="en" w:eastAsia="ko-KR"/>
              </w:rPr>
              <w:t>2019</w:t>
            </w:r>
            <w:r w:rsidRPr="00820B40">
              <w:rPr>
                <w:rFonts w:ascii="한컴바탕" w:eastAsia="한컴바탕" w:hAnsi="한컴바탕" w:cs="한컴바탕" w:hint="eastAsia"/>
                <w:spacing w:val="-2"/>
                <w:szCs w:val="21"/>
                <w:lang w:val="en" w:eastAsia="ko-KR"/>
              </w:rPr>
              <w:t xml:space="preserve">년 </w:t>
            </w:r>
            <w:r w:rsidRPr="00820B40">
              <w:rPr>
                <w:rFonts w:ascii="한컴바탕" w:eastAsia="한컴바탕" w:hAnsi="한컴바탕" w:cs="한컴바탕"/>
                <w:spacing w:val="-2"/>
                <w:szCs w:val="21"/>
                <w:lang w:val="en" w:eastAsia="ko-KR"/>
              </w:rPr>
              <w:t>8</w:t>
            </w:r>
            <w:r w:rsidRPr="00820B40">
              <w:rPr>
                <w:rFonts w:ascii="한컴바탕" w:eastAsia="한컴바탕" w:hAnsi="한컴바탕" w:cs="한컴바탕" w:hint="eastAsia"/>
                <w:spacing w:val="-2"/>
                <w:szCs w:val="21"/>
                <w:lang w:val="en" w:eastAsia="ko-KR"/>
              </w:rPr>
              <w:t xml:space="preserve">월 </w:t>
            </w:r>
            <w:r w:rsidRPr="00820B40">
              <w:rPr>
                <w:rFonts w:ascii="한컴바탕" w:eastAsia="한컴바탕" w:hAnsi="한컴바탕" w:cs="한컴바탕"/>
                <w:spacing w:val="-2"/>
                <w:szCs w:val="21"/>
                <w:lang w:val="en" w:eastAsia="ko-KR"/>
              </w:rPr>
              <w:t>19</w:t>
            </w:r>
            <w:r w:rsidRPr="00820B40">
              <w:rPr>
                <w:rFonts w:ascii="한컴바탕" w:eastAsia="한컴바탕" w:hAnsi="한컴바탕" w:cs="한컴바탕" w:hint="eastAsia"/>
                <w:spacing w:val="-2"/>
                <w:szCs w:val="21"/>
                <w:lang w:val="en" w:eastAsia="ko-KR"/>
              </w:rPr>
              <w:t xml:space="preserve">일 생태환경부 </w:t>
            </w:r>
            <w:proofErr w:type="spellStart"/>
            <w:r w:rsidRPr="00820B40">
              <w:rPr>
                <w:rFonts w:ascii="한컴바탕" w:eastAsia="한컴바탕" w:hAnsi="한컴바탕" w:cs="한컴바탕" w:hint="eastAsia"/>
                <w:spacing w:val="-2"/>
                <w:szCs w:val="21"/>
                <w:lang w:val="en" w:eastAsia="ko-KR"/>
              </w:rPr>
              <w:t>부무</w:t>
            </w:r>
            <w:proofErr w:type="spellEnd"/>
            <w:r w:rsidRPr="00820B40">
              <w:rPr>
                <w:rFonts w:ascii="한컴바탕" w:eastAsia="한컴바탕" w:hAnsi="한컴바탕" w:cs="한컴바탕" w:hint="eastAsia"/>
                <w:spacing w:val="-2"/>
                <w:szCs w:val="21"/>
                <w:lang w:val="en" w:eastAsia="ko-KR"/>
              </w:rPr>
              <w:t>(</w:t>
            </w:r>
            <w:proofErr w:type="spellStart"/>
            <w:r w:rsidRPr="00820B40">
              <w:rPr>
                <w:rFonts w:ascii="한컴바탕" w:eastAsia="한컴바탕" w:hAnsi="한컴바탕" w:cs="한컴바탕" w:hint="eastAsia"/>
                <w:spacing w:val="-2"/>
                <w:szCs w:val="21"/>
                <w:lang w:val="en" w:eastAsia="ko-KR"/>
              </w:rPr>
              <w:t>部務</w:t>
            </w:r>
            <w:proofErr w:type="spellEnd"/>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회의에서 심의를 통과하여 공포하는 바이며 </w:t>
            </w:r>
            <w:r w:rsidRPr="00820B40">
              <w:rPr>
                <w:rFonts w:ascii="한컴바탕" w:eastAsia="한컴바탕" w:hAnsi="한컴바탕" w:cs="한컴바탕"/>
                <w:spacing w:val="-2"/>
                <w:szCs w:val="21"/>
                <w:lang w:val="en" w:eastAsia="ko-KR"/>
              </w:rPr>
              <w:t>2018</w:t>
            </w:r>
            <w:r w:rsidRPr="00820B40">
              <w:rPr>
                <w:rFonts w:ascii="한컴바탕" w:eastAsia="한컴바탕" w:hAnsi="한컴바탕" w:cs="한컴바탕" w:hint="eastAsia"/>
                <w:spacing w:val="-2"/>
                <w:szCs w:val="21"/>
                <w:lang w:val="en" w:eastAsia="ko-KR"/>
              </w:rPr>
              <w:t xml:space="preserve">년 </w:t>
            </w:r>
            <w:r w:rsidRPr="00820B40">
              <w:rPr>
                <w:rFonts w:ascii="한컴바탕" w:eastAsia="한컴바탕" w:hAnsi="한컴바탕" w:cs="한컴바탕"/>
                <w:spacing w:val="-2"/>
                <w:szCs w:val="21"/>
                <w:lang w:val="en" w:eastAsia="ko-KR"/>
              </w:rPr>
              <w:t>11</w:t>
            </w:r>
            <w:r w:rsidRPr="00820B40">
              <w:rPr>
                <w:rFonts w:ascii="한컴바탕" w:eastAsia="한컴바탕" w:hAnsi="한컴바탕" w:cs="한컴바탕" w:hint="eastAsia"/>
                <w:spacing w:val="-2"/>
                <w:szCs w:val="21"/>
                <w:lang w:val="en" w:eastAsia="ko-KR"/>
              </w:rPr>
              <w:t xml:space="preserve">월 </w:t>
            </w:r>
            <w:r w:rsidRPr="00820B40">
              <w:rPr>
                <w:rFonts w:ascii="한컴바탕" w:eastAsia="한컴바탕" w:hAnsi="한컴바탕" w:cs="한컴바탕"/>
                <w:spacing w:val="-2"/>
                <w:szCs w:val="21"/>
                <w:lang w:val="en" w:eastAsia="ko-KR"/>
              </w:rPr>
              <w:t>1</w:t>
            </w:r>
            <w:r w:rsidRPr="00820B40">
              <w:rPr>
                <w:rFonts w:ascii="한컴바탕" w:eastAsia="한컴바탕" w:hAnsi="한컴바탕" w:cs="한컴바탕" w:hint="eastAsia"/>
                <w:spacing w:val="-2"/>
                <w:szCs w:val="21"/>
                <w:lang w:val="en" w:eastAsia="ko-KR"/>
              </w:rPr>
              <w:t xml:space="preserve">일부터 시행한다. </w:t>
            </w:r>
            <w:r w:rsidRPr="00820B40">
              <w:rPr>
                <w:rFonts w:ascii="한컴바탕" w:eastAsia="한컴바탕" w:hAnsi="한컴바탕" w:cs="한컴바탕"/>
                <w:spacing w:val="-2"/>
                <w:szCs w:val="21"/>
                <w:lang w:val="en" w:eastAsia="ko-KR"/>
              </w:rPr>
              <w:t>2015</w:t>
            </w:r>
            <w:r w:rsidRPr="00820B40">
              <w:rPr>
                <w:rFonts w:ascii="한컴바탕" w:eastAsia="한컴바탕" w:hAnsi="한컴바탕" w:cs="한컴바탕" w:hint="eastAsia"/>
                <w:spacing w:val="-2"/>
                <w:szCs w:val="21"/>
                <w:lang w:val="en" w:eastAsia="ko-KR"/>
              </w:rPr>
              <w:t xml:space="preserve">년 </w:t>
            </w:r>
            <w:r w:rsidRPr="00820B40">
              <w:rPr>
                <w:rFonts w:ascii="한컴바탕" w:eastAsia="한컴바탕" w:hAnsi="한컴바탕" w:cs="한컴바탕"/>
                <w:spacing w:val="-2"/>
                <w:szCs w:val="21"/>
                <w:lang w:val="en" w:eastAsia="ko-KR"/>
              </w:rPr>
              <w:t>9</w:t>
            </w:r>
            <w:r w:rsidRPr="00820B40">
              <w:rPr>
                <w:rFonts w:ascii="한컴바탕" w:eastAsia="한컴바탕" w:hAnsi="한컴바탕" w:cs="한컴바탕" w:hint="eastAsia"/>
                <w:spacing w:val="-2"/>
                <w:szCs w:val="21"/>
                <w:lang w:val="en" w:eastAsia="ko-KR"/>
              </w:rPr>
              <w:t xml:space="preserve">월 </w:t>
            </w:r>
            <w:r w:rsidRPr="00820B40">
              <w:rPr>
                <w:rFonts w:ascii="한컴바탕" w:eastAsia="한컴바탕" w:hAnsi="한컴바탕" w:cs="한컴바탕"/>
                <w:spacing w:val="-2"/>
                <w:szCs w:val="21"/>
                <w:lang w:val="en" w:eastAsia="ko-KR"/>
              </w:rPr>
              <w:t>28</w:t>
            </w:r>
            <w:r w:rsidRPr="00820B40">
              <w:rPr>
                <w:rFonts w:ascii="한컴바탕" w:eastAsia="한컴바탕" w:hAnsi="한컴바탕" w:cs="한컴바탕" w:hint="eastAsia"/>
                <w:spacing w:val="-2"/>
                <w:szCs w:val="21"/>
                <w:lang w:val="en" w:eastAsia="ko-KR"/>
              </w:rPr>
              <w:t>일 원(原</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 환경보호부가 발표한 </w:t>
            </w:r>
            <w:r w:rsidRPr="00820B40">
              <w:rPr>
                <w:rFonts w:ascii="한컴바탕" w:eastAsia="한컴바탕" w:hAnsi="한컴바탕" w:cs="한컴바탕"/>
                <w:spacing w:val="-2"/>
                <w:szCs w:val="21"/>
                <w:lang w:val="en" w:eastAsia="ko-KR"/>
              </w:rPr>
              <w:t>&lt;</w:t>
            </w:r>
            <w:r w:rsidRPr="00820B40">
              <w:rPr>
                <w:rFonts w:ascii="한컴바탕" w:eastAsia="한컴바탕" w:hAnsi="한컴바탕" w:cs="한컴바탕" w:hint="eastAsia"/>
                <w:spacing w:val="-2"/>
                <w:szCs w:val="21"/>
                <w:lang w:val="en" w:eastAsia="ko-KR"/>
              </w:rPr>
              <w:t>건설 프로젝트 환경영향평가자격 관리방법</w:t>
            </w:r>
            <w:r w:rsidRPr="00820B40">
              <w:rPr>
                <w:rFonts w:ascii="한컴바탕" w:eastAsia="한컴바탕" w:hAnsi="한컴바탕" w:cs="한컴바탕"/>
                <w:spacing w:val="-2"/>
                <w:szCs w:val="21"/>
                <w:lang w:val="en" w:eastAsia="ko-KR"/>
              </w:rPr>
              <w:t>&gt;(</w:t>
            </w:r>
            <w:proofErr w:type="spellStart"/>
            <w:r w:rsidRPr="00820B40">
              <w:rPr>
                <w:rFonts w:ascii="한컴바탕" w:eastAsia="한컴바탕" w:hAnsi="한컴바탕" w:cs="한컴바탕" w:hint="eastAsia"/>
                <w:spacing w:val="-2"/>
                <w:szCs w:val="21"/>
                <w:lang w:val="en" w:eastAsia="ko-KR"/>
              </w:rPr>
              <w:t>환경보호부령</w:t>
            </w:r>
            <w:proofErr w:type="spellEnd"/>
            <w:r w:rsidRPr="00820B40">
              <w:rPr>
                <w:rFonts w:ascii="한컴바탕" w:eastAsia="한컴바탕" w:hAnsi="한컴바탕" w:cs="한컴바탕" w:hint="eastAsia"/>
                <w:spacing w:val="-2"/>
                <w:szCs w:val="21"/>
                <w:lang w:val="en" w:eastAsia="ko-KR"/>
              </w:rPr>
              <w:t xml:space="preserve"> 제3</w:t>
            </w:r>
            <w:r w:rsidRPr="00820B40">
              <w:rPr>
                <w:rFonts w:ascii="한컴바탕" w:eastAsia="한컴바탕" w:hAnsi="한컴바탕" w:cs="한컴바탕"/>
                <w:spacing w:val="-2"/>
                <w:szCs w:val="21"/>
                <w:lang w:val="en" w:eastAsia="ko-KR"/>
              </w:rPr>
              <w:t>6</w:t>
            </w:r>
            <w:r w:rsidRPr="00820B40">
              <w:rPr>
                <w:rFonts w:ascii="한컴바탕" w:eastAsia="한컴바탕" w:hAnsi="한컴바탕" w:cs="한컴바탕" w:hint="eastAsia"/>
                <w:spacing w:val="-2"/>
                <w:szCs w:val="21"/>
                <w:lang w:val="en" w:eastAsia="ko-KR"/>
              </w:rPr>
              <w:t>호</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 </w:t>
            </w:r>
            <w:r w:rsidRPr="00820B40">
              <w:rPr>
                <w:rFonts w:ascii="한컴바탕" w:eastAsia="한컴바탕" w:hAnsi="한컴바탕" w:cs="한컴바탕"/>
                <w:spacing w:val="-2"/>
                <w:szCs w:val="21"/>
                <w:lang w:val="en" w:eastAsia="ko-KR"/>
              </w:rPr>
              <w:t>2019</w:t>
            </w:r>
            <w:r w:rsidRPr="00820B40">
              <w:rPr>
                <w:rFonts w:ascii="한컴바탕" w:eastAsia="한컴바탕" w:hAnsi="한컴바탕" w:cs="한컴바탕" w:hint="eastAsia"/>
                <w:spacing w:val="-2"/>
                <w:szCs w:val="21"/>
                <w:lang w:val="en" w:eastAsia="ko-KR"/>
              </w:rPr>
              <w:t xml:space="preserve">년 </w:t>
            </w:r>
            <w:r w:rsidRPr="00820B40">
              <w:rPr>
                <w:rFonts w:ascii="한컴바탕" w:eastAsia="한컴바탕" w:hAnsi="한컴바탕" w:cs="한컴바탕"/>
                <w:spacing w:val="-2"/>
                <w:szCs w:val="21"/>
                <w:lang w:val="en" w:eastAsia="ko-KR"/>
              </w:rPr>
              <w:t>1</w:t>
            </w:r>
            <w:r w:rsidRPr="00820B40">
              <w:rPr>
                <w:rFonts w:ascii="한컴바탕" w:eastAsia="한컴바탕" w:hAnsi="한컴바탕" w:cs="한컴바탕" w:hint="eastAsia"/>
                <w:spacing w:val="-2"/>
                <w:szCs w:val="21"/>
                <w:lang w:val="en" w:eastAsia="ko-KR"/>
              </w:rPr>
              <w:t xml:space="preserve">월 </w:t>
            </w:r>
            <w:r w:rsidRPr="00820B40">
              <w:rPr>
                <w:rFonts w:ascii="한컴바탕" w:eastAsia="한컴바탕" w:hAnsi="한컴바탕" w:cs="한컴바탕"/>
                <w:spacing w:val="-2"/>
                <w:szCs w:val="21"/>
                <w:lang w:val="en" w:eastAsia="ko-KR"/>
              </w:rPr>
              <w:t>19</w:t>
            </w:r>
            <w:r w:rsidRPr="00820B40">
              <w:rPr>
                <w:rFonts w:ascii="한컴바탕" w:eastAsia="한컴바탕" w:hAnsi="한컴바탕" w:cs="한컴바탕" w:hint="eastAsia"/>
                <w:spacing w:val="-2"/>
                <w:szCs w:val="21"/>
                <w:lang w:val="en" w:eastAsia="ko-KR"/>
              </w:rPr>
              <w:t xml:space="preserve">일 생태환경부가 발표한 </w:t>
            </w:r>
            <w:r w:rsidRPr="00820B40">
              <w:rPr>
                <w:rFonts w:ascii="한컴바탕" w:eastAsia="한컴바탕" w:hAnsi="한컴바탕" w:cs="한컴바탕"/>
                <w:spacing w:val="-2"/>
                <w:szCs w:val="21"/>
                <w:lang w:val="en" w:eastAsia="ko-KR"/>
              </w:rPr>
              <w:t>&lt;</w:t>
            </w:r>
            <w:r w:rsidRPr="00820B40">
              <w:rPr>
                <w:rFonts w:ascii="한컴바탕" w:eastAsia="한컴바탕" w:hAnsi="한컴바탕" w:cs="한컴바탕" w:hint="eastAsia"/>
                <w:spacing w:val="-2"/>
                <w:szCs w:val="21"/>
                <w:lang w:val="en" w:eastAsia="ko-KR"/>
              </w:rPr>
              <w:t>건설 프로젝트 환경영향평가자격 행정허가 사항 취소 후 관련 후속 업무 요구사항에 관한 공고(잠정</w:t>
            </w:r>
            <w:r w:rsidRPr="00820B40">
              <w:rPr>
                <w:rFonts w:ascii="한컴바탕" w:eastAsia="한컴바탕" w:hAnsi="한컴바탕" w:cs="한컴바탕"/>
                <w:spacing w:val="-2"/>
                <w:szCs w:val="21"/>
                <w:lang w:val="en" w:eastAsia="ko-KR"/>
              </w:rPr>
              <w:t>)&gt;(</w:t>
            </w:r>
            <w:r w:rsidRPr="00820B40">
              <w:rPr>
                <w:rFonts w:ascii="한컴바탕" w:eastAsia="한컴바탕" w:hAnsi="한컴바탕" w:cs="한컴바탕" w:hint="eastAsia"/>
                <w:spacing w:val="-2"/>
                <w:szCs w:val="21"/>
                <w:lang w:val="en" w:eastAsia="ko-KR"/>
              </w:rPr>
              <w:t xml:space="preserve">생태환경부 공고 </w:t>
            </w:r>
            <w:r w:rsidRPr="00820B40">
              <w:rPr>
                <w:rFonts w:ascii="한컴바탕" w:eastAsia="한컴바탕" w:hAnsi="한컴바탕" w:cs="한컴바탕"/>
                <w:spacing w:val="-2"/>
                <w:szCs w:val="21"/>
                <w:lang w:val="en" w:eastAsia="ko-KR"/>
              </w:rPr>
              <w:t>2019</w:t>
            </w:r>
            <w:r w:rsidRPr="00820B40">
              <w:rPr>
                <w:rFonts w:ascii="한컴바탕" w:eastAsia="한컴바탕" w:hAnsi="한컴바탕" w:cs="한컴바탕" w:hint="eastAsia"/>
                <w:spacing w:val="-2"/>
                <w:szCs w:val="21"/>
                <w:lang w:val="en" w:eastAsia="ko-KR"/>
              </w:rPr>
              <w:t>년 제2호</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는 동시에 폐지한다.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wordWrap w:val="0"/>
              <w:topLinePunct/>
              <w:snapToGrid w:val="0"/>
              <w:spacing w:line="360" w:lineRule="auto"/>
              <w:jc w:val="right"/>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 xml:space="preserve">생태환경부 </w:t>
            </w:r>
            <w:proofErr w:type="gramStart"/>
            <w:r w:rsidRPr="00820B40">
              <w:rPr>
                <w:rFonts w:ascii="한컴바탕" w:eastAsia="한컴바탕" w:hAnsi="한컴바탕" w:cs="한컴바탕" w:hint="eastAsia"/>
                <w:szCs w:val="21"/>
                <w:lang w:val="en" w:eastAsia="ko-KR"/>
              </w:rPr>
              <w:t xml:space="preserve">부장  </w:t>
            </w:r>
            <w:proofErr w:type="spellStart"/>
            <w:r w:rsidRPr="00820B40">
              <w:rPr>
                <w:rFonts w:ascii="한컴바탕" w:eastAsia="한컴바탕" w:hAnsi="한컴바탕" w:cs="한컴바탕" w:hint="eastAsia"/>
                <w:szCs w:val="21"/>
                <w:lang w:val="en" w:eastAsia="ko-KR"/>
              </w:rPr>
              <w:t>리간지에</w:t>
            </w:r>
            <w:proofErr w:type="spellEnd"/>
            <w:proofErr w:type="gramEnd"/>
            <w:r w:rsidRPr="00820B40">
              <w:rPr>
                <w:rFonts w:ascii="한컴바탕" w:eastAsia="한컴바탕" w:hAnsi="한컴바탕" w:cs="한컴바탕" w:hint="eastAsia"/>
                <w:szCs w:val="21"/>
                <w:lang w:val="en" w:eastAsia="ko-KR"/>
              </w:rPr>
              <w:t>(</w:t>
            </w:r>
            <w:proofErr w:type="spellStart"/>
            <w:r w:rsidRPr="00820B40">
              <w:rPr>
                <w:rFonts w:ascii="한컴바탕" w:eastAsia="한컴바탕" w:hAnsi="한컴바탕" w:cs="한컴바탕" w:hint="eastAsia"/>
                <w:szCs w:val="21"/>
                <w:lang w:val="en" w:eastAsia="ko-KR"/>
              </w:rPr>
              <w:t>李干杰</w:t>
            </w:r>
            <w:proofErr w:type="spellEnd"/>
            <w:r w:rsidRPr="00820B40">
              <w:rPr>
                <w:rFonts w:ascii="한컴바탕" w:eastAsia="한컴바탕" w:hAnsi="한컴바탕" w:cs="한컴바탕"/>
                <w:szCs w:val="21"/>
                <w:lang w:val="en" w:eastAsia="ko-KR"/>
              </w:rPr>
              <w:t>)</w:t>
            </w:r>
          </w:p>
          <w:p w:rsidR="00820B40" w:rsidRPr="00820B40" w:rsidRDefault="00820B40" w:rsidP="00820B40">
            <w:pPr>
              <w:wordWrap w:val="0"/>
              <w:topLinePunct/>
              <w:snapToGrid w:val="0"/>
              <w:spacing w:line="360" w:lineRule="auto"/>
              <w:jc w:val="right"/>
              <w:rPr>
                <w:rFonts w:ascii="한컴바탕" w:eastAsia="한컴바탕" w:hAnsi="한컴바탕" w:cs="한컴바탕"/>
                <w:szCs w:val="21"/>
                <w:lang w:val="en" w:eastAsia="ko-KR"/>
              </w:rPr>
            </w:pPr>
            <w:r w:rsidRPr="00820B40">
              <w:rPr>
                <w:rFonts w:ascii="한컴바탕" w:eastAsia="한컴바탕" w:hAnsi="한컴바탕" w:cs="한컴바탕"/>
                <w:szCs w:val="21"/>
                <w:lang w:val="en" w:eastAsia="ko-KR"/>
              </w:rPr>
              <w:t>2019</w:t>
            </w:r>
            <w:r w:rsidRPr="00820B40">
              <w:rPr>
                <w:rFonts w:ascii="한컴바탕" w:eastAsia="한컴바탕" w:hAnsi="한컴바탕" w:cs="한컴바탕" w:hint="eastAsia"/>
                <w:szCs w:val="21"/>
                <w:lang w:val="en" w:eastAsia="ko-KR"/>
              </w:rPr>
              <w:t xml:space="preserve">년 </w:t>
            </w:r>
            <w:r w:rsidRPr="00820B40">
              <w:rPr>
                <w:rFonts w:ascii="한컴바탕" w:eastAsia="한컴바탕" w:hAnsi="한컴바탕" w:cs="한컴바탕"/>
                <w:szCs w:val="21"/>
                <w:lang w:val="en" w:eastAsia="ko-KR"/>
              </w:rPr>
              <w:t>9</w:t>
            </w:r>
            <w:r w:rsidRPr="00820B40">
              <w:rPr>
                <w:rFonts w:ascii="한컴바탕" w:eastAsia="한컴바탕" w:hAnsi="한컴바탕" w:cs="한컴바탕" w:hint="eastAsia"/>
                <w:szCs w:val="21"/>
                <w:lang w:val="en" w:eastAsia="ko-KR"/>
              </w:rPr>
              <w:t xml:space="preserve">월 </w:t>
            </w:r>
            <w:r w:rsidRPr="00820B40">
              <w:rPr>
                <w:rFonts w:ascii="한컴바탕" w:eastAsia="한컴바탕" w:hAnsi="한컴바탕" w:cs="한컴바탕"/>
                <w:szCs w:val="21"/>
                <w:lang w:val="en" w:eastAsia="ko-KR"/>
              </w:rPr>
              <w:t>20</w:t>
            </w:r>
            <w:r w:rsidRPr="00820B40">
              <w:rPr>
                <w:rFonts w:ascii="한컴바탕" w:eastAsia="한컴바탕" w:hAnsi="한컴바탕" w:cs="한컴바탕" w:hint="eastAsia"/>
                <w:szCs w:val="21"/>
                <w:lang w:val="en" w:eastAsia="ko-KR"/>
              </w:rPr>
              <w:t>일</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topLinePunct/>
              <w:snapToGrid w:val="0"/>
              <w:spacing w:line="360" w:lineRule="auto"/>
              <w:jc w:val="center"/>
              <w:rPr>
                <w:rFonts w:ascii="한컴바탕" w:eastAsia="한컴바탕" w:hAnsi="한컴바탕" w:cs="한컴바탕"/>
                <w:b/>
                <w:szCs w:val="21"/>
                <w:lang w:val="en" w:eastAsia="ko-KR"/>
              </w:rPr>
            </w:pPr>
            <w:r w:rsidRPr="00820B40">
              <w:rPr>
                <w:rFonts w:ascii="한컴바탕" w:eastAsia="한컴바탕" w:hAnsi="한컴바탕" w:cs="한컴바탕" w:hint="eastAsia"/>
                <w:b/>
                <w:szCs w:val="21"/>
                <w:lang w:val="en" w:eastAsia="ko-KR"/>
              </w:rPr>
              <w:t>제1장 총칙</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2"/>
                <w:szCs w:val="21"/>
                <w:lang w:val="en" w:eastAsia="ko-KR"/>
              </w:rPr>
            </w:pPr>
            <w:r w:rsidRPr="00820B40">
              <w:rPr>
                <w:rFonts w:ascii="한컴바탕" w:eastAsia="한컴바탕" w:hAnsi="한컴바탕" w:cs="한컴바탕" w:hint="eastAsia"/>
                <w:spacing w:val="-2"/>
                <w:szCs w:val="21"/>
                <w:lang w:val="en" w:eastAsia="ko-KR"/>
              </w:rPr>
              <w:t xml:space="preserve">건설 프로젝트 환경영향보고서 및 </w:t>
            </w:r>
            <w:proofErr w:type="spellStart"/>
            <w:r w:rsidRPr="00820B40">
              <w:rPr>
                <w:rFonts w:ascii="한컴바탕" w:eastAsia="한컴바탕" w:hAnsi="한컴바탕" w:cs="한컴바탕" w:hint="eastAsia"/>
                <w:spacing w:val="-2"/>
                <w:szCs w:val="21"/>
                <w:lang w:val="en" w:eastAsia="ko-KR"/>
              </w:rPr>
              <w:t>환경영향보고표</w:t>
            </w:r>
            <w:proofErr w:type="spellEnd"/>
            <w:r w:rsidRPr="00820B40">
              <w:rPr>
                <w:rFonts w:ascii="한컴바탕" w:eastAsia="한컴바탕" w:hAnsi="한컴바탕" w:cs="한컴바탕" w:hint="eastAsia"/>
                <w:spacing w:val="-2"/>
                <w:szCs w:val="21"/>
                <w:lang w:val="en" w:eastAsia="ko-KR"/>
              </w:rPr>
              <w:t xml:space="preserve">(이하 </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환경영향보고서(표</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로 약칭</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 작성 행위를 규율하고 감독관리를 강화하며 환경영향평가 업무의 질을 보장하고 환경영향평가 기술 서비스 시장의 질서를 유지하기 위한 목적으로 </w:t>
            </w:r>
            <w:r w:rsidRPr="00820B40">
              <w:rPr>
                <w:rFonts w:ascii="한컴바탕" w:eastAsia="한컴바탕" w:hAnsi="한컴바탕" w:cs="한컴바탕"/>
                <w:spacing w:val="-2"/>
                <w:szCs w:val="21"/>
                <w:lang w:val="en" w:eastAsia="ko-KR"/>
              </w:rPr>
              <w:t>&lt;</w:t>
            </w:r>
            <w:r w:rsidRPr="00820B40">
              <w:rPr>
                <w:rFonts w:ascii="한컴바탕" w:eastAsia="한컴바탕" w:hAnsi="한컴바탕" w:cs="한컴바탕" w:hint="eastAsia"/>
                <w:spacing w:val="-2"/>
                <w:szCs w:val="21"/>
                <w:lang w:val="en" w:eastAsia="ko-KR"/>
              </w:rPr>
              <w:t xml:space="preserve">중화인민공화국 </w:t>
            </w:r>
            <w:proofErr w:type="spellStart"/>
            <w:r w:rsidRPr="00820B40">
              <w:rPr>
                <w:rFonts w:ascii="한컴바탕" w:eastAsia="한컴바탕" w:hAnsi="한컴바탕" w:cs="한컴바탕" w:hint="eastAsia"/>
                <w:spacing w:val="-2"/>
                <w:szCs w:val="21"/>
                <w:lang w:val="en" w:eastAsia="ko-KR"/>
              </w:rPr>
              <w:t>환경영향평가법</w:t>
            </w:r>
            <w:proofErr w:type="spellEnd"/>
            <w:r w:rsidRPr="00820B40">
              <w:rPr>
                <w:rFonts w:ascii="한컴바탕" w:eastAsia="한컴바탕" w:hAnsi="한컴바탕" w:cs="한컴바탕"/>
                <w:spacing w:val="-2"/>
                <w:szCs w:val="21"/>
                <w:lang w:val="en" w:eastAsia="ko-KR"/>
              </w:rPr>
              <w:t>&gt;,</w:t>
            </w:r>
            <w:r w:rsidRPr="00820B40">
              <w:rPr>
                <w:rFonts w:ascii="한컴바탕" w:eastAsia="한컴바탕" w:hAnsi="한컴바탕" w:cs="한컴바탕" w:hint="eastAsia"/>
                <w:spacing w:val="-2"/>
                <w:szCs w:val="21"/>
                <w:lang w:val="en" w:eastAsia="ko-KR"/>
              </w:rPr>
              <w:t xml:space="preserve"> </w:t>
            </w:r>
            <w:r w:rsidRPr="00820B40">
              <w:rPr>
                <w:rFonts w:ascii="한컴바탕" w:eastAsia="한컴바탕" w:hAnsi="한컴바탕" w:cs="한컴바탕"/>
                <w:spacing w:val="-2"/>
                <w:szCs w:val="21"/>
                <w:lang w:val="en" w:eastAsia="ko-KR"/>
              </w:rPr>
              <w:t>&lt;</w:t>
            </w:r>
            <w:r w:rsidRPr="00820B40">
              <w:rPr>
                <w:rFonts w:ascii="한컴바탕" w:eastAsia="한컴바탕" w:hAnsi="한컴바탕" w:cs="한컴바탕" w:hint="eastAsia"/>
                <w:spacing w:val="-2"/>
                <w:szCs w:val="21"/>
                <w:lang w:val="en" w:eastAsia="ko-KR"/>
              </w:rPr>
              <w:t>건설 프로젝트 환경보호 관리조례</w:t>
            </w:r>
            <w:r w:rsidRPr="00820B40">
              <w:rPr>
                <w:rFonts w:ascii="한컴바탕" w:eastAsia="한컴바탕" w:hAnsi="한컴바탕" w:cs="한컴바탕"/>
                <w:spacing w:val="-2"/>
                <w:szCs w:val="21"/>
                <w:lang w:val="en" w:eastAsia="ko-KR"/>
              </w:rPr>
              <w:t>&gt;</w:t>
            </w:r>
            <w:r w:rsidRPr="00820B40">
              <w:rPr>
                <w:rFonts w:ascii="한컴바탕" w:eastAsia="한컴바탕" w:hAnsi="한컴바탕" w:cs="한컴바탕" w:hint="eastAsia"/>
                <w:spacing w:val="-2"/>
                <w:szCs w:val="21"/>
                <w:lang w:val="en" w:eastAsia="ko-KR"/>
              </w:rPr>
              <w:t xml:space="preserve"> 등 관계 법률</w:t>
            </w:r>
            <w:r w:rsidRPr="00820B40">
              <w:rPr>
                <w:rFonts w:ascii="한컴바탕" w:eastAsia="한컴바탕" w:hAnsi="한컴바탕" w:cs="한컴바탕"/>
                <w:spacing w:val="-2"/>
                <w:szCs w:val="21"/>
                <w:lang w:eastAsia="ko-KR"/>
              </w:rPr>
              <w:t>•</w:t>
            </w:r>
            <w:r w:rsidRPr="00820B40">
              <w:rPr>
                <w:rFonts w:ascii="한컴바탕" w:eastAsia="한컴바탕" w:hAnsi="한컴바탕" w:cs="한컴바탕" w:hint="eastAsia"/>
                <w:spacing w:val="-2"/>
                <w:szCs w:val="21"/>
                <w:lang w:val="en" w:eastAsia="ko-KR"/>
              </w:rPr>
              <w:t>법규에 근거하여 이 방법을 제정한다.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2"/>
                <w:szCs w:val="21"/>
                <w:lang w:val="en" w:eastAsia="ko-KR"/>
              </w:rPr>
            </w:pPr>
            <w:r w:rsidRPr="00820B40">
              <w:rPr>
                <w:rFonts w:ascii="한컴바탕" w:eastAsia="한컴바탕" w:hAnsi="한컴바탕" w:cs="한컴바탕" w:hint="eastAsia"/>
                <w:spacing w:val="-2"/>
                <w:szCs w:val="21"/>
                <w:lang w:val="en" w:eastAsia="ko-KR"/>
              </w:rPr>
              <w:t>건설업체는 그가 추진하는 건설 프로젝트의 환경영향평가와 환경영향보고서(표</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 xml:space="preserve">의 작성을 기술업체에 의뢰할 수 있다. 환경영향평가 </w:t>
            </w:r>
            <w:r w:rsidRPr="00820B40">
              <w:rPr>
                <w:rFonts w:ascii="한컴바탕" w:eastAsia="한컴바탕" w:hAnsi="한컴바탕" w:cs="한컴바탕" w:hint="eastAsia"/>
                <w:spacing w:val="-2"/>
                <w:szCs w:val="21"/>
                <w:lang w:val="en" w:eastAsia="ko-KR"/>
              </w:rPr>
              <w:lastRenderedPageBreak/>
              <w:t>기술 능력을 구비한 건설업체는 스스로 그가 추진하는 건설 프로젝트의 환경영향평가를 전개하고 환경영향보고서(표</w:t>
            </w:r>
            <w:r w:rsidRPr="00820B40">
              <w:rPr>
                <w:rFonts w:ascii="한컴바탕" w:eastAsia="한컴바탕" w:hAnsi="한컴바탕" w:cs="한컴바탕"/>
                <w:spacing w:val="-2"/>
                <w:szCs w:val="21"/>
                <w:lang w:val="en" w:eastAsia="ko-KR"/>
              </w:rPr>
              <w:t>)</w:t>
            </w:r>
            <w:r w:rsidRPr="00820B40">
              <w:rPr>
                <w:rFonts w:ascii="한컴바탕" w:eastAsia="한컴바탕" w:hAnsi="한컴바탕" w:cs="한컴바탕" w:hint="eastAsia"/>
                <w:spacing w:val="-2"/>
                <w:szCs w:val="21"/>
                <w:lang w:val="en" w:eastAsia="ko-KR"/>
              </w:rPr>
              <w:t>를 작성할 수 있다.</w:t>
            </w:r>
          </w:p>
          <w:p w:rsidR="00820B40" w:rsidRPr="00820B40" w:rsidRDefault="00820B40" w:rsidP="00820B40">
            <w:pPr>
              <w:wordWrap w:val="0"/>
              <w:topLinePunct/>
              <w:snapToGrid w:val="0"/>
              <w:spacing w:line="360" w:lineRule="auto"/>
              <w:rPr>
                <w:rFonts w:ascii="한컴바탕" w:eastAsia="한컴바탕" w:hAnsi="한컴바탕" w:cs="한컴바탕"/>
                <w:spacing w:val="-14"/>
                <w:szCs w:val="21"/>
                <w:lang w:val="en" w:eastAsia="ko-KR"/>
              </w:rPr>
            </w:pPr>
            <w:r w:rsidRPr="00820B40">
              <w:rPr>
                <w:rFonts w:ascii="한컴바탕" w:eastAsia="한컴바탕" w:hAnsi="한컴바탕" w:cs="한컴바탕" w:hint="eastAsia"/>
                <w:spacing w:val="-14"/>
                <w:szCs w:val="21"/>
                <w:lang w:val="en" w:eastAsia="ko-KR"/>
              </w:rPr>
              <w:t>기술업체는 환경영향보고서(표</w:t>
            </w:r>
            <w:r w:rsidRPr="00820B40">
              <w:rPr>
                <w:rFonts w:ascii="한컴바탕" w:eastAsia="한컴바탕" w:hAnsi="한컴바탕" w:cs="한컴바탕"/>
                <w:spacing w:val="-14"/>
                <w:szCs w:val="21"/>
                <w:lang w:val="en" w:eastAsia="ko-KR"/>
              </w:rPr>
              <w:t>)</w:t>
            </w:r>
            <w:r w:rsidRPr="00820B40">
              <w:rPr>
                <w:rFonts w:ascii="한컴바탕" w:eastAsia="한컴바탕" w:hAnsi="한컴바탕" w:cs="한컴바탕" w:hint="eastAsia"/>
                <w:spacing w:val="-14"/>
                <w:szCs w:val="21"/>
                <w:lang w:val="en" w:eastAsia="ko-KR"/>
              </w:rPr>
              <w:t xml:space="preserve"> 심사비준을 담당하는 생태환경주관부서 또는 심사비준과 관련된 유관부서와 그 어떠한 이익적 관계가 있어서는 </w:t>
            </w:r>
            <w:proofErr w:type="spellStart"/>
            <w:r w:rsidRPr="00820B40">
              <w:rPr>
                <w:rFonts w:ascii="한컴바탕" w:eastAsia="한컴바탕" w:hAnsi="한컴바탕" w:cs="한컴바탕" w:hint="eastAsia"/>
                <w:spacing w:val="-14"/>
                <w:szCs w:val="21"/>
                <w:lang w:val="en" w:eastAsia="ko-KR"/>
              </w:rPr>
              <w:t>아니된다</w:t>
            </w:r>
            <w:proofErr w:type="spellEnd"/>
            <w:r w:rsidRPr="00820B40">
              <w:rPr>
                <w:rFonts w:ascii="한컴바탕" w:eastAsia="한컴바탕" w:hAnsi="한컴바탕" w:cs="한컴바탕" w:hint="eastAsia"/>
                <w:spacing w:val="-14"/>
                <w:szCs w:val="21"/>
                <w:lang w:val="en" w:eastAsia="ko-KR"/>
              </w:rPr>
              <w:t>. 그 어떠한 조직 또는 개인도 건설업체에게 환경영향보고서(표</w:t>
            </w:r>
            <w:r w:rsidRPr="00820B40">
              <w:rPr>
                <w:rFonts w:ascii="한컴바탕" w:eastAsia="한컴바탕" w:hAnsi="한컴바탕" w:cs="한컴바탕"/>
                <w:spacing w:val="-14"/>
                <w:szCs w:val="21"/>
                <w:lang w:val="en" w:eastAsia="ko-KR"/>
              </w:rPr>
              <w:t>)</w:t>
            </w:r>
            <w:r w:rsidRPr="00820B40">
              <w:rPr>
                <w:rFonts w:ascii="한컴바탕" w:eastAsia="한컴바탕" w:hAnsi="한컴바탕" w:cs="한컴바탕" w:hint="eastAsia"/>
                <w:spacing w:val="-14"/>
                <w:szCs w:val="21"/>
                <w:lang w:val="en" w:eastAsia="ko-KR"/>
              </w:rPr>
              <w:t xml:space="preserve">를 작성하는 기술업체를 지정하여서는 </w:t>
            </w:r>
            <w:proofErr w:type="spellStart"/>
            <w:r w:rsidRPr="00820B40">
              <w:rPr>
                <w:rFonts w:ascii="한컴바탕" w:eastAsia="한컴바탕" w:hAnsi="한컴바탕" w:cs="한컴바탕" w:hint="eastAsia"/>
                <w:spacing w:val="-14"/>
                <w:szCs w:val="21"/>
                <w:lang w:val="en" w:eastAsia="ko-KR"/>
              </w:rPr>
              <w:t>아니된다</w:t>
            </w:r>
            <w:proofErr w:type="spellEnd"/>
            <w:r w:rsidRPr="00820B40">
              <w:rPr>
                <w:rFonts w:ascii="한컴바탕" w:eastAsia="한컴바탕" w:hAnsi="한컴바탕" w:cs="한컴바탕" w:hint="eastAsia"/>
                <w:spacing w:val="-14"/>
                <w:szCs w:val="21"/>
                <w:lang w:val="en" w:eastAsia="ko-KR"/>
              </w:rPr>
              <w:t>.</w:t>
            </w:r>
          </w:p>
          <w:p w:rsidR="00820B40" w:rsidRPr="00820B40" w:rsidRDefault="00820B40" w:rsidP="00820B40">
            <w:pPr>
              <w:wordWrap w:val="0"/>
              <w:topLinePunct/>
              <w:snapToGrid w:val="0"/>
              <w:spacing w:line="360" w:lineRule="auto"/>
              <w:rPr>
                <w:rFonts w:ascii="한컴바탕" w:eastAsia="한컴바탕" w:hAnsi="한컴바탕" w:cs="한컴바탕"/>
                <w:spacing w:val="-6"/>
                <w:szCs w:val="21"/>
                <w:lang w:val="en" w:eastAsia="ko-KR"/>
              </w:rPr>
            </w:pPr>
            <w:r w:rsidRPr="00820B40">
              <w:rPr>
                <w:rFonts w:ascii="한컴바탕" w:eastAsia="한컴바탕" w:hAnsi="한컴바탕" w:cs="한컴바탕" w:hint="eastAsia"/>
                <w:spacing w:val="-6"/>
                <w:szCs w:val="21"/>
                <w:lang w:val="en" w:eastAsia="ko-KR"/>
              </w:rPr>
              <w:t>이 방법에서 기술업체라 함은 환경영향평가 기술</w:t>
            </w:r>
            <w:r w:rsidRPr="00820B40">
              <w:rPr>
                <w:rFonts w:ascii="한컴바탕" w:eastAsia="한컴바탕" w:hAnsi="한컴바탕" w:cs="한컴바탕"/>
                <w:spacing w:val="-6"/>
                <w:szCs w:val="21"/>
                <w:lang w:val="en" w:eastAsia="ko-KR"/>
              </w:rPr>
              <w:t xml:space="preserve"> </w:t>
            </w:r>
            <w:r w:rsidRPr="00820B40">
              <w:rPr>
                <w:rFonts w:ascii="한컴바탕" w:eastAsia="한컴바탕" w:hAnsi="한컴바탕" w:cs="한컴바탕" w:hint="eastAsia"/>
                <w:spacing w:val="-6"/>
                <w:szCs w:val="21"/>
                <w:lang w:val="en" w:eastAsia="ko-KR"/>
              </w:rPr>
              <w:t>능력을 구비한 업체로 건설업체의 의뢰를 받아 환경영향보고서(표</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 xml:space="preserve">를 작성하는 업체를 지칭한다. </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건설업체는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의 내용과 결론에 대하여 책임져야 한다. 기술업체는 그가 작성한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에 대해 상응하는 책임을 부담한다.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작성업체는 환경영향평가 기술 능력 개발을 강화하고 전문기술 수준을 제고하여야 한다.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작성능력 개발 지침은 생태환경주관부서가 별도로 제정한다.</w:t>
            </w:r>
          </w:p>
          <w:p w:rsidR="00820B40" w:rsidRPr="00820B40" w:rsidRDefault="00820B40" w:rsidP="00820B40">
            <w:pPr>
              <w:wordWrap w:val="0"/>
              <w:topLinePunct/>
              <w:snapToGrid w:val="0"/>
              <w:spacing w:line="360" w:lineRule="auto"/>
              <w:rPr>
                <w:rFonts w:ascii="한컴바탕" w:eastAsia="한컴바탕" w:hAnsi="한컴바탕" w:cs="한컴바탕"/>
                <w:spacing w:val="-12"/>
                <w:szCs w:val="21"/>
                <w:lang w:val="en" w:eastAsia="ko-KR"/>
              </w:rPr>
            </w:pPr>
            <w:r w:rsidRPr="00820B40">
              <w:rPr>
                <w:rFonts w:ascii="한컴바탕" w:eastAsia="한컴바탕" w:hAnsi="한컴바탕" w:cs="한컴바탕" w:hint="eastAsia"/>
                <w:spacing w:val="-12"/>
                <w:szCs w:val="21"/>
                <w:lang w:val="en" w:eastAsia="ko-KR"/>
              </w:rPr>
              <w:t>건설업체가 신용이 양호하고 능력개발 지침의 요구에 부합하는 기술업체를 우선적으로 선정하여 환경영향보고서(표</w:t>
            </w:r>
            <w:r w:rsidRPr="00820B40">
              <w:rPr>
                <w:rFonts w:ascii="한컴바탕" w:eastAsia="한컴바탕" w:hAnsi="한컴바탕" w:cs="한컴바탕"/>
                <w:spacing w:val="-12"/>
                <w:szCs w:val="21"/>
                <w:lang w:val="en" w:eastAsia="ko-KR"/>
              </w:rPr>
              <w:t>)</w:t>
            </w:r>
            <w:r w:rsidRPr="00820B40">
              <w:rPr>
                <w:rFonts w:ascii="한컴바탕" w:eastAsia="한컴바탕" w:hAnsi="한컴바탕" w:cs="한컴바탕" w:hint="eastAsia"/>
                <w:spacing w:val="-12"/>
                <w:szCs w:val="21"/>
                <w:lang w:val="en" w:eastAsia="ko-KR"/>
              </w:rPr>
              <w:t xml:space="preserve"> 작성 용역을 의뢰하는 것을 권장한다.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이 방법에서 작성업체라 함은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작성을 주최하는 업체를 지칭하되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작성을 주최하는 기술업체와 스스로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작성을 주최하는 건설업체를 포함한다.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10"/>
                <w:szCs w:val="21"/>
                <w:lang w:val="en" w:eastAsia="ko-KR"/>
              </w:rPr>
            </w:pPr>
            <w:r w:rsidRPr="00820B40">
              <w:rPr>
                <w:rFonts w:ascii="한컴바탕" w:eastAsia="한컴바탕" w:hAnsi="한컴바탕" w:cs="한컴바탕" w:hint="eastAsia"/>
                <w:spacing w:val="-10"/>
                <w:szCs w:val="21"/>
                <w:lang w:val="en" w:eastAsia="ko-KR"/>
              </w:rPr>
              <w:t>작성인원은 전문기술 지식을 구비하고 있어야 하며 지속적으로 업무 능력을 강화하여야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이 방법에서 작성인원이라 함은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작성주최인과 주요 작성인원을 지칭한다.</w:t>
            </w:r>
            <w:r w:rsidRPr="00820B40">
              <w:rPr>
                <w:rFonts w:ascii="한컴바탕" w:eastAsia="한컴바탕" w:hAnsi="한컴바탕" w:cs="한컴바탕"/>
                <w:szCs w:val="21"/>
                <w:lang w:val="en" w:eastAsia="ko-KR"/>
              </w:rPr>
              <w:t xml:space="preserve"> </w:t>
            </w:r>
            <w:proofErr w:type="spellStart"/>
            <w:r w:rsidRPr="00820B40">
              <w:rPr>
                <w:rFonts w:ascii="한컴바탕" w:eastAsia="한컴바탕" w:hAnsi="한컴바탕" w:cs="한컴바탕" w:hint="eastAsia"/>
                <w:szCs w:val="21"/>
                <w:lang w:val="en" w:eastAsia="ko-KR"/>
              </w:rPr>
              <w:t>작성주최인은</w:t>
            </w:r>
            <w:proofErr w:type="spellEnd"/>
            <w:r w:rsidRPr="00820B40">
              <w:rPr>
                <w:rFonts w:ascii="한컴바탕" w:eastAsia="한컴바탕" w:hAnsi="한컴바탕" w:cs="한컴바탕" w:hint="eastAsia"/>
                <w:szCs w:val="21"/>
                <w:lang w:val="en" w:eastAsia="ko-KR"/>
              </w:rPr>
              <w:t xml:space="preserve">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 담</w:t>
            </w:r>
            <w:r w:rsidRPr="00820B40">
              <w:rPr>
                <w:rFonts w:ascii="한컴바탕" w:eastAsia="한컴바탕" w:hAnsi="한컴바탕" w:cs="한컴바탕" w:hint="eastAsia"/>
                <w:szCs w:val="21"/>
                <w:lang w:val="en" w:eastAsia="ko-KR"/>
              </w:rPr>
              <w:lastRenderedPageBreak/>
              <w:t>당자이다.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주요 작성인원은 환경영향보고서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각 장(章</w:t>
            </w:r>
            <w:r w:rsidRPr="00820B40">
              <w:rPr>
                <w:rFonts w:ascii="한컴바탕" w:eastAsia="한컴바탕" w:hAnsi="한컴바탕" w:cs="한컴바탕"/>
                <w:szCs w:val="21"/>
                <w:lang w:val="en" w:eastAsia="ko-KR"/>
              </w:rPr>
              <w:t>)</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val="en" w:eastAsia="ko-KR"/>
              </w:rPr>
              <w:t>절(節</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의 작성인원과 </w:t>
            </w:r>
            <w:proofErr w:type="spellStart"/>
            <w:r w:rsidRPr="00820B40">
              <w:rPr>
                <w:rFonts w:ascii="한컴바탕" w:eastAsia="한컴바탕" w:hAnsi="한컴바탕" w:cs="한컴바탕" w:hint="eastAsia"/>
                <w:szCs w:val="21"/>
                <w:lang w:val="en" w:eastAsia="ko-KR"/>
              </w:rPr>
              <w:t>환경영향보고표</w:t>
            </w:r>
            <w:proofErr w:type="spellEnd"/>
            <w:r w:rsidRPr="00820B40">
              <w:rPr>
                <w:rFonts w:ascii="한컴바탕" w:eastAsia="한컴바탕" w:hAnsi="한컴바탕" w:cs="한컴바탕" w:hint="eastAsia"/>
                <w:szCs w:val="21"/>
                <w:lang w:val="en" w:eastAsia="ko-KR"/>
              </w:rPr>
              <w:t xml:space="preserve"> 주요 내용의 작성인원을 포함한다.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val="en" w:eastAsia="ko-KR"/>
              </w:rPr>
            </w:pPr>
            <w:r w:rsidRPr="00820B40">
              <w:rPr>
                <w:rFonts w:ascii="한컴바탕" w:eastAsia="한컴바탕" w:hAnsi="한컴바탕" w:cs="한컴바탕" w:hint="eastAsia"/>
                <w:spacing w:val="-6"/>
                <w:szCs w:val="21"/>
                <w:lang w:val="en" w:eastAsia="ko-KR"/>
              </w:rPr>
              <w:t>산하에 구(區</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가 설치되어 있는 시(市</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 xml:space="preserve">급 이상 생태환경주관부서(이하 </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시(市</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급 이상 생태환경주관부서</w:t>
            </w:r>
            <w:r w:rsidRPr="00820B40">
              <w:rPr>
                <w:rFonts w:ascii="한컴바탕" w:eastAsia="한컴바탕" w:hAnsi="한컴바탕" w:cs="한컴바탕"/>
                <w:spacing w:val="-6"/>
                <w:szCs w:val="21"/>
                <w:lang w:val="en" w:eastAsia="ko-KR"/>
              </w:rPr>
              <w:t>’</w:t>
            </w:r>
            <w:proofErr w:type="spellStart"/>
            <w:r w:rsidRPr="00820B40">
              <w:rPr>
                <w:rFonts w:ascii="한컴바탕" w:eastAsia="한컴바탕" w:hAnsi="한컴바탕" w:cs="한컴바탕" w:hint="eastAsia"/>
                <w:spacing w:val="-6"/>
                <w:szCs w:val="21"/>
                <w:lang w:val="en" w:eastAsia="ko-KR"/>
              </w:rPr>
              <w:t>로</w:t>
            </w:r>
            <w:proofErr w:type="spellEnd"/>
            <w:r w:rsidRPr="00820B40">
              <w:rPr>
                <w:rFonts w:ascii="한컴바탕" w:eastAsia="한컴바탕" w:hAnsi="한컴바탕" w:cs="한컴바탕" w:hint="eastAsia"/>
                <w:spacing w:val="-6"/>
                <w:szCs w:val="21"/>
                <w:lang w:val="en" w:eastAsia="ko-KR"/>
              </w:rPr>
              <w:t xml:space="preserve"> 약칭</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 xml:space="preserve">는 작성업체에 대한 감독관리와 품질 </w:t>
            </w:r>
            <w:r w:rsidRPr="00820B40">
              <w:rPr>
                <w:rFonts w:ascii="한컴바탕" w:eastAsia="한컴바탕" w:hAnsi="한컴바탕" w:cs="한컴바탕" w:hint="eastAsia"/>
                <w:spacing w:val="-6"/>
                <w:szCs w:val="21"/>
                <w:lang w:eastAsia="ko-KR"/>
              </w:rPr>
              <w:t>평가를 강화하여야 하며 환경영향보고서(표</w:t>
            </w:r>
            <w:r w:rsidRPr="00820B40">
              <w:rPr>
                <w:rFonts w:ascii="한컴바탕" w:eastAsia="한컴바탕" w:hAnsi="한컴바탕" w:cs="한컴바탕"/>
                <w:spacing w:val="-6"/>
                <w:szCs w:val="21"/>
                <w:lang w:eastAsia="ko-KR"/>
              </w:rPr>
              <w:t xml:space="preserve">) </w:t>
            </w:r>
            <w:r w:rsidRPr="00820B40">
              <w:rPr>
                <w:rFonts w:ascii="한컴바탕" w:eastAsia="한컴바탕" w:hAnsi="한컴바탕" w:cs="한컴바탕" w:hint="eastAsia"/>
                <w:spacing w:val="-6"/>
                <w:szCs w:val="21"/>
                <w:lang w:eastAsia="ko-KR"/>
              </w:rPr>
              <w:t>작성 행위에 대한 감독검사와 작성품질 문제의 조사처리를 전개하고 작성업체와 작성인원에 대하여 신용관리를 실시한다.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생태환경부의</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 xml:space="preserve">책임하에 전국적으로 통합적인 환경영향평가 신용 플랫폼(이하 </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신용 플랫폼</w:t>
            </w:r>
            <w:r w:rsidRPr="00820B40">
              <w:rPr>
                <w:rFonts w:ascii="한컴바탕" w:eastAsia="한컴바탕" w:hAnsi="한컴바탕" w:cs="한컴바탕"/>
                <w:szCs w:val="21"/>
                <w:lang w:val="en" w:eastAsia="ko-KR"/>
              </w:rPr>
              <w:t>’</w:t>
            </w:r>
            <w:proofErr w:type="spellStart"/>
            <w:r w:rsidRPr="00820B40">
              <w:rPr>
                <w:rFonts w:ascii="한컴바탕" w:eastAsia="한컴바탕" w:hAnsi="한컴바탕" w:cs="한컴바탕" w:hint="eastAsia"/>
                <w:szCs w:val="21"/>
                <w:lang w:val="en" w:eastAsia="ko-KR"/>
              </w:rPr>
              <w:t>으로</w:t>
            </w:r>
            <w:proofErr w:type="spellEnd"/>
            <w:r w:rsidRPr="00820B40">
              <w:rPr>
                <w:rFonts w:ascii="한컴바탕" w:eastAsia="한컴바탕" w:hAnsi="한컴바탕" w:cs="한컴바탕" w:hint="eastAsia"/>
                <w:szCs w:val="21"/>
                <w:lang w:val="en" w:eastAsia="ko-KR"/>
              </w:rPr>
              <w:t xml:space="preserve"> 약칭</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을 구축하고 작성업체 및 작성인원 신용기록 관리</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체계를 수립한다.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신용 플랫폼은 전국 생태환경 분야 신용정보 플랫폼에 편입시켜 통일적으로 관리한다.</w:t>
            </w:r>
            <w:r w:rsidRPr="00820B40">
              <w:rPr>
                <w:rFonts w:ascii="한컴바탕" w:eastAsia="한컴바탕" w:hAnsi="한컴바탕" w:cs="한컴바탕"/>
                <w:szCs w:val="21"/>
                <w:lang w:val="en" w:eastAsia="ko-KR"/>
              </w:rPr>
              <w:t xml:space="preserve"> </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작성업체와 작성인원의 기본정보 등 관련 정보는 신용 플랫폼을 통해 공개하여야 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구체적인 방법은 생태환경부가 별도로 제정한다.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topLinePunct/>
              <w:snapToGrid w:val="0"/>
              <w:spacing w:line="360" w:lineRule="auto"/>
              <w:jc w:val="center"/>
              <w:rPr>
                <w:rFonts w:ascii="한컴바탕" w:eastAsia="한컴바탕" w:hAnsi="한컴바탕" w:cs="한컴바탕"/>
                <w:b/>
                <w:szCs w:val="21"/>
                <w:lang w:val="en" w:eastAsia="ko-KR"/>
              </w:rPr>
            </w:pPr>
            <w:r w:rsidRPr="00820B40">
              <w:rPr>
                <w:rFonts w:ascii="한컴바탕" w:eastAsia="한컴바탕" w:hAnsi="한컴바탕" w:cs="한컴바탕" w:hint="eastAsia"/>
                <w:b/>
                <w:szCs w:val="21"/>
                <w:lang w:val="en" w:eastAsia="ko-KR"/>
              </w:rPr>
              <w:t>제2장 작성 요구사항</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작성업체와 작성인원은 공정성</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val="en" w:eastAsia="ko-KR"/>
              </w:rPr>
              <w:t>과학성•신의성실의 원칙을 고수하고 환경영향평가 관련 법률•법규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표준 및 기술규범 등 규정을 준수함으로써 환경영향평가보고서(표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내용의 진실성•객관성•</w:t>
            </w:r>
            <w:proofErr w:type="spellStart"/>
            <w:r w:rsidRPr="00820B40">
              <w:rPr>
                <w:rFonts w:ascii="한컴바탕" w:eastAsia="한컴바탕" w:hAnsi="한컴바탕" w:cs="한컴바탕" w:hint="eastAsia"/>
                <w:szCs w:val="21"/>
                <w:lang w:val="en" w:eastAsia="ko-KR"/>
              </w:rPr>
              <w:t>전면성</w:t>
            </w:r>
            <w:proofErr w:type="spellEnd"/>
            <w:r w:rsidRPr="00820B40">
              <w:rPr>
                <w:rFonts w:ascii="한컴바탕" w:eastAsia="한컴바탕" w:hAnsi="한컴바탕" w:cs="한컴바탕" w:hint="eastAsia"/>
                <w:szCs w:val="21"/>
                <w:lang w:val="en" w:eastAsia="ko-KR"/>
              </w:rPr>
              <w:t>•</w:t>
            </w:r>
            <w:proofErr w:type="spellStart"/>
            <w:r w:rsidRPr="00820B40">
              <w:rPr>
                <w:rFonts w:ascii="한컴바탕" w:eastAsia="한컴바탕" w:hAnsi="한컴바탕" w:cs="한컴바탕" w:hint="eastAsia"/>
                <w:szCs w:val="21"/>
                <w:lang w:val="en" w:eastAsia="ko-KR"/>
              </w:rPr>
              <w:t>규범성</w:t>
            </w:r>
            <w:r w:rsidRPr="00820B40">
              <w:rPr>
                <w:rFonts w:ascii="한컴바탕" w:eastAsia="한컴바탕" w:hAnsi="한컴바탕" w:cs="한컴바탕" w:hint="eastAsia"/>
                <w:szCs w:val="21"/>
                <w:lang w:eastAsia="ko-KR"/>
              </w:rPr>
              <w:t>을</w:t>
            </w:r>
            <w:proofErr w:type="spellEnd"/>
            <w:r w:rsidRPr="00820B40">
              <w:rPr>
                <w:rFonts w:ascii="한컴바탕" w:eastAsia="한컴바탕" w:hAnsi="한컴바탕" w:cs="한컴바탕" w:hint="eastAsia"/>
                <w:szCs w:val="21"/>
                <w:lang w:eastAsia="ko-KR"/>
              </w:rPr>
              <w:t xml:space="preserve"> 보장하여야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작성업체는 법에 의거하여 독립적으로 법률책임을 부담할 수 있는 업체이어야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전항에 규정한 업체 중 다음 각 호의 어느 하나에 해당하는</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업체는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를 작성하는 기술업체가 될 수 없다.</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생태환경주관부서 또는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lastRenderedPageBreak/>
              <w:t>심사비준을</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담당하는 기타 심사비준부서에 의해 설립된 사업기관</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pacing w:val="-14"/>
                <w:w w:val="94"/>
                <w:szCs w:val="21"/>
                <w:lang w:val="en" w:eastAsia="ko-KR"/>
              </w:rPr>
            </w:pPr>
            <w:r w:rsidRPr="00820B40">
              <w:rPr>
                <w:rFonts w:ascii="한컴바탕" w:eastAsia="한컴바탕" w:hAnsi="한컴바탕" w:cs="한컴바탕" w:hint="eastAsia"/>
                <w:spacing w:val="-14"/>
                <w:w w:val="94"/>
                <w:szCs w:val="21"/>
                <w:lang w:val="en" w:eastAsia="ko-KR"/>
              </w:rPr>
              <w:t>생태환경주관부서가 그 업무주관기관이거나 생태주관부서에 종속되어 있는 사회조직,</w:t>
            </w:r>
            <w:r w:rsidRPr="00820B40">
              <w:rPr>
                <w:rFonts w:ascii="한컴바탕" w:eastAsia="한컴바탕" w:hAnsi="한컴바탕" w:cs="한컴바탕"/>
                <w:spacing w:val="-14"/>
                <w:w w:val="94"/>
                <w:szCs w:val="21"/>
                <w:lang w:val="en" w:eastAsia="ko-KR"/>
              </w:rPr>
              <w:t xml:space="preserve"> </w:t>
            </w:r>
            <w:r w:rsidRPr="00820B40">
              <w:rPr>
                <w:rFonts w:ascii="한컴바탕" w:eastAsia="한컴바탕" w:hAnsi="한컴바탕" w:cs="한컴바탕" w:hint="eastAsia"/>
                <w:spacing w:val="-14"/>
                <w:w w:val="94"/>
                <w:szCs w:val="21"/>
                <w:lang w:val="en" w:eastAsia="ko-KR"/>
              </w:rPr>
              <w:t>환경영향보고서(표</w:t>
            </w:r>
            <w:r w:rsidRPr="00820B40">
              <w:rPr>
                <w:rFonts w:ascii="한컴바탕" w:eastAsia="한컴바탕" w:hAnsi="한컴바탕" w:cs="한컴바탕"/>
                <w:spacing w:val="-14"/>
                <w:w w:val="94"/>
                <w:szCs w:val="21"/>
                <w:lang w:val="en" w:eastAsia="ko-KR"/>
              </w:rPr>
              <w:t xml:space="preserve">) </w:t>
            </w:r>
            <w:r w:rsidRPr="00820B40">
              <w:rPr>
                <w:rFonts w:ascii="한컴바탕" w:eastAsia="한컴바탕" w:hAnsi="한컴바탕" w:cs="한컴바탕" w:hint="eastAsia"/>
                <w:spacing w:val="-14"/>
                <w:w w:val="94"/>
                <w:szCs w:val="21"/>
                <w:lang w:val="en" w:eastAsia="ko-KR"/>
              </w:rPr>
              <w:t>심사비준을</w:t>
            </w:r>
            <w:r w:rsidRPr="00820B40">
              <w:rPr>
                <w:rFonts w:ascii="한컴바탕" w:eastAsia="한컴바탕" w:hAnsi="한컴바탕" w:cs="한컴바탕"/>
                <w:spacing w:val="-14"/>
                <w:w w:val="94"/>
                <w:szCs w:val="21"/>
                <w:lang w:val="en" w:eastAsia="ko-KR"/>
              </w:rPr>
              <w:t xml:space="preserve"> </w:t>
            </w:r>
            <w:r w:rsidRPr="00820B40">
              <w:rPr>
                <w:rFonts w:ascii="한컴바탕" w:eastAsia="한컴바탕" w:hAnsi="한컴바탕" w:cs="한컴바탕" w:hint="eastAsia"/>
                <w:spacing w:val="-14"/>
                <w:w w:val="94"/>
                <w:szCs w:val="21"/>
                <w:lang w:val="en" w:eastAsia="ko-KR"/>
              </w:rPr>
              <w:t>담당하는 기타 심사비준부서가 그 업무주관기관이거나 환경영향보고서(표</w:t>
            </w:r>
            <w:r w:rsidRPr="00820B40">
              <w:rPr>
                <w:rFonts w:ascii="한컴바탕" w:eastAsia="한컴바탕" w:hAnsi="한컴바탕" w:cs="한컴바탕"/>
                <w:spacing w:val="-14"/>
                <w:w w:val="94"/>
                <w:szCs w:val="21"/>
                <w:lang w:val="en" w:eastAsia="ko-KR"/>
              </w:rPr>
              <w:t xml:space="preserve">) </w:t>
            </w:r>
            <w:r w:rsidRPr="00820B40">
              <w:rPr>
                <w:rFonts w:ascii="한컴바탕" w:eastAsia="한컴바탕" w:hAnsi="한컴바탕" w:cs="한컴바탕" w:hint="eastAsia"/>
                <w:spacing w:val="-14"/>
                <w:w w:val="94"/>
                <w:szCs w:val="21"/>
                <w:lang w:val="en" w:eastAsia="ko-KR"/>
              </w:rPr>
              <w:t>심사비준을</w:t>
            </w:r>
            <w:r w:rsidRPr="00820B40">
              <w:rPr>
                <w:rFonts w:ascii="한컴바탕" w:eastAsia="한컴바탕" w:hAnsi="한컴바탕" w:cs="한컴바탕"/>
                <w:spacing w:val="-14"/>
                <w:w w:val="94"/>
                <w:szCs w:val="21"/>
                <w:lang w:val="en" w:eastAsia="ko-KR"/>
              </w:rPr>
              <w:t xml:space="preserve"> </w:t>
            </w:r>
            <w:r w:rsidRPr="00820B40">
              <w:rPr>
                <w:rFonts w:ascii="한컴바탕" w:eastAsia="한컴바탕" w:hAnsi="한컴바탕" w:cs="한컴바탕" w:hint="eastAsia"/>
                <w:spacing w:val="-14"/>
                <w:w w:val="94"/>
                <w:szCs w:val="21"/>
                <w:lang w:val="en" w:eastAsia="ko-KR"/>
              </w:rPr>
              <w:t>담당하는 기타 심사비준부서에 종속되어 있는 사회조직</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pacing w:val="-4"/>
                <w:szCs w:val="21"/>
                <w:lang w:val="en" w:eastAsia="ko-KR"/>
              </w:rPr>
            </w:pPr>
            <w:proofErr w:type="spellStart"/>
            <w:r w:rsidRPr="00820B40">
              <w:rPr>
                <w:rFonts w:ascii="한컴바탕" w:eastAsia="한컴바탕" w:hAnsi="한컴바탕" w:cs="한컴바탕" w:hint="eastAsia"/>
                <w:spacing w:val="-4"/>
                <w:szCs w:val="21"/>
                <w:lang w:val="en" w:eastAsia="ko-KR"/>
              </w:rPr>
              <w:t>본항</w:t>
            </w:r>
            <w:proofErr w:type="spellEnd"/>
            <w:r w:rsidRPr="00820B40">
              <w:rPr>
                <w:rFonts w:ascii="한컴바탕" w:eastAsia="한컴바탕" w:hAnsi="한컴바탕" w:cs="한컴바탕" w:hint="eastAsia"/>
                <w:spacing w:val="-4"/>
                <w:szCs w:val="21"/>
                <w:lang w:val="en" w:eastAsia="ko-KR"/>
              </w:rPr>
              <w:t xml:space="preserve"> 제</w:t>
            </w:r>
            <w:r w:rsidRPr="00820B40">
              <w:rPr>
                <w:rFonts w:ascii="한컴바탕" w:eastAsia="한컴바탕" w:hAnsi="한컴바탕" w:cs="한컴바탕"/>
                <w:spacing w:val="-4"/>
                <w:szCs w:val="21"/>
                <w:lang w:val="en" w:eastAsia="ko-KR"/>
              </w:rPr>
              <w:t>(1)</w:t>
            </w:r>
            <w:r w:rsidRPr="00820B40">
              <w:rPr>
                <w:rFonts w:ascii="한컴바탕" w:eastAsia="한컴바탕" w:hAnsi="한컴바탕" w:cs="한컴바탕" w:hint="eastAsia"/>
                <w:spacing w:val="-4"/>
                <w:szCs w:val="21"/>
                <w:lang w:val="en" w:eastAsia="ko-KR"/>
              </w:rPr>
              <w:t>호의 사업기관</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 xml:space="preserve">및 </w:t>
            </w:r>
            <w:r w:rsidRPr="00820B40">
              <w:rPr>
                <w:rFonts w:ascii="한컴바탕" w:eastAsia="한컴바탕" w:hAnsi="한컴바탕" w:cs="한컴바탕"/>
                <w:spacing w:val="-4"/>
                <w:szCs w:val="21"/>
                <w:lang w:val="en" w:eastAsia="ko-KR"/>
              </w:rPr>
              <w:t>(</w:t>
            </w:r>
            <w:r w:rsidRPr="00820B40">
              <w:rPr>
                <w:rFonts w:ascii="한컴바탕" w:eastAsia="한컴바탕" w:hAnsi="한컴바탕" w:cs="한컴바탕" w:hint="eastAsia"/>
                <w:spacing w:val="-4"/>
                <w:szCs w:val="21"/>
                <w:lang w:val="en" w:eastAsia="ko-KR"/>
              </w:rPr>
              <w:t>제2</w:t>
            </w:r>
            <w:r w:rsidRPr="00820B40">
              <w:rPr>
                <w:rFonts w:ascii="한컴바탕" w:eastAsia="한컴바탕" w:hAnsi="한컴바탕" w:cs="한컴바탕"/>
                <w:spacing w:val="-4"/>
                <w:szCs w:val="21"/>
                <w:lang w:val="en" w:eastAsia="ko-KR"/>
              </w:rPr>
              <w:t>)</w:t>
            </w:r>
            <w:r w:rsidRPr="00820B40">
              <w:rPr>
                <w:rFonts w:ascii="한컴바탕" w:eastAsia="한컴바탕" w:hAnsi="한컴바탕" w:cs="한컴바탕" w:hint="eastAsia"/>
                <w:spacing w:val="-4"/>
                <w:szCs w:val="21"/>
                <w:lang w:val="en" w:eastAsia="ko-KR"/>
              </w:rPr>
              <w:t xml:space="preserve">호의 사회조직이 출자한 업체 및 그가 </w:t>
            </w:r>
            <w:proofErr w:type="spellStart"/>
            <w:r w:rsidRPr="00820B40">
              <w:rPr>
                <w:rFonts w:ascii="한컴바탕" w:eastAsia="한컴바탕" w:hAnsi="한컴바탕" w:cs="한컴바탕" w:hint="eastAsia"/>
                <w:spacing w:val="-4"/>
                <w:szCs w:val="21"/>
                <w:lang w:val="en" w:eastAsia="ko-KR"/>
              </w:rPr>
              <w:t>재출자한</w:t>
            </w:r>
            <w:proofErr w:type="spellEnd"/>
            <w:r w:rsidRPr="00820B40">
              <w:rPr>
                <w:rFonts w:ascii="한컴바탕" w:eastAsia="한컴바탕" w:hAnsi="한컴바탕" w:cs="한컴바탕" w:hint="eastAsia"/>
                <w:spacing w:val="-4"/>
                <w:szCs w:val="21"/>
                <w:lang w:val="en" w:eastAsia="ko-KR"/>
              </w:rPr>
              <w:t xml:space="preserve"> 업체</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생태환경주관부서 또는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심사비준을</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담당하는 기타 심사비준부서의 의뢰를 받아 환경영향보고서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에 대한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기술평가를 실시하는 업체</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zCs w:val="21"/>
                <w:lang w:val="en" w:eastAsia="ko-KR"/>
              </w:rPr>
            </w:pPr>
            <w:proofErr w:type="spellStart"/>
            <w:r w:rsidRPr="00820B40">
              <w:rPr>
                <w:rFonts w:ascii="한컴바탕" w:eastAsia="한컴바탕" w:hAnsi="한컴바탕" w:cs="한컴바탕" w:hint="eastAsia"/>
                <w:szCs w:val="21"/>
                <w:lang w:val="en" w:eastAsia="ko-KR"/>
              </w:rPr>
              <w:t>본항</w:t>
            </w:r>
            <w:proofErr w:type="spellEnd"/>
            <w:r w:rsidRPr="00820B40">
              <w:rPr>
                <w:rFonts w:ascii="한컴바탕" w:eastAsia="한컴바탕" w:hAnsi="한컴바탕" w:cs="한컴바탕" w:hint="eastAsia"/>
                <w:szCs w:val="21"/>
                <w:lang w:val="en" w:eastAsia="ko-KR"/>
              </w:rPr>
              <w:t xml:space="preserve"> 제(4</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호의 기술평가업체가 출자한 업체 및 그가 </w:t>
            </w:r>
            <w:proofErr w:type="spellStart"/>
            <w:r w:rsidRPr="00820B40">
              <w:rPr>
                <w:rFonts w:ascii="한컴바탕" w:eastAsia="한컴바탕" w:hAnsi="한컴바탕" w:cs="한컴바탕" w:hint="eastAsia"/>
                <w:szCs w:val="21"/>
                <w:lang w:val="en" w:eastAsia="ko-KR"/>
              </w:rPr>
              <w:t>재출자한</w:t>
            </w:r>
            <w:proofErr w:type="spellEnd"/>
            <w:r w:rsidRPr="00820B40">
              <w:rPr>
                <w:rFonts w:ascii="한컴바탕" w:eastAsia="한컴바탕" w:hAnsi="한컴바탕" w:cs="한컴바탕" w:hint="eastAsia"/>
                <w:szCs w:val="21"/>
                <w:lang w:val="en" w:eastAsia="ko-KR"/>
              </w:rPr>
              <w:t xml:space="preserve"> 업체</w:t>
            </w:r>
          </w:p>
          <w:p w:rsidR="00820B40" w:rsidRPr="00820B40" w:rsidRDefault="00820B40" w:rsidP="002B58AE">
            <w:pPr>
              <w:pStyle w:val="a4"/>
              <w:numPr>
                <w:ilvl w:val="0"/>
                <w:numId w:val="2"/>
              </w:numPr>
              <w:wordWrap w:val="0"/>
              <w:topLinePunct/>
              <w:snapToGrid w:val="0"/>
              <w:spacing w:line="360" w:lineRule="auto"/>
              <w:ind w:firstLineChars="0"/>
              <w:rPr>
                <w:rFonts w:ascii="한컴바탕" w:eastAsia="한컴바탕" w:hAnsi="한컴바탕" w:cs="한컴바탕"/>
                <w:szCs w:val="21"/>
                <w:lang w:val="en" w:eastAsia="ko-KR"/>
              </w:rPr>
            </w:pPr>
            <w:proofErr w:type="spellStart"/>
            <w:r w:rsidRPr="00820B40">
              <w:rPr>
                <w:rFonts w:ascii="한컴바탕" w:eastAsia="한컴바탕" w:hAnsi="한컴바탕" w:cs="한컴바탕" w:hint="eastAsia"/>
                <w:szCs w:val="21"/>
                <w:lang w:val="en" w:eastAsia="ko-KR"/>
              </w:rPr>
              <w:t>본항</w:t>
            </w:r>
            <w:proofErr w:type="spellEnd"/>
            <w:r w:rsidRPr="00820B40">
              <w:rPr>
                <w:rFonts w:ascii="한컴바탕" w:eastAsia="한컴바탕" w:hAnsi="한컴바탕" w:cs="한컴바탕" w:hint="eastAsia"/>
                <w:szCs w:val="21"/>
                <w:lang w:val="en" w:eastAsia="ko-KR"/>
              </w:rPr>
              <w:t xml:space="preserve"> 제(</w:t>
            </w:r>
            <w:r w:rsidRPr="00820B40">
              <w:rPr>
                <w:rFonts w:ascii="한컴바탕" w:eastAsia="한컴바탕" w:hAnsi="한컴바탕" w:cs="한컴바탕"/>
                <w:szCs w:val="21"/>
                <w:lang w:val="en" w:eastAsia="ko-KR"/>
              </w:rPr>
              <w:t>4)</w:t>
            </w:r>
            <w:r w:rsidRPr="00820B40">
              <w:rPr>
                <w:rFonts w:ascii="한컴바탕" w:eastAsia="한컴바탕" w:hAnsi="한컴바탕" w:cs="한컴바탕" w:hint="eastAsia"/>
                <w:szCs w:val="21"/>
                <w:lang w:val="en" w:eastAsia="ko-KR"/>
              </w:rPr>
              <w:t xml:space="preserve">호의 기술평가업체에 출자한 업체, 또는 </w:t>
            </w:r>
            <w:proofErr w:type="spellStart"/>
            <w:r w:rsidRPr="00820B40">
              <w:rPr>
                <w:rFonts w:ascii="한컴바탕" w:eastAsia="한컴바탕" w:hAnsi="한컴바탕" w:cs="한컴바탕" w:hint="eastAsia"/>
                <w:szCs w:val="21"/>
                <w:lang w:val="en" w:eastAsia="ko-KR"/>
              </w:rPr>
              <w:t>본항</w:t>
            </w:r>
            <w:proofErr w:type="spellEnd"/>
            <w:r w:rsidRPr="00820B40">
              <w:rPr>
                <w:rFonts w:ascii="한컴바탕" w:eastAsia="한컴바탕" w:hAnsi="한컴바탕" w:cs="한컴바탕" w:hint="eastAsia"/>
                <w:szCs w:val="21"/>
                <w:lang w:val="en" w:eastAsia="ko-KR"/>
              </w:rPr>
              <w:t xml:space="preserve"> 제(</w:t>
            </w:r>
            <w:r w:rsidRPr="00820B40">
              <w:rPr>
                <w:rFonts w:ascii="한컴바탕" w:eastAsia="한컴바탕" w:hAnsi="한컴바탕" w:cs="한컴바탕"/>
                <w:szCs w:val="21"/>
                <w:lang w:val="en" w:eastAsia="ko-KR"/>
              </w:rPr>
              <w:t>4)</w:t>
            </w:r>
            <w:r w:rsidRPr="00820B40">
              <w:rPr>
                <w:rFonts w:ascii="한컴바탕" w:eastAsia="한컴바탕" w:hAnsi="한컴바탕" w:cs="한컴바탕" w:hint="eastAsia"/>
                <w:szCs w:val="21"/>
                <w:lang w:val="en" w:eastAsia="ko-KR"/>
              </w:rPr>
              <w:t xml:space="preserve">호의 기술평가업체의 </w:t>
            </w:r>
            <w:proofErr w:type="spellStart"/>
            <w:r w:rsidRPr="00820B40">
              <w:rPr>
                <w:rFonts w:ascii="한컴바탕" w:eastAsia="한컴바탕" w:hAnsi="한컴바탕" w:cs="한컴바탕" w:hint="eastAsia"/>
                <w:szCs w:val="21"/>
                <w:lang w:val="en" w:eastAsia="ko-KR"/>
              </w:rPr>
              <w:t>출자인이</w:t>
            </w:r>
            <w:proofErr w:type="spellEnd"/>
            <w:r w:rsidRPr="00820B40">
              <w:rPr>
                <w:rFonts w:ascii="한컴바탕" w:eastAsia="한컴바탕" w:hAnsi="한컴바탕" w:cs="한컴바탕" w:hint="eastAsia"/>
                <w:szCs w:val="21"/>
                <w:lang w:val="en" w:eastAsia="ko-KR"/>
              </w:rPr>
              <w:t xml:space="preserve"> 출자한 기타 업체</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 xml:space="preserve">또는 </w:t>
            </w:r>
            <w:proofErr w:type="spellStart"/>
            <w:r w:rsidRPr="00820B40">
              <w:rPr>
                <w:rFonts w:ascii="한컴바탕" w:eastAsia="한컴바탕" w:hAnsi="한컴바탕" w:cs="한컴바탕" w:hint="eastAsia"/>
                <w:szCs w:val="21"/>
                <w:lang w:val="en" w:eastAsia="ko-KR"/>
              </w:rPr>
              <w:t>본항</w:t>
            </w:r>
            <w:proofErr w:type="spellEnd"/>
            <w:r w:rsidRPr="00820B40">
              <w:rPr>
                <w:rFonts w:ascii="한컴바탕" w:eastAsia="한컴바탕" w:hAnsi="한컴바탕" w:cs="한컴바탕" w:hint="eastAsia"/>
                <w:szCs w:val="21"/>
                <w:lang w:val="en" w:eastAsia="ko-KR"/>
              </w:rPr>
              <w:t xml:space="preserve"> 제(</w:t>
            </w:r>
            <w:r w:rsidRPr="00820B40">
              <w:rPr>
                <w:rFonts w:ascii="한컴바탕" w:eastAsia="한컴바탕" w:hAnsi="한컴바탕" w:cs="한컴바탕"/>
                <w:szCs w:val="21"/>
                <w:lang w:val="en" w:eastAsia="ko-KR"/>
              </w:rPr>
              <w:t>4)</w:t>
            </w:r>
            <w:r w:rsidRPr="00820B40">
              <w:rPr>
                <w:rFonts w:ascii="한컴바탕" w:eastAsia="한컴바탕" w:hAnsi="한컴바탕" w:cs="한컴바탕" w:hint="eastAsia"/>
                <w:szCs w:val="21"/>
                <w:lang w:val="en" w:eastAsia="ko-KR"/>
              </w:rPr>
              <w:t>항의 기술평가업체의 법정대표인이 출자한 업체</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자영업자(</w:t>
            </w:r>
            <w:proofErr w:type="spellStart"/>
            <w:r w:rsidRPr="00820B40">
              <w:rPr>
                <w:rFonts w:ascii="한컴바탕" w:eastAsia="한컴바탕" w:hAnsi="한컴바탕" w:cs="한컴바탕" w:hint="eastAsia"/>
                <w:szCs w:val="21"/>
                <w:lang w:val="en" w:eastAsia="ko-KR"/>
              </w:rPr>
              <w:t>個體工商戶</w:t>
            </w:r>
            <w:proofErr w:type="spellEnd"/>
            <w:r w:rsidRPr="00820B40">
              <w:rPr>
                <w:rFonts w:ascii="한컴바탕" w:eastAsia="한컴바탕" w:hAnsi="한컴바탕" w:cs="한컴바탕"/>
                <w:szCs w:val="21"/>
                <w:lang w:val="en" w:eastAsia="ko-KR"/>
              </w:rPr>
              <w:t xml:space="preserve">), </w:t>
            </w:r>
            <w:proofErr w:type="spellStart"/>
            <w:r w:rsidRPr="00820B40">
              <w:rPr>
                <w:rFonts w:ascii="한컴바탕" w:eastAsia="한컴바탕" w:hAnsi="한컴바탕" w:cs="한컴바탕" w:hint="eastAsia"/>
                <w:szCs w:val="21"/>
                <w:lang w:val="en" w:eastAsia="ko-KR"/>
              </w:rPr>
              <w:t>농촌도급경영호</w:t>
            </w:r>
            <w:proofErr w:type="spellEnd"/>
            <w:r w:rsidRPr="00820B40">
              <w:rPr>
                <w:rFonts w:ascii="한컴바탕" w:eastAsia="한컴바탕" w:hAnsi="한컴바탕" w:cs="한컴바탕" w:hint="eastAsia"/>
                <w:szCs w:val="21"/>
                <w:lang w:val="en" w:eastAsia="ko-KR"/>
              </w:rPr>
              <w:t>(</w:t>
            </w:r>
            <w:proofErr w:type="spellStart"/>
            <w:r w:rsidRPr="00820B40">
              <w:rPr>
                <w:rFonts w:ascii="한컴바탕" w:eastAsia="한컴바탕" w:hAnsi="한컴바탕" w:cs="한컴바탕" w:hint="eastAsia"/>
                <w:szCs w:val="21"/>
                <w:lang w:val="en" w:eastAsia="ko-KR"/>
              </w:rPr>
              <w:t>農村承包經營戶</w:t>
            </w:r>
            <w:proofErr w:type="spellEnd"/>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및 </w:t>
            </w:r>
            <w:proofErr w:type="spellStart"/>
            <w:r w:rsidRPr="00820B40">
              <w:rPr>
                <w:rFonts w:ascii="한컴바탕" w:eastAsia="한컴바탕" w:hAnsi="한컴바탕" w:cs="한컴바탕" w:hint="eastAsia"/>
                <w:szCs w:val="21"/>
                <w:lang w:val="en" w:eastAsia="ko-KR"/>
              </w:rPr>
              <w:t>본조</w:t>
            </w:r>
            <w:proofErr w:type="spellEnd"/>
            <w:r w:rsidRPr="00820B40">
              <w:rPr>
                <w:rFonts w:ascii="한컴바탕" w:eastAsia="한컴바탕" w:hAnsi="한컴바탕" w:cs="한컴바탕" w:hint="eastAsia"/>
                <w:szCs w:val="21"/>
                <w:lang w:val="en" w:eastAsia="ko-KR"/>
              </w:rPr>
              <w:t xml:space="preserve"> 제1항에 규정한 업체의 내부기구,</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지사 또는 임시기구는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의 작성을 주최할 수 없다.</w:t>
            </w:r>
            <w:r w:rsidRPr="00820B40">
              <w:rPr>
                <w:rFonts w:ascii="한컴바탕" w:eastAsia="한컴바탕" w:hAnsi="한컴바탕" w:cs="한컴바탕"/>
                <w:szCs w:val="21"/>
                <w:lang w:val="en" w:eastAsia="ko-KR"/>
              </w:rPr>
              <w:t xml:space="preserve"> </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작성업체는 환경영향평가 기술 능력을 구비하고 있어야 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작성주최인과 주요 작성인원은 작성업체의 전직(全職</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인원이어야 하며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의 </w:t>
            </w:r>
            <w:proofErr w:type="spellStart"/>
            <w:r w:rsidRPr="00820B40">
              <w:rPr>
                <w:rFonts w:ascii="한컴바탕" w:eastAsia="한컴바탕" w:hAnsi="한컴바탕" w:cs="한컴바탕" w:hint="eastAsia"/>
                <w:szCs w:val="21"/>
                <w:lang w:val="en" w:eastAsia="ko-KR"/>
              </w:rPr>
              <w:t>작성주최인은</w:t>
            </w:r>
            <w:proofErr w:type="spellEnd"/>
            <w:r w:rsidRPr="00820B40">
              <w:rPr>
                <w:rFonts w:ascii="한컴바탕" w:eastAsia="한컴바탕" w:hAnsi="한컴바탕" w:cs="한컴바탕" w:hint="eastAsia"/>
                <w:szCs w:val="21"/>
                <w:lang w:val="en" w:eastAsia="ko-KR"/>
              </w:rPr>
              <w:t xml:space="preserve"> 환경영향평가 엔지니어 직업자격증서를 취득한 자이어야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작성업체와 작성인원은 신용 플랫폼을 통하여 본 업체와 본인의 기본상황•정보를 제</w:t>
            </w:r>
            <w:r w:rsidRPr="00820B40">
              <w:rPr>
                <w:rFonts w:ascii="한컴바탕" w:eastAsia="한컴바탕" w:hAnsi="한컴바탕" w:cs="한컴바탕" w:hint="eastAsia"/>
                <w:szCs w:val="21"/>
                <w:lang w:val="en" w:eastAsia="ko-KR"/>
              </w:rPr>
              <w:lastRenderedPageBreak/>
              <w:t>출하여야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생태환경부는 신용 플랫폼에서 작성업체 및 작성인원 신용기록을 구축하고 작성인원 신용코드를 생성하며 작성업체의 명칭, 통일사회신용코드 등 기본정보와 작성인원의 성명,</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직장 등 기본정보를 공개한다.</w:t>
            </w:r>
          </w:p>
          <w:p w:rsidR="00820B40" w:rsidRPr="00820B40" w:rsidRDefault="00820B40" w:rsidP="00820B40">
            <w:pPr>
              <w:wordWrap w:val="0"/>
              <w:topLinePunct/>
              <w:snapToGrid w:val="0"/>
              <w:spacing w:line="360" w:lineRule="auto"/>
              <w:rPr>
                <w:rFonts w:ascii="한컴바탕" w:eastAsia="한컴바탕" w:hAnsi="한컴바탕" w:cs="한컴바탕"/>
                <w:spacing w:val="-14"/>
                <w:w w:val="96"/>
                <w:szCs w:val="21"/>
                <w:lang w:val="en" w:eastAsia="ko-KR"/>
              </w:rPr>
            </w:pPr>
            <w:r w:rsidRPr="00820B40">
              <w:rPr>
                <w:rFonts w:ascii="한컴바탕" w:eastAsia="한컴바탕" w:hAnsi="한컴바탕" w:cs="한컴바탕" w:hint="eastAsia"/>
                <w:spacing w:val="-14"/>
                <w:w w:val="96"/>
                <w:szCs w:val="21"/>
                <w:lang w:val="en" w:eastAsia="ko-KR"/>
              </w:rPr>
              <w:t>작성업체와 작성인원은 그가 제출하는 정보의 진실성</w:t>
            </w:r>
            <w:r w:rsidRPr="00820B40">
              <w:rPr>
                <w:rFonts w:ascii="한컴바탕" w:eastAsia="한컴바탕" w:hAnsi="한컴바탕" w:cs="한컴바탕"/>
                <w:spacing w:val="-14"/>
                <w:w w:val="96"/>
                <w:szCs w:val="21"/>
                <w:lang w:eastAsia="ko-KR"/>
              </w:rPr>
              <w:t>•</w:t>
            </w:r>
            <w:r w:rsidRPr="00820B40">
              <w:rPr>
                <w:rFonts w:ascii="한컴바탕" w:eastAsia="한컴바탕" w:hAnsi="한컴바탕" w:cs="한컴바탕" w:hint="eastAsia"/>
                <w:spacing w:val="-14"/>
                <w:w w:val="96"/>
                <w:szCs w:val="21"/>
                <w:lang w:val="en" w:eastAsia="ko-KR"/>
              </w:rPr>
              <w:t>정확성•온전성에 대해 책임져야 한다.</w:t>
            </w:r>
            <w:r w:rsidRPr="00820B40">
              <w:rPr>
                <w:rFonts w:ascii="한컴바탕" w:eastAsia="한컴바탕" w:hAnsi="한컴바탕" w:cs="한컴바탕"/>
                <w:spacing w:val="-14"/>
                <w:w w:val="96"/>
                <w:szCs w:val="21"/>
                <w:lang w:val="en" w:eastAsia="ko-KR"/>
              </w:rPr>
              <w:t xml:space="preserve"> </w:t>
            </w:r>
            <w:r w:rsidRPr="00820B40">
              <w:rPr>
                <w:rFonts w:ascii="한컴바탕" w:eastAsia="한컴바탕" w:hAnsi="한컴바탕" w:cs="한컴바탕" w:hint="eastAsia"/>
                <w:spacing w:val="-14"/>
                <w:w w:val="96"/>
                <w:szCs w:val="21"/>
                <w:lang w:val="en" w:eastAsia="ko-KR"/>
              </w:rPr>
              <w:t xml:space="preserve">관련 정보에 변화가 발생하였을 경우 변화 발생일로부터 </w:t>
            </w:r>
            <w:r w:rsidRPr="00820B40">
              <w:rPr>
                <w:rFonts w:ascii="한컴바탕" w:eastAsia="한컴바탕" w:hAnsi="한컴바탕" w:cs="한컴바탕"/>
                <w:spacing w:val="-14"/>
                <w:w w:val="96"/>
                <w:szCs w:val="21"/>
                <w:lang w:val="en" w:eastAsia="ko-KR"/>
              </w:rPr>
              <w:t>20</w:t>
            </w:r>
            <w:r w:rsidRPr="00820B40">
              <w:rPr>
                <w:rFonts w:ascii="한컴바탕" w:eastAsia="한컴바탕" w:hAnsi="한컴바탕" w:cs="한컴바탕" w:hint="eastAsia"/>
                <w:spacing w:val="-14"/>
                <w:w w:val="96"/>
                <w:szCs w:val="21"/>
                <w:lang w:val="en" w:eastAsia="ko-KR"/>
              </w:rPr>
              <w:t>일(근무일 기준</w:t>
            </w:r>
            <w:r w:rsidRPr="00820B40">
              <w:rPr>
                <w:rFonts w:ascii="한컴바탕" w:eastAsia="한컴바탕" w:hAnsi="한컴바탕" w:cs="한컴바탕"/>
                <w:spacing w:val="-14"/>
                <w:w w:val="96"/>
                <w:szCs w:val="21"/>
                <w:lang w:val="en" w:eastAsia="ko-KR"/>
              </w:rPr>
              <w:t xml:space="preserve">) </w:t>
            </w:r>
            <w:r w:rsidRPr="00820B40">
              <w:rPr>
                <w:rFonts w:ascii="한컴바탕" w:eastAsia="한컴바탕" w:hAnsi="한컴바탕" w:cs="한컴바탕" w:hint="eastAsia"/>
                <w:spacing w:val="-14"/>
                <w:w w:val="96"/>
                <w:szCs w:val="21"/>
                <w:lang w:val="en" w:eastAsia="ko-KR"/>
              </w:rPr>
              <w:t>내에 신용 플랫폼의 정보를 변경하여야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 xml:space="preserve"> 작성은 1개의 업체가 주최하여야 하며 해당 업체의 작성인원 </w:t>
            </w:r>
            <w:r w:rsidRPr="00820B40">
              <w:rPr>
                <w:rFonts w:ascii="한컴바탕" w:eastAsia="한컴바탕" w:hAnsi="한컴바탕" w:cs="한컴바탕"/>
                <w:szCs w:val="21"/>
                <w:lang w:val="en" w:eastAsia="ko-KR"/>
              </w:rPr>
              <w:t>1</w:t>
            </w:r>
            <w:r w:rsidRPr="00820B40">
              <w:rPr>
                <w:rFonts w:ascii="한컴바탕" w:eastAsia="한컴바탕" w:hAnsi="한컴바탕" w:cs="한컴바탕" w:hint="eastAsia"/>
                <w:szCs w:val="21"/>
                <w:lang w:val="en" w:eastAsia="ko-KR"/>
              </w:rPr>
              <w:t xml:space="preserve">명이 </w:t>
            </w:r>
            <w:proofErr w:type="spellStart"/>
            <w:r w:rsidRPr="00820B40">
              <w:rPr>
                <w:rFonts w:ascii="한컴바탕" w:eastAsia="한컴바탕" w:hAnsi="한컴바탕" w:cs="한컴바탕" w:hint="eastAsia"/>
                <w:szCs w:val="21"/>
                <w:lang w:val="en" w:eastAsia="ko-KR"/>
              </w:rPr>
              <w:t>작성주최인을</w:t>
            </w:r>
            <w:proofErr w:type="spellEnd"/>
            <w:r w:rsidRPr="00820B40">
              <w:rPr>
                <w:rFonts w:ascii="한컴바탕" w:eastAsia="한컴바탕" w:hAnsi="한컴바탕" w:cs="한컴바탕" w:hint="eastAsia"/>
                <w:szCs w:val="21"/>
                <w:lang w:val="en" w:eastAsia="ko-KR"/>
              </w:rPr>
              <w:t xml:space="preserve"> 맡아야 한다.</w:t>
            </w:r>
          </w:p>
          <w:p w:rsidR="00820B40" w:rsidRPr="00820B40" w:rsidRDefault="00820B40" w:rsidP="00820B40">
            <w:pPr>
              <w:pStyle w:val="a4"/>
              <w:wordWrap w:val="0"/>
              <w:topLinePunct/>
              <w:snapToGrid w:val="0"/>
              <w:spacing w:line="360" w:lineRule="auto"/>
              <w:ind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건설업체는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 용역을 기술업체에 의뢰함에 있어 작성을 주최하는 기술업체와 용역계약서를 체결하여 쌍방의 권리</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val="en" w:eastAsia="ko-KR"/>
              </w:rPr>
              <w:t xml:space="preserve">의무와 비용에 대해 약정하여야 한다. </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작성업체는 환경영향평가의 전체 과정을 포함시킨 품질통제 제도를 수립하여 환경영향평가 업무 절차를 실행하고 현장답사,</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현황 모니터링,</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데이터•자료</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수집,</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환경영향 예측 등 단계와 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 xml:space="preserve">작성 심사 단계에서 추적 가능한 품질관리 </w:t>
            </w:r>
            <w:proofErr w:type="spellStart"/>
            <w:r w:rsidRPr="00820B40">
              <w:rPr>
                <w:rFonts w:ascii="한컴바탕" w:eastAsia="한컴바탕" w:hAnsi="한컴바탕" w:cs="한컴바탕" w:hint="eastAsia"/>
                <w:szCs w:val="21"/>
                <w:lang w:eastAsia="ko-KR"/>
              </w:rPr>
              <w:t>매커니즘을</w:t>
            </w:r>
            <w:proofErr w:type="spellEnd"/>
            <w:r w:rsidRPr="00820B40">
              <w:rPr>
                <w:rFonts w:ascii="한컴바탕" w:eastAsia="한컴바탕" w:hAnsi="한컴바탕" w:cs="한컴바탕" w:hint="eastAsia"/>
                <w:szCs w:val="21"/>
                <w:lang w:eastAsia="ko-KR"/>
              </w:rPr>
              <w:t xml:space="preserve"> 형성하여야 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기타 업체가 작성에 참여하거나 협력하는 경우 작성업체는 참여업체 또는 협력업체가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 xml:space="preserve">제공하는 </w:t>
            </w:r>
            <w:proofErr w:type="spellStart"/>
            <w:r w:rsidRPr="00820B40">
              <w:rPr>
                <w:rFonts w:ascii="한컴바탕" w:eastAsia="한컴바탕" w:hAnsi="한컴바탕" w:cs="한컴바탕" w:hint="eastAsia"/>
                <w:szCs w:val="21"/>
                <w:lang w:eastAsia="ko-KR"/>
              </w:rPr>
              <w:t>기술고보서</w:t>
            </w:r>
            <w:proofErr w:type="spellEnd"/>
            <w:r w:rsidRPr="00820B40">
              <w:rPr>
                <w:rFonts w:ascii="한컴바탕" w:eastAsia="한컴바탕" w:hAnsi="한컴바탕" w:cs="한컴바탕" w:hint="eastAsia"/>
                <w:szCs w:val="21"/>
                <w:lang w:eastAsia="ko-KR"/>
              </w:rPr>
              <w:t>,</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데이터•자료 등에 대하여 심사를 실시하여야 한다.</w:t>
            </w:r>
          </w:p>
          <w:p w:rsidR="00820B40" w:rsidRPr="00820B40" w:rsidRDefault="00820B40" w:rsidP="00820B40">
            <w:pPr>
              <w:wordWrap w:val="0"/>
              <w:topLinePunct/>
              <w:snapToGrid w:val="0"/>
              <w:spacing w:line="360" w:lineRule="auto"/>
              <w:rPr>
                <w:rFonts w:ascii="한컴바탕" w:eastAsia="한컴바탕" w:hAnsi="한컴바탕" w:cs="한컴바탕"/>
                <w:spacing w:val="-4"/>
                <w:szCs w:val="21"/>
                <w:lang w:val="en" w:eastAsia="ko-KR"/>
              </w:rPr>
            </w:pPr>
            <w:proofErr w:type="spellStart"/>
            <w:r w:rsidRPr="00820B40">
              <w:rPr>
                <w:rFonts w:ascii="한컴바탕" w:eastAsia="한컴바탕" w:hAnsi="한컴바탕" w:cs="한컴바탕" w:hint="eastAsia"/>
                <w:spacing w:val="-4"/>
                <w:szCs w:val="21"/>
                <w:lang w:val="en" w:eastAsia="ko-KR"/>
              </w:rPr>
              <w:t>작성주최인은</w:t>
            </w:r>
            <w:proofErr w:type="spellEnd"/>
            <w:r w:rsidRPr="00820B40">
              <w:rPr>
                <w:rFonts w:ascii="한컴바탕" w:eastAsia="한컴바탕" w:hAnsi="한컴바탕" w:cs="한컴바탕" w:hint="eastAsia"/>
                <w:spacing w:val="-4"/>
                <w:szCs w:val="21"/>
                <w:lang w:val="en" w:eastAsia="ko-KR"/>
              </w:rPr>
              <w:t xml:space="preserve"> 환경영향보고서(표</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작성 업무의 전체 과정을 조직하고 전체 과정에 참여하여야 하며 전반적인 계획 및 조율을 강화하여야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 용역을 기술업체에 의뢰하는 건설업체는 기초자료를 성실하게 제</w:t>
            </w:r>
            <w:r w:rsidRPr="00820B40">
              <w:rPr>
                <w:rFonts w:ascii="한컴바탕" w:eastAsia="한컴바탕" w:hAnsi="한컴바탕" w:cs="한컴바탕" w:hint="eastAsia"/>
                <w:szCs w:val="21"/>
                <w:lang w:val="en" w:eastAsia="ko-KR"/>
              </w:rPr>
              <w:lastRenderedPageBreak/>
              <w:t>공하여야 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 xml:space="preserve">또한, 환경보호 투자와 </w:t>
            </w:r>
            <w:proofErr w:type="spellStart"/>
            <w:r w:rsidRPr="00820B40">
              <w:rPr>
                <w:rFonts w:ascii="한컴바탕" w:eastAsia="한컴바탕" w:hAnsi="한컴바탕" w:cs="한컴바탕" w:hint="eastAsia"/>
                <w:szCs w:val="21"/>
                <w:lang w:val="en" w:eastAsia="ko-KR"/>
              </w:rPr>
              <w:t>자금원을</w:t>
            </w:r>
            <w:proofErr w:type="spellEnd"/>
            <w:r w:rsidRPr="00820B40">
              <w:rPr>
                <w:rFonts w:ascii="한컴바탕" w:eastAsia="한컴바탕" w:hAnsi="한컴바탕" w:cs="한컴바탕" w:hint="eastAsia"/>
                <w:szCs w:val="21"/>
                <w:lang w:val="en" w:eastAsia="ko-KR"/>
              </w:rPr>
              <w:t xml:space="preserve"> 실행하고 환경영향평가 과정에 대한 관리를 강화하며 환경영향보고서(표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의 내용과 결론에 대하여 심사를 실시하여야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val="en" w:eastAsia="ko-KR"/>
              </w:rPr>
            </w:pPr>
            <w:r w:rsidRPr="00820B40">
              <w:rPr>
                <w:rFonts w:ascii="한컴바탕" w:eastAsia="한컴바탕" w:hAnsi="한컴바탕" w:cs="한컴바탕" w:hint="eastAsia"/>
                <w:spacing w:val="-6"/>
                <w:szCs w:val="21"/>
                <w:lang w:val="en" w:eastAsia="ko-KR"/>
              </w:rPr>
              <w:t>국가기밀과 연관된 건설 프로젝트를 제외하고, 작성업체 및 작성인원은 건설업체가 환경영향보고서(표</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를 심사비준부서에 제출하기 전에 신용 플랫폼을 통하여 작성 완료한 환경영향보고서(표</w:t>
            </w:r>
            <w:r w:rsidRPr="00820B40">
              <w:rPr>
                <w:rFonts w:ascii="한컴바탕" w:eastAsia="한컴바탕" w:hAnsi="한컴바탕" w:cs="한컴바탕"/>
                <w:spacing w:val="-6"/>
                <w:szCs w:val="21"/>
                <w:lang w:val="en" w:eastAsia="ko-KR"/>
              </w:rPr>
              <w:t>)</w:t>
            </w:r>
            <w:r w:rsidRPr="00820B40">
              <w:rPr>
                <w:rFonts w:ascii="한컴바탕" w:eastAsia="한컴바탕" w:hAnsi="한컴바탕" w:cs="한컴바탕" w:hint="eastAsia"/>
                <w:spacing w:val="-6"/>
                <w:szCs w:val="21"/>
                <w:lang w:val="en" w:eastAsia="ko-KR"/>
              </w:rPr>
              <w:t>의 기본상황•정보를 제출하여야 하며 그가 제출하는 정보의 진실성•정확성•온전성에 대하여 책임져야 한다</w:t>
            </w:r>
            <w:r w:rsidRPr="00820B40">
              <w:rPr>
                <w:rFonts w:ascii="한컴바탕" w:eastAsia="한컴바탕" w:hAnsi="한컴바탕" w:cs="한컴바탕"/>
                <w:spacing w:val="-6"/>
                <w:szCs w:val="21"/>
                <w:lang w:val="en" w:eastAsia="ko-KR"/>
              </w:rPr>
              <w:t xml:space="preserve">. </w:t>
            </w:r>
            <w:r w:rsidRPr="00820B40">
              <w:rPr>
                <w:rFonts w:ascii="한컴바탕" w:eastAsia="한컴바탕" w:hAnsi="한컴바탕" w:cs="한컴바탕" w:hint="eastAsia"/>
                <w:spacing w:val="-6"/>
                <w:szCs w:val="21"/>
                <w:lang w:val="en" w:eastAsia="ko-KR"/>
              </w:rPr>
              <w:t>신용 플랫폼은 프로젝트 번호를 생성하고 환경영향보고서(표</w:t>
            </w:r>
            <w:r w:rsidRPr="00820B40">
              <w:rPr>
                <w:rFonts w:ascii="한컴바탕" w:eastAsia="한컴바탕" w:hAnsi="한컴바탕" w:cs="한컴바탕"/>
                <w:spacing w:val="-6"/>
                <w:szCs w:val="21"/>
                <w:lang w:val="en" w:eastAsia="ko-KR"/>
              </w:rPr>
              <w:t xml:space="preserve">) </w:t>
            </w:r>
            <w:r w:rsidRPr="00820B40">
              <w:rPr>
                <w:rFonts w:ascii="한컴바탕" w:eastAsia="한컴바탕" w:hAnsi="한컴바탕" w:cs="한컴바탕" w:hint="eastAsia"/>
                <w:spacing w:val="-6"/>
                <w:szCs w:val="21"/>
                <w:lang w:val="en" w:eastAsia="ko-KR"/>
              </w:rPr>
              <w:t>관련 건설 프로젝트의 명칭,</w:t>
            </w:r>
            <w:r w:rsidRPr="00820B40">
              <w:rPr>
                <w:rFonts w:ascii="한컴바탕" w:eastAsia="한컴바탕" w:hAnsi="한컴바탕" w:cs="한컴바탕"/>
                <w:spacing w:val="-6"/>
                <w:szCs w:val="21"/>
                <w:lang w:val="en" w:eastAsia="ko-KR"/>
              </w:rPr>
              <w:t xml:space="preserve"> </w:t>
            </w:r>
            <w:r w:rsidRPr="00820B40">
              <w:rPr>
                <w:rFonts w:ascii="한컴바탕" w:eastAsia="한컴바탕" w:hAnsi="한컴바탕" w:cs="한컴바탕" w:hint="eastAsia"/>
                <w:spacing w:val="-6"/>
                <w:szCs w:val="21"/>
                <w:lang w:val="en" w:eastAsia="ko-KR"/>
              </w:rPr>
              <w:t>유형 및 건설업체,</w:t>
            </w:r>
            <w:r w:rsidRPr="00820B40">
              <w:rPr>
                <w:rFonts w:ascii="한컴바탕" w:eastAsia="한컴바탕" w:hAnsi="한컴바탕" w:cs="한컴바탕"/>
                <w:spacing w:val="-6"/>
                <w:szCs w:val="21"/>
                <w:lang w:val="en" w:eastAsia="ko-KR"/>
              </w:rPr>
              <w:t xml:space="preserve"> </w:t>
            </w:r>
            <w:r w:rsidRPr="00820B40">
              <w:rPr>
                <w:rFonts w:ascii="한컴바탕" w:eastAsia="한컴바탕" w:hAnsi="한컴바탕" w:cs="한컴바탕" w:hint="eastAsia"/>
                <w:spacing w:val="-6"/>
                <w:szCs w:val="21"/>
                <w:lang w:val="en" w:eastAsia="ko-KR"/>
              </w:rPr>
              <w:t>작성업체 및 작성인원 등 기본정보를 공개한다.</w:t>
            </w:r>
          </w:p>
          <w:p w:rsidR="00820B40" w:rsidRPr="00820B40" w:rsidRDefault="00820B40" w:rsidP="00820B40">
            <w:pPr>
              <w:wordWrap w:val="0"/>
              <w:topLinePunct/>
              <w:snapToGrid w:val="0"/>
              <w:spacing w:line="360" w:lineRule="auto"/>
              <w:rPr>
                <w:rFonts w:ascii="한컴바탕" w:eastAsia="한컴바탕" w:hAnsi="한컴바탕" w:cs="한컴바탕"/>
                <w:spacing w:val="-4"/>
                <w:szCs w:val="21"/>
                <w:lang w:val="en" w:eastAsia="ko-KR"/>
              </w:rPr>
            </w:pPr>
            <w:r w:rsidRPr="00820B40">
              <w:rPr>
                <w:rFonts w:ascii="한컴바탕" w:eastAsia="한컴바탕" w:hAnsi="한컴바탕" w:cs="한컴바탕" w:hint="eastAsia"/>
                <w:spacing w:val="-4"/>
                <w:szCs w:val="21"/>
                <w:lang w:val="en" w:eastAsia="ko-KR"/>
              </w:rPr>
              <w:t xml:space="preserve">심사비준기관에 제출하는 </w:t>
            </w:r>
            <w:proofErr w:type="spellStart"/>
            <w:r w:rsidRPr="00820B40">
              <w:rPr>
                <w:rFonts w:ascii="한컴바탕" w:eastAsia="한컴바탕" w:hAnsi="한컴바탕" w:cs="한컴바탕" w:hint="eastAsia"/>
                <w:spacing w:val="-4"/>
                <w:szCs w:val="21"/>
                <w:lang w:val="en" w:eastAsia="ko-KR"/>
              </w:rPr>
              <w:t>환겨영향보고서</w:t>
            </w:r>
            <w:proofErr w:type="spellEnd"/>
            <w:r w:rsidRPr="00820B40">
              <w:rPr>
                <w:rFonts w:ascii="한컴바탕" w:eastAsia="한컴바탕" w:hAnsi="한컴바탕" w:cs="한컴바탕" w:hint="eastAsia"/>
                <w:spacing w:val="-4"/>
                <w:szCs w:val="21"/>
                <w:lang w:val="en" w:eastAsia="ko-KR"/>
              </w:rPr>
              <w:t>(표</w:t>
            </w:r>
            <w:r w:rsidRPr="00820B40">
              <w:rPr>
                <w:rFonts w:ascii="한컴바탕" w:eastAsia="한컴바탕" w:hAnsi="한컴바탕" w:cs="한컴바탕"/>
                <w:spacing w:val="-4"/>
                <w:szCs w:val="21"/>
                <w:lang w:val="en" w:eastAsia="ko-KR"/>
              </w:rPr>
              <w:t>)</w:t>
            </w:r>
            <w:r w:rsidRPr="00820B40">
              <w:rPr>
                <w:rFonts w:ascii="한컴바탕" w:eastAsia="한컴바탕" w:hAnsi="한컴바탕" w:cs="한컴바탕" w:hint="eastAsia"/>
                <w:spacing w:val="-4"/>
                <w:szCs w:val="21"/>
                <w:lang w:val="en" w:eastAsia="ko-KR"/>
              </w:rPr>
              <w:t>에는 작성업체 및 작성인원 상황표(양식은 뒤에 첨부</w:t>
            </w:r>
            <w:r w:rsidRPr="00820B40">
              <w:rPr>
                <w:rFonts w:ascii="한컴바탕" w:eastAsia="한컴바탕" w:hAnsi="한컴바탕" w:cs="한컴바탕"/>
                <w:spacing w:val="-4"/>
                <w:szCs w:val="21"/>
                <w:lang w:val="en" w:eastAsia="ko-KR"/>
              </w:rPr>
              <w:t>)</w:t>
            </w:r>
            <w:r w:rsidRPr="00820B40">
              <w:rPr>
                <w:rFonts w:ascii="한컴바탕" w:eastAsia="한컴바탕" w:hAnsi="한컴바탕" w:cs="한컴바탕" w:hint="eastAsia"/>
                <w:spacing w:val="-4"/>
                <w:szCs w:val="21"/>
                <w:lang w:val="en" w:eastAsia="ko-KR"/>
              </w:rPr>
              <w:t>를 첨부하여야 한다.</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건설업체,</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작성업체 및 관련 인원은 상황표의 해당 위치에 날인하거나 서명하여야 한다.</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국가기밀과 연관된 건설 프로젝트를 제외하고, 작성업체 및 작성인원 상황표는 신용 플랫폼에서 도출하여야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4"/>
                <w:szCs w:val="21"/>
                <w:lang w:val="en" w:eastAsia="ko-KR"/>
              </w:rPr>
            </w:pPr>
            <w:r w:rsidRPr="00820B40">
              <w:rPr>
                <w:rFonts w:ascii="한컴바탕" w:eastAsia="한컴바탕" w:hAnsi="한컴바탕" w:cs="한컴바탕" w:hint="eastAsia"/>
                <w:spacing w:val="-4"/>
                <w:szCs w:val="21"/>
                <w:lang w:val="en" w:eastAsia="ko-KR"/>
              </w:rPr>
              <w:t>건설업체는 환경영향보고서(표</w:t>
            </w:r>
            <w:r w:rsidRPr="00820B40">
              <w:rPr>
                <w:rFonts w:ascii="한컴바탕" w:eastAsia="한컴바탕" w:hAnsi="한컴바탕" w:cs="한컴바탕"/>
                <w:spacing w:val="-4"/>
                <w:szCs w:val="21"/>
                <w:lang w:val="en" w:eastAsia="ko-KR"/>
              </w:rPr>
              <w:t xml:space="preserve">) </w:t>
            </w:r>
            <w:r w:rsidRPr="00820B40">
              <w:rPr>
                <w:rFonts w:ascii="한컴바탕" w:eastAsia="한컴바탕" w:hAnsi="한컴바탕" w:cs="한컴바탕" w:hint="eastAsia"/>
                <w:spacing w:val="-4"/>
                <w:szCs w:val="21"/>
                <w:lang w:val="en" w:eastAsia="ko-KR"/>
              </w:rPr>
              <w:t>및 그 심사비준문건을 기록으로 보관하고 있어야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val="en" w:eastAsia="ko-KR"/>
              </w:rPr>
              <w:t>작성업체는 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 업무를 온전하게 기록하여야 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기록에는 프로젝트 기초자료,</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현장답사 기록</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및 영상자료,</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품질통제 기록,</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및 기타 관련자료가 포함되어야 한다.</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환경품질 현황 모니터링 및</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조사,</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환경영향 예측 또는 과학실험을 전개하는 경우 관련 모니터링 보고서와 데이터</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자료,</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예측과정 문서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또는 실험 보고서 등도 같이 기록으로 보관하여야 한다.</w:t>
            </w:r>
          </w:p>
          <w:p w:rsidR="00820B40" w:rsidRPr="00820B40" w:rsidRDefault="00820B40" w:rsidP="00820B40">
            <w:pPr>
              <w:wordWrap w:val="0"/>
              <w:topLinePunct/>
              <w:snapToGrid w:val="0"/>
              <w:spacing w:line="360" w:lineRule="auto"/>
              <w:rPr>
                <w:rFonts w:ascii="한컴바탕" w:eastAsia="한컴바탕" w:hAnsi="한컴바탕" w:cs="한컴바탕"/>
                <w:spacing w:val="-12"/>
                <w:w w:val="95"/>
                <w:szCs w:val="21"/>
                <w:lang w:val="en" w:eastAsia="ko-KR"/>
              </w:rPr>
            </w:pPr>
            <w:r w:rsidRPr="00820B40">
              <w:rPr>
                <w:rFonts w:ascii="한컴바탕" w:eastAsia="한컴바탕" w:hAnsi="한컴바탕" w:cs="한컴바탕" w:hint="eastAsia"/>
                <w:spacing w:val="-12"/>
                <w:w w:val="95"/>
                <w:szCs w:val="21"/>
                <w:lang w:val="en" w:eastAsia="ko-KR"/>
              </w:rPr>
              <w:lastRenderedPageBreak/>
              <w:t>건설업체가 환경영향보고서(표</w:t>
            </w:r>
            <w:r w:rsidRPr="00820B40">
              <w:rPr>
                <w:rFonts w:ascii="한컴바탕" w:eastAsia="한컴바탕" w:hAnsi="한컴바탕" w:cs="한컴바탕"/>
                <w:spacing w:val="-12"/>
                <w:w w:val="95"/>
                <w:szCs w:val="21"/>
                <w:lang w:val="en" w:eastAsia="ko-KR"/>
              </w:rPr>
              <w:t>)</w:t>
            </w:r>
            <w:r w:rsidRPr="00820B40">
              <w:rPr>
                <w:rFonts w:ascii="한컴바탕" w:eastAsia="한컴바탕" w:hAnsi="한컴바탕" w:cs="한컴바탕" w:hint="eastAsia"/>
                <w:spacing w:val="-12"/>
                <w:w w:val="95"/>
                <w:szCs w:val="21"/>
                <w:lang w:val="en" w:eastAsia="ko-KR"/>
              </w:rPr>
              <w:t xml:space="preserve"> 작성 용역을 기술업체에 의뢰하는 경우 건설업체와 용역을 수행하는 기술업체가 각각 별도로 용역계약을 기록으로 보관하여야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기록으로 보관하는 자료는 원본이어야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val="en" w:eastAsia="ko-KR"/>
              </w:rPr>
            </w:pPr>
          </w:p>
          <w:p w:rsidR="00820B40" w:rsidRPr="00820B40" w:rsidRDefault="00820B40" w:rsidP="00820B40">
            <w:pPr>
              <w:topLinePunct/>
              <w:snapToGrid w:val="0"/>
              <w:spacing w:line="360" w:lineRule="auto"/>
              <w:jc w:val="center"/>
              <w:rPr>
                <w:rFonts w:ascii="한컴바탕" w:eastAsia="한컴바탕" w:hAnsi="한컴바탕" w:cs="한컴바탕"/>
                <w:b/>
                <w:szCs w:val="21"/>
                <w:lang w:val="en" w:eastAsia="ko-KR"/>
              </w:rPr>
            </w:pPr>
            <w:r w:rsidRPr="00820B40">
              <w:rPr>
                <w:rFonts w:ascii="한컴바탕" w:eastAsia="한컴바탕" w:hAnsi="한컴바탕" w:cs="한컴바탕" w:hint="eastAsia"/>
                <w:b/>
                <w:szCs w:val="21"/>
                <w:lang w:val="en" w:eastAsia="ko-KR"/>
              </w:rPr>
              <w:t>제</w:t>
            </w:r>
            <w:r w:rsidRPr="00820B40">
              <w:rPr>
                <w:rFonts w:ascii="한컴바탕" w:eastAsia="한컴바탕" w:hAnsi="한컴바탕" w:cs="한컴바탕"/>
                <w:b/>
                <w:szCs w:val="21"/>
                <w:lang w:val="en" w:eastAsia="ko-KR"/>
              </w:rPr>
              <w:t>3</w:t>
            </w:r>
            <w:r w:rsidRPr="00820B40">
              <w:rPr>
                <w:rFonts w:ascii="한컴바탕" w:eastAsia="한컴바탕" w:hAnsi="한컴바탕" w:cs="한컴바탕" w:hint="eastAsia"/>
                <w:b/>
                <w:szCs w:val="21"/>
                <w:lang w:val="en" w:eastAsia="ko-KR"/>
              </w:rPr>
              <w:t>장 감독검사</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환경영향보고서(표</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 xml:space="preserve">작성 행위에 대한 감독검사는 </w:t>
            </w:r>
            <w:proofErr w:type="spellStart"/>
            <w:r w:rsidRPr="00820B40">
              <w:rPr>
                <w:rFonts w:ascii="한컴바탕" w:eastAsia="한컴바탕" w:hAnsi="한컴바탕" w:cs="한컴바탕" w:hint="eastAsia"/>
                <w:szCs w:val="21"/>
                <w:lang w:val="en" w:eastAsia="ko-KR"/>
              </w:rPr>
              <w:t>작성규범성</w:t>
            </w:r>
            <w:proofErr w:type="spellEnd"/>
            <w:r w:rsidRPr="00820B40">
              <w:rPr>
                <w:rFonts w:ascii="한컴바탕" w:eastAsia="한컴바탕" w:hAnsi="한컴바탕" w:cs="한컴바탕" w:hint="eastAsia"/>
                <w:szCs w:val="21"/>
                <w:lang w:val="en" w:eastAsia="ko-KR"/>
              </w:rPr>
              <w:t xml:space="preserve"> 검사,</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작성품질 검사 및 작성업체</w:t>
            </w:r>
            <w:r w:rsidRPr="00820B40">
              <w:rPr>
                <w:rFonts w:ascii="한컴바탕" w:eastAsia="한컴바탕" w:hAnsi="한컴바탕" w:cs="한컴바탕" w:hint="eastAsia"/>
                <w:szCs w:val="21"/>
                <w:lang w:eastAsia="ko-KR"/>
              </w:rPr>
              <w:t>•작성인원 상황 검사를 포함한다.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 xml:space="preserve">) </w:t>
            </w:r>
            <w:proofErr w:type="spellStart"/>
            <w:r w:rsidRPr="00820B40">
              <w:rPr>
                <w:rFonts w:ascii="한컴바탕" w:eastAsia="한컴바탕" w:hAnsi="한컴바탕" w:cs="한컴바탕" w:hint="eastAsia"/>
                <w:szCs w:val="21"/>
                <w:lang w:eastAsia="ko-KR"/>
              </w:rPr>
              <w:t>작성규범성</w:t>
            </w:r>
            <w:proofErr w:type="spellEnd"/>
            <w:r w:rsidRPr="00820B40">
              <w:rPr>
                <w:rFonts w:ascii="한컴바탕" w:eastAsia="한컴바탕" w:hAnsi="한컴바탕" w:cs="한컴바탕" w:hint="eastAsia"/>
                <w:szCs w:val="21"/>
                <w:lang w:eastAsia="ko-KR"/>
              </w:rPr>
              <w:t xml:space="preserve"> 검사는 다음 각 호의 내용을 포함한다.</w:t>
            </w:r>
          </w:p>
          <w:p w:rsidR="00820B40" w:rsidRPr="00820B40" w:rsidRDefault="00820B40" w:rsidP="002B58AE">
            <w:pPr>
              <w:pStyle w:val="a4"/>
              <w:numPr>
                <w:ilvl w:val="0"/>
                <w:numId w:val="3"/>
              </w:numPr>
              <w:wordWrap w:val="0"/>
              <w:topLinePunct/>
              <w:snapToGrid w:val="0"/>
              <w:spacing w:line="360" w:lineRule="auto"/>
              <w:ind w:firstLineChars="0"/>
              <w:rPr>
                <w:rFonts w:ascii="한컴바탕" w:eastAsia="한컴바탕" w:hAnsi="한컴바탕" w:cs="한컴바탕"/>
                <w:spacing w:val="-4"/>
                <w:w w:val="95"/>
                <w:szCs w:val="21"/>
                <w:lang w:val="en" w:eastAsia="ko-KR"/>
              </w:rPr>
            </w:pPr>
            <w:r w:rsidRPr="00820B40">
              <w:rPr>
                <w:rFonts w:ascii="한컴바탕" w:eastAsia="한컴바탕" w:hAnsi="한컴바탕" w:cs="한컴바탕" w:hint="eastAsia"/>
                <w:spacing w:val="-4"/>
                <w:w w:val="95"/>
                <w:szCs w:val="21"/>
                <w:lang w:val="en" w:eastAsia="ko-KR"/>
              </w:rPr>
              <w:t>작성업체와 작성인원이 이 방법 제9조와 제1</w:t>
            </w:r>
            <w:r w:rsidRPr="00820B40">
              <w:rPr>
                <w:rFonts w:ascii="한컴바탕" w:eastAsia="한컴바탕" w:hAnsi="한컴바탕" w:cs="한컴바탕"/>
                <w:spacing w:val="-4"/>
                <w:w w:val="95"/>
                <w:szCs w:val="21"/>
                <w:lang w:val="en" w:eastAsia="ko-KR"/>
              </w:rPr>
              <w:t>0</w:t>
            </w:r>
            <w:r w:rsidRPr="00820B40">
              <w:rPr>
                <w:rFonts w:ascii="한컴바탕" w:eastAsia="한컴바탕" w:hAnsi="한컴바탕" w:cs="한컴바탕" w:hint="eastAsia"/>
                <w:spacing w:val="-4"/>
                <w:w w:val="95"/>
                <w:szCs w:val="21"/>
                <w:lang w:val="en" w:eastAsia="ko-KR"/>
              </w:rPr>
              <w:t xml:space="preserve">조의 규정에 부합하는지 여부와 이 방법에 규정한 기한부시정자 명단 또는 이 방법에 규정한 환경영향평가 신용불량자 </w:t>
            </w:r>
            <w:r w:rsidRPr="00820B40">
              <w:rPr>
                <w:rFonts w:ascii="한컴바탕" w:eastAsia="한컴바탕" w:hAnsi="한컴바탕" w:cs="한컴바탕"/>
                <w:spacing w:val="-4"/>
                <w:w w:val="95"/>
                <w:szCs w:val="21"/>
                <w:lang w:val="en" w:eastAsia="ko-KR"/>
              </w:rPr>
              <w:t>‘</w:t>
            </w:r>
            <w:r w:rsidRPr="00820B40">
              <w:rPr>
                <w:rFonts w:ascii="한컴바탕" w:eastAsia="한컴바탕" w:hAnsi="한컴바탕" w:cs="한컴바탕" w:hint="eastAsia"/>
                <w:spacing w:val="-4"/>
                <w:w w:val="95"/>
                <w:szCs w:val="21"/>
                <w:lang w:val="en" w:eastAsia="ko-KR"/>
              </w:rPr>
              <w:t>블랙 리스트</w:t>
            </w:r>
            <w:r w:rsidRPr="00820B40">
              <w:rPr>
                <w:rFonts w:ascii="한컴바탕" w:eastAsia="한컴바탕" w:hAnsi="한컴바탕" w:cs="한컴바탕"/>
                <w:spacing w:val="-4"/>
                <w:w w:val="95"/>
                <w:szCs w:val="21"/>
                <w:lang w:val="en" w:eastAsia="ko-KR"/>
              </w:rPr>
              <w:t>’(</w:t>
            </w:r>
            <w:r w:rsidRPr="00820B40">
              <w:rPr>
                <w:rFonts w:ascii="한컴바탕" w:eastAsia="한컴바탕" w:hAnsi="한컴바탕" w:cs="한컴바탕" w:hint="eastAsia"/>
                <w:spacing w:val="-4"/>
                <w:w w:val="95"/>
                <w:szCs w:val="21"/>
                <w:lang w:val="en" w:eastAsia="ko-KR"/>
              </w:rPr>
              <w:t xml:space="preserve">이하 </w:t>
            </w:r>
            <w:r w:rsidRPr="00820B40">
              <w:rPr>
                <w:rFonts w:ascii="한컴바탕" w:eastAsia="한컴바탕" w:hAnsi="한컴바탕" w:cs="한컴바탕"/>
                <w:spacing w:val="-4"/>
                <w:w w:val="95"/>
                <w:szCs w:val="21"/>
                <w:lang w:val="en" w:eastAsia="ko-KR"/>
              </w:rPr>
              <w:t>‘</w:t>
            </w:r>
            <w:r w:rsidRPr="00820B40">
              <w:rPr>
                <w:rFonts w:ascii="한컴바탕" w:eastAsia="한컴바탕" w:hAnsi="한컴바탕" w:cs="한컴바탕" w:hint="eastAsia"/>
                <w:spacing w:val="-4"/>
                <w:w w:val="95"/>
                <w:szCs w:val="21"/>
                <w:lang w:val="en" w:eastAsia="ko-KR"/>
              </w:rPr>
              <w:t>블랙 리스트</w:t>
            </w:r>
            <w:r w:rsidRPr="00820B40">
              <w:rPr>
                <w:rFonts w:ascii="한컴바탕" w:eastAsia="한컴바탕" w:hAnsi="한컴바탕" w:cs="한컴바탕"/>
                <w:spacing w:val="-4"/>
                <w:w w:val="95"/>
                <w:szCs w:val="21"/>
                <w:lang w:val="en" w:eastAsia="ko-KR"/>
              </w:rPr>
              <w:t>’</w:t>
            </w:r>
            <w:proofErr w:type="spellStart"/>
            <w:r w:rsidRPr="00820B40">
              <w:rPr>
                <w:rFonts w:ascii="한컴바탕" w:eastAsia="한컴바탕" w:hAnsi="한컴바탕" w:cs="한컴바탕" w:hint="eastAsia"/>
                <w:spacing w:val="-4"/>
                <w:w w:val="95"/>
                <w:szCs w:val="21"/>
                <w:lang w:val="en" w:eastAsia="ko-KR"/>
              </w:rPr>
              <w:t>로</w:t>
            </w:r>
            <w:proofErr w:type="spellEnd"/>
            <w:r w:rsidRPr="00820B40">
              <w:rPr>
                <w:rFonts w:ascii="한컴바탕" w:eastAsia="한컴바탕" w:hAnsi="한컴바탕" w:cs="한컴바탕" w:hint="eastAsia"/>
                <w:spacing w:val="-4"/>
                <w:w w:val="95"/>
                <w:szCs w:val="21"/>
                <w:lang w:val="en" w:eastAsia="ko-KR"/>
              </w:rPr>
              <w:t xml:space="preserve"> 약칭</w:t>
            </w:r>
            <w:r w:rsidRPr="00820B40">
              <w:rPr>
                <w:rFonts w:ascii="한컴바탕" w:eastAsia="한컴바탕" w:hAnsi="한컴바탕" w:cs="한컴바탕"/>
                <w:spacing w:val="-4"/>
                <w:w w:val="95"/>
                <w:szCs w:val="21"/>
                <w:lang w:val="en" w:eastAsia="ko-KR"/>
              </w:rPr>
              <w:t>)</w:t>
            </w:r>
            <w:r w:rsidRPr="00820B40">
              <w:rPr>
                <w:rFonts w:ascii="한컴바탕" w:eastAsia="한컴바탕" w:hAnsi="한컴바탕" w:cs="한컴바탕" w:hint="eastAsia"/>
                <w:spacing w:val="-4"/>
                <w:w w:val="95"/>
                <w:szCs w:val="21"/>
                <w:lang w:val="en" w:eastAsia="ko-KR"/>
              </w:rPr>
              <w:t>에 포함되어 있는지 여부</w:t>
            </w:r>
          </w:p>
          <w:p w:rsidR="00820B40" w:rsidRPr="00820B40" w:rsidRDefault="00820B40" w:rsidP="002B58AE">
            <w:pPr>
              <w:pStyle w:val="a4"/>
              <w:numPr>
                <w:ilvl w:val="0"/>
                <w:numId w:val="3"/>
              </w:numPr>
              <w:wordWrap w:val="0"/>
              <w:topLinePunct/>
              <w:snapToGrid w:val="0"/>
              <w:spacing w:line="360" w:lineRule="auto"/>
              <w:ind w:firstLineChars="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작성업체와 작성인원이 이 방법 제1</w:t>
            </w:r>
            <w:r w:rsidRPr="00820B40">
              <w:rPr>
                <w:rFonts w:ascii="한컴바탕" w:eastAsia="한컴바탕" w:hAnsi="한컴바탕" w:cs="한컴바탕"/>
                <w:szCs w:val="21"/>
                <w:lang w:val="en" w:eastAsia="ko-KR"/>
              </w:rPr>
              <w:t>1</w:t>
            </w:r>
            <w:r w:rsidRPr="00820B40">
              <w:rPr>
                <w:rFonts w:ascii="한컴바탕" w:eastAsia="한컴바탕" w:hAnsi="한컴바탕" w:cs="한컴바탕" w:hint="eastAsia"/>
                <w:szCs w:val="21"/>
                <w:lang w:val="en" w:eastAsia="ko-KR"/>
              </w:rPr>
              <w:t>조 및 제1</w:t>
            </w:r>
            <w:r w:rsidRPr="00820B40">
              <w:rPr>
                <w:rFonts w:ascii="한컴바탕" w:eastAsia="한컴바탕" w:hAnsi="한컴바탕" w:cs="한컴바탕"/>
                <w:szCs w:val="21"/>
                <w:lang w:val="en" w:eastAsia="ko-KR"/>
              </w:rPr>
              <w:t>4</w:t>
            </w:r>
            <w:r w:rsidRPr="00820B40">
              <w:rPr>
                <w:rFonts w:ascii="한컴바탕" w:eastAsia="한컴바탕" w:hAnsi="한컴바탕" w:cs="한컴바탕" w:hint="eastAsia"/>
                <w:szCs w:val="21"/>
                <w:lang w:val="en" w:eastAsia="ko-KR"/>
              </w:rPr>
              <w:t>조 제1항의 규정에 따라 신용 플랫폼에 관련 정보를 제출하였는지 여부</w:t>
            </w:r>
          </w:p>
          <w:p w:rsidR="00820B40" w:rsidRPr="00820B40" w:rsidRDefault="00820B40" w:rsidP="002B58AE">
            <w:pPr>
              <w:pStyle w:val="a4"/>
              <w:numPr>
                <w:ilvl w:val="0"/>
                <w:numId w:val="3"/>
              </w:numPr>
              <w:wordWrap w:val="0"/>
              <w:topLinePunct/>
              <w:snapToGrid w:val="0"/>
              <w:spacing w:line="360" w:lineRule="auto"/>
              <w:ind w:firstLineChars="0"/>
              <w:rPr>
                <w:rFonts w:ascii="한컴바탕" w:eastAsia="한컴바탕" w:hAnsi="한컴바탕" w:cs="한컴바탕"/>
                <w:szCs w:val="21"/>
                <w:lang w:val="en" w:eastAsia="ko-KR"/>
              </w:rPr>
            </w:pPr>
            <w:r w:rsidRPr="00820B40">
              <w:rPr>
                <w:rFonts w:ascii="한컴바탕" w:eastAsia="한컴바탕" w:hAnsi="한컴바탕" w:cs="한컴바탕" w:hint="eastAsia"/>
                <w:szCs w:val="21"/>
                <w:lang w:val="en" w:eastAsia="ko-KR"/>
              </w:rPr>
              <w:t>환경영향보고서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표</w:t>
            </w:r>
            <w:r w:rsidRPr="00820B40">
              <w:rPr>
                <w:rFonts w:ascii="한컴바탕" w:eastAsia="한컴바탕" w:hAnsi="한컴바탕" w:cs="한컴바탕"/>
                <w:szCs w:val="21"/>
                <w:lang w:val="en" w:eastAsia="ko-KR"/>
              </w:rPr>
              <w:t>)</w:t>
            </w:r>
            <w:r w:rsidRPr="00820B40">
              <w:rPr>
                <w:rFonts w:ascii="한컴바탕" w:eastAsia="한컴바탕" w:hAnsi="한컴바탕" w:cs="한컴바탕" w:hint="eastAsia"/>
                <w:szCs w:val="21"/>
                <w:lang w:val="en" w:eastAsia="ko-KR"/>
              </w:rPr>
              <w:t>가 이 방법 제1</w:t>
            </w:r>
            <w:r w:rsidRPr="00820B40">
              <w:rPr>
                <w:rFonts w:ascii="한컴바탕" w:eastAsia="한컴바탕" w:hAnsi="한컴바탕" w:cs="한컴바탕"/>
                <w:szCs w:val="21"/>
                <w:lang w:val="en" w:eastAsia="ko-KR"/>
              </w:rPr>
              <w:t>2</w:t>
            </w:r>
            <w:r w:rsidRPr="00820B40">
              <w:rPr>
                <w:rFonts w:ascii="한컴바탕" w:eastAsia="한컴바탕" w:hAnsi="한컴바탕" w:cs="한컴바탕" w:hint="eastAsia"/>
                <w:szCs w:val="21"/>
                <w:lang w:val="en" w:eastAsia="ko-KR"/>
              </w:rPr>
              <w:t>조 제1항 및 제1</w:t>
            </w:r>
            <w:r w:rsidRPr="00820B40">
              <w:rPr>
                <w:rFonts w:ascii="한컴바탕" w:eastAsia="한컴바탕" w:hAnsi="한컴바탕" w:cs="한컴바탕"/>
                <w:szCs w:val="21"/>
                <w:lang w:val="en" w:eastAsia="ko-KR"/>
              </w:rPr>
              <w:t>4</w:t>
            </w:r>
            <w:r w:rsidRPr="00820B40">
              <w:rPr>
                <w:rFonts w:ascii="한컴바탕" w:eastAsia="한컴바탕" w:hAnsi="한컴바탕" w:cs="한컴바탕" w:hint="eastAsia"/>
                <w:szCs w:val="21"/>
                <w:lang w:val="en" w:eastAsia="ko-KR"/>
              </w:rPr>
              <w:t>조 제2항의</w:t>
            </w:r>
            <w:r w:rsidRPr="00820B40">
              <w:rPr>
                <w:rFonts w:ascii="한컴바탕" w:eastAsia="한컴바탕" w:hAnsi="한컴바탕" w:cs="한컴바탕"/>
                <w:szCs w:val="21"/>
                <w:lang w:val="en" w:eastAsia="ko-KR"/>
              </w:rPr>
              <w:t xml:space="preserve"> </w:t>
            </w:r>
            <w:r w:rsidRPr="00820B40">
              <w:rPr>
                <w:rFonts w:ascii="한컴바탕" w:eastAsia="한컴바탕" w:hAnsi="한컴바탕" w:cs="한컴바탕" w:hint="eastAsia"/>
                <w:szCs w:val="21"/>
                <w:lang w:val="en" w:eastAsia="ko-KR"/>
              </w:rPr>
              <w:t>규정에 부합하는지 여부</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작성품질 검사의 내용은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가 환경영향평가 관련 법률•법규,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표준 및 기술규범 등 규정에 부합하는지 여부;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의 기초자료가 실제와 현저히 다른지 여부;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내용에 중대한 결함,</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누락 또는 허위정보 존재 여부;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환경영향평가의 결론이 정확하고 합리적인지 여부를 포함한다.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작성업체•작성인원 상황 검사는 다음 각호의 내용을 포함한다.</w:t>
            </w:r>
          </w:p>
          <w:p w:rsidR="00820B40" w:rsidRPr="00820B40" w:rsidRDefault="00820B40" w:rsidP="002B58AE">
            <w:pPr>
              <w:pStyle w:val="a4"/>
              <w:numPr>
                <w:ilvl w:val="0"/>
                <w:numId w:val="4"/>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lastRenderedPageBreak/>
              <w:t>작성업체 및 작성인원이 신용</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플랫폼에 제출한 관련</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상황 정보가 진실•정확하고 온전하지 여부</w:t>
            </w:r>
          </w:p>
          <w:p w:rsidR="00820B40" w:rsidRPr="00820B40" w:rsidRDefault="00820B40" w:rsidP="002B58AE">
            <w:pPr>
              <w:pStyle w:val="a4"/>
              <w:numPr>
                <w:ilvl w:val="0"/>
                <w:numId w:val="4"/>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작성업체의 환경영향평가 품질통제 제도 수립</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실시 상황</w:t>
            </w:r>
          </w:p>
          <w:p w:rsidR="00820B40" w:rsidRPr="00820B40" w:rsidRDefault="00820B40" w:rsidP="002B58AE">
            <w:pPr>
              <w:pStyle w:val="a4"/>
              <w:numPr>
                <w:ilvl w:val="0"/>
                <w:numId w:val="4"/>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작성업체의 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관련 기록 관리 상황</w:t>
            </w:r>
          </w:p>
          <w:p w:rsidR="00820B40" w:rsidRPr="00820B40" w:rsidRDefault="00820B40" w:rsidP="002B58AE">
            <w:pPr>
              <w:pStyle w:val="a4"/>
              <w:numPr>
                <w:ilvl w:val="0"/>
                <w:numId w:val="4"/>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응당히 검사하여야 하는 기타 내용</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각급</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생태환경주관부서는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를 접수하는 과정에서 </w:t>
            </w:r>
            <w:proofErr w:type="spellStart"/>
            <w:r w:rsidRPr="00820B40">
              <w:rPr>
                <w:rFonts w:ascii="한컴바탕" w:eastAsia="한컴바탕" w:hAnsi="한컴바탕" w:cs="한컴바탕" w:hint="eastAsia"/>
                <w:szCs w:val="21"/>
                <w:lang w:eastAsia="ko-KR"/>
              </w:rPr>
              <w:t>제출받은</w:t>
            </w:r>
            <w:proofErr w:type="spellEnd"/>
            <w:r w:rsidRPr="00820B40">
              <w:rPr>
                <w:rFonts w:ascii="한컴바탕" w:eastAsia="한컴바탕" w:hAnsi="한컴바탕" w:cs="한컴바탕" w:hint="eastAsia"/>
                <w:szCs w:val="21"/>
                <w:lang w:eastAsia="ko-KR"/>
              </w:rPr>
              <w:t xml:space="preserve">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에 대하여 </w:t>
            </w:r>
            <w:proofErr w:type="spellStart"/>
            <w:r w:rsidRPr="00820B40">
              <w:rPr>
                <w:rFonts w:ascii="한컴바탕" w:eastAsia="한컴바탕" w:hAnsi="한컴바탕" w:cs="한컴바탕" w:hint="eastAsia"/>
                <w:szCs w:val="21"/>
                <w:lang w:eastAsia="ko-KR"/>
              </w:rPr>
              <w:t>작성규범성</w:t>
            </w:r>
            <w:proofErr w:type="spellEnd"/>
            <w:r w:rsidRPr="00820B40">
              <w:rPr>
                <w:rFonts w:ascii="한컴바탕" w:eastAsia="한컴바탕" w:hAnsi="한컴바탕" w:cs="한컴바탕" w:hint="eastAsia"/>
                <w:szCs w:val="21"/>
                <w:lang w:eastAsia="ko-KR"/>
              </w:rPr>
              <w:t xml:space="preserve"> 검사를 실시하여야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를 접수하는</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생태환경주관부서는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가 이 방법 제1</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조 제1항,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제1</w:t>
            </w:r>
            <w:r w:rsidRPr="00820B40">
              <w:rPr>
                <w:rFonts w:ascii="한컴바탕" w:eastAsia="한컴바탕" w:hAnsi="한컴바탕" w:cs="한컴바탕"/>
                <w:szCs w:val="21"/>
                <w:lang w:eastAsia="ko-KR"/>
              </w:rPr>
              <w:t>4</w:t>
            </w:r>
            <w:r w:rsidRPr="00820B40">
              <w:rPr>
                <w:rFonts w:ascii="한컴바탕" w:eastAsia="한컴바탕" w:hAnsi="한컴바탕" w:cs="한컴바탕" w:hint="eastAsia"/>
                <w:szCs w:val="21"/>
                <w:lang w:eastAsia="ko-KR"/>
              </w:rPr>
              <w:t>조 제2항의 규정에 부합하지 아니하거나 이 방법 제9조,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제1</w:t>
            </w:r>
            <w:r w:rsidRPr="00820B40">
              <w:rPr>
                <w:rFonts w:ascii="한컴바탕" w:eastAsia="한컴바탕" w:hAnsi="한컴바탕" w:cs="한컴바탕"/>
                <w:szCs w:val="21"/>
                <w:lang w:eastAsia="ko-KR"/>
              </w:rPr>
              <w:t>0</w:t>
            </w:r>
            <w:r w:rsidRPr="00820B40">
              <w:rPr>
                <w:rFonts w:ascii="한컴바탕" w:eastAsia="한컴바탕" w:hAnsi="한컴바탕" w:cs="한컴바탕" w:hint="eastAsia"/>
                <w:szCs w:val="21"/>
                <w:lang w:eastAsia="ko-KR"/>
              </w:rPr>
              <w:t>조의 규정에 부합하지 아니하는 작성업체에 의해 작성되었거나 작성업체•작성인원이 이 방법 제1</w:t>
            </w:r>
            <w:r w:rsidRPr="00820B40">
              <w:rPr>
                <w:rFonts w:ascii="한컴바탕" w:eastAsia="한컴바탕" w:hAnsi="한컴바탕" w:cs="한컴바탕"/>
                <w:szCs w:val="21"/>
                <w:lang w:eastAsia="ko-KR"/>
              </w:rPr>
              <w:t>1</w:t>
            </w:r>
            <w:r w:rsidRPr="00820B40">
              <w:rPr>
                <w:rFonts w:ascii="한컴바탕" w:eastAsia="한컴바탕" w:hAnsi="한컴바탕" w:cs="한컴바탕" w:hint="eastAsia"/>
                <w:szCs w:val="21"/>
                <w:lang w:eastAsia="ko-KR"/>
              </w:rPr>
              <w:t>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제1</w:t>
            </w:r>
            <w:r w:rsidRPr="00820B40">
              <w:rPr>
                <w:rFonts w:ascii="한컴바탕" w:eastAsia="한컴바탕" w:hAnsi="한컴바탕" w:cs="한컴바탕"/>
                <w:szCs w:val="21"/>
                <w:lang w:eastAsia="ko-KR"/>
              </w:rPr>
              <w:t>4</w:t>
            </w:r>
            <w:r w:rsidRPr="00820B40">
              <w:rPr>
                <w:rFonts w:ascii="한컴바탕" w:eastAsia="한컴바탕" w:hAnsi="한컴바탕" w:cs="한컴바탕" w:hint="eastAsia"/>
                <w:szCs w:val="21"/>
                <w:lang w:eastAsia="ko-KR"/>
              </w:rPr>
              <w:t xml:space="preserve">조 제1항의 규정에 따라 신용 플랫폼에 관련 정보를 제출하지 아니하였음을 발견한 경우 </w:t>
            </w:r>
            <w:r w:rsidRPr="00820B40">
              <w:rPr>
                <w:rFonts w:ascii="한컴바탕" w:eastAsia="한컴바탕" w:hAnsi="한컴바탕" w:cs="한컴바탕"/>
                <w:szCs w:val="21"/>
                <w:lang w:eastAsia="ko-KR"/>
              </w:rPr>
              <w:t>5</w:t>
            </w:r>
            <w:r w:rsidRPr="00820B40">
              <w:rPr>
                <w:rFonts w:ascii="한컴바탕" w:eastAsia="한컴바탕" w:hAnsi="한컴바탕" w:cs="한컴바탕" w:hint="eastAsia"/>
                <w:szCs w:val="21"/>
                <w:lang w:eastAsia="ko-KR"/>
              </w:rPr>
              <w:t>일(근무일 기준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내에 보정이 필요한 전부 내용을 건설업체에게 일괄적으로 고지하여야 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가 이 방법에 규정한 기한부시정자 명단 또는 </w:t>
            </w:r>
            <w:proofErr w:type="spellStart"/>
            <w:r w:rsidRPr="00820B40">
              <w:rPr>
                <w:rFonts w:ascii="한컴바탕" w:eastAsia="한컴바탕" w:hAnsi="한컴바탕" w:cs="한컴바탕" w:hint="eastAsia"/>
                <w:szCs w:val="21"/>
                <w:lang w:eastAsia="ko-KR"/>
              </w:rPr>
              <w:t>이방법에</w:t>
            </w:r>
            <w:proofErr w:type="spellEnd"/>
            <w:r w:rsidRPr="00820B40">
              <w:rPr>
                <w:rFonts w:ascii="한컴바탕" w:eastAsia="한컴바탕" w:hAnsi="한컴바탕" w:cs="한컴바탕" w:hint="eastAsia"/>
                <w:szCs w:val="21"/>
                <w:lang w:eastAsia="ko-KR"/>
              </w:rPr>
              <w:t xml:space="preserve"> 규정한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작성업체</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작성인원에 의해 작성되었을 경우 접수를 거절한다.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820B40">
              <w:rPr>
                <w:rFonts w:ascii="한컴바탕" w:eastAsia="한컴바탕" w:hAnsi="한컴바탕" w:cs="한컴바탕" w:hint="eastAsia"/>
                <w:spacing w:val="-8"/>
                <w:szCs w:val="21"/>
                <w:lang w:eastAsia="ko-KR"/>
              </w:rPr>
              <w:t>각급 생태환경주관부서는 환경영향보고서(표</w:t>
            </w:r>
            <w:r w:rsidRPr="00820B40">
              <w:rPr>
                <w:rFonts w:ascii="한컴바탕" w:eastAsia="한컴바탕" w:hAnsi="한컴바탕" w:cs="한컴바탕"/>
                <w:spacing w:val="-8"/>
                <w:szCs w:val="21"/>
                <w:lang w:eastAsia="ko-KR"/>
              </w:rPr>
              <w:t>)</w:t>
            </w:r>
            <w:r w:rsidRPr="00820B40">
              <w:rPr>
                <w:rFonts w:ascii="한컴바탕" w:eastAsia="한컴바탕" w:hAnsi="한컴바탕" w:cs="한컴바탕" w:hint="eastAsia"/>
                <w:spacing w:val="-8"/>
                <w:szCs w:val="21"/>
                <w:lang w:eastAsia="ko-KR"/>
              </w:rPr>
              <w:t xml:space="preserve">를 </w:t>
            </w:r>
            <w:proofErr w:type="spellStart"/>
            <w:r w:rsidRPr="00820B40">
              <w:rPr>
                <w:rFonts w:ascii="한컴바탕" w:eastAsia="한컴바탕" w:hAnsi="한컴바탕" w:cs="한컴바탕" w:hint="eastAsia"/>
                <w:spacing w:val="-8"/>
                <w:szCs w:val="21"/>
                <w:lang w:eastAsia="ko-KR"/>
              </w:rPr>
              <w:t>심사비준하는</w:t>
            </w:r>
            <w:proofErr w:type="spellEnd"/>
            <w:r w:rsidRPr="00820B40">
              <w:rPr>
                <w:rFonts w:ascii="한컴바탕" w:eastAsia="한컴바탕" w:hAnsi="한컴바탕" w:cs="한컴바탕" w:hint="eastAsia"/>
                <w:spacing w:val="-8"/>
                <w:szCs w:val="21"/>
                <w:lang w:eastAsia="ko-KR"/>
              </w:rPr>
              <w:t xml:space="preserve"> 과정에서 </w:t>
            </w:r>
            <w:proofErr w:type="spellStart"/>
            <w:r w:rsidRPr="00820B40">
              <w:rPr>
                <w:rFonts w:ascii="한컴바탕" w:eastAsia="한컴바탕" w:hAnsi="한컴바탕" w:cs="한컴바탕" w:hint="eastAsia"/>
                <w:spacing w:val="-8"/>
                <w:szCs w:val="21"/>
                <w:lang w:eastAsia="ko-KR"/>
              </w:rPr>
              <w:t>제출받은</w:t>
            </w:r>
            <w:proofErr w:type="spellEnd"/>
            <w:r w:rsidRPr="00820B40">
              <w:rPr>
                <w:rFonts w:ascii="한컴바탕" w:eastAsia="한컴바탕" w:hAnsi="한컴바탕" w:cs="한컴바탕" w:hint="eastAsia"/>
                <w:spacing w:val="-8"/>
                <w:szCs w:val="21"/>
                <w:lang w:eastAsia="ko-KR"/>
              </w:rPr>
              <w:t xml:space="preserve"> 환경영향보고서(표</w:t>
            </w:r>
            <w:r w:rsidRPr="00820B40">
              <w:rPr>
                <w:rFonts w:ascii="한컴바탕" w:eastAsia="한컴바탕" w:hAnsi="한컴바탕" w:cs="한컴바탕"/>
                <w:spacing w:val="-8"/>
                <w:szCs w:val="21"/>
                <w:lang w:eastAsia="ko-KR"/>
              </w:rPr>
              <w:t>)</w:t>
            </w:r>
            <w:r w:rsidRPr="00820B40">
              <w:rPr>
                <w:rFonts w:ascii="한컴바탕" w:eastAsia="한컴바탕" w:hAnsi="한컴바탕" w:cs="한컴바탕" w:hint="eastAsia"/>
                <w:spacing w:val="-8"/>
                <w:szCs w:val="21"/>
                <w:lang w:eastAsia="ko-KR"/>
              </w:rPr>
              <w:t>에 대하여 작성품질 검사를 실시하여야 한다.</w:t>
            </w:r>
            <w:r w:rsidRPr="00820B40">
              <w:rPr>
                <w:rFonts w:ascii="한컴바탕" w:eastAsia="한컴바탕" w:hAnsi="한컴바탕" w:cs="한컴바탕"/>
                <w:spacing w:val="-8"/>
                <w:szCs w:val="21"/>
                <w:lang w:eastAsia="ko-KR"/>
              </w:rPr>
              <w:t xml:space="preserve"> </w:t>
            </w:r>
            <w:r w:rsidRPr="00820B40">
              <w:rPr>
                <w:rFonts w:ascii="한컴바탕" w:eastAsia="한컴바탕" w:hAnsi="한컴바탕" w:cs="한컴바탕" w:hint="eastAsia"/>
                <w:spacing w:val="-8"/>
                <w:szCs w:val="21"/>
                <w:lang w:eastAsia="ko-KR"/>
              </w:rPr>
              <w:t>환경영향보고서(표</w:t>
            </w:r>
            <w:r w:rsidRPr="00820B40">
              <w:rPr>
                <w:rFonts w:ascii="한컴바탕" w:eastAsia="한컴바탕" w:hAnsi="한컴바탕" w:cs="한컴바탕"/>
                <w:spacing w:val="-8"/>
                <w:szCs w:val="21"/>
                <w:lang w:eastAsia="ko-KR"/>
              </w:rPr>
              <w:t>)</w:t>
            </w:r>
            <w:r w:rsidRPr="00820B40">
              <w:rPr>
                <w:rFonts w:ascii="한컴바탕" w:eastAsia="한컴바탕" w:hAnsi="한컴바탕" w:cs="한컴바탕" w:hint="eastAsia"/>
                <w:spacing w:val="-8"/>
                <w:szCs w:val="21"/>
                <w:lang w:eastAsia="ko-KR"/>
              </w:rPr>
              <w:t>의 기초자료가 실제와 현저히 다르거나</w:t>
            </w:r>
            <w:r w:rsidRPr="00820B40">
              <w:rPr>
                <w:rFonts w:ascii="한컴바탕" w:eastAsia="한컴바탕" w:hAnsi="한컴바탕" w:cs="한컴바탕"/>
                <w:spacing w:val="-8"/>
                <w:szCs w:val="21"/>
                <w:lang w:eastAsia="ko-KR"/>
              </w:rPr>
              <w:t xml:space="preserve"> </w:t>
            </w:r>
            <w:r w:rsidRPr="00820B40">
              <w:rPr>
                <w:rFonts w:ascii="한컴바탕" w:eastAsia="한컴바탕" w:hAnsi="한컴바탕" w:cs="한컴바탕" w:hint="eastAsia"/>
                <w:spacing w:val="-8"/>
                <w:szCs w:val="21"/>
                <w:lang w:eastAsia="ko-KR"/>
              </w:rPr>
              <w:t>내용에 중대한 결함,</w:t>
            </w:r>
            <w:r w:rsidRPr="00820B40">
              <w:rPr>
                <w:rFonts w:ascii="한컴바탕" w:eastAsia="한컴바탕" w:hAnsi="한컴바탕" w:cs="한컴바탕"/>
                <w:spacing w:val="-8"/>
                <w:szCs w:val="21"/>
                <w:lang w:eastAsia="ko-KR"/>
              </w:rPr>
              <w:t xml:space="preserve"> </w:t>
            </w:r>
            <w:r w:rsidRPr="00820B40">
              <w:rPr>
                <w:rFonts w:ascii="한컴바탕" w:eastAsia="한컴바탕" w:hAnsi="한컴바탕" w:cs="한컴바탕" w:hint="eastAsia"/>
                <w:spacing w:val="-8"/>
                <w:szCs w:val="21"/>
                <w:lang w:eastAsia="ko-KR"/>
              </w:rPr>
              <w:t>누락 또는 허위정보가 존재하거나 환경영향평가의 결론이 부정확•</w:t>
            </w:r>
            <w:r w:rsidRPr="00820B40">
              <w:rPr>
                <w:rFonts w:ascii="한컴바탕" w:eastAsia="한컴바탕" w:hAnsi="한컴바탕" w:cs="한컴바탕" w:hint="eastAsia"/>
                <w:spacing w:val="-8"/>
                <w:szCs w:val="21"/>
                <w:lang w:eastAsia="ko-KR"/>
              </w:rPr>
              <w:lastRenderedPageBreak/>
              <w:t>불합리적인 경우 비준하지 아니한다.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820B40">
              <w:rPr>
                <w:rFonts w:ascii="한컴바탕" w:eastAsia="한컴바탕" w:hAnsi="한컴바탕" w:cs="한컴바탕" w:hint="eastAsia"/>
                <w:spacing w:val="-10"/>
                <w:szCs w:val="21"/>
                <w:lang w:eastAsia="ko-KR"/>
              </w:rPr>
              <w:t xml:space="preserve">생태환경주관부서는 정기적으로 또는 실제 업무 수요에 따라 비정기적으로 지방 생태환경주관부서 또는 기타 유관 심사비준부서가 </w:t>
            </w:r>
            <w:proofErr w:type="spellStart"/>
            <w:r w:rsidRPr="00820B40">
              <w:rPr>
                <w:rFonts w:ascii="한컴바탕" w:eastAsia="한컴바탕" w:hAnsi="한컴바탕" w:cs="한컴바탕" w:hint="eastAsia"/>
                <w:spacing w:val="-10"/>
                <w:szCs w:val="21"/>
                <w:lang w:eastAsia="ko-KR"/>
              </w:rPr>
              <w:t>심사비준한</w:t>
            </w:r>
            <w:proofErr w:type="spellEnd"/>
            <w:r w:rsidRPr="00820B40">
              <w:rPr>
                <w:rFonts w:ascii="한컴바탕" w:eastAsia="한컴바탕" w:hAnsi="한컴바탕" w:cs="한컴바탕" w:hint="eastAsia"/>
                <w:spacing w:val="-10"/>
                <w:szCs w:val="21"/>
                <w:lang w:eastAsia="ko-KR"/>
              </w:rPr>
              <w:t xml:space="preserve"> 환경영향보고서(표)를 일정 비율로 추출하여 재심사를 전개하고 추출한 환경영향보고서(표</w:t>
            </w:r>
            <w:r w:rsidRPr="00820B40">
              <w:rPr>
                <w:rFonts w:ascii="한컴바탕" w:eastAsia="한컴바탕" w:hAnsi="한컴바탕" w:cs="한컴바탕"/>
                <w:spacing w:val="-10"/>
                <w:szCs w:val="21"/>
                <w:lang w:eastAsia="ko-KR"/>
              </w:rPr>
              <w:t>)</w:t>
            </w:r>
            <w:r w:rsidRPr="00820B40">
              <w:rPr>
                <w:rFonts w:ascii="한컴바탕" w:eastAsia="한컴바탕" w:hAnsi="한컴바탕" w:cs="한컴바탕" w:hint="eastAsia"/>
                <w:spacing w:val="-10"/>
                <w:szCs w:val="21"/>
                <w:lang w:eastAsia="ko-KR"/>
              </w:rPr>
              <w:t xml:space="preserve">에 대하여 </w:t>
            </w:r>
            <w:proofErr w:type="spellStart"/>
            <w:r w:rsidRPr="00820B40">
              <w:rPr>
                <w:rFonts w:ascii="한컴바탕" w:eastAsia="한컴바탕" w:hAnsi="한컴바탕" w:cs="한컴바탕" w:hint="eastAsia"/>
                <w:spacing w:val="-10"/>
                <w:szCs w:val="21"/>
                <w:lang w:eastAsia="ko-KR"/>
              </w:rPr>
              <w:t>작성규범성</w:t>
            </w:r>
            <w:proofErr w:type="spellEnd"/>
            <w:r w:rsidRPr="00820B40">
              <w:rPr>
                <w:rFonts w:ascii="한컴바탕" w:eastAsia="한컴바탕" w:hAnsi="한컴바탕" w:cs="한컴바탕" w:hint="eastAsia"/>
                <w:spacing w:val="-10"/>
                <w:szCs w:val="21"/>
                <w:lang w:eastAsia="ko-KR"/>
              </w:rPr>
              <w:t xml:space="preserve"> 검사와 작성품질 검사를 실시한다.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성(省</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급 생태환경주관부서는 해당 행정구역 내의 하급 생태환경주관부서 또는 기타 유관 심사비준부서가 </w:t>
            </w:r>
            <w:proofErr w:type="spellStart"/>
            <w:r w:rsidRPr="00820B40">
              <w:rPr>
                <w:rFonts w:ascii="한컴바탕" w:eastAsia="한컴바탕" w:hAnsi="한컴바탕" w:cs="한컴바탕" w:hint="eastAsia"/>
                <w:szCs w:val="21"/>
                <w:lang w:eastAsia="ko-KR"/>
              </w:rPr>
              <w:t>심사비준한</w:t>
            </w:r>
            <w:proofErr w:type="spellEnd"/>
            <w:r w:rsidRPr="00820B40">
              <w:rPr>
                <w:rFonts w:ascii="한컴바탕" w:eastAsia="한컴바탕" w:hAnsi="한컴바탕" w:cs="한컴바탕" w:hint="eastAsia"/>
                <w:szCs w:val="21"/>
                <w:lang w:eastAsia="ko-KR"/>
              </w:rPr>
              <w:t xml:space="preserve">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대하여 재심사를 전개할 수 있다.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재심사 업무를 전개함에 있어 </w:t>
            </w:r>
            <w:proofErr w:type="spellStart"/>
            <w:r w:rsidRPr="00820B40">
              <w:rPr>
                <w:rFonts w:ascii="한컴바탕" w:eastAsia="한컴바탕" w:hAnsi="한컴바탕" w:cs="한컴바탕" w:hint="eastAsia"/>
                <w:szCs w:val="21"/>
                <w:lang w:eastAsia="ko-KR"/>
              </w:rPr>
              <w:t>빅</w:t>
            </w:r>
            <w:proofErr w:type="spellEnd"/>
            <w:r w:rsidRPr="00820B40">
              <w:rPr>
                <w:rFonts w:ascii="한컴바탕" w:eastAsia="한컴바탕" w:hAnsi="한컴바탕" w:cs="한컴바탕" w:hint="eastAsia"/>
                <w:szCs w:val="21"/>
                <w:lang w:eastAsia="ko-KR"/>
              </w:rPr>
              <w:t xml:space="preserve"> 데이터 수단을 활용하는 것을 권장한다.</w:t>
            </w:r>
          </w:p>
          <w:p w:rsidR="00820B40" w:rsidRPr="005A6C25"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w w:val="95"/>
                <w:szCs w:val="21"/>
                <w:lang w:eastAsia="ko-KR"/>
              </w:rPr>
            </w:pPr>
            <w:r w:rsidRPr="005A6C25">
              <w:rPr>
                <w:rFonts w:ascii="한컴바탕" w:eastAsia="한컴바탕" w:hAnsi="한컴바탕" w:cs="한컴바탕" w:hint="eastAsia"/>
                <w:spacing w:val="-6"/>
                <w:w w:val="95"/>
                <w:szCs w:val="21"/>
                <w:lang w:eastAsia="ko-KR"/>
              </w:rPr>
              <w:t>생태환경주관부서는 정기적으로 또는 실제 업무 수요에 따라 비정기적으로 추출검사의 방식으로 작성업체•작성인원 상황 검사를 전개할 수 있다.</w:t>
            </w:r>
            <w:r w:rsidRPr="005A6C25">
              <w:rPr>
                <w:rFonts w:ascii="한컴바탕" w:eastAsia="한컴바탕" w:hAnsi="한컴바탕" w:cs="한컴바탕"/>
                <w:spacing w:val="-6"/>
                <w:w w:val="95"/>
                <w:szCs w:val="21"/>
                <w:lang w:eastAsia="ko-KR"/>
              </w:rPr>
              <w:t xml:space="preserve"> </w:t>
            </w:r>
            <w:r w:rsidRPr="005A6C25">
              <w:rPr>
                <w:rFonts w:ascii="한컴바탕" w:eastAsia="한컴바탕" w:hAnsi="한컴바탕" w:cs="한컴바탕" w:hint="eastAsia"/>
                <w:spacing w:val="-6"/>
                <w:w w:val="95"/>
                <w:szCs w:val="21"/>
                <w:lang w:eastAsia="ko-KR"/>
              </w:rPr>
              <w:t>성(省</w:t>
            </w:r>
            <w:r w:rsidRPr="005A6C25">
              <w:rPr>
                <w:rFonts w:ascii="한컴바탕" w:eastAsia="한컴바탕" w:hAnsi="한컴바탕" w:cs="한컴바탕"/>
                <w:spacing w:val="-6"/>
                <w:w w:val="95"/>
                <w:szCs w:val="21"/>
                <w:lang w:eastAsia="ko-KR"/>
              </w:rPr>
              <w:t>)</w:t>
            </w:r>
            <w:r w:rsidRPr="005A6C25">
              <w:rPr>
                <w:rFonts w:ascii="한컴바탕" w:eastAsia="한컴바탕" w:hAnsi="한컴바탕" w:cs="한컴바탕" w:hint="eastAsia"/>
                <w:spacing w:val="-6"/>
                <w:w w:val="95"/>
                <w:szCs w:val="21"/>
                <w:lang w:eastAsia="ko-KR"/>
              </w:rPr>
              <w:t>급 및 시(市</w:t>
            </w:r>
            <w:r w:rsidRPr="005A6C25">
              <w:rPr>
                <w:rFonts w:ascii="한컴바탕" w:eastAsia="한컴바탕" w:hAnsi="한컴바탕" w:cs="한컴바탕"/>
                <w:spacing w:val="-6"/>
                <w:w w:val="95"/>
                <w:szCs w:val="21"/>
                <w:lang w:eastAsia="ko-KR"/>
              </w:rPr>
              <w:t>)</w:t>
            </w:r>
            <w:r w:rsidRPr="005A6C25">
              <w:rPr>
                <w:rFonts w:ascii="한컴바탕" w:eastAsia="한컴바탕" w:hAnsi="한컴바탕" w:cs="한컴바탕" w:hint="eastAsia"/>
                <w:spacing w:val="-6"/>
                <w:w w:val="95"/>
                <w:szCs w:val="21"/>
                <w:lang w:eastAsia="ko-KR"/>
              </w:rPr>
              <w:t>급 생태환경주관부서는 본 행정구역 내에 주소지를 두고 있거나 본 행정구역 내에서 환경영향평가를 전개하는 작성업체 및 그 작성인원의 관련 상황에 대하여 추출검사를 실시할 수 있다.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업체 또는 개인이 생태환경주관부서에 환경영향보고서(표</w:t>
            </w:r>
            <w:r w:rsidRPr="00820B40">
              <w:rPr>
                <w:rFonts w:ascii="한컴바탕" w:eastAsia="한컴바탕" w:hAnsi="한컴바탕" w:cs="한컴바탕"/>
                <w:szCs w:val="21"/>
                <w:lang w:eastAsia="ko-KR"/>
              </w:rPr>
              <w:t xml:space="preserve">) </w:t>
            </w:r>
            <w:proofErr w:type="spellStart"/>
            <w:r w:rsidRPr="00820B40">
              <w:rPr>
                <w:rFonts w:ascii="한컴바탕" w:eastAsia="한컴바탕" w:hAnsi="한컴바탕" w:cs="한컴바탕" w:hint="eastAsia"/>
                <w:szCs w:val="21"/>
                <w:lang w:eastAsia="ko-KR"/>
              </w:rPr>
              <w:t>작성규범성</w:t>
            </w:r>
            <w:proofErr w:type="spellEnd"/>
            <w:r w:rsidRPr="00820B40">
              <w:rPr>
                <w:rFonts w:ascii="한컴바탕" w:eastAsia="한컴바탕" w:hAnsi="한컴바탕" w:cs="한컴바탕" w:hint="eastAsia"/>
                <w:szCs w:val="21"/>
                <w:lang w:eastAsia="ko-KR"/>
              </w:rPr>
              <w:t xml:space="preserve"> 문제,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작성품질 문제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또는 이 방법의 규정을 위반한 작성업체</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작성인원을 제보하는 경우 생태환경주관부서는 적시에 조사 및 사실확인을 조직하고 전개하여야 한다.</w:t>
            </w:r>
          </w:p>
          <w:p w:rsidR="00820B40" w:rsidRPr="005A6C25"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A6C25">
              <w:rPr>
                <w:rFonts w:ascii="한컴바탕" w:eastAsia="한컴바탕" w:hAnsi="한컴바탕" w:cs="한컴바탕" w:hint="eastAsia"/>
                <w:spacing w:val="-6"/>
                <w:szCs w:val="21"/>
                <w:lang w:eastAsia="ko-KR"/>
              </w:rPr>
              <w:t>생태환경주관부서가 감독검사를 실시하는 경우 감독검사를 받는 업체와 인원은 성실하게 상황을 설명하고 관련 자료를 제공하여야 한다.</w:t>
            </w:r>
          </w:p>
          <w:p w:rsidR="00820B40" w:rsidRPr="005A6C25"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4"/>
                <w:w w:val="95"/>
                <w:szCs w:val="21"/>
                <w:lang w:eastAsia="ko-KR"/>
              </w:rPr>
            </w:pPr>
            <w:r w:rsidRPr="005A6C25">
              <w:rPr>
                <w:rFonts w:ascii="한컴바탕" w:eastAsia="한컴바탕" w:hAnsi="한컴바탕" w:cs="한컴바탕" w:hint="eastAsia"/>
                <w:spacing w:val="-4"/>
                <w:w w:val="95"/>
                <w:szCs w:val="21"/>
                <w:lang w:eastAsia="ko-KR"/>
              </w:rPr>
              <w:t>감독검사 중에 환경영향보고서(표</w:t>
            </w:r>
            <w:r w:rsidRPr="005A6C25">
              <w:rPr>
                <w:rFonts w:ascii="한컴바탕" w:eastAsia="한컴바탕" w:hAnsi="한컴바탕" w:cs="한컴바탕"/>
                <w:spacing w:val="-4"/>
                <w:w w:val="95"/>
                <w:szCs w:val="21"/>
                <w:lang w:eastAsia="ko-KR"/>
              </w:rPr>
              <w:t>)</w:t>
            </w:r>
            <w:r w:rsidRPr="005A6C25">
              <w:rPr>
                <w:rFonts w:ascii="한컴바탕" w:eastAsia="한컴바탕" w:hAnsi="한컴바탕" w:cs="한컴바탕" w:hint="eastAsia"/>
                <w:spacing w:val="-4"/>
                <w:w w:val="95"/>
                <w:szCs w:val="21"/>
                <w:lang w:eastAsia="ko-KR"/>
              </w:rPr>
              <w:t>가 환경영향평가 관련 법률•법규</w:t>
            </w:r>
            <w:r w:rsidRPr="005A6C25">
              <w:rPr>
                <w:rFonts w:ascii="한컴바탕" w:eastAsia="한컴바탕" w:hAnsi="한컴바탕" w:cs="한컴바탕"/>
                <w:spacing w:val="-4"/>
                <w:w w:val="95"/>
                <w:szCs w:val="21"/>
                <w:lang w:eastAsia="ko-KR"/>
              </w:rPr>
              <w:t xml:space="preserve">, </w:t>
            </w:r>
            <w:r w:rsidRPr="005A6C25">
              <w:rPr>
                <w:rFonts w:ascii="한컴바탕" w:eastAsia="한컴바탕" w:hAnsi="한컴바탕" w:cs="한컴바탕" w:hint="eastAsia"/>
                <w:spacing w:val="-4"/>
                <w:w w:val="95"/>
                <w:szCs w:val="21"/>
                <w:lang w:eastAsia="ko-KR"/>
              </w:rPr>
              <w:t>표준 및 기술규범 등 규정에 부합하지 아니하거나 다음 각 호의 어느 하나</w:t>
            </w:r>
            <w:r w:rsidRPr="005A6C25">
              <w:rPr>
                <w:rFonts w:ascii="한컴바탕" w:eastAsia="한컴바탕" w:hAnsi="한컴바탕" w:cs="한컴바탕" w:hint="eastAsia"/>
                <w:spacing w:val="-4"/>
                <w:w w:val="95"/>
                <w:szCs w:val="21"/>
                <w:lang w:eastAsia="ko-KR"/>
              </w:rPr>
              <w:lastRenderedPageBreak/>
              <w:t>에 해당하는 품질 문제가 존재하는 것으로 확인된 경우 시(市</w:t>
            </w:r>
            <w:r w:rsidRPr="005A6C25">
              <w:rPr>
                <w:rFonts w:ascii="한컴바탕" w:eastAsia="한컴바탕" w:hAnsi="한컴바탕" w:cs="한컴바탕"/>
                <w:spacing w:val="-4"/>
                <w:w w:val="95"/>
                <w:szCs w:val="21"/>
                <w:lang w:eastAsia="ko-KR"/>
              </w:rPr>
              <w:t>)</w:t>
            </w:r>
            <w:r w:rsidRPr="005A6C25">
              <w:rPr>
                <w:rFonts w:ascii="한컴바탕" w:eastAsia="한컴바탕" w:hAnsi="한컴바탕" w:cs="한컴바탕" w:hint="eastAsia"/>
                <w:spacing w:val="-4"/>
                <w:w w:val="95"/>
                <w:szCs w:val="21"/>
                <w:lang w:eastAsia="ko-KR"/>
              </w:rPr>
              <w:t>급 이상 생태환경주관부서가 건설업체,</w:t>
            </w:r>
            <w:r w:rsidRPr="005A6C25">
              <w:rPr>
                <w:rFonts w:ascii="한컴바탕" w:eastAsia="한컴바탕" w:hAnsi="한컴바탕" w:cs="한컴바탕"/>
                <w:spacing w:val="-4"/>
                <w:w w:val="95"/>
                <w:szCs w:val="21"/>
                <w:lang w:eastAsia="ko-KR"/>
              </w:rPr>
              <w:t xml:space="preserve"> </w:t>
            </w:r>
            <w:r w:rsidRPr="005A6C25">
              <w:rPr>
                <w:rFonts w:ascii="한컴바탕" w:eastAsia="한컴바탕" w:hAnsi="한컴바탕" w:cs="한컴바탕" w:hint="eastAsia"/>
                <w:spacing w:val="-4"/>
                <w:w w:val="95"/>
                <w:szCs w:val="21"/>
                <w:lang w:eastAsia="ko-KR"/>
              </w:rPr>
              <w:t>기술업체 및 작성인원을 통보비평(通報批評</w:t>
            </w:r>
            <w:r w:rsidRPr="005A6C25">
              <w:rPr>
                <w:rFonts w:ascii="한컴바탕" w:eastAsia="한컴바탕" w:hAnsi="한컴바탕" w:cs="한컴바탕"/>
                <w:spacing w:val="-4"/>
                <w:w w:val="95"/>
                <w:szCs w:val="21"/>
                <w:lang w:eastAsia="ko-KR"/>
              </w:rPr>
              <w:t>)</w:t>
            </w:r>
            <w:r w:rsidRPr="005A6C25">
              <w:rPr>
                <w:rFonts w:ascii="한컴바탕" w:eastAsia="한컴바탕" w:hAnsi="한컴바탕" w:cs="한컴바탕" w:hint="eastAsia"/>
                <w:spacing w:val="-4"/>
                <w:w w:val="95"/>
                <w:szCs w:val="21"/>
                <w:lang w:eastAsia="ko-KR"/>
              </w:rPr>
              <w:t>한다.</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평가요소 중 건설 프로젝트 관련 업계 오염원 강도 계산 또는 오염물질 배출기준에 규정한 관련 오염물질을 누락한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환경영향평가 업무 등급을 하향조정하였거나 환경영향평가 기준을 낮추었거나 환경영향평가 범위를 축소한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건설 프로젝트 개요에 대한 서술이 불완전하거나</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틀린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환경영향평가 요소에 대한 분석이 불완전하거나 틀린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오염원 강도 계산 내용이 불완전하거나 계산 방법 또는 결과가 틀린 경우</w:t>
            </w:r>
          </w:p>
          <w:p w:rsidR="00820B40" w:rsidRPr="005A6C25"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pacing w:val="-14"/>
                <w:szCs w:val="21"/>
                <w:lang w:eastAsia="ko-KR"/>
              </w:rPr>
            </w:pPr>
            <w:r w:rsidRPr="005A6C25">
              <w:rPr>
                <w:rFonts w:ascii="한컴바탕" w:eastAsia="한컴바탕" w:hAnsi="한컴바탕" w:cs="한컴바탕" w:hint="eastAsia"/>
                <w:spacing w:val="-14"/>
                <w:szCs w:val="21"/>
                <w:lang w:eastAsia="ko-KR"/>
              </w:rPr>
              <w:t>환경품질 현황 데이터의 출처,</w:t>
            </w:r>
            <w:r w:rsidRPr="005A6C25">
              <w:rPr>
                <w:rFonts w:ascii="한컴바탕" w:eastAsia="한컴바탕" w:hAnsi="한컴바탕" w:cs="한컴바탕"/>
                <w:spacing w:val="-14"/>
                <w:szCs w:val="21"/>
                <w:lang w:eastAsia="ko-KR"/>
              </w:rPr>
              <w:t xml:space="preserve"> </w:t>
            </w:r>
            <w:r w:rsidRPr="005A6C25">
              <w:rPr>
                <w:rFonts w:ascii="한컴바탕" w:eastAsia="한컴바탕" w:hAnsi="한컴바탕" w:cs="한컴바탕" w:hint="eastAsia"/>
                <w:spacing w:val="-14"/>
                <w:szCs w:val="21"/>
                <w:lang w:eastAsia="ko-KR"/>
              </w:rPr>
              <w:t>모니터링 요소,</w:t>
            </w:r>
            <w:r w:rsidRPr="005A6C25">
              <w:rPr>
                <w:rFonts w:ascii="한컴바탕" w:eastAsia="한컴바탕" w:hAnsi="한컴바탕" w:cs="한컴바탕"/>
                <w:spacing w:val="-14"/>
                <w:szCs w:val="21"/>
                <w:lang w:eastAsia="ko-KR"/>
              </w:rPr>
              <w:t xml:space="preserve"> </w:t>
            </w:r>
            <w:r w:rsidRPr="005A6C25">
              <w:rPr>
                <w:rFonts w:ascii="한컴바탕" w:eastAsia="한컴바탕" w:hAnsi="한컴바탕" w:cs="한컴바탕" w:hint="eastAsia"/>
                <w:spacing w:val="-14"/>
                <w:szCs w:val="21"/>
                <w:lang w:eastAsia="ko-KR"/>
              </w:rPr>
              <w:t>모니터링 빈도 또는 포인트 배치 등이 관련 규정에 부합하지 아니하거나 무효 데이터를 인용한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환경보호 목표를 누락하였거나 환경보호 목표와 건설 프로젝트 입지의 관계에 대한 서술이 불명확하거나 틀린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환경영향평가 범위 내 관련 환경요소의 현황 조사와 평가,</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지역 오염원 조사의 내용이 불완전하거나 결과가 틀린 경우</w:t>
            </w:r>
          </w:p>
          <w:p w:rsidR="00820B40" w:rsidRPr="00820B40"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 예측 및 평가 방법 또는 결과가 틀렸거나 관련 환경요소,</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 리스트 예측 및 평가의 내용이 불완전한 경우</w:t>
            </w:r>
          </w:p>
          <w:p w:rsidR="00820B40" w:rsidRPr="005A6C25" w:rsidRDefault="00820B40" w:rsidP="002B58AE">
            <w:pPr>
              <w:pStyle w:val="a4"/>
              <w:numPr>
                <w:ilvl w:val="0"/>
                <w:numId w:val="5"/>
              </w:numPr>
              <w:wordWrap w:val="0"/>
              <w:topLinePunct/>
              <w:snapToGrid w:val="0"/>
              <w:spacing w:line="360" w:lineRule="auto"/>
              <w:ind w:firstLineChars="0"/>
              <w:rPr>
                <w:rFonts w:ascii="한컴바탕" w:eastAsia="한컴바탕" w:hAnsi="한컴바탕" w:cs="한컴바탕"/>
                <w:spacing w:val="-14"/>
                <w:w w:val="96"/>
                <w:szCs w:val="21"/>
                <w:lang w:eastAsia="ko-KR"/>
              </w:rPr>
            </w:pPr>
            <w:r w:rsidRPr="005A6C25">
              <w:rPr>
                <w:rFonts w:ascii="한컴바탕" w:eastAsia="한컴바탕" w:hAnsi="한컴바탕" w:cs="한컴바탕" w:hint="eastAsia"/>
                <w:spacing w:val="-14"/>
                <w:w w:val="96"/>
                <w:szCs w:val="21"/>
                <w:lang w:eastAsia="ko-KR"/>
              </w:rPr>
              <w:t>관련 규정에 따라 환경보호 조치를 제시하지 아니하였거나 제시한 환경보호 조치 또는 그 타당성에 대한 논증이 관련 규정에 부합하지 아니하는 경우</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전항에 규정한 사유로 인해 환경영향평가의 결론이 부정확•불합리적이거나</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이 방법 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w:t>
            </w:r>
            <w:r w:rsidRPr="00820B40">
              <w:rPr>
                <w:rFonts w:ascii="한컴바탕" w:eastAsia="한컴바탕" w:hAnsi="한컴바탕" w:cs="한컴바탕" w:hint="eastAsia"/>
                <w:szCs w:val="21"/>
                <w:lang w:eastAsia="ko-KR"/>
              </w:rPr>
              <w:lastRenderedPageBreak/>
              <w:t>에 규정한 상황도 더불어 존재하는 경우 이 방법 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조의 규정에 따라 처벌한다.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감독검사 중에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에서 다음 각 호의 어느 하나에 해당하는 심각한 품질 문제가 발견된 경우 시(市</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급 이상 생태환경주관부서가 </w:t>
            </w:r>
            <w:r w:rsidRPr="00820B40">
              <w:rPr>
                <w:rFonts w:ascii="한컴바탕" w:eastAsia="한컴바탕" w:hAnsi="한컴바탕" w:cs="한컴바탕"/>
                <w:szCs w:val="21"/>
                <w:lang w:eastAsia="ko-KR"/>
              </w:rPr>
              <w:t>&lt;</w:t>
            </w:r>
            <w:r w:rsidRPr="00820B40">
              <w:rPr>
                <w:rFonts w:ascii="한컴바탕" w:eastAsia="한컴바탕" w:hAnsi="한컴바탕" w:cs="한컴바탕" w:hint="eastAsia"/>
                <w:szCs w:val="21"/>
                <w:lang w:eastAsia="ko-KR"/>
              </w:rPr>
              <w:t xml:space="preserve">중화인민공화국 </w:t>
            </w:r>
            <w:proofErr w:type="spellStart"/>
            <w:r w:rsidRPr="00820B40">
              <w:rPr>
                <w:rFonts w:ascii="한컴바탕" w:eastAsia="한컴바탕" w:hAnsi="한컴바탕" w:cs="한컴바탕" w:hint="eastAsia"/>
                <w:szCs w:val="21"/>
                <w:lang w:eastAsia="ko-KR"/>
              </w:rPr>
              <w:t>환경영향평가법</w:t>
            </w:r>
            <w:proofErr w:type="spellEnd"/>
            <w:r w:rsidRPr="00820B40">
              <w:rPr>
                <w:rFonts w:ascii="한컴바탕" w:eastAsia="한컴바탕" w:hAnsi="한컴바탕" w:cs="한컴바탕"/>
                <w:szCs w:val="21"/>
                <w:lang w:eastAsia="ko-KR"/>
              </w:rPr>
              <w:t xml:space="preserve">&gt; </w:t>
            </w:r>
            <w:r w:rsidRPr="00820B40">
              <w:rPr>
                <w:rFonts w:ascii="한컴바탕" w:eastAsia="한컴바탕" w:hAnsi="한컴바탕" w:cs="한컴바탕" w:hint="eastAsia"/>
                <w:szCs w:val="21"/>
                <w:lang w:eastAsia="ko-KR"/>
              </w:rPr>
              <w:t>제3</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조의 규정에 따라 건설업체 및</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그 관련 인원,</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기술업체,</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작성인원을 처벌한다.</w:t>
            </w:r>
          </w:p>
          <w:p w:rsidR="00820B40" w:rsidRPr="00820B40"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건설 프로젝트 개요 중의 건설 장소,</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주체 공사 및 그 생산공법,</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또는 개축•증축 및 기술개조 프로젝트의 기존 공사 기본 상황,</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오염물질 배출 및 기준 도달 상황 등에 대한 서술이 불완전하거나 틀린 경우</w:t>
            </w:r>
          </w:p>
          <w:p w:rsidR="00820B40" w:rsidRPr="00820B40"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자연보호구,</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음용수 수원 보호구 또는 거주,</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의료위생,</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문화교육을 주요 기능으로 하는 구역 등 환경보호 목표를 누락한 경우</w:t>
            </w:r>
          </w:p>
          <w:p w:rsidR="00820B40" w:rsidRPr="00820B40"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환경영향평가 범위 내 관련 환경요소에 대한 현황 조사와 평가를 실시하지 아니하였거나 관련 내용,</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결과를 조작한 경우</w:t>
            </w:r>
          </w:p>
          <w:p w:rsidR="00820B40" w:rsidRPr="00820B40"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관련 환경요소 또는 환경 </w:t>
            </w:r>
            <w:proofErr w:type="spellStart"/>
            <w:r w:rsidRPr="00820B40">
              <w:rPr>
                <w:rFonts w:ascii="한컴바탕" w:eastAsia="한컴바탕" w:hAnsi="한컴바탕" w:cs="한컴바탕" w:hint="eastAsia"/>
                <w:szCs w:val="21"/>
                <w:lang w:eastAsia="ko-KR"/>
              </w:rPr>
              <w:t>리스크에</w:t>
            </w:r>
            <w:proofErr w:type="spellEnd"/>
            <w:r w:rsidRPr="00820B40">
              <w:rPr>
                <w:rFonts w:ascii="한컴바탕" w:eastAsia="한컴바탕" w:hAnsi="한컴바탕" w:cs="한컴바탕" w:hint="eastAsia"/>
                <w:szCs w:val="21"/>
                <w:lang w:eastAsia="ko-KR"/>
              </w:rPr>
              <w:t xml:space="preserve"> 대한 예측 및 평가를 실시하지 아니하였거나 관련 내용,</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결과를 조작한 경우</w:t>
            </w:r>
          </w:p>
          <w:p w:rsidR="00820B40" w:rsidRPr="005A6C25"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pacing w:val="-8"/>
                <w:w w:val="96"/>
                <w:szCs w:val="21"/>
                <w:lang w:eastAsia="ko-KR"/>
              </w:rPr>
            </w:pPr>
            <w:r w:rsidRPr="005A6C25">
              <w:rPr>
                <w:rFonts w:ascii="한컴바탕" w:eastAsia="한컴바탕" w:hAnsi="한컴바탕" w:cs="한컴바탕" w:hint="eastAsia"/>
                <w:spacing w:val="-8"/>
                <w:w w:val="96"/>
                <w:szCs w:val="21"/>
                <w:lang w:eastAsia="ko-KR"/>
              </w:rPr>
              <w:t>제시한 환경보호 조치로는 국가•지방 오염물질 배출기준 도달 또는 생태 파괴 효율적 예방•통제를 보장할 수 없거나</w:t>
            </w:r>
            <w:r w:rsidRPr="005A6C25">
              <w:rPr>
                <w:rFonts w:ascii="한컴바탕" w:eastAsia="한컴바탕" w:hAnsi="한컴바탕" w:cs="한컴바탕"/>
                <w:spacing w:val="-8"/>
                <w:w w:val="96"/>
                <w:szCs w:val="21"/>
                <w:lang w:eastAsia="ko-KR"/>
              </w:rPr>
              <w:t xml:space="preserve"> </w:t>
            </w:r>
            <w:r w:rsidRPr="005A6C25">
              <w:rPr>
                <w:rFonts w:ascii="한컴바탕" w:eastAsia="한컴바탕" w:hAnsi="한컴바탕" w:cs="한컴바탕" w:hint="eastAsia"/>
                <w:spacing w:val="-8"/>
                <w:w w:val="96"/>
                <w:szCs w:val="21"/>
                <w:lang w:eastAsia="ko-KR"/>
              </w:rPr>
              <w:t xml:space="preserve">건설 프로젝트의 발생 가능 또는 기존 환경오염 및 생태 파괴에 대한 효율적인 예방•퇴치 조치를 제시하지 아니한 경우  </w:t>
            </w:r>
          </w:p>
          <w:p w:rsidR="00820B40" w:rsidRPr="005A6C25"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pacing w:val="-12"/>
                <w:szCs w:val="21"/>
                <w:lang w:eastAsia="ko-KR"/>
              </w:rPr>
            </w:pPr>
            <w:r w:rsidRPr="005A6C25">
              <w:rPr>
                <w:rFonts w:ascii="한컴바탕" w:eastAsia="한컴바탕" w:hAnsi="한컴바탕" w:cs="한컴바탕" w:hint="eastAsia"/>
                <w:spacing w:val="-12"/>
                <w:szCs w:val="21"/>
                <w:lang w:eastAsia="ko-KR"/>
              </w:rPr>
              <w:t>건설 프로젝트 소재 지역의 환경품질이 국가 또는 지방의 환경품질 기준에 도달하지 못하였고 제시한 환경보호 조치로는 해당 지역의 환경품질 개선 목표 관리</w:t>
            </w:r>
            <w:r w:rsidRPr="005A6C25">
              <w:rPr>
                <w:rFonts w:ascii="한컴바탕" w:eastAsia="한컴바탕" w:hAnsi="한컴바탕" w:cs="한컴바탕"/>
                <w:spacing w:val="-12"/>
                <w:szCs w:val="21"/>
                <w:lang w:eastAsia="ko-KR"/>
              </w:rPr>
              <w:t xml:space="preserve"> </w:t>
            </w:r>
            <w:r w:rsidRPr="005A6C25">
              <w:rPr>
                <w:rFonts w:ascii="한컴바탕" w:eastAsia="한컴바탕" w:hAnsi="한컴바탕" w:cs="한컴바탕" w:hint="eastAsia"/>
                <w:spacing w:val="-12"/>
                <w:szCs w:val="21"/>
                <w:lang w:eastAsia="ko-KR"/>
              </w:rPr>
              <w:t>관련 요구를 만족시킬 수 없을 경우</w:t>
            </w:r>
          </w:p>
          <w:p w:rsidR="00820B40" w:rsidRPr="00820B40"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건설 프로젝트의 유형 및 그 입지선정•분포</w:t>
            </w:r>
            <w:r w:rsidRPr="00820B40">
              <w:rPr>
                <w:rFonts w:ascii="한컴바탕" w:eastAsia="한컴바탕" w:hAnsi="한컴바탕" w:cs="한컴바탕" w:hint="eastAsia"/>
                <w:szCs w:val="21"/>
                <w:lang w:eastAsia="ko-KR"/>
              </w:rPr>
              <w:lastRenderedPageBreak/>
              <w:t>•규모 등이 환경보호 법률•법규와 관련 법정(法定</w:t>
            </w:r>
            <w:r w:rsidRPr="00820B40">
              <w:rPr>
                <w:rFonts w:ascii="한컴바탕" w:eastAsia="한컴바탕" w:hAnsi="한컴바탕" w:cs="한컴바탕"/>
                <w:szCs w:val="21"/>
                <w:lang w:eastAsia="ko-KR"/>
              </w:rPr>
              <w:t xml:space="preserve">) </w:t>
            </w:r>
            <w:proofErr w:type="spellStart"/>
            <w:r w:rsidRPr="00820B40">
              <w:rPr>
                <w:rFonts w:ascii="한컴바탕" w:eastAsia="한컴바탕" w:hAnsi="한컴바탕" w:cs="한컴바탕" w:hint="eastAsia"/>
                <w:szCs w:val="21"/>
                <w:lang w:eastAsia="ko-KR"/>
              </w:rPr>
              <w:t>규획에</w:t>
            </w:r>
            <w:proofErr w:type="spellEnd"/>
            <w:r w:rsidRPr="00820B40">
              <w:rPr>
                <w:rFonts w:ascii="한컴바탕" w:eastAsia="한컴바탕" w:hAnsi="한컴바탕" w:cs="한컴바탕" w:hint="eastAsia"/>
                <w:szCs w:val="21"/>
                <w:lang w:eastAsia="ko-KR"/>
              </w:rPr>
              <w:t xml:space="preserve"> 부합하지 아니함에도 불구하고 환경영향 타당 결론을 내린 경우</w:t>
            </w:r>
          </w:p>
          <w:p w:rsidR="00820B40" w:rsidRPr="005A6C25" w:rsidRDefault="00820B40" w:rsidP="002B58AE">
            <w:pPr>
              <w:pStyle w:val="a4"/>
              <w:numPr>
                <w:ilvl w:val="0"/>
                <w:numId w:val="6"/>
              </w:numPr>
              <w:wordWrap w:val="0"/>
              <w:topLinePunct/>
              <w:snapToGrid w:val="0"/>
              <w:spacing w:line="360" w:lineRule="auto"/>
              <w:ind w:firstLineChars="0"/>
              <w:rPr>
                <w:rFonts w:ascii="한컴바탕" w:eastAsia="한컴바탕" w:hAnsi="한컴바탕" w:cs="한컴바탕"/>
                <w:spacing w:val="-10"/>
                <w:szCs w:val="21"/>
                <w:lang w:eastAsia="ko-KR"/>
              </w:rPr>
            </w:pPr>
            <w:r w:rsidRPr="005A6C25">
              <w:rPr>
                <w:rFonts w:ascii="한컴바탕" w:eastAsia="한컴바탕" w:hAnsi="한컴바탕" w:cs="한컴바탕" w:hint="eastAsia"/>
                <w:spacing w:val="-10"/>
                <w:szCs w:val="21"/>
                <w:lang w:eastAsia="ko-KR"/>
              </w:rPr>
              <w:t>기타 기초 자료가 실제와 현저히 다르고</w:t>
            </w:r>
            <w:r w:rsidRPr="005A6C25">
              <w:rPr>
                <w:rFonts w:ascii="한컴바탕" w:eastAsia="한컴바탕" w:hAnsi="한컴바탕" w:cs="한컴바탕"/>
                <w:spacing w:val="-10"/>
                <w:szCs w:val="21"/>
                <w:lang w:eastAsia="ko-KR"/>
              </w:rPr>
              <w:t xml:space="preserve"> </w:t>
            </w:r>
            <w:r w:rsidRPr="005A6C25">
              <w:rPr>
                <w:rFonts w:ascii="한컴바탕" w:eastAsia="한컴바탕" w:hAnsi="한컴바탕" w:cs="한컴바탕" w:hint="eastAsia"/>
                <w:spacing w:val="-10"/>
                <w:szCs w:val="21"/>
                <w:lang w:eastAsia="ko-KR"/>
              </w:rPr>
              <w:t>내용에 중대한 결함•누락•허위정보가 존재하거나 환경영향평가의 결론이 부정확•불합리적인 경우</w:t>
            </w:r>
          </w:p>
          <w:p w:rsidR="00820B40" w:rsidRPr="005A6C25"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A6C25">
              <w:rPr>
                <w:rFonts w:ascii="한컴바탕" w:eastAsia="한컴바탕" w:hAnsi="한컴바탕" w:cs="한컴바탕" w:hint="eastAsia"/>
                <w:spacing w:val="-6"/>
                <w:szCs w:val="21"/>
                <w:lang w:eastAsia="ko-KR"/>
              </w:rPr>
              <w:t>생태환경주관부서는 통보비평(通報批評</w:t>
            </w:r>
            <w:r w:rsidRPr="005A6C25">
              <w:rPr>
                <w:rFonts w:ascii="한컴바탕" w:eastAsia="한컴바탕" w:hAnsi="한컴바탕" w:cs="한컴바탕"/>
                <w:spacing w:val="-6"/>
                <w:szCs w:val="21"/>
                <w:lang w:eastAsia="ko-KR"/>
              </w:rPr>
              <w:t xml:space="preserve">) </w:t>
            </w:r>
            <w:r w:rsidRPr="005A6C25">
              <w:rPr>
                <w:rFonts w:ascii="한컴바탕" w:eastAsia="한컴바탕" w:hAnsi="한컴바탕" w:cs="한컴바탕" w:hint="eastAsia"/>
                <w:spacing w:val="-6"/>
                <w:szCs w:val="21"/>
                <w:lang w:eastAsia="ko-KR"/>
              </w:rPr>
              <w:t>및 처벌 결정을 내리기 전에 확인된 사실과 결정의 이유•근거를 건설업체,</w:t>
            </w:r>
            <w:r w:rsidRPr="005A6C25">
              <w:rPr>
                <w:rFonts w:ascii="한컴바탕" w:eastAsia="한컴바탕" w:hAnsi="한컴바탕" w:cs="한컴바탕"/>
                <w:spacing w:val="-6"/>
                <w:szCs w:val="21"/>
                <w:lang w:eastAsia="ko-KR"/>
              </w:rPr>
              <w:t xml:space="preserve"> </w:t>
            </w:r>
            <w:r w:rsidRPr="005A6C25">
              <w:rPr>
                <w:rFonts w:ascii="한컴바탕" w:eastAsia="한컴바탕" w:hAnsi="한컴바탕" w:cs="한컴바탕" w:hint="eastAsia"/>
                <w:spacing w:val="-6"/>
                <w:szCs w:val="21"/>
                <w:lang w:eastAsia="ko-KR"/>
              </w:rPr>
              <w:t>기술업체 및 관련 인원에게 고지하여야 하며 그가 갖는 권리도</w:t>
            </w:r>
            <w:r w:rsidRPr="005A6C25">
              <w:rPr>
                <w:rFonts w:ascii="한컴바탕" w:eastAsia="한컴바탕" w:hAnsi="한컴바탕" w:cs="한컴바탕"/>
                <w:spacing w:val="-6"/>
                <w:szCs w:val="21"/>
                <w:lang w:eastAsia="ko-KR"/>
              </w:rPr>
              <w:t xml:space="preserve"> </w:t>
            </w:r>
            <w:r w:rsidRPr="005A6C25">
              <w:rPr>
                <w:rFonts w:ascii="한컴바탕" w:eastAsia="한컴바탕" w:hAnsi="한컴바탕" w:cs="한컴바탕" w:hint="eastAsia"/>
                <w:spacing w:val="-6"/>
                <w:szCs w:val="21"/>
                <w:lang w:eastAsia="ko-KR"/>
              </w:rPr>
              <w:t>같이 고지하여야 한다.</w:t>
            </w:r>
            <w:r w:rsidRPr="005A6C25">
              <w:rPr>
                <w:rFonts w:ascii="한컴바탕" w:eastAsia="한컴바탕" w:hAnsi="한컴바탕" w:cs="한컴바탕"/>
                <w:spacing w:val="-6"/>
                <w:szCs w:val="21"/>
                <w:lang w:eastAsia="ko-KR"/>
              </w:rPr>
              <w:t xml:space="preserve"> </w:t>
            </w:r>
            <w:r w:rsidRPr="005A6C25">
              <w:rPr>
                <w:rFonts w:ascii="한컴바탕" w:eastAsia="한컴바탕" w:hAnsi="한컴바탕" w:cs="한컴바탕" w:hint="eastAsia"/>
                <w:spacing w:val="-6"/>
                <w:szCs w:val="21"/>
                <w:lang w:eastAsia="ko-KR"/>
              </w:rPr>
              <w:t>관련 업체와 인원은 규정된 기간 내에 서면으로 진술하고 해명할 수 있다.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생태환경주관부서는 </w:t>
            </w:r>
            <w:proofErr w:type="spellStart"/>
            <w:r w:rsidRPr="00820B40">
              <w:rPr>
                <w:rFonts w:ascii="한컴바탕" w:eastAsia="한컴바탕" w:hAnsi="한컴바탕" w:cs="한컴바탕" w:hint="eastAsia"/>
                <w:szCs w:val="21"/>
                <w:lang w:eastAsia="ko-KR"/>
              </w:rPr>
              <w:t>관려</w:t>
            </w:r>
            <w:proofErr w:type="spellEnd"/>
            <w:r w:rsidRPr="00820B40">
              <w:rPr>
                <w:rFonts w:ascii="한컴바탕" w:eastAsia="한컴바탕" w:hAnsi="한컴바탕" w:cs="한컴바탕" w:hint="eastAsia"/>
                <w:szCs w:val="21"/>
                <w:lang w:eastAsia="ko-KR"/>
              </w:rPr>
              <w:t xml:space="preserve"> 업체와 인원이 진술과 해명에서 주장하는 사실,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이유 또는 증거에 대하여 사실확인을 하여야 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생태환경주관부서는 통보비평(通報批評</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및 처벌 결정을 사회에 공개하여야 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처리 및 처벌 결정에는 관련 업체 및 그 인원의 기본정보,</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사실,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이유 및 근거,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처리•처벌 결과 등 내용이 포함되어야 한다.</w:t>
            </w:r>
          </w:p>
          <w:p w:rsidR="00820B40" w:rsidRPr="005A6C25"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5A6C25">
              <w:rPr>
                <w:rFonts w:ascii="한컴바탕" w:eastAsia="한컴바탕" w:hAnsi="한컴바탕" w:cs="한컴바탕" w:hint="eastAsia"/>
                <w:spacing w:val="-6"/>
                <w:szCs w:val="21"/>
                <w:lang w:eastAsia="ko-KR"/>
              </w:rPr>
              <w:t>감독검사 중에 비준을 득한 환경영향보고서(표</w:t>
            </w:r>
            <w:r w:rsidRPr="005A6C25">
              <w:rPr>
                <w:rFonts w:ascii="한컴바탕" w:eastAsia="한컴바탕" w:hAnsi="한컴바탕" w:cs="한컴바탕"/>
                <w:spacing w:val="-6"/>
                <w:szCs w:val="21"/>
                <w:lang w:eastAsia="ko-KR"/>
              </w:rPr>
              <w:t>)</w:t>
            </w:r>
            <w:r w:rsidRPr="005A6C25">
              <w:rPr>
                <w:rFonts w:ascii="한컴바탕" w:eastAsia="한컴바탕" w:hAnsi="한컴바탕" w:cs="한컴바탕" w:hint="eastAsia"/>
                <w:spacing w:val="-6"/>
                <w:szCs w:val="21"/>
                <w:lang w:eastAsia="ko-KR"/>
              </w:rPr>
              <w:t>에서 다음 각 호의 어느 하나에 해당하는 상황이 발견된 경우 감독검사를 실시하는</w:t>
            </w:r>
            <w:r w:rsidRPr="005A6C25">
              <w:rPr>
                <w:rFonts w:ascii="한컴바탕" w:eastAsia="한컴바탕" w:hAnsi="한컴바탕" w:cs="한컴바탕"/>
                <w:spacing w:val="-6"/>
                <w:szCs w:val="21"/>
                <w:lang w:eastAsia="ko-KR"/>
              </w:rPr>
              <w:t xml:space="preserve"> </w:t>
            </w:r>
            <w:r w:rsidRPr="005A6C25">
              <w:rPr>
                <w:rFonts w:ascii="한컴바탕" w:eastAsia="한컴바탕" w:hAnsi="한컴바탕" w:cs="한컴바탕" w:hint="eastAsia"/>
                <w:spacing w:val="-6"/>
                <w:szCs w:val="21"/>
                <w:lang w:eastAsia="ko-KR"/>
              </w:rPr>
              <w:t>생태환경주관부서는 해당 환경영향보고서(표</w:t>
            </w:r>
            <w:r w:rsidRPr="005A6C25">
              <w:rPr>
                <w:rFonts w:ascii="한컴바탕" w:eastAsia="한컴바탕" w:hAnsi="한컴바탕" w:cs="한컴바탕"/>
                <w:spacing w:val="-6"/>
                <w:szCs w:val="21"/>
                <w:lang w:eastAsia="ko-KR"/>
              </w:rPr>
              <w:t>)</w:t>
            </w:r>
            <w:r w:rsidRPr="005A6C25">
              <w:rPr>
                <w:rFonts w:ascii="한컴바탕" w:eastAsia="한컴바탕" w:hAnsi="한컴바탕" w:cs="한컴바탕" w:hint="eastAsia"/>
                <w:spacing w:val="-6"/>
                <w:szCs w:val="21"/>
                <w:lang w:eastAsia="ko-KR"/>
              </w:rPr>
              <w:t xml:space="preserve">에 대하여 </w:t>
            </w:r>
            <w:proofErr w:type="spellStart"/>
            <w:r w:rsidRPr="005A6C25">
              <w:rPr>
                <w:rFonts w:ascii="한컴바탕" w:eastAsia="한컴바탕" w:hAnsi="한컴바탕" w:cs="한컴바탕" w:hint="eastAsia"/>
                <w:spacing w:val="-6"/>
                <w:szCs w:val="21"/>
                <w:lang w:eastAsia="ko-KR"/>
              </w:rPr>
              <w:t>작서품질</w:t>
            </w:r>
            <w:proofErr w:type="spellEnd"/>
            <w:r w:rsidRPr="005A6C25">
              <w:rPr>
                <w:rFonts w:ascii="한컴바탕" w:eastAsia="한컴바탕" w:hAnsi="한컴바탕" w:cs="한컴바탕" w:hint="eastAsia"/>
                <w:spacing w:val="-6"/>
                <w:szCs w:val="21"/>
                <w:lang w:eastAsia="ko-KR"/>
              </w:rPr>
              <w:t xml:space="preserve"> 검사를 다시 실시하여야 한다.</w:t>
            </w:r>
          </w:p>
          <w:p w:rsidR="00820B40" w:rsidRPr="00820B40" w:rsidRDefault="00820B40" w:rsidP="002B58AE">
            <w:pPr>
              <w:pStyle w:val="a4"/>
              <w:numPr>
                <w:ilvl w:val="0"/>
                <w:numId w:val="7"/>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 제1</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조 제1항,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제1</w:t>
            </w:r>
            <w:r w:rsidRPr="00820B40">
              <w:rPr>
                <w:rFonts w:ascii="한컴바탕" w:eastAsia="한컴바탕" w:hAnsi="한컴바탕" w:cs="한컴바탕"/>
                <w:szCs w:val="21"/>
                <w:lang w:eastAsia="ko-KR"/>
              </w:rPr>
              <w:t>4</w:t>
            </w:r>
            <w:r w:rsidRPr="00820B40">
              <w:rPr>
                <w:rFonts w:ascii="한컴바탕" w:eastAsia="한컴바탕" w:hAnsi="한컴바탕" w:cs="한컴바탕" w:hint="eastAsia"/>
                <w:szCs w:val="21"/>
                <w:lang w:eastAsia="ko-KR"/>
              </w:rPr>
              <w:t>조 제2항의 규정에 부합하지 아니하는 경우</w:t>
            </w:r>
          </w:p>
          <w:p w:rsidR="00820B40" w:rsidRPr="00820B40" w:rsidRDefault="00820B40" w:rsidP="002B58AE">
            <w:pPr>
              <w:pStyle w:val="a4"/>
              <w:numPr>
                <w:ilvl w:val="0"/>
                <w:numId w:val="7"/>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작성업체 및 작성인원이 이 방법 제1</w:t>
            </w:r>
            <w:r w:rsidRPr="00820B40">
              <w:rPr>
                <w:rFonts w:ascii="한컴바탕" w:eastAsia="한컴바탕" w:hAnsi="한컴바탕" w:cs="한컴바탕"/>
                <w:szCs w:val="21"/>
                <w:lang w:eastAsia="ko-KR"/>
              </w:rPr>
              <w:t>1</w:t>
            </w:r>
            <w:r w:rsidRPr="00820B40">
              <w:rPr>
                <w:rFonts w:ascii="한컴바탕" w:eastAsia="한컴바탕" w:hAnsi="한컴바탕" w:cs="한컴바탕" w:hint="eastAsia"/>
                <w:szCs w:val="21"/>
                <w:lang w:eastAsia="ko-KR"/>
              </w:rPr>
              <w:t>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제1</w:t>
            </w:r>
            <w:r w:rsidRPr="00820B40">
              <w:rPr>
                <w:rFonts w:ascii="한컴바탕" w:eastAsia="한컴바탕" w:hAnsi="한컴바탕" w:cs="한컴바탕"/>
                <w:szCs w:val="21"/>
                <w:lang w:eastAsia="ko-KR"/>
              </w:rPr>
              <w:t>4</w:t>
            </w:r>
            <w:r w:rsidRPr="00820B40">
              <w:rPr>
                <w:rFonts w:ascii="한컴바탕" w:eastAsia="한컴바탕" w:hAnsi="한컴바탕" w:cs="한컴바탕" w:hint="eastAsia"/>
                <w:szCs w:val="21"/>
                <w:lang w:eastAsia="ko-KR"/>
              </w:rPr>
              <w:t>조 제1항의 규정에 따라 신용 플랫폼에 관련 정보를 제출하지 아니한 경우</w:t>
            </w:r>
          </w:p>
          <w:p w:rsidR="00820B40" w:rsidRPr="00820B40" w:rsidRDefault="00820B40" w:rsidP="002B58AE">
            <w:pPr>
              <w:pStyle w:val="a4"/>
              <w:numPr>
                <w:ilvl w:val="0"/>
                <w:numId w:val="7"/>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 제1</w:t>
            </w:r>
            <w:r w:rsidRPr="00820B40">
              <w:rPr>
                <w:rFonts w:ascii="한컴바탕" w:eastAsia="한컴바탕" w:hAnsi="한컴바탕" w:cs="한컴바탕"/>
                <w:szCs w:val="21"/>
                <w:lang w:eastAsia="ko-KR"/>
              </w:rPr>
              <w:t>0</w:t>
            </w:r>
            <w:r w:rsidRPr="00820B40">
              <w:rPr>
                <w:rFonts w:ascii="한컴바탕" w:eastAsia="한컴바탕" w:hAnsi="한컴바탕" w:cs="한컴바탕" w:hint="eastAsia"/>
                <w:szCs w:val="21"/>
                <w:lang w:eastAsia="ko-KR"/>
              </w:rPr>
              <w:t>조의 규정에 부합하지 아니하는 작성인원에 의해 작성된 경우</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lastRenderedPageBreak/>
              <w:t>감독검사 중에 비준을 득한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에서 이 방법 제2</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조 제2항,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 xml:space="preserve">조에 나열된 문제가 발견되었거나, 이 방법 제9조의 규정에 부합하지 아니하거나 접수 당시 이미 이 방법에 규정한 기한부시정자 명단 또는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작성업체 또는 작성인원에 의해 작성된 것으로 확인된 경우 생태환경주관부서 또는 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심사비준을 담당하는 기타 심사비준부서는 법에 의거하여 해당 비준문건을 취소하여야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감독검사 중에 비준을 득한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에서 이 방법 제</w:t>
            </w:r>
            <w:r w:rsidRPr="00820B40">
              <w:rPr>
                <w:rFonts w:ascii="한컴바탕" w:eastAsia="한컴바탕" w:hAnsi="한컴바탕" w:cs="한컴바탕"/>
                <w:szCs w:val="21"/>
                <w:lang w:eastAsia="ko-KR"/>
              </w:rPr>
              <w:t>26</w:t>
            </w:r>
            <w:r w:rsidRPr="00820B40">
              <w:rPr>
                <w:rFonts w:ascii="한컴바탕" w:eastAsia="한컴바탕" w:hAnsi="한컴바탕" w:cs="한컴바탕" w:hint="eastAsia"/>
                <w:szCs w:val="21"/>
                <w:lang w:eastAsia="ko-KR"/>
              </w:rPr>
              <w:t>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조에 나열된 문제가 발견된 경우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원(原</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심사비준부서는 건설업체가 건설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프로젝트의</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부정적 환경영향 발생 방지 조치를 취하도록 독촉하여야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감독검사 중에 비준을 득한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에서 </w:t>
            </w:r>
            <w:proofErr w:type="spellStart"/>
            <w:r w:rsidRPr="00820B40">
              <w:rPr>
                <w:rFonts w:ascii="한컴바탕" w:eastAsia="한컴바탕" w:hAnsi="한컴바탕" w:cs="한컴바탕" w:hint="eastAsia"/>
                <w:szCs w:val="21"/>
                <w:lang w:eastAsia="ko-KR"/>
              </w:rPr>
              <w:t>본조</w:t>
            </w:r>
            <w:proofErr w:type="spellEnd"/>
            <w:r w:rsidRPr="00820B40">
              <w:rPr>
                <w:rFonts w:ascii="한컴바탕" w:eastAsia="한컴바탕" w:hAnsi="한컴바탕" w:cs="한컴바탕" w:hint="eastAsia"/>
                <w:szCs w:val="21"/>
                <w:lang w:eastAsia="ko-KR"/>
              </w:rPr>
              <w:t xml:space="preserve"> 제1항,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제3항에 규정한 사유 중의 어느 하나가 발견된 경우 감독검사를 실시하는 생태환경주관부서는 원(原</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생태환경주관부서에 유관 상황을 통보하여야 한다.</w:t>
            </w:r>
            <w:r w:rsidRPr="00820B40">
              <w:rPr>
                <w:rFonts w:ascii="한컴바탕" w:eastAsia="한컴바탕" w:hAnsi="한컴바탕" w:cs="한컴바탕"/>
                <w:szCs w:val="21"/>
                <w:lang w:eastAsia="ko-KR"/>
              </w:rPr>
              <w:t xml:space="preserve"> </w:t>
            </w:r>
            <w:proofErr w:type="spellStart"/>
            <w:r w:rsidRPr="00820B40">
              <w:rPr>
                <w:rFonts w:ascii="한컴바탕" w:eastAsia="한컴바탕" w:hAnsi="한컴바탕" w:cs="한컴바탕" w:hint="eastAsia"/>
                <w:szCs w:val="21"/>
                <w:lang w:eastAsia="ko-KR"/>
              </w:rPr>
              <w:t>그중에서</w:t>
            </w:r>
            <w:proofErr w:type="spellEnd"/>
            <w:r w:rsidRPr="00820B40">
              <w:rPr>
                <w:rFonts w:ascii="한컴바탕" w:eastAsia="한컴바탕" w:hAnsi="한컴바탕" w:cs="한컴바탕" w:hint="eastAsia"/>
                <w:szCs w:val="21"/>
                <w:lang w:eastAsia="ko-KR"/>
              </w:rPr>
              <w:t>,</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비준을 득한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이 방법 제2</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조,</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조에 나열된 문제가 존재하는 경우 감독검사를 실시하는 생태환경주관부서는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대해</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기술평가를 실시한 업체에도 같이 통보하여야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p>
          <w:p w:rsidR="00820B40" w:rsidRPr="00820B40" w:rsidRDefault="00820B40" w:rsidP="00820B40">
            <w:pPr>
              <w:topLinePunct/>
              <w:snapToGrid w:val="0"/>
              <w:spacing w:line="360" w:lineRule="auto"/>
              <w:jc w:val="center"/>
              <w:rPr>
                <w:rFonts w:ascii="한컴바탕" w:eastAsia="한컴바탕" w:hAnsi="한컴바탕" w:cs="한컴바탕"/>
                <w:b/>
                <w:szCs w:val="21"/>
                <w:lang w:eastAsia="ko-KR"/>
              </w:rPr>
            </w:pPr>
            <w:r w:rsidRPr="00820B40">
              <w:rPr>
                <w:rFonts w:ascii="한컴바탕" w:eastAsia="한컴바탕" w:hAnsi="한컴바탕" w:cs="한컴바탕" w:hint="eastAsia"/>
                <w:b/>
                <w:szCs w:val="21"/>
                <w:lang w:eastAsia="ko-KR"/>
              </w:rPr>
              <w:t>제4장 신용관리</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시(市</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급 이상 생태환경주관부서는 작성업체 및 작성인원을 환경영향평가 신용관리 대상자(이하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신용관리 대상자</w:t>
            </w:r>
            <w:r w:rsidRPr="00820B40">
              <w:rPr>
                <w:rFonts w:ascii="한컴바탕" w:eastAsia="한컴바탕" w:hAnsi="한컴바탕" w:cs="한컴바탕"/>
                <w:szCs w:val="21"/>
                <w:lang w:eastAsia="ko-KR"/>
              </w:rPr>
              <w:t>’</w:t>
            </w:r>
            <w:proofErr w:type="spellStart"/>
            <w:r w:rsidRPr="00820B40">
              <w:rPr>
                <w:rFonts w:ascii="한컴바탕" w:eastAsia="한컴바탕" w:hAnsi="한컴바탕" w:cs="한컴바탕" w:hint="eastAsia"/>
                <w:szCs w:val="21"/>
                <w:lang w:eastAsia="ko-KR"/>
              </w:rPr>
              <w:t>로</w:t>
            </w:r>
            <w:proofErr w:type="spellEnd"/>
            <w:r w:rsidRPr="00820B40">
              <w:rPr>
                <w:rFonts w:ascii="한컴바탕" w:eastAsia="한컴바탕" w:hAnsi="한컴바탕" w:cs="한컴바탕" w:hint="eastAsia"/>
                <w:szCs w:val="21"/>
                <w:lang w:eastAsia="ko-KR"/>
              </w:rPr>
              <w:t xml:space="preserve"> 약칭</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로서 신용관리에 포함시켜야 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작성 행위에 대한 감독검사 중에 신용관</w:t>
            </w:r>
            <w:r w:rsidRPr="00820B40">
              <w:rPr>
                <w:rFonts w:ascii="한컴바탕" w:eastAsia="한컴바탕" w:hAnsi="한컴바탕" w:cs="한컴바탕" w:hint="eastAsia"/>
                <w:szCs w:val="21"/>
                <w:lang w:eastAsia="ko-KR"/>
              </w:rPr>
              <w:lastRenderedPageBreak/>
              <w:t>리 대상자의 신용훼손 행위가 발견된 경우 신용훼손 점수기록을 실시하여야 한다.</w:t>
            </w:r>
          </w:p>
          <w:p w:rsidR="00820B40" w:rsidRPr="002D6306" w:rsidRDefault="00820B40" w:rsidP="00820B40">
            <w:pPr>
              <w:wordWrap w:val="0"/>
              <w:topLinePunct/>
              <w:snapToGrid w:val="0"/>
              <w:spacing w:line="360" w:lineRule="auto"/>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생태환경주관부서는 신용관리 대상자 신용훼손 행위 점수기록 방법을 별도로 제정하여 신용관리 대상자의 신용훼손 행위 점수기록 규칙,</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점수기록 주기,</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경고점수와 제한점수 등에 대하여 규정한다.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신용관리 대상자의 신용훼손 행위는 다음 각호의 경우를 포함한다.</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작성업체가 이 방법 제9조의 규정에 부합하지 아니하거나 작성인원이 이 방법 제1</w:t>
            </w:r>
            <w:r w:rsidRPr="00820B40">
              <w:rPr>
                <w:rFonts w:ascii="한컴바탕" w:eastAsia="한컴바탕" w:hAnsi="한컴바탕" w:cs="한컴바탕"/>
                <w:szCs w:val="21"/>
                <w:lang w:eastAsia="ko-KR"/>
              </w:rPr>
              <w:t>0</w:t>
            </w:r>
            <w:r w:rsidRPr="00820B40">
              <w:rPr>
                <w:rFonts w:ascii="한컴바탕" w:eastAsia="한컴바탕" w:hAnsi="한컴바탕" w:cs="한컴바탕" w:hint="eastAsia"/>
                <w:szCs w:val="21"/>
                <w:lang w:eastAsia="ko-KR"/>
              </w:rPr>
              <w:t>조의 규정에 부합하지 아니하는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이 방법과 생태환경부의 관련 규정에 따라 신용 플랫폼에 관련 상황 정보를 제출하지 아니하거나 적시에 관련 상황 정보를 변경하지 아니하거나 제출한 관련 상황 정보가 </w:t>
            </w:r>
            <w:proofErr w:type="spellStart"/>
            <w:r w:rsidRPr="00820B40">
              <w:rPr>
                <w:rFonts w:ascii="한컴바탕" w:eastAsia="한컴바탕" w:hAnsi="한컴바탕" w:cs="한컴바탕" w:hint="eastAsia"/>
                <w:szCs w:val="21"/>
                <w:lang w:eastAsia="ko-KR"/>
              </w:rPr>
              <w:t>부진실</w:t>
            </w:r>
            <w:proofErr w:type="spellEnd"/>
            <w:r w:rsidRPr="00820B40">
              <w:rPr>
                <w:rFonts w:ascii="한컴바탕" w:eastAsia="한컴바탕" w:hAnsi="한컴바탕" w:cs="한컴바탕" w:hint="eastAsia"/>
                <w:szCs w:val="21"/>
                <w:lang w:eastAsia="ko-KR"/>
              </w:rPr>
              <w:t>•부정확•불온전한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이 방법의 규정을 어기고 </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개 이상의 업체가 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 xml:space="preserve">작성을 주최하거나 </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명 이상의 작성인원이 환경영향보고서(표</w:t>
            </w:r>
            <w:r w:rsidRPr="00820B40">
              <w:rPr>
                <w:rFonts w:ascii="한컴바탕" w:eastAsia="한컴바탕" w:hAnsi="한컴바탕" w:cs="한컴바탕"/>
                <w:szCs w:val="21"/>
                <w:lang w:eastAsia="ko-KR"/>
              </w:rPr>
              <w:t xml:space="preserve">) </w:t>
            </w:r>
            <w:proofErr w:type="spellStart"/>
            <w:r w:rsidRPr="00820B40">
              <w:rPr>
                <w:rFonts w:ascii="한컴바탕" w:eastAsia="한컴바탕" w:hAnsi="한컴바탕" w:cs="한컴바탕" w:hint="eastAsia"/>
                <w:szCs w:val="21"/>
                <w:lang w:eastAsia="ko-KR"/>
              </w:rPr>
              <w:t>작성주최인을</w:t>
            </w:r>
            <w:proofErr w:type="spellEnd"/>
            <w:r w:rsidRPr="00820B40">
              <w:rPr>
                <w:rFonts w:ascii="한컴바탕" w:eastAsia="한컴바탕" w:hAnsi="한컴바탕" w:cs="한컴바탕" w:hint="eastAsia"/>
                <w:szCs w:val="21"/>
                <w:lang w:eastAsia="ko-KR"/>
              </w:rPr>
              <w:t xml:space="preserve"> 맡은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기술업체가 이 방법의 규정에 따라 건설업체와 환경영향보고서(표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작성 용역계약을 체결하지 아니하는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방법의 규정에 따라 환경영향평가 품질통제를 실시하지 아니하는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방법의 규정에 따라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날인 또는 서명이 이뤄진 작성업체 및 작성인원 상황표를 첨부하지 아니하는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방법의 규정에 따라 관련 자료를 기록으로 보관하지 아니하는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방법의 규정에 따라 생태환경주관부서의 감독검사를 받지 아니하거나 감독검사를 받</w:t>
            </w:r>
            <w:r w:rsidRPr="00820B40">
              <w:rPr>
                <w:rFonts w:ascii="한컴바탕" w:eastAsia="한컴바탕" w:hAnsi="한컴바탕" w:cs="한컴바탕" w:hint="eastAsia"/>
                <w:szCs w:val="21"/>
                <w:lang w:eastAsia="ko-KR"/>
              </w:rPr>
              <w:lastRenderedPageBreak/>
              <w:t>음에 있어 허위조작 행위를 해하는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이 방법 제2</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조 제1항에 나열된 문제가 존재함으로써 통보비평(通報批評</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을 받은 경우</w:t>
            </w:r>
          </w:p>
          <w:p w:rsidR="00820B40" w:rsidRPr="00820B40" w:rsidRDefault="00820B40" w:rsidP="002B58AE">
            <w:pPr>
              <w:pStyle w:val="a4"/>
              <w:numPr>
                <w:ilvl w:val="0"/>
                <w:numId w:val="8"/>
              </w:numPr>
              <w:wordWrap w:val="0"/>
              <w:topLinePunct/>
              <w:snapToGrid w:val="0"/>
              <w:spacing w:line="360" w:lineRule="auto"/>
              <w:ind w:firstLineChars="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에 </w:t>
            </w:r>
            <w:proofErr w:type="spellStart"/>
            <w:r w:rsidRPr="00820B40">
              <w:rPr>
                <w:rFonts w:ascii="한컴바탕" w:eastAsia="한컴바탕" w:hAnsi="한컴바탕" w:cs="한컴바탕" w:hint="eastAsia"/>
                <w:szCs w:val="21"/>
                <w:lang w:eastAsia="ko-KR"/>
              </w:rPr>
              <w:t>이방법</w:t>
            </w:r>
            <w:proofErr w:type="spellEnd"/>
            <w:r w:rsidRPr="00820B40">
              <w:rPr>
                <w:rFonts w:ascii="한컴바탕" w:eastAsia="한컴바탕" w:hAnsi="한컴바탕" w:cs="한컴바탕" w:hint="eastAsia"/>
                <w:szCs w:val="21"/>
                <w:lang w:eastAsia="ko-KR"/>
              </w:rPr>
              <w:t xml:space="preserve"> 제2</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조 제2항,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조에 나열된 문제가 존재함으로써 처벌을 받은 경우</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2D6306">
              <w:rPr>
                <w:rFonts w:ascii="한컴바탕" w:eastAsia="한컴바탕" w:hAnsi="한컴바탕" w:cs="한컴바탕" w:hint="eastAsia"/>
                <w:spacing w:val="-2"/>
                <w:szCs w:val="21"/>
                <w:lang w:eastAsia="ko-KR"/>
              </w:rPr>
              <w:t>신용훼손 점수기록을 실시함에 있어 고지,</w:t>
            </w:r>
            <w:r w:rsidRPr="002D6306">
              <w:rPr>
                <w:rFonts w:ascii="한컴바탕" w:eastAsia="한컴바탕" w:hAnsi="한컴바탕" w:cs="한컴바탕"/>
                <w:spacing w:val="-2"/>
                <w:szCs w:val="21"/>
                <w:lang w:eastAsia="ko-KR"/>
              </w:rPr>
              <w:t xml:space="preserve"> </w:t>
            </w:r>
            <w:r w:rsidRPr="002D6306">
              <w:rPr>
                <w:rFonts w:ascii="한컴바탕" w:eastAsia="한컴바탕" w:hAnsi="한컴바탕" w:cs="한컴바탕" w:hint="eastAsia"/>
                <w:spacing w:val="-2"/>
                <w:szCs w:val="21"/>
                <w:lang w:eastAsia="ko-KR"/>
              </w:rPr>
              <w:t>결정 및 기록 등 절차를 이행하여야 한다.</w:t>
            </w:r>
          </w:p>
          <w:p w:rsidR="00820B40" w:rsidRPr="002D6306" w:rsidRDefault="00820B40" w:rsidP="00820B40">
            <w:pPr>
              <w:wordWrap w:val="0"/>
              <w:topLinePunct/>
              <w:snapToGrid w:val="0"/>
              <w:spacing w:line="360" w:lineRule="auto"/>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시(市</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급 이상 생태환경주관부서는 감독검사 중에 신용관리 대상자의 신용훼손 행위를 발견한 경우 그에게</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확인된 사실,</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점수기록 상황 및 관련 근거를 고지하여야 한다.</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신용관리 대상자는 규정된 기간 내에 서면으로 진술하고 해명할 수 있다.</w:t>
            </w:r>
          </w:p>
          <w:p w:rsidR="00820B40" w:rsidRPr="002D6306" w:rsidRDefault="00820B40" w:rsidP="00820B40">
            <w:pPr>
              <w:wordWrap w:val="0"/>
              <w:topLinePunct/>
              <w:snapToGrid w:val="0"/>
              <w:spacing w:line="360" w:lineRule="auto"/>
              <w:rPr>
                <w:rFonts w:ascii="한컴바탕" w:eastAsia="한컴바탕" w:hAnsi="한컴바탕" w:cs="한컴바탕"/>
                <w:spacing w:val="-4"/>
                <w:szCs w:val="21"/>
                <w:lang w:eastAsia="ko-KR"/>
              </w:rPr>
            </w:pPr>
            <w:r w:rsidRPr="002D6306">
              <w:rPr>
                <w:rFonts w:ascii="한컴바탕" w:eastAsia="한컴바탕" w:hAnsi="한컴바탕" w:cs="한컴바탕" w:hint="eastAsia"/>
                <w:spacing w:val="-4"/>
                <w:szCs w:val="21"/>
                <w:lang w:eastAsia="ko-KR"/>
              </w:rPr>
              <w:t>시(市</w:t>
            </w:r>
            <w:r w:rsidRPr="002D6306">
              <w:rPr>
                <w:rFonts w:ascii="한컴바탕" w:eastAsia="한컴바탕" w:hAnsi="한컴바탕" w:cs="한컴바탕"/>
                <w:spacing w:val="-4"/>
                <w:szCs w:val="21"/>
                <w:lang w:eastAsia="ko-KR"/>
              </w:rPr>
              <w:t>)</w:t>
            </w:r>
            <w:r w:rsidRPr="002D6306">
              <w:rPr>
                <w:rFonts w:ascii="한컴바탕" w:eastAsia="한컴바탕" w:hAnsi="한컴바탕" w:cs="한컴바탕" w:hint="eastAsia"/>
                <w:spacing w:val="-4"/>
                <w:szCs w:val="21"/>
                <w:lang w:eastAsia="ko-KR"/>
              </w:rPr>
              <w:t>급 이상 생태환경주관부서는 신용관리 대상자가 진술 및 해명에서 주장하는 사실,</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이유 또는 증거에 대하여 사실확인을 하여야 한다.</w:t>
            </w:r>
          </w:p>
          <w:p w:rsidR="00820B40" w:rsidRPr="002D6306" w:rsidRDefault="00820B40" w:rsidP="00820B40">
            <w:pPr>
              <w:wordWrap w:val="0"/>
              <w:topLinePunct/>
              <w:snapToGrid w:val="0"/>
              <w:spacing w:line="360" w:lineRule="auto"/>
              <w:rPr>
                <w:rFonts w:ascii="한컴바탕" w:eastAsia="한컴바탕" w:hAnsi="한컴바탕" w:cs="한컴바탕"/>
                <w:spacing w:val="-10"/>
                <w:szCs w:val="21"/>
                <w:lang w:eastAsia="ko-KR"/>
              </w:rPr>
            </w:pPr>
            <w:r w:rsidRPr="002D6306">
              <w:rPr>
                <w:rFonts w:ascii="한컴바탕" w:eastAsia="한컴바탕" w:hAnsi="한컴바탕" w:cs="한컴바탕" w:hint="eastAsia"/>
                <w:spacing w:val="-10"/>
                <w:szCs w:val="21"/>
                <w:lang w:eastAsia="ko-KR"/>
              </w:rPr>
              <w:t>시(市</w:t>
            </w:r>
            <w:r w:rsidRPr="002D6306">
              <w:rPr>
                <w:rFonts w:ascii="한컴바탕" w:eastAsia="한컴바탕" w:hAnsi="한컴바탕" w:cs="한컴바탕"/>
                <w:spacing w:val="-10"/>
                <w:szCs w:val="21"/>
                <w:lang w:eastAsia="ko-KR"/>
              </w:rPr>
              <w:t>)</w:t>
            </w:r>
            <w:r w:rsidRPr="002D6306">
              <w:rPr>
                <w:rFonts w:ascii="한컴바탕" w:eastAsia="한컴바탕" w:hAnsi="한컴바탕" w:cs="한컴바탕" w:hint="eastAsia"/>
                <w:spacing w:val="-10"/>
                <w:szCs w:val="21"/>
                <w:lang w:eastAsia="ko-KR"/>
              </w:rPr>
              <w:t>급 이상 생태환경주관부서는 사실확인을 거친 신용훼손 행위에 대하여 점수기록 서면 결정을 내리고 사회에 공개하여야 한다.</w:t>
            </w:r>
            <w:r w:rsidRPr="002D6306">
              <w:rPr>
                <w:rFonts w:ascii="한컴바탕" w:eastAsia="한컴바탕" w:hAnsi="한컴바탕" w:cs="한컴바탕"/>
                <w:spacing w:val="-10"/>
                <w:szCs w:val="21"/>
                <w:lang w:eastAsia="ko-KR"/>
              </w:rPr>
              <w:t xml:space="preserve"> </w:t>
            </w:r>
            <w:r w:rsidRPr="002D6306">
              <w:rPr>
                <w:rFonts w:ascii="한컴바탕" w:eastAsia="한컴바탕" w:hAnsi="한컴바탕" w:cs="한컴바탕" w:hint="eastAsia"/>
                <w:spacing w:val="-10"/>
                <w:szCs w:val="21"/>
                <w:lang w:eastAsia="ko-KR"/>
              </w:rPr>
              <w:t>신용훼손 행위 점수기록 결정에는 신용관리 대상자의 기본정보,</w:t>
            </w:r>
            <w:r w:rsidRPr="002D6306">
              <w:rPr>
                <w:rFonts w:ascii="한컴바탕" w:eastAsia="한컴바탕" w:hAnsi="한컴바탕" w:cs="한컴바탕"/>
                <w:spacing w:val="-10"/>
                <w:szCs w:val="21"/>
                <w:lang w:eastAsia="ko-KR"/>
              </w:rPr>
              <w:t xml:space="preserve"> </w:t>
            </w:r>
            <w:r w:rsidRPr="002D6306">
              <w:rPr>
                <w:rFonts w:ascii="한컴바탕" w:eastAsia="한컴바탕" w:hAnsi="한컴바탕" w:cs="한컴바탕" w:hint="eastAsia"/>
                <w:spacing w:val="-10"/>
                <w:szCs w:val="21"/>
                <w:lang w:eastAsia="ko-KR"/>
              </w:rPr>
              <w:t>신용훼손 행위와 사실,</w:t>
            </w:r>
            <w:r w:rsidRPr="002D6306">
              <w:rPr>
                <w:rFonts w:ascii="한컴바탕" w:eastAsia="한컴바탕" w:hAnsi="한컴바탕" w:cs="한컴바탕"/>
                <w:spacing w:val="-10"/>
                <w:szCs w:val="21"/>
                <w:lang w:eastAsia="ko-KR"/>
              </w:rPr>
              <w:t xml:space="preserve"> </w:t>
            </w:r>
            <w:r w:rsidRPr="002D6306">
              <w:rPr>
                <w:rFonts w:ascii="한컴바탕" w:eastAsia="한컴바탕" w:hAnsi="한컴바탕" w:cs="한컴바탕" w:hint="eastAsia"/>
                <w:spacing w:val="-10"/>
                <w:szCs w:val="21"/>
                <w:lang w:eastAsia="ko-KR"/>
              </w:rPr>
              <w:t>신용훼손 점수 및 근거,</w:t>
            </w:r>
            <w:r w:rsidRPr="002D6306">
              <w:rPr>
                <w:rFonts w:ascii="한컴바탕" w:eastAsia="한컴바탕" w:hAnsi="한컴바탕" w:cs="한컴바탕"/>
                <w:spacing w:val="-10"/>
                <w:szCs w:val="21"/>
                <w:lang w:eastAsia="ko-KR"/>
              </w:rPr>
              <w:t xml:space="preserve"> </w:t>
            </w:r>
            <w:r w:rsidRPr="002D6306">
              <w:rPr>
                <w:rFonts w:ascii="한컴바탕" w:eastAsia="한컴바탕" w:hAnsi="한컴바탕" w:cs="한컴바탕" w:hint="eastAsia"/>
                <w:spacing w:val="-10"/>
                <w:szCs w:val="21"/>
                <w:lang w:eastAsia="ko-KR"/>
              </w:rPr>
              <w:t>연관 건설 프로젝트와 건설업체의 명칭 등 내용이 포함되어야 한다.</w:t>
            </w:r>
          </w:p>
          <w:p w:rsidR="00820B40" w:rsidRPr="002D6306" w:rsidRDefault="00820B40" w:rsidP="00820B40">
            <w:pPr>
              <w:wordWrap w:val="0"/>
              <w:topLinePunct/>
              <w:snapToGrid w:val="0"/>
              <w:spacing w:line="360" w:lineRule="auto"/>
              <w:rPr>
                <w:rFonts w:ascii="한컴바탕" w:eastAsia="한컴바탕" w:hAnsi="한컴바탕" w:cs="한컴바탕"/>
                <w:spacing w:val="-8"/>
                <w:szCs w:val="21"/>
                <w:lang w:eastAsia="ko-KR"/>
              </w:rPr>
            </w:pPr>
            <w:r w:rsidRPr="002D6306">
              <w:rPr>
                <w:rFonts w:ascii="한컴바탕" w:eastAsia="한컴바탕" w:hAnsi="한컴바탕" w:cs="한컴바탕" w:hint="eastAsia"/>
                <w:spacing w:val="-8"/>
                <w:szCs w:val="21"/>
                <w:lang w:eastAsia="ko-KR"/>
              </w:rPr>
              <w:t>시(市</w:t>
            </w:r>
            <w:r w:rsidRPr="002D6306">
              <w:rPr>
                <w:rFonts w:ascii="한컴바탕" w:eastAsia="한컴바탕" w:hAnsi="한컴바탕" w:cs="한컴바탕"/>
                <w:spacing w:val="-8"/>
                <w:szCs w:val="21"/>
                <w:lang w:eastAsia="ko-KR"/>
              </w:rPr>
              <w:t>)</w:t>
            </w:r>
            <w:r w:rsidRPr="002D6306">
              <w:rPr>
                <w:rFonts w:ascii="한컴바탕" w:eastAsia="한컴바탕" w:hAnsi="한컴바탕" w:cs="한컴바탕" w:hint="eastAsia"/>
                <w:spacing w:val="-8"/>
                <w:szCs w:val="21"/>
                <w:lang w:eastAsia="ko-KR"/>
              </w:rPr>
              <w:t xml:space="preserve">급 이상 생태환경주관부서는 신용훼손 점수기록 결정을 내린 후 </w:t>
            </w:r>
            <w:r w:rsidRPr="002D6306">
              <w:rPr>
                <w:rFonts w:ascii="한컴바탕" w:eastAsia="한컴바탕" w:hAnsi="한컴바탕" w:cs="한컴바탕"/>
                <w:spacing w:val="-8"/>
                <w:szCs w:val="21"/>
                <w:lang w:eastAsia="ko-KR"/>
              </w:rPr>
              <w:t>5</w:t>
            </w:r>
            <w:r w:rsidRPr="002D6306">
              <w:rPr>
                <w:rFonts w:ascii="한컴바탕" w:eastAsia="한컴바탕" w:hAnsi="한컴바탕" w:cs="한컴바탕" w:hint="eastAsia"/>
                <w:spacing w:val="-8"/>
                <w:szCs w:val="21"/>
                <w:lang w:eastAsia="ko-KR"/>
              </w:rPr>
              <w:t>일(근무일 기준</w:t>
            </w:r>
            <w:r w:rsidRPr="002D6306">
              <w:rPr>
                <w:rFonts w:ascii="한컴바탕" w:eastAsia="한컴바탕" w:hAnsi="한컴바탕" w:cs="한컴바탕"/>
                <w:spacing w:val="-8"/>
                <w:szCs w:val="21"/>
                <w:lang w:eastAsia="ko-KR"/>
              </w:rPr>
              <w:t xml:space="preserve">) </w:t>
            </w:r>
            <w:r w:rsidRPr="002D6306">
              <w:rPr>
                <w:rFonts w:ascii="한컴바탕" w:eastAsia="한컴바탕" w:hAnsi="한컴바탕" w:cs="한컴바탕" w:hint="eastAsia"/>
                <w:spacing w:val="-8"/>
                <w:szCs w:val="21"/>
                <w:lang w:eastAsia="ko-KR"/>
              </w:rPr>
              <w:t>내에 서면 결정서와 해당 상황을 신용 플랫폼에 업로드하고 신용관리 대상자의 신용기록에 기입하여야 한다.</w:t>
            </w:r>
          </w:p>
          <w:p w:rsidR="00820B40" w:rsidRPr="002D6306" w:rsidRDefault="00820B40" w:rsidP="00820B40">
            <w:pPr>
              <w:wordWrap w:val="0"/>
              <w:topLinePunct/>
              <w:snapToGrid w:val="0"/>
              <w:spacing w:line="360" w:lineRule="auto"/>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환경영향보고서(표</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에 이 방법 제2</w:t>
            </w:r>
            <w:r w:rsidRPr="002D6306">
              <w:rPr>
                <w:rFonts w:ascii="한컴바탕" w:eastAsia="한컴바탕" w:hAnsi="한컴바탕" w:cs="한컴바탕"/>
                <w:spacing w:val="-6"/>
                <w:szCs w:val="21"/>
                <w:lang w:eastAsia="ko-KR"/>
              </w:rPr>
              <w:t>6</w:t>
            </w:r>
            <w:r w:rsidRPr="002D6306">
              <w:rPr>
                <w:rFonts w:ascii="한컴바탕" w:eastAsia="한컴바탕" w:hAnsi="한컴바탕" w:cs="한컴바탕" w:hint="eastAsia"/>
                <w:spacing w:val="-6"/>
                <w:szCs w:val="21"/>
                <w:lang w:eastAsia="ko-KR"/>
              </w:rPr>
              <w:t>조,</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제2</w:t>
            </w:r>
            <w:r w:rsidRPr="002D6306">
              <w:rPr>
                <w:rFonts w:ascii="한컴바탕" w:eastAsia="한컴바탕" w:hAnsi="한컴바탕" w:cs="한컴바탕"/>
                <w:spacing w:val="-6"/>
                <w:szCs w:val="21"/>
                <w:lang w:eastAsia="ko-KR"/>
              </w:rPr>
              <w:t>7</w:t>
            </w:r>
            <w:r w:rsidRPr="002D6306">
              <w:rPr>
                <w:rFonts w:ascii="한컴바탕" w:eastAsia="한컴바탕" w:hAnsi="한컴바탕" w:cs="한컴바탕" w:hint="eastAsia"/>
                <w:spacing w:val="-6"/>
                <w:szCs w:val="21"/>
                <w:lang w:eastAsia="ko-KR"/>
              </w:rPr>
              <w:t>조에 나열된 문제가 존재함으로써 생태환경주관부서가 신용관리 대상자에 대하여 처리•처벌 결정을 내린 경우 신용훼손 점수기록 실시 고지</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 xml:space="preserve">결정 절차는 처리•처벌 관련 절차와 동시에 진행되어야 </w:t>
            </w:r>
            <w:r w:rsidRPr="002D6306">
              <w:rPr>
                <w:rFonts w:ascii="한컴바탕" w:eastAsia="한컴바탕" w:hAnsi="한컴바탕" w:cs="한컴바탕" w:hint="eastAsia"/>
                <w:spacing w:val="-6"/>
                <w:szCs w:val="21"/>
                <w:lang w:eastAsia="ko-KR"/>
              </w:rPr>
              <w:lastRenderedPageBreak/>
              <w:t>하며 처리•처벌 결정 및 신용훼손 행위 점수기록 결정을 하나로 합병하여 결정을 내릴 수 있다.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동일 신용훼손 행위에 대하여 기타 생태환경주관부서가 이미 신용훼손 점수기록을 실시한 경우 중복적으로 점수를 기록하지 아니한다.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 xml:space="preserve">신용훼손 행위와 신용훼손 점수기록 관련 상황을 신용 플랫폼에 공개하는 기간은 </w:t>
            </w:r>
            <w:r w:rsidRPr="002D6306">
              <w:rPr>
                <w:rFonts w:ascii="한컴바탕" w:eastAsia="한컴바탕" w:hAnsi="한컴바탕" w:cs="한컴바탕"/>
                <w:spacing w:val="-6"/>
                <w:szCs w:val="21"/>
                <w:lang w:eastAsia="ko-KR"/>
              </w:rPr>
              <w:t>5</w:t>
            </w:r>
            <w:r w:rsidRPr="002D6306">
              <w:rPr>
                <w:rFonts w:ascii="한컴바탕" w:eastAsia="한컴바탕" w:hAnsi="한컴바탕" w:cs="한컴바탕" w:hint="eastAsia"/>
                <w:spacing w:val="-6"/>
                <w:szCs w:val="21"/>
                <w:lang w:eastAsia="ko-KR"/>
              </w:rPr>
              <w:t>년이다.</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환경영향보고서(표</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작성 업무</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 xml:space="preserve">종사를 </w:t>
            </w:r>
            <w:proofErr w:type="spellStart"/>
            <w:r w:rsidRPr="002D6306">
              <w:rPr>
                <w:rFonts w:ascii="한컴바탕" w:eastAsia="한컴바탕" w:hAnsi="한컴바탕" w:cs="한컴바탕" w:hint="eastAsia"/>
                <w:spacing w:val="-6"/>
                <w:szCs w:val="21"/>
                <w:lang w:eastAsia="ko-KR"/>
              </w:rPr>
              <w:t>금지당한</w:t>
            </w:r>
            <w:proofErr w:type="spellEnd"/>
            <w:r w:rsidRPr="002D6306">
              <w:rPr>
                <w:rFonts w:ascii="한컴바탕" w:eastAsia="한컴바탕" w:hAnsi="한컴바탕" w:cs="한컴바탕" w:hint="eastAsia"/>
                <w:spacing w:val="-6"/>
                <w:szCs w:val="21"/>
                <w:lang w:eastAsia="ko-KR"/>
              </w:rPr>
              <w:t xml:space="preserve"> 기술업체와 환경영향보고서(표</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 xml:space="preserve">작성 업무 종사를 평생 </w:t>
            </w:r>
            <w:proofErr w:type="spellStart"/>
            <w:r w:rsidRPr="002D6306">
              <w:rPr>
                <w:rFonts w:ascii="한컴바탕" w:eastAsia="한컴바탕" w:hAnsi="한컴바탕" w:cs="한컴바탕" w:hint="eastAsia"/>
                <w:spacing w:val="-6"/>
                <w:szCs w:val="21"/>
                <w:lang w:eastAsia="ko-KR"/>
              </w:rPr>
              <w:t>금지당한</w:t>
            </w:r>
            <w:proofErr w:type="spellEnd"/>
            <w:r w:rsidRPr="002D6306">
              <w:rPr>
                <w:rFonts w:ascii="한컴바탕" w:eastAsia="한컴바탕" w:hAnsi="한컴바탕" w:cs="한컴바탕" w:hint="eastAsia"/>
                <w:spacing w:val="-6"/>
                <w:szCs w:val="21"/>
                <w:lang w:eastAsia="ko-KR"/>
              </w:rPr>
              <w:t xml:space="preserve"> 작성인원의 신용훼손 행위 및 신용훼손 점수기록은 영구적으로 공개한다.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신용훼손 행위 및 신용훼손 점수기록의 공개는 생태환경주관부서가 신용훼손 점수기록 결정을 내린 시점부터 시작된다.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2D6306">
              <w:rPr>
                <w:rFonts w:ascii="한컴바탕" w:eastAsia="한컴바탕" w:hAnsi="한컴바탕" w:cs="한컴바탕" w:hint="eastAsia"/>
                <w:spacing w:val="-10"/>
                <w:szCs w:val="21"/>
                <w:lang w:eastAsia="ko-KR"/>
              </w:rPr>
              <w:t>신용 플랫폼은 한 점수기록 주기 내에 각급 생태환경주관부서가 신용관리 대상자에 대하여 실시하는 신용훼손 점수기록을 동적으로 누계하며 점수기록 주기 내의</w:t>
            </w:r>
            <w:r w:rsidRPr="002D6306">
              <w:rPr>
                <w:rFonts w:ascii="한컴바탕" w:eastAsia="한컴바탕" w:hAnsi="한컴바탕" w:cs="한컴바탕"/>
                <w:spacing w:val="-10"/>
                <w:szCs w:val="21"/>
                <w:lang w:eastAsia="ko-KR"/>
              </w:rPr>
              <w:t xml:space="preserve"> </w:t>
            </w:r>
            <w:r w:rsidRPr="002D6306">
              <w:rPr>
                <w:rFonts w:ascii="한컴바탕" w:eastAsia="한컴바탕" w:hAnsi="한컴바탕" w:cs="한컴바탕" w:hint="eastAsia"/>
                <w:spacing w:val="-10"/>
                <w:szCs w:val="21"/>
                <w:lang w:eastAsia="ko-KR"/>
              </w:rPr>
              <w:t>누계 점수기록 상황을 그에 대한 신용우수 장려 및 신용불량 징계의 근거로 삼는다.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 xml:space="preserve">신용관리 대상자가 연속 </w:t>
            </w:r>
            <w:r w:rsidRPr="002D6306">
              <w:rPr>
                <w:rFonts w:ascii="한컴바탕" w:eastAsia="한컴바탕" w:hAnsi="한컴바탕" w:cs="한컴바탕"/>
                <w:spacing w:val="-6"/>
                <w:szCs w:val="21"/>
                <w:lang w:eastAsia="ko-KR"/>
              </w:rPr>
              <w:t>2</w:t>
            </w:r>
            <w:r w:rsidRPr="002D6306">
              <w:rPr>
                <w:rFonts w:ascii="한컴바탕" w:eastAsia="한컴바탕" w:hAnsi="한컴바탕" w:cs="한컴바탕" w:hint="eastAsia"/>
                <w:spacing w:val="-6"/>
                <w:szCs w:val="21"/>
                <w:lang w:eastAsia="ko-KR"/>
              </w:rPr>
              <w:t xml:space="preserve">개 점수기록 주기의 각 점수기록 주기 내에 </w:t>
            </w:r>
            <w:r w:rsidRPr="002D6306">
              <w:rPr>
                <w:rFonts w:ascii="한컴바탕" w:eastAsia="한컴바탕" w:hAnsi="한컴바탕" w:cs="한컴바탕"/>
                <w:spacing w:val="-6"/>
                <w:szCs w:val="21"/>
                <w:lang w:eastAsia="ko-KR"/>
              </w:rPr>
              <w:t>10</w:t>
            </w:r>
            <w:r w:rsidRPr="002D6306">
              <w:rPr>
                <w:rFonts w:ascii="한컴바탕" w:eastAsia="한컴바탕" w:hAnsi="한컴바탕" w:cs="한컴바탕" w:hint="eastAsia"/>
                <w:spacing w:val="-6"/>
                <w:szCs w:val="21"/>
                <w:lang w:eastAsia="ko-KR"/>
              </w:rPr>
              <w:t>개 이상의 비준을 득한 환경영향보고서(표</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를 작성하였고 신용훼손 점수기록이 없을 경우 신용 플랫폼은</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 xml:space="preserve">향후 </w:t>
            </w:r>
            <w:r w:rsidRPr="002D6306">
              <w:rPr>
                <w:rFonts w:ascii="한컴바탕" w:eastAsia="한컴바탕" w:hAnsi="한컴바탕" w:cs="한컴바탕"/>
                <w:spacing w:val="-6"/>
                <w:szCs w:val="21"/>
                <w:lang w:eastAsia="ko-KR"/>
              </w:rPr>
              <w:t>2</w:t>
            </w:r>
            <w:r w:rsidRPr="002D6306">
              <w:rPr>
                <w:rFonts w:ascii="한컴바탕" w:eastAsia="한컴바탕" w:hAnsi="한컴바탕" w:cs="한컴바탕" w:hint="eastAsia"/>
                <w:spacing w:val="-6"/>
                <w:szCs w:val="21"/>
                <w:lang w:eastAsia="ko-KR"/>
              </w:rPr>
              <w:t>개 점수기록 주기 내에 그를 신용 우수자 명단에 포함시키고 해당 상황을 그의 신용기록에 기입한다.</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생태환경주관부서는 신용 우수자 명단에 수록된 신용관리 대상자가 작성한 환경영향보고서(표</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의 재심사 추출비율과 추출빈도를 낮춰야 한다.</w:t>
            </w:r>
          </w:p>
          <w:p w:rsidR="00820B40" w:rsidRPr="002D6306" w:rsidRDefault="00820B40" w:rsidP="00820B40">
            <w:pPr>
              <w:wordWrap w:val="0"/>
              <w:topLinePunct/>
              <w:snapToGrid w:val="0"/>
              <w:spacing w:line="360" w:lineRule="auto"/>
              <w:rPr>
                <w:rFonts w:ascii="한컴바탕" w:eastAsia="한컴바탕" w:hAnsi="한컴바탕" w:cs="한컴바탕"/>
                <w:spacing w:val="-2"/>
                <w:szCs w:val="21"/>
                <w:lang w:eastAsia="ko-KR"/>
              </w:rPr>
            </w:pPr>
            <w:r w:rsidRPr="002D6306">
              <w:rPr>
                <w:rFonts w:ascii="한컴바탕" w:eastAsia="한컴바탕" w:hAnsi="한컴바탕" w:cs="한컴바탕" w:hint="eastAsia"/>
                <w:spacing w:val="-2"/>
                <w:szCs w:val="21"/>
                <w:lang w:eastAsia="ko-KR"/>
              </w:rPr>
              <w:t>신용관리 대상자가 신용 우수자 명단에 수록 중인 기간에 신용훼손 점수기록이 발생한 경우 신용 플랫폼은 그를 신용 우수자 명단에서 제거하고 제거 상황을 그의 신용기록에 기입한다.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lastRenderedPageBreak/>
              <w:t xml:space="preserve">1개 점수기록 주기 내 신용관리 대상자의 누계 신용훼손 점수기록이 경고점수에 도달한 경우 신용 플랫폼은 향후 </w:t>
            </w:r>
            <w:r w:rsidRPr="002D6306">
              <w:rPr>
                <w:rFonts w:ascii="한컴바탕" w:eastAsia="한컴바탕" w:hAnsi="한컴바탕" w:cs="한컴바탕"/>
                <w:spacing w:val="-6"/>
                <w:szCs w:val="21"/>
                <w:lang w:eastAsia="ko-KR"/>
              </w:rPr>
              <w:t>2</w:t>
            </w:r>
            <w:r w:rsidRPr="002D6306">
              <w:rPr>
                <w:rFonts w:ascii="한컴바탕" w:eastAsia="한컴바탕" w:hAnsi="한컴바탕" w:cs="한컴바탕" w:hint="eastAsia"/>
                <w:spacing w:val="-6"/>
                <w:szCs w:val="21"/>
                <w:lang w:eastAsia="ko-KR"/>
              </w:rPr>
              <w:t>개 점수기록 주기 내에 그를 중점 감독검사 대상자 명단에 포함시키고 해당 상황을 그의 신용기록에 기입한다.</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생태환경주관부서는 중점 감독관리 대상자 명단에 수록된 신용관리 대상자가 작성한 환경영향보고서(표</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의 재심사 추출비율과 추출빈도를 높여야 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2D6306">
              <w:rPr>
                <w:rFonts w:ascii="한컴바탕" w:eastAsia="한컴바탕" w:hAnsi="한컴바탕" w:cs="한컴바탕" w:hint="eastAsia"/>
                <w:spacing w:val="-4"/>
                <w:szCs w:val="21"/>
                <w:lang w:eastAsia="ko-KR"/>
              </w:rPr>
              <w:t>1개 점수기록 주기 내에 신용관리 대상자의 신용훼손 점수기록 실시간 누계치가 제한점수에 도달한 경우 신용 플랫폼은 그를 기한부시정자 명단에 포함시키고 해당 상황을 그의 신용기록에 기입하여야 한다.</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 xml:space="preserve">시정기한은 </w:t>
            </w:r>
            <w:r w:rsidRPr="002D6306">
              <w:rPr>
                <w:rFonts w:ascii="한컴바탕" w:eastAsia="한컴바탕" w:hAnsi="한컴바탕" w:cs="한컴바탕"/>
                <w:spacing w:val="-4"/>
                <w:szCs w:val="21"/>
                <w:lang w:eastAsia="ko-KR"/>
              </w:rPr>
              <w:t>6</w:t>
            </w:r>
            <w:r w:rsidRPr="002D6306">
              <w:rPr>
                <w:rFonts w:ascii="한컴바탕" w:eastAsia="한컴바탕" w:hAnsi="한컴바탕" w:cs="한컴바탕" w:hint="eastAsia"/>
                <w:spacing w:val="-4"/>
                <w:szCs w:val="21"/>
                <w:lang w:eastAsia="ko-KR"/>
              </w:rPr>
              <w:t xml:space="preserve">개월이며 제한점수에 도달한 </w:t>
            </w:r>
            <w:proofErr w:type="spellStart"/>
            <w:r w:rsidRPr="002D6306">
              <w:rPr>
                <w:rFonts w:ascii="한컴바탕" w:eastAsia="한컴바탕" w:hAnsi="한컴바탕" w:cs="한컴바탕" w:hint="eastAsia"/>
                <w:spacing w:val="-4"/>
                <w:szCs w:val="21"/>
                <w:lang w:eastAsia="ko-KR"/>
              </w:rPr>
              <w:t>날로부서</w:t>
            </w:r>
            <w:proofErr w:type="spellEnd"/>
            <w:r w:rsidRPr="002D6306">
              <w:rPr>
                <w:rFonts w:ascii="한컴바탕" w:eastAsia="한컴바탕" w:hAnsi="한컴바탕" w:cs="한컴바탕" w:hint="eastAsia"/>
                <w:spacing w:val="-4"/>
                <w:szCs w:val="21"/>
                <w:lang w:eastAsia="ko-KR"/>
              </w:rPr>
              <w:t xml:space="preserve"> 기산한다.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기한부시정 기간에 있는 신용관리 대상자의 신용훼손 점수기록 누계가 재차 제한점수에 도달하는 경우 제한점수에 재차 도달한 날로부터 </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 xml:space="preserve">개월 내에 시정하여야 한다. </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2D6306">
              <w:rPr>
                <w:rFonts w:ascii="한컴바탕" w:eastAsia="한컴바탕" w:hAnsi="한컴바탕" w:cs="한컴바탕" w:hint="eastAsia"/>
                <w:spacing w:val="-4"/>
                <w:szCs w:val="21"/>
                <w:lang w:eastAsia="ko-KR"/>
              </w:rPr>
              <w:t>환경영향보고서(표</w:t>
            </w:r>
            <w:r w:rsidRPr="002D6306">
              <w:rPr>
                <w:rFonts w:ascii="한컴바탕" w:eastAsia="한컴바탕" w:hAnsi="한컴바탕" w:cs="한컴바탕"/>
                <w:spacing w:val="-4"/>
                <w:szCs w:val="21"/>
                <w:lang w:eastAsia="ko-KR"/>
              </w:rPr>
              <w:t>)</w:t>
            </w:r>
            <w:r w:rsidRPr="002D6306">
              <w:rPr>
                <w:rFonts w:ascii="한컴바탕" w:eastAsia="한컴바탕" w:hAnsi="한컴바탕" w:cs="한컴바탕" w:hint="eastAsia"/>
                <w:spacing w:val="-4"/>
                <w:szCs w:val="21"/>
                <w:lang w:eastAsia="ko-KR"/>
              </w:rPr>
              <w:t>에 이 방법 제2</w:t>
            </w:r>
            <w:r w:rsidRPr="002D6306">
              <w:rPr>
                <w:rFonts w:ascii="한컴바탕" w:eastAsia="한컴바탕" w:hAnsi="한컴바탕" w:cs="한컴바탕"/>
                <w:spacing w:val="-4"/>
                <w:szCs w:val="21"/>
                <w:lang w:eastAsia="ko-KR"/>
              </w:rPr>
              <w:t>6</w:t>
            </w:r>
            <w:r w:rsidRPr="002D6306">
              <w:rPr>
                <w:rFonts w:ascii="한컴바탕" w:eastAsia="한컴바탕" w:hAnsi="한컴바탕" w:cs="한컴바탕" w:hint="eastAsia"/>
                <w:spacing w:val="-4"/>
                <w:szCs w:val="21"/>
                <w:lang w:eastAsia="ko-KR"/>
              </w:rPr>
              <w:t>조 제2항,</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제2</w:t>
            </w:r>
            <w:r w:rsidRPr="002D6306">
              <w:rPr>
                <w:rFonts w:ascii="한컴바탕" w:eastAsia="한컴바탕" w:hAnsi="한컴바탕" w:cs="한컴바탕"/>
                <w:spacing w:val="-4"/>
                <w:szCs w:val="21"/>
                <w:lang w:eastAsia="ko-KR"/>
              </w:rPr>
              <w:t>7</w:t>
            </w:r>
            <w:r w:rsidRPr="002D6306">
              <w:rPr>
                <w:rFonts w:ascii="한컴바탕" w:eastAsia="한컴바탕" w:hAnsi="한컴바탕" w:cs="한컴바탕" w:hint="eastAsia"/>
                <w:spacing w:val="-4"/>
                <w:szCs w:val="21"/>
                <w:lang w:eastAsia="ko-KR"/>
              </w:rPr>
              <w:t>조에 나열된 문제가 존재함으로 인해 신용관리 대상자가 환경영향보고서(표</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작성 업무 종사 금지 처벌을 받은 경우 제한점수를 그 신용훼손 점수로 기록한다.</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 xml:space="preserve">신용 플랫폼은 그를 </w:t>
            </w:r>
            <w:r w:rsidRPr="002D6306">
              <w:rPr>
                <w:rFonts w:ascii="한컴바탕" w:eastAsia="한컴바탕" w:hAnsi="한컴바탕" w:cs="한컴바탕"/>
                <w:spacing w:val="-4"/>
                <w:szCs w:val="21"/>
                <w:lang w:eastAsia="ko-KR"/>
              </w:rPr>
              <w:t>‘</w:t>
            </w:r>
            <w:r w:rsidRPr="002D6306">
              <w:rPr>
                <w:rFonts w:ascii="한컴바탕" w:eastAsia="한컴바탕" w:hAnsi="한컴바탕" w:cs="한컴바탕" w:hint="eastAsia"/>
                <w:spacing w:val="-4"/>
                <w:szCs w:val="21"/>
                <w:lang w:eastAsia="ko-KR"/>
              </w:rPr>
              <w:t>블랙 리스트</w:t>
            </w:r>
            <w:r w:rsidRPr="002D6306">
              <w:rPr>
                <w:rFonts w:ascii="한컴바탕" w:eastAsia="한컴바탕" w:hAnsi="한컴바탕" w:cs="한컴바탕"/>
                <w:spacing w:val="-4"/>
                <w:szCs w:val="21"/>
                <w:lang w:eastAsia="ko-KR"/>
              </w:rPr>
              <w:t>’</w:t>
            </w:r>
            <w:r w:rsidRPr="002D6306">
              <w:rPr>
                <w:rFonts w:ascii="한컴바탕" w:eastAsia="한컴바탕" w:hAnsi="한컴바탕" w:cs="한컴바탕" w:hint="eastAsia"/>
                <w:spacing w:val="-4"/>
                <w:szCs w:val="21"/>
                <w:lang w:eastAsia="ko-KR"/>
              </w:rPr>
              <w:t>에 포함시키고 해당 상황을 그의 신용기록에 기입한다.</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블랙 리스트</w:t>
            </w:r>
            <w:r w:rsidRPr="002D6306">
              <w:rPr>
                <w:rFonts w:ascii="한컴바탕" w:eastAsia="한컴바탕" w:hAnsi="한컴바탕" w:cs="한컴바탕"/>
                <w:spacing w:val="-4"/>
                <w:szCs w:val="21"/>
                <w:lang w:eastAsia="ko-KR"/>
              </w:rPr>
              <w:t>’</w:t>
            </w:r>
            <w:r w:rsidRPr="002D6306">
              <w:rPr>
                <w:rFonts w:ascii="한컴바탕" w:eastAsia="한컴바탕" w:hAnsi="한컴바탕" w:cs="한컴바탕" w:hint="eastAsia"/>
                <w:spacing w:val="-4"/>
                <w:szCs w:val="21"/>
                <w:lang w:eastAsia="ko-KR"/>
              </w:rPr>
              <w:t xml:space="preserve"> 수록 기간은 처벌 결정에 기재된 환경영향보고서(표</w:t>
            </w:r>
            <w:r w:rsidRPr="002D6306">
              <w:rPr>
                <w:rFonts w:ascii="한컴바탕" w:eastAsia="한컴바탕" w:hAnsi="한컴바탕" w:cs="한컴바탕"/>
                <w:spacing w:val="-4"/>
                <w:szCs w:val="21"/>
                <w:lang w:eastAsia="ko-KR"/>
              </w:rPr>
              <w:t xml:space="preserve">) </w:t>
            </w:r>
            <w:r w:rsidRPr="002D6306">
              <w:rPr>
                <w:rFonts w:ascii="한컴바탕" w:eastAsia="한컴바탕" w:hAnsi="한컴바탕" w:cs="한컴바탕" w:hint="eastAsia"/>
                <w:spacing w:val="-4"/>
                <w:szCs w:val="21"/>
                <w:lang w:eastAsia="ko-KR"/>
              </w:rPr>
              <w:t>작성 업무 종사 금지 기간과 일치하다.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신용관리 대상자 중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업체의 출자인,</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업체 또는 그의 법정대표인이 출자한 업체,</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에 수록된 업체의 </w:t>
            </w:r>
            <w:proofErr w:type="spellStart"/>
            <w:r w:rsidRPr="00820B40">
              <w:rPr>
                <w:rFonts w:ascii="한컴바탕" w:eastAsia="한컴바탕" w:hAnsi="한컴바탕" w:cs="한컴바탕" w:hint="eastAsia"/>
                <w:szCs w:val="21"/>
                <w:lang w:eastAsia="ko-KR"/>
              </w:rPr>
              <w:t>출자인이</w:t>
            </w:r>
            <w:proofErr w:type="spellEnd"/>
            <w:r w:rsidRPr="00820B40">
              <w:rPr>
                <w:rFonts w:ascii="한컴바탕" w:eastAsia="한컴바탕" w:hAnsi="한컴바탕" w:cs="한컴바탕" w:hint="eastAsia"/>
                <w:szCs w:val="21"/>
                <w:lang w:eastAsia="ko-KR"/>
              </w:rPr>
              <w:t xml:space="preserve"> 출자한 기타 업체의 경우 신용 플랫폼은 그를 중점 감독관리 대</w:t>
            </w:r>
            <w:r w:rsidRPr="00820B40">
              <w:rPr>
                <w:rFonts w:ascii="한컴바탕" w:eastAsia="한컴바탕" w:hAnsi="한컴바탕" w:cs="한컴바탕" w:hint="eastAsia"/>
                <w:szCs w:val="21"/>
                <w:lang w:eastAsia="ko-KR"/>
              </w:rPr>
              <w:lastRenderedPageBreak/>
              <w:t>상자 명단에 포함시키고 해당 상황을 그의 신용기록에 기입한다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 xml:space="preserve">중점 감독검사 대상자 명단에 수록하는 기간은 </w:t>
            </w:r>
            <w:r w:rsidRPr="00820B40">
              <w:rPr>
                <w:rFonts w:ascii="한컴바탕" w:eastAsia="한컴바탕" w:hAnsi="한컴바탕" w:cs="한컴바탕"/>
                <w:szCs w:val="21"/>
                <w:lang w:eastAsia="ko-KR"/>
              </w:rPr>
              <w:t>2</w:t>
            </w:r>
            <w:r w:rsidRPr="00820B40">
              <w:rPr>
                <w:rFonts w:ascii="한컴바탕" w:eastAsia="한컴바탕" w:hAnsi="한컴바탕" w:cs="한컴바탕" w:hint="eastAsia"/>
                <w:szCs w:val="21"/>
                <w:lang w:eastAsia="ko-KR"/>
              </w:rPr>
              <w:t xml:space="preserve">년이며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업체가 제한점수에 도달한 날로부터 기산한다.</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생태환경주관부서는 상기 신용관리 대상자가 작성한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의 재심사 추출비율과 추출빈도를 높여야 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2D6306">
              <w:rPr>
                <w:rFonts w:ascii="한컴바탕" w:eastAsia="한컴바탕" w:hAnsi="한컴바탕" w:cs="한컴바탕" w:hint="eastAsia"/>
                <w:spacing w:val="-6"/>
                <w:szCs w:val="21"/>
                <w:lang w:eastAsia="ko-KR"/>
              </w:rPr>
              <w:t>신용관리 대상자가 이 방법에 규정한 신용 우수자 명단,</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중점 감독관리 대상자 명단,</w:t>
            </w:r>
            <w:r w:rsidRPr="002D6306">
              <w:rPr>
                <w:rFonts w:ascii="한컴바탕" w:eastAsia="한컴바탕" w:hAnsi="한컴바탕" w:cs="한컴바탕"/>
                <w:spacing w:val="-6"/>
                <w:szCs w:val="21"/>
                <w:lang w:eastAsia="ko-KR"/>
              </w:rPr>
              <w:t xml:space="preserve"> </w:t>
            </w:r>
            <w:r w:rsidRPr="002D6306">
              <w:rPr>
                <w:rFonts w:ascii="한컴바탕" w:eastAsia="한컴바탕" w:hAnsi="한컴바탕" w:cs="한컴바탕" w:hint="eastAsia"/>
                <w:spacing w:val="-6"/>
                <w:szCs w:val="21"/>
                <w:lang w:eastAsia="ko-KR"/>
              </w:rPr>
              <w:t xml:space="preserve">기한부시정자 명단 및 </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블랙 리스트</w:t>
            </w:r>
            <w:r w:rsidRPr="002D6306">
              <w:rPr>
                <w:rFonts w:ascii="한컴바탕" w:eastAsia="한컴바탕" w:hAnsi="한컴바탕" w:cs="한컴바탕"/>
                <w:spacing w:val="-6"/>
                <w:szCs w:val="21"/>
                <w:lang w:eastAsia="ko-KR"/>
              </w:rPr>
              <w:t>’</w:t>
            </w:r>
            <w:r w:rsidRPr="002D6306">
              <w:rPr>
                <w:rFonts w:ascii="한컴바탕" w:eastAsia="한컴바탕" w:hAnsi="한컴바탕" w:cs="한컴바탕" w:hint="eastAsia"/>
                <w:spacing w:val="-6"/>
                <w:szCs w:val="21"/>
                <w:lang w:eastAsia="ko-KR"/>
              </w:rPr>
              <w:t xml:space="preserve">에 수록된 상황을 신용 플랫폼에 공개하는 기간은 </w:t>
            </w:r>
            <w:r w:rsidRPr="002D6306">
              <w:rPr>
                <w:rFonts w:ascii="한컴바탕" w:eastAsia="한컴바탕" w:hAnsi="한컴바탕" w:cs="한컴바탕"/>
                <w:spacing w:val="-6"/>
                <w:szCs w:val="21"/>
                <w:lang w:eastAsia="ko-KR"/>
              </w:rPr>
              <w:t>5</w:t>
            </w:r>
            <w:r w:rsidRPr="002D6306">
              <w:rPr>
                <w:rFonts w:ascii="한컴바탕" w:eastAsia="한컴바탕" w:hAnsi="한컴바탕" w:cs="한컴바탕" w:hint="eastAsia"/>
                <w:spacing w:val="-6"/>
                <w:szCs w:val="21"/>
                <w:lang w:eastAsia="ko-KR"/>
              </w:rPr>
              <w:t>년이다.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생태환경부는 반년을 주기로 이 방법에 규정한 기한부시정자 명단 및 이 방법에 규정한 </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블랙 리스트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수록된 신용관리 대상자와 해당 상황을 통보하고 사회에 공개한다.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에 이 방법 제2</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조 제2항,</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제2</w:t>
            </w:r>
            <w:r w:rsidRPr="00820B40">
              <w:rPr>
                <w:rFonts w:ascii="한컴바탕" w:eastAsia="한컴바탕" w:hAnsi="한컴바탕" w:cs="한컴바탕"/>
                <w:szCs w:val="21"/>
                <w:lang w:eastAsia="ko-KR"/>
              </w:rPr>
              <w:t>7</w:t>
            </w:r>
            <w:r w:rsidRPr="00820B40">
              <w:rPr>
                <w:rFonts w:ascii="한컴바탕" w:eastAsia="한컴바탕" w:hAnsi="한컴바탕" w:cs="한컴바탕" w:hint="eastAsia"/>
                <w:szCs w:val="21"/>
                <w:lang w:eastAsia="ko-KR"/>
              </w:rPr>
              <w:t>조에 나열된 문제가 존재함으로 인해 신용관리 대상자가 처벌을 받은 경우 처벌 결정을 내린 생태환경주관부서는 적시에 관련 법 위반 정보를 국가기업신용정보공시시스템 및 전국신용정보공유플랫폼으로 전송하여야 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10"/>
                <w:w w:val="95"/>
                <w:szCs w:val="21"/>
                <w:lang w:eastAsia="ko-KR"/>
              </w:rPr>
            </w:pPr>
            <w:r w:rsidRPr="002D6306">
              <w:rPr>
                <w:rFonts w:ascii="한컴바탕" w:eastAsia="한컴바탕" w:hAnsi="한컴바탕" w:cs="한컴바탕" w:hint="eastAsia"/>
                <w:spacing w:val="-10"/>
                <w:w w:val="95"/>
                <w:szCs w:val="21"/>
                <w:lang w:eastAsia="ko-KR"/>
              </w:rPr>
              <w:t>상급 생태환경주관부서는 하급 생태환경주관부서가 이 방법의 규정에 따라 그가 발견한 신용훼손 행위에 대하여 신용훼손 점수기록을 실시하지 아니하였음을 발견한 경우 그에게</w:t>
            </w:r>
            <w:r w:rsidRPr="002D6306">
              <w:rPr>
                <w:rFonts w:ascii="한컴바탕" w:eastAsia="한컴바탕" w:hAnsi="한컴바탕" w:cs="한컴바탕"/>
                <w:spacing w:val="-10"/>
                <w:w w:val="95"/>
                <w:szCs w:val="21"/>
                <w:lang w:eastAsia="ko-KR"/>
              </w:rPr>
              <w:t xml:space="preserve"> </w:t>
            </w:r>
            <w:r w:rsidRPr="002D6306">
              <w:rPr>
                <w:rFonts w:ascii="한컴바탕" w:eastAsia="한컴바탕" w:hAnsi="한컴바탕" w:cs="한컴바탕" w:hint="eastAsia"/>
                <w:spacing w:val="-10"/>
                <w:w w:val="95"/>
                <w:szCs w:val="21"/>
                <w:lang w:eastAsia="ko-KR"/>
              </w:rPr>
              <w:t>기한부시정을 명하여야 한다.</w:t>
            </w:r>
          </w:p>
          <w:p w:rsidR="00820B40" w:rsidRPr="00820B40" w:rsidRDefault="00820B40" w:rsidP="00820B40">
            <w:pPr>
              <w:wordWrap w:val="0"/>
              <w:topLinePunct/>
              <w:snapToGrid w:val="0"/>
              <w:spacing w:line="360" w:lineRule="auto"/>
              <w:rPr>
                <w:rFonts w:ascii="한컴바탕" w:eastAsia="한컴바탕" w:hAnsi="한컴바탕" w:cs="한컴바탕"/>
                <w:szCs w:val="21"/>
                <w:lang w:eastAsia="ko-KR"/>
              </w:rPr>
            </w:pPr>
          </w:p>
          <w:p w:rsidR="00820B40" w:rsidRPr="00820B40" w:rsidRDefault="00820B40" w:rsidP="00820B40">
            <w:pPr>
              <w:topLinePunct/>
              <w:snapToGrid w:val="0"/>
              <w:spacing w:line="360" w:lineRule="auto"/>
              <w:jc w:val="center"/>
              <w:rPr>
                <w:rFonts w:ascii="한컴바탕" w:eastAsia="한컴바탕" w:hAnsi="한컴바탕" w:cs="한컴바탕"/>
                <w:b/>
                <w:szCs w:val="21"/>
                <w:lang w:eastAsia="ko-KR"/>
              </w:rPr>
            </w:pPr>
            <w:r w:rsidRPr="00820B40">
              <w:rPr>
                <w:rFonts w:ascii="한컴바탕" w:eastAsia="한컴바탕" w:hAnsi="한컴바탕" w:cs="한컴바탕" w:hint="eastAsia"/>
                <w:b/>
                <w:szCs w:val="21"/>
                <w:lang w:eastAsia="ko-KR"/>
              </w:rPr>
              <w:t>제</w:t>
            </w:r>
            <w:r w:rsidRPr="00820B40">
              <w:rPr>
                <w:rFonts w:ascii="한컴바탕" w:eastAsia="한컴바탕" w:hAnsi="한컴바탕" w:cs="한컴바탕"/>
                <w:b/>
                <w:szCs w:val="21"/>
                <w:lang w:eastAsia="ko-KR"/>
              </w:rPr>
              <w:t>5</w:t>
            </w:r>
            <w:r w:rsidRPr="00820B40">
              <w:rPr>
                <w:rFonts w:ascii="한컴바탕" w:eastAsia="한컴바탕" w:hAnsi="한컴바탕" w:cs="한컴바탕" w:hint="eastAsia"/>
                <w:b/>
                <w:szCs w:val="21"/>
                <w:lang w:eastAsia="ko-KR"/>
              </w:rPr>
              <w:t>장 부칙</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환경영향평가 업계조직이 업계의 자율관리를 강화하고 기술업체와 작성인원에 대한 능력 평가를 실시하는 것을 권장한다.</w:t>
            </w:r>
          </w:p>
          <w:p w:rsidR="00820B40"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pacing w:val="-2"/>
                <w:szCs w:val="21"/>
                <w:lang w:eastAsia="ko-KR"/>
              </w:rPr>
            </w:pPr>
            <w:r w:rsidRPr="002D6306">
              <w:rPr>
                <w:rFonts w:ascii="한컴바탕" w:eastAsia="한컴바탕" w:hAnsi="한컴바탕" w:cs="한컴바탕" w:hint="eastAsia"/>
                <w:spacing w:val="-2"/>
                <w:szCs w:val="21"/>
                <w:lang w:eastAsia="ko-KR"/>
              </w:rPr>
              <w:t>이 방법에서 전직(全職</w:t>
            </w:r>
            <w:r w:rsidRPr="002D6306">
              <w:rPr>
                <w:rFonts w:ascii="한컴바탕" w:eastAsia="한컴바탕" w:hAnsi="한컴바탕" w:cs="한컴바탕"/>
                <w:spacing w:val="-2"/>
                <w:szCs w:val="21"/>
                <w:lang w:eastAsia="ko-KR"/>
              </w:rPr>
              <w:t>)</w:t>
            </w:r>
            <w:r w:rsidRPr="002D6306">
              <w:rPr>
                <w:rFonts w:ascii="한컴바탕" w:eastAsia="한컴바탕" w:hAnsi="한컴바탕" w:cs="한컴바탕" w:hint="eastAsia"/>
                <w:spacing w:val="-2"/>
                <w:szCs w:val="21"/>
                <w:lang w:eastAsia="ko-KR"/>
              </w:rPr>
              <w:t>이라 함은 작성</w:t>
            </w:r>
            <w:r w:rsidRPr="002D6306">
              <w:rPr>
                <w:rFonts w:ascii="한컴바탕" w:eastAsia="한컴바탕" w:hAnsi="한컴바탕" w:cs="한컴바탕" w:hint="eastAsia"/>
                <w:spacing w:val="-2"/>
                <w:szCs w:val="21"/>
                <w:lang w:eastAsia="ko-KR"/>
              </w:rPr>
              <w:lastRenderedPageBreak/>
              <w:t>업체와 노동계약(비전일제(非全日制</w:t>
            </w:r>
            <w:r w:rsidRPr="002D6306">
              <w:rPr>
                <w:rFonts w:ascii="한컴바탕" w:eastAsia="한컴바탕" w:hAnsi="한컴바탕" w:cs="한컴바탕"/>
                <w:spacing w:val="-2"/>
                <w:szCs w:val="21"/>
                <w:lang w:eastAsia="ko-KR"/>
              </w:rPr>
              <w:t>)</w:t>
            </w:r>
            <w:r w:rsidRPr="002D6306">
              <w:rPr>
                <w:rFonts w:ascii="한컴바탕" w:eastAsia="한컴바탕" w:hAnsi="한컴바탕" w:cs="한컴바탕" w:hint="eastAsia"/>
                <w:spacing w:val="-2"/>
                <w:szCs w:val="21"/>
                <w:lang w:eastAsia="ko-KR"/>
              </w:rPr>
              <w:t xml:space="preserve"> 노동계약 제외</w:t>
            </w:r>
            <w:r w:rsidRPr="002D6306">
              <w:rPr>
                <w:rFonts w:ascii="한컴바탕" w:eastAsia="한컴바탕" w:hAnsi="한컴바탕" w:cs="한컴바탕"/>
                <w:spacing w:val="-2"/>
                <w:szCs w:val="21"/>
                <w:lang w:eastAsia="ko-KR"/>
              </w:rPr>
              <w:t>)</w:t>
            </w:r>
            <w:r w:rsidRPr="002D6306">
              <w:rPr>
                <w:rFonts w:ascii="한컴바탕" w:eastAsia="한컴바탕" w:hAnsi="한컴바탕" w:cs="한컴바탕" w:hint="eastAsia"/>
                <w:spacing w:val="-2"/>
                <w:szCs w:val="21"/>
                <w:lang w:eastAsia="ko-KR"/>
              </w:rPr>
              <w:t>을 체결하여 해당 업체가 사회보험료를 납부하거나 사업기관 유형의 작성업체에서 정규직으로 근무하는 근로사용 형태를 지칭한다.</w:t>
            </w:r>
          </w:p>
          <w:p w:rsidR="00820B40" w:rsidRPr="002D6306" w:rsidRDefault="00820B40" w:rsidP="00820B40">
            <w:pPr>
              <w:wordWrap w:val="0"/>
              <w:topLinePunct/>
              <w:snapToGrid w:val="0"/>
              <w:spacing w:line="360" w:lineRule="auto"/>
              <w:rPr>
                <w:rFonts w:ascii="한컴바탕" w:eastAsia="한컴바탕" w:hAnsi="한컴바탕" w:cs="한컴바탕"/>
                <w:spacing w:val="-2"/>
                <w:szCs w:val="21"/>
                <w:lang w:eastAsia="ko-KR"/>
              </w:rPr>
            </w:pPr>
            <w:r w:rsidRPr="002D6306">
              <w:rPr>
                <w:rFonts w:ascii="한컴바탕" w:eastAsia="한컴바탕" w:hAnsi="한컴바탕" w:cs="한컴바탕" w:hint="eastAsia"/>
                <w:spacing w:val="-2"/>
                <w:szCs w:val="21"/>
                <w:lang w:eastAsia="ko-KR"/>
              </w:rPr>
              <w:t>이 방법에서 직장이라 함은 작성인원이 전직(全職</w:t>
            </w:r>
            <w:r w:rsidRPr="002D6306">
              <w:rPr>
                <w:rFonts w:ascii="한컴바탕" w:eastAsia="한컴바탕" w:hAnsi="한컴바탕" w:cs="한컴바탕"/>
                <w:spacing w:val="-2"/>
                <w:szCs w:val="21"/>
                <w:lang w:eastAsia="ko-KR"/>
              </w:rPr>
              <w:t xml:space="preserve">) </w:t>
            </w:r>
            <w:r w:rsidRPr="002D6306">
              <w:rPr>
                <w:rFonts w:ascii="한컴바탕" w:eastAsia="한컴바탕" w:hAnsi="한컴바탕" w:cs="한컴바탕" w:hint="eastAsia"/>
                <w:spacing w:val="-2"/>
                <w:szCs w:val="21"/>
                <w:lang w:eastAsia="ko-KR"/>
              </w:rPr>
              <w:t>형태로 재직 중인 작성업체를 지칭한다.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환경영향보고서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표</w:t>
            </w:r>
            <w:r w:rsidRPr="00820B40">
              <w:rPr>
                <w:rFonts w:ascii="한컴바탕" w:eastAsia="한컴바탕" w:hAnsi="한컴바탕" w:cs="한컴바탕"/>
                <w:szCs w:val="21"/>
                <w:lang w:eastAsia="ko-KR"/>
              </w:rPr>
              <w:t xml:space="preserve">) </w:t>
            </w:r>
            <w:r w:rsidRPr="00820B40">
              <w:rPr>
                <w:rFonts w:ascii="한컴바탕" w:eastAsia="한컴바탕" w:hAnsi="한컴바탕" w:cs="한컴바탕" w:hint="eastAsia"/>
                <w:szCs w:val="21"/>
                <w:lang w:eastAsia="ko-KR"/>
              </w:rPr>
              <w:t>심사를 담당하는 기타 유관 심사비준부서는 이 방법을 참조하여 환경영향보고서(표</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 xml:space="preserve"> 작성에 대한 감독관리를 실시할 수 있다.</w:t>
            </w:r>
          </w:p>
          <w:p w:rsidR="00820B40" w:rsidRPr="00820B40"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이 방법은 생태환경부가 책임지고 해석한다.</w:t>
            </w:r>
          </w:p>
          <w:p w:rsidR="00DB5008" w:rsidRPr="002D6306" w:rsidRDefault="00820B40" w:rsidP="002B58AE">
            <w:pPr>
              <w:pStyle w:val="a4"/>
              <w:numPr>
                <w:ilvl w:val="0"/>
                <w:numId w:val="1"/>
              </w:numPr>
              <w:wordWrap w:val="0"/>
              <w:topLinePunct/>
              <w:snapToGrid w:val="0"/>
              <w:spacing w:line="360" w:lineRule="auto"/>
              <w:ind w:left="0" w:firstLineChars="0" w:firstLine="0"/>
              <w:rPr>
                <w:rFonts w:ascii="한컴바탕" w:eastAsia="한컴바탕" w:hAnsi="한컴바탕" w:cs="한컴바탕"/>
                <w:szCs w:val="21"/>
                <w:lang w:eastAsia="ko-KR"/>
              </w:rPr>
            </w:pPr>
            <w:r w:rsidRPr="00820B40">
              <w:rPr>
                <w:rFonts w:ascii="한컴바탕" w:eastAsia="한컴바탕" w:hAnsi="한컴바탕" w:cs="한컴바탕" w:hint="eastAsia"/>
                <w:szCs w:val="21"/>
                <w:lang w:eastAsia="ko-KR"/>
              </w:rPr>
              <w:t xml:space="preserve">이 방법은 </w:t>
            </w:r>
            <w:r w:rsidRPr="00820B40">
              <w:rPr>
                <w:rFonts w:ascii="한컴바탕" w:eastAsia="한컴바탕" w:hAnsi="한컴바탕" w:cs="한컴바탕"/>
                <w:szCs w:val="21"/>
                <w:lang w:eastAsia="ko-KR"/>
              </w:rPr>
              <w:t>2019</w:t>
            </w:r>
            <w:r w:rsidRPr="00820B40">
              <w:rPr>
                <w:rFonts w:ascii="한컴바탕" w:eastAsia="한컴바탕" w:hAnsi="한컴바탕" w:cs="한컴바탕" w:hint="eastAsia"/>
                <w:szCs w:val="21"/>
                <w:lang w:eastAsia="ko-KR"/>
              </w:rPr>
              <w:t xml:space="preserve">년 </w:t>
            </w:r>
            <w:r w:rsidRPr="00820B40">
              <w:rPr>
                <w:rFonts w:ascii="한컴바탕" w:eastAsia="한컴바탕" w:hAnsi="한컴바탕" w:cs="한컴바탕"/>
                <w:szCs w:val="21"/>
                <w:lang w:eastAsia="ko-KR"/>
              </w:rPr>
              <w:t>11</w:t>
            </w:r>
            <w:r w:rsidRPr="00820B40">
              <w:rPr>
                <w:rFonts w:ascii="한컴바탕" w:eastAsia="한컴바탕" w:hAnsi="한컴바탕" w:cs="한컴바탕" w:hint="eastAsia"/>
                <w:szCs w:val="21"/>
                <w:lang w:eastAsia="ko-KR"/>
              </w:rPr>
              <w:t xml:space="preserve">월 </w:t>
            </w:r>
            <w:r w:rsidRPr="00820B40">
              <w:rPr>
                <w:rFonts w:ascii="한컴바탕" w:eastAsia="한컴바탕" w:hAnsi="한컴바탕" w:cs="한컴바탕"/>
                <w:szCs w:val="21"/>
                <w:lang w:eastAsia="ko-KR"/>
              </w:rPr>
              <w:t>1</w:t>
            </w:r>
            <w:r w:rsidRPr="00820B40">
              <w:rPr>
                <w:rFonts w:ascii="한컴바탕" w:eastAsia="한컴바탕" w:hAnsi="한컴바탕" w:cs="한컴바탕" w:hint="eastAsia"/>
                <w:szCs w:val="21"/>
                <w:lang w:eastAsia="ko-KR"/>
              </w:rPr>
              <w:t>일부터 시행한다.</w:t>
            </w:r>
            <w:r w:rsidRPr="00820B40">
              <w:rPr>
                <w:rFonts w:ascii="한컴바탕" w:eastAsia="한컴바탕" w:hAnsi="한컴바탕" w:cs="한컴바탕"/>
                <w:szCs w:val="21"/>
                <w:lang w:eastAsia="ko-KR"/>
              </w:rPr>
              <w:t xml:space="preserve"> &lt;</w:t>
            </w:r>
            <w:r w:rsidRPr="00820B40">
              <w:rPr>
                <w:rFonts w:ascii="한컴바탕" w:eastAsia="한컴바탕" w:hAnsi="한컴바탕" w:cs="한컴바탕" w:hint="eastAsia"/>
                <w:szCs w:val="21"/>
                <w:lang w:eastAsia="ko-KR"/>
              </w:rPr>
              <w:t>건설 프로젝트 환경영향평가 자격 관리방법</w:t>
            </w:r>
            <w:r w:rsidRPr="00820B40">
              <w:rPr>
                <w:rFonts w:ascii="한컴바탕" w:eastAsia="한컴바탕" w:hAnsi="한컴바탕" w:cs="한컴바탕"/>
                <w:szCs w:val="21"/>
                <w:lang w:eastAsia="ko-KR"/>
              </w:rPr>
              <w:t>&gt;(</w:t>
            </w:r>
            <w:proofErr w:type="spellStart"/>
            <w:r w:rsidRPr="00820B40">
              <w:rPr>
                <w:rFonts w:ascii="한컴바탕" w:eastAsia="한컴바탕" w:hAnsi="한컴바탕" w:cs="한컴바탕" w:hint="eastAsia"/>
                <w:szCs w:val="21"/>
                <w:lang w:eastAsia="ko-KR"/>
              </w:rPr>
              <w:t>환경보호부령</w:t>
            </w:r>
            <w:proofErr w:type="spellEnd"/>
            <w:r w:rsidRPr="00820B40">
              <w:rPr>
                <w:rFonts w:ascii="한컴바탕" w:eastAsia="한컴바탕" w:hAnsi="한컴바탕" w:cs="한컴바탕" w:hint="eastAsia"/>
                <w:szCs w:val="21"/>
                <w:lang w:eastAsia="ko-KR"/>
              </w:rPr>
              <w:t xml:space="preserve"> 제3</w:t>
            </w:r>
            <w:r w:rsidRPr="00820B40">
              <w:rPr>
                <w:rFonts w:ascii="한컴바탕" w:eastAsia="한컴바탕" w:hAnsi="한컴바탕" w:cs="한컴바탕"/>
                <w:szCs w:val="21"/>
                <w:lang w:eastAsia="ko-KR"/>
              </w:rPr>
              <w:t>6</w:t>
            </w:r>
            <w:r w:rsidRPr="00820B40">
              <w:rPr>
                <w:rFonts w:ascii="한컴바탕" w:eastAsia="한컴바탕" w:hAnsi="한컴바탕" w:cs="한컴바탕" w:hint="eastAsia"/>
                <w:szCs w:val="21"/>
                <w:lang w:eastAsia="ko-KR"/>
              </w:rPr>
              <w:t>호</w:t>
            </w:r>
            <w:r w:rsidRPr="00820B40">
              <w:rPr>
                <w:rFonts w:ascii="한컴바탕" w:eastAsia="한컴바탕" w:hAnsi="한컴바탕" w:cs="한컴바탕"/>
                <w:szCs w:val="21"/>
                <w:lang w:eastAsia="ko-KR"/>
              </w:rPr>
              <w:t>)</w:t>
            </w:r>
            <w:r w:rsidRPr="00820B40">
              <w:rPr>
                <w:rFonts w:ascii="한컴바탕" w:eastAsia="한컴바탕" w:hAnsi="한컴바탕" w:cs="한컴바탕" w:hint="eastAsia"/>
                <w:szCs w:val="21"/>
                <w:lang w:eastAsia="ko-KR"/>
              </w:rPr>
              <w:t>은 동시에 폐지한다.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820B40" w:rsidRPr="00820B40" w:rsidRDefault="00820B40" w:rsidP="00820B40">
            <w:pPr>
              <w:snapToGrid w:val="0"/>
              <w:spacing w:line="360" w:lineRule="auto"/>
              <w:jc w:val="center"/>
              <w:rPr>
                <w:rFonts w:ascii="SimSun" w:eastAsia="SimSun" w:hAnsi="SimSun"/>
                <w:b/>
                <w:bCs/>
                <w:sz w:val="26"/>
                <w:szCs w:val="26"/>
                <w:lang w:val="en"/>
              </w:rPr>
            </w:pPr>
            <w:r w:rsidRPr="00820B40">
              <w:rPr>
                <w:rFonts w:ascii="SimSun" w:eastAsia="SimSun" w:hAnsi="SimSun" w:hint="eastAsia"/>
                <w:b/>
                <w:bCs/>
                <w:sz w:val="26"/>
                <w:szCs w:val="26"/>
                <w:lang w:val="en"/>
              </w:rPr>
              <w:t>建设项目环境影响报告书（表）编制监督管理办法</w:t>
            </w:r>
          </w:p>
          <w:p w:rsidR="00820B40" w:rsidRPr="00820B40" w:rsidRDefault="00820B40" w:rsidP="00820B40">
            <w:pPr>
              <w:snapToGrid w:val="0"/>
              <w:spacing w:line="360" w:lineRule="auto"/>
              <w:jc w:val="center"/>
              <w:rPr>
                <w:rFonts w:ascii="SimSun" w:eastAsia="SimSun" w:hAnsi="SimSun"/>
                <w:szCs w:val="21"/>
                <w:lang w:val="en"/>
              </w:rPr>
            </w:pPr>
            <w:r w:rsidRPr="00820B40">
              <w:rPr>
                <w:rFonts w:ascii="SimSun" w:eastAsia="SimSun" w:hAnsi="SimSun" w:hint="eastAsia"/>
                <w:szCs w:val="21"/>
                <w:lang w:val="en"/>
              </w:rPr>
              <w:t>部令</w:t>
            </w:r>
            <w:r w:rsidRPr="00820B40">
              <w:rPr>
                <w:rFonts w:ascii="SimSun" w:eastAsia="SimSun" w:hAnsi="SimSun"/>
                <w:szCs w:val="21"/>
                <w:lang w:val="en"/>
              </w:rPr>
              <w:t xml:space="preserve"> 第9号</w:t>
            </w:r>
          </w:p>
          <w:p w:rsidR="00820B40" w:rsidRPr="00820B40" w:rsidRDefault="00820B40" w:rsidP="00820B40">
            <w:pPr>
              <w:snapToGrid w:val="0"/>
              <w:spacing w:line="360" w:lineRule="auto"/>
              <w:rPr>
                <w:rFonts w:ascii="SimSun" w:eastAsia="SimSun" w:hAnsi="SimSun"/>
                <w:szCs w:val="21"/>
                <w:lang w:val="en"/>
              </w:rPr>
            </w:pPr>
          </w:p>
          <w:p w:rsidR="00820B40" w:rsidRPr="00820B40" w:rsidRDefault="00820B40" w:rsidP="00820B40">
            <w:pPr>
              <w:snapToGrid w:val="0"/>
              <w:spacing w:line="360" w:lineRule="auto"/>
              <w:rPr>
                <w:rFonts w:ascii="SimSun" w:eastAsia="SimSun" w:hAnsi="SimSun"/>
                <w:szCs w:val="21"/>
                <w:lang w:val="en"/>
              </w:rPr>
            </w:pPr>
          </w:p>
          <w:p w:rsidR="00820B40" w:rsidRPr="00820B40" w:rsidRDefault="00820B40" w:rsidP="00820B40">
            <w:pPr>
              <w:snapToGrid w:val="0"/>
              <w:spacing w:line="360" w:lineRule="auto"/>
              <w:ind w:firstLine="420"/>
              <w:rPr>
                <w:rFonts w:ascii="SimSun" w:eastAsia="SimSun" w:hAnsi="SimSun"/>
                <w:spacing w:val="-4"/>
                <w:szCs w:val="21"/>
                <w:lang w:val="en"/>
              </w:rPr>
            </w:pPr>
            <w:r w:rsidRPr="00820B40">
              <w:rPr>
                <w:rFonts w:ascii="SimSun" w:eastAsia="SimSun" w:hAnsi="SimSun" w:hint="eastAsia"/>
                <w:spacing w:val="-4"/>
                <w:szCs w:val="21"/>
                <w:lang w:val="en"/>
              </w:rPr>
              <w:t>《建设项目环境影响报告书（表）编制监督管理办法》已于</w:t>
            </w:r>
            <w:r w:rsidRPr="00820B40">
              <w:rPr>
                <w:rFonts w:ascii="SimSun" w:eastAsia="SimSun" w:hAnsi="SimSun"/>
                <w:spacing w:val="-4"/>
                <w:szCs w:val="21"/>
                <w:lang w:val="en"/>
              </w:rPr>
              <w:t>2019年8月19日由生态环境部部务会议审议通过，现予公布，自2019年11月1日起施行。2015年9月28日原环境保护部发布的《建设项目环境影响评价资质管理办法》(环境保护部令第36号)、2019年1月19日生态环境部发布的《关于取消建设项目环境影响评价资质行政许可事项后续相关工作要求的公告（暂行）》（生态环境部公告2019年第2号）同时废止。</w:t>
            </w:r>
          </w:p>
          <w:p w:rsidR="00820B40" w:rsidRPr="00820B40" w:rsidRDefault="00820B40" w:rsidP="00820B40">
            <w:pPr>
              <w:snapToGrid w:val="0"/>
              <w:spacing w:line="360" w:lineRule="auto"/>
              <w:ind w:firstLine="420"/>
              <w:rPr>
                <w:rFonts w:ascii="SimSun" w:eastAsia="SimSun" w:hAnsi="SimSun"/>
                <w:szCs w:val="21"/>
                <w:lang w:val="en"/>
              </w:rPr>
            </w:pPr>
          </w:p>
          <w:p w:rsidR="00820B40" w:rsidRPr="00820B40" w:rsidRDefault="00820B40" w:rsidP="00820B40">
            <w:pPr>
              <w:snapToGrid w:val="0"/>
              <w:spacing w:line="360" w:lineRule="auto"/>
              <w:jc w:val="right"/>
              <w:rPr>
                <w:rFonts w:ascii="SimSun" w:eastAsia="SimSun" w:hAnsi="SimSun"/>
                <w:szCs w:val="21"/>
                <w:lang w:val="en"/>
              </w:rPr>
            </w:pPr>
            <w:r w:rsidRPr="00820B40">
              <w:rPr>
                <w:rFonts w:ascii="SimSun" w:eastAsia="SimSun" w:hAnsi="SimSun" w:hint="eastAsia"/>
                <w:szCs w:val="21"/>
                <w:lang w:val="en"/>
              </w:rPr>
              <w:t>生态环境部部长</w:t>
            </w:r>
            <w:r w:rsidRPr="00820B40">
              <w:rPr>
                <w:rFonts w:ascii="SimSun" w:eastAsia="SimSun" w:hAnsi="SimSun"/>
                <w:szCs w:val="21"/>
                <w:lang w:val="en"/>
              </w:rPr>
              <w:t xml:space="preserve"> 李干杰</w:t>
            </w:r>
          </w:p>
          <w:p w:rsidR="00820B40" w:rsidRPr="00820B40" w:rsidRDefault="00820B40" w:rsidP="00820B40">
            <w:pPr>
              <w:snapToGrid w:val="0"/>
              <w:spacing w:line="360" w:lineRule="auto"/>
              <w:jc w:val="right"/>
              <w:rPr>
                <w:rFonts w:ascii="SimSun" w:eastAsia="SimSun" w:hAnsi="SimSun"/>
                <w:szCs w:val="21"/>
                <w:lang w:val="en"/>
              </w:rPr>
            </w:pPr>
            <w:r w:rsidRPr="00820B40">
              <w:rPr>
                <w:rFonts w:ascii="SimSun" w:eastAsia="SimSun" w:hAnsi="SimSun"/>
                <w:szCs w:val="21"/>
                <w:lang w:val="en"/>
              </w:rPr>
              <w:t>2019年9月20日</w:t>
            </w:r>
          </w:p>
          <w:p w:rsidR="00820B40" w:rsidRPr="00820B40" w:rsidRDefault="00820B40" w:rsidP="00820B40">
            <w:pPr>
              <w:snapToGrid w:val="0"/>
              <w:spacing w:line="360" w:lineRule="auto"/>
              <w:rPr>
                <w:rFonts w:ascii="SimSun" w:eastAsia="SimSun" w:hAnsi="SimSun"/>
                <w:szCs w:val="21"/>
                <w:lang w:val="en"/>
              </w:rPr>
            </w:pPr>
          </w:p>
          <w:p w:rsidR="00820B40" w:rsidRPr="00820B40" w:rsidRDefault="00820B40" w:rsidP="00820B40">
            <w:pPr>
              <w:snapToGrid w:val="0"/>
              <w:spacing w:line="360" w:lineRule="auto"/>
              <w:jc w:val="center"/>
              <w:rPr>
                <w:rFonts w:ascii="SimSun" w:eastAsia="SimSun" w:hAnsi="SimSun"/>
                <w:b/>
                <w:bCs/>
                <w:szCs w:val="21"/>
                <w:lang w:val="en"/>
              </w:rPr>
            </w:pPr>
            <w:r w:rsidRPr="00820B40">
              <w:rPr>
                <w:rFonts w:ascii="SimSun" w:eastAsia="SimSun" w:hAnsi="SimSun" w:hint="eastAsia"/>
                <w:b/>
                <w:bCs/>
                <w:szCs w:val="21"/>
                <w:lang w:val="en"/>
              </w:rPr>
              <w:t>第一章</w:t>
            </w:r>
            <w:r w:rsidRPr="00820B40">
              <w:rPr>
                <w:rFonts w:ascii="SimSun" w:eastAsia="SimSun" w:hAnsi="SimSun"/>
                <w:b/>
                <w:bCs/>
                <w:szCs w:val="21"/>
                <w:lang w:val="en"/>
              </w:rPr>
              <w:t xml:space="preserve"> 总 则</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第一条</w:t>
            </w:r>
            <w:r w:rsidRPr="00820B40">
              <w:rPr>
                <w:rFonts w:ascii="SimSun" w:eastAsia="SimSun" w:hAnsi="SimSun"/>
                <w:szCs w:val="21"/>
                <w:lang w:val="en"/>
              </w:rPr>
              <w:t xml:space="preserve"> 为规范建设项目环境影响报告书和环境影响报告表（以下简称环境影响报告书（表））编制行为,加强监督管理，保障环境影响评价工作质量，维护环境影响评价技术服务市场秩序，根据《中华人民共和国环境影响评价法》《建设项目环境保护管理条例》等有关法律法规，制定本办法。</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第二条</w:t>
            </w:r>
            <w:r w:rsidRPr="00820B40">
              <w:rPr>
                <w:rFonts w:ascii="SimSun" w:eastAsia="SimSun" w:hAnsi="SimSun"/>
                <w:szCs w:val="21"/>
                <w:lang w:val="en"/>
              </w:rPr>
              <w:t xml:space="preserve"> 建设单位可以委托技术单位对其建设项目开展环境影响评价，编制环境影响报告书（表）；建设单位具备</w:t>
            </w:r>
            <w:r w:rsidRPr="00820B40">
              <w:rPr>
                <w:rFonts w:ascii="SimSun" w:eastAsia="SimSun" w:hAnsi="SimSun"/>
                <w:szCs w:val="21"/>
                <w:lang w:val="en"/>
              </w:rPr>
              <w:lastRenderedPageBreak/>
              <w:t>环境影响评价技术能力的，可以自行对其建设项目开展环境影响评价，编制环境影响报告书（表）。</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技术单位不得与负责审批环境影响报告书（表）的生态环境主管部门或者其他有关审批部门存在任何利益关系。任何单位和个人不得为建设单位指定编制环境影响报告书（表）的技术单位。</w:t>
            </w:r>
          </w:p>
          <w:p w:rsidR="00820B40" w:rsidRPr="00820B40" w:rsidRDefault="00820B40" w:rsidP="00820B40">
            <w:pPr>
              <w:snapToGrid w:val="0"/>
              <w:spacing w:line="360" w:lineRule="auto"/>
              <w:rPr>
                <w:rFonts w:ascii="SimSun" w:eastAsia="SimSun" w:hAnsi="SimSun"/>
                <w:spacing w:val="-2"/>
                <w:szCs w:val="21"/>
                <w:lang w:val="en"/>
              </w:rPr>
            </w:pPr>
            <w:r w:rsidRPr="00820B40">
              <w:rPr>
                <w:rFonts w:ascii="SimSun" w:eastAsia="SimSun" w:hAnsi="SimSun" w:hint="eastAsia"/>
                <w:szCs w:val="21"/>
                <w:lang w:val="en"/>
              </w:rPr>
              <w:t xml:space="preserve">　　</w:t>
            </w:r>
            <w:r w:rsidRPr="00820B40">
              <w:rPr>
                <w:rFonts w:ascii="SimSun" w:eastAsia="SimSun" w:hAnsi="SimSun" w:hint="eastAsia"/>
                <w:spacing w:val="-2"/>
                <w:szCs w:val="21"/>
                <w:lang w:val="en"/>
              </w:rPr>
              <w:t>本办法所称技术单位，是指具备环境影响评价技术能力、接受委托为建设单位编制环境影响报告书（表）的单位。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第三条</w:t>
            </w:r>
            <w:r w:rsidRPr="00820B40">
              <w:rPr>
                <w:rFonts w:ascii="SimSun" w:eastAsia="SimSun" w:hAnsi="SimSun"/>
                <w:szCs w:val="21"/>
                <w:lang w:val="en"/>
              </w:rPr>
              <w:t xml:space="preserve"> 建设单位应当对环境影响报告书（表）的内容和结论负责；技术单位对其编制的环境影响报告书（表）承担相应责任。</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第四条</w:t>
            </w:r>
            <w:r w:rsidRPr="00820B40">
              <w:rPr>
                <w:rFonts w:ascii="SimSun" w:eastAsia="SimSun" w:hAnsi="SimSun"/>
                <w:b/>
                <w:bCs/>
                <w:szCs w:val="21"/>
                <w:lang w:val="en"/>
              </w:rPr>
              <w:t xml:space="preserve"> </w:t>
            </w:r>
            <w:r w:rsidRPr="00820B40">
              <w:rPr>
                <w:rFonts w:ascii="SimSun" w:eastAsia="SimSun" w:hAnsi="SimSun"/>
                <w:szCs w:val="21"/>
                <w:lang w:val="en"/>
              </w:rPr>
              <w:t>编制单位应当加强环境影响评价技术能力建设，提高专业技术水平。环境影响报告书（表）编制能力建设指南由生态环境部另行制定。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鼓励建设单位优先选择信用良好和符合能力建设指南要求的技术单位为其编制环境影响报告书（表）。</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本办法所称编制单位，是指主持编制环境影响报告书（表）的单位，包括主持编制环境影响报告书（表）的技术单位和自行主持编制环境影响报告书（表）的建设单位。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第五条</w:t>
            </w:r>
            <w:r w:rsidRPr="00820B40">
              <w:rPr>
                <w:rFonts w:ascii="SimSun" w:eastAsia="SimSun" w:hAnsi="SimSun"/>
                <w:szCs w:val="21"/>
                <w:lang w:val="en"/>
              </w:rPr>
              <w:t xml:space="preserve"> 编制人员应当具备专业技术知识，不断提高业务能力。</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本办法所称编制人员，是指环境影响报告书（表）的编制主持人和主要编制人员。编制主持人是环境影响报告书</w:t>
            </w:r>
            <w:r w:rsidRPr="00820B40">
              <w:rPr>
                <w:rFonts w:ascii="SimSun" w:eastAsia="SimSun" w:hAnsi="SimSun" w:hint="eastAsia"/>
                <w:szCs w:val="21"/>
                <w:lang w:val="en"/>
              </w:rPr>
              <w:lastRenderedPageBreak/>
              <w:t>（表）的编制负责人。主要编制人员包括环境影响报告书各章节的编写人员和环境影响报告表主要内容的编写人员。</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第六条</w:t>
            </w:r>
            <w:r w:rsidRPr="00820B40">
              <w:rPr>
                <w:rFonts w:ascii="SimSun" w:eastAsia="SimSun" w:hAnsi="SimSun"/>
                <w:b/>
                <w:bCs/>
                <w:szCs w:val="21"/>
                <w:lang w:val="en"/>
              </w:rPr>
              <w:t xml:space="preserve"> </w:t>
            </w:r>
            <w:r w:rsidRPr="00820B40">
              <w:rPr>
                <w:rFonts w:ascii="SimSun" w:eastAsia="SimSun" w:hAnsi="SimSun"/>
                <w:szCs w:val="21"/>
                <w:lang w:val="en"/>
              </w:rPr>
              <w:t>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第</w:t>
            </w:r>
            <w:r w:rsidRPr="00820B40">
              <w:rPr>
                <w:rFonts w:ascii="SimSun" w:eastAsia="SimSun" w:hAnsi="SimSun" w:hint="eastAsia"/>
                <w:b/>
                <w:bCs/>
                <w:szCs w:val="21"/>
                <w:lang w:val="en"/>
              </w:rPr>
              <w:t>七条</w:t>
            </w:r>
            <w:r w:rsidRPr="00820B40">
              <w:rPr>
                <w:rFonts w:ascii="SimSun" w:eastAsia="SimSun" w:hAnsi="SimSun"/>
                <w:szCs w:val="21"/>
                <w:lang w:val="en"/>
              </w:rPr>
              <w:t xml:space="preserve"> 生态环境部负责建设全国统一的环境影响评价信用平台（以下简称信用平台），组织建立编制单位和编制人员诚信档案管理体系。信用平台纳入全国生态环境领域信用信息平台统一管理。</w:t>
            </w:r>
          </w:p>
          <w:p w:rsidR="00820B40" w:rsidRPr="00820B40" w:rsidRDefault="00820B40" w:rsidP="00820B40">
            <w:pPr>
              <w:snapToGrid w:val="0"/>
              <w:spacing w:line="360" w:lineRule="auto"/>
              <w:ind w:firstLine="420"/>
              <w:rPr>
                <w:rFonts w:ascii="SimSun" w:eastAsia="SimSun" w:hAnsi="SimSun"/>
                <w:szCs w:val="21"/>
                <w:lang w:val="en"/>
              </w:rPr>
            </w:pPr>
            <w:r w:rsidRPr="00820B40">
              <w:rPr>
                <w:rFonts w:ascii="SimSun" w:eastAsia="SimSun" w:hAnsi="SimSun" w:hint="eastAsia"/>
                <w:szCs w:val="21"/>
                <w:lang w:val="en"/>
              </w:rPr>
              <w:t>编制单位和编制人员的基础信息等相关信息应当通过信用平台公开。具体办法由生态环境部另行制定。</w:t>
            </w:r>
          </w:p>
          <w:p w:rsidR="00820B40" w:rsidRPr="00820B40" w:rsidRDefault="00820B40" w:rsidP="00820B40">
            <w:pPr>
              <w:snapToGrid w:val="0"/>
              <w:spacing w:line="360" w:lineRule="auto"/>
              <w:ind w:firstLine="420"/>
              <w:rPr>
                <w:rFonts w:ascii="SimSun" w:eastAsia="SimSun" w:hAnsi="SimSun"/>
                <w:szCs w:val="21"/>
                <w:lang w:val="en"/>
              </w:rPr>
            </w:pPr>
          </w:p>
          <w:p w:rsidR="00820B40" w:rsidRPr="00820B40" w:rsidRDefault="00820B40" w:rsidP="00820B40">
            <w:pPr>
              <w:snapToGrid w:val="0"/>
              <w:spacing w:line="360" w:lineRule="auto"/>
              <w:jc w:val="center"/>
              <w:rPr>
                <w:rFonts w:ascii="SimSun" w:eastAsia="SimSun" w:hAnsi="SimSun"/>
                <w:b/>
                <w:bCs/>
                <w:szCs w:val="21"/>
                <w:lang w:val="en"/>
              </w:rPr>
            </w:pPr>
            <w:r w:rsidRPr="00820B40">
              <w:rPr>
                <w:rFonts w:ascii="SimSun" w:eastAsia="SimSun" w:hAnsi="SimSun" w:hint="eastAsia"/>
                <w:b/>
                <w:bCs/>
                <w:szCs w:val="21"/>
                <w:lang w:val="en"/>
              </w:rPr>
              <w:t>第二章</w:t>
            </w:r>
            <w:r w:rsidRPr="00820B40">
              <w:rPr>
                <w:rFonts w:ascii="SimSun" w:eastAsia="SimSun" w:hAnsi="SimSun"/>
                <w:b/>
                <w:bCs/>
                <w:szCs w:val="21"/>
                <w:lang w:val="en"/>
              </w:rPr>
              <w:t xml:space="preserve"> 编制要求</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第八条</w:t>
            </w:r>
            <w:r w:rsidRPr="00820B40">
              <w:rPr>
                <w:rFonts w:ascii="SimSun" w:eastAsia="SimSun" w:hAnsi="SimSun"/>
                <w:szCs w:val="21"/>
                <w:lang w:val="en"/>
              </w:rPr>
              <w:t xml:space="preserve"> 编制单位和编制人员应当坚持公正、科学、诚信的原则，遵守有关环境影响评价法律法规、标准和技术规范等规定，确保环境影响报告书（表）内容真实、客观、全面和规范。</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第九条</w:t>
            </w:r>
            <w:r w:rsidRPr="00820B40">
              <w:rPr>
                <w:rFonts w:ascii="SimSun" w:eastAsia="SimSun" w:hAnsi="SimSun"/>
                <w:szCs w:val="21"/>
                <w:lang w:val="en"/>
              </w:rPr>
              <w:t xml:space="preserve"> 编制单位应当是能够依法独立承担法律责任的单位。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前款规定的单位中，下列单位不得作为技术单位编制环境影响报告书（表）：</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（一）生态环境主管部门或者其他</w:t>
            </w:r>
            <w:r w:rsidRPr="00820B40">
              <w:rPr>
                <w:rFonts w:ascii="SimSun" w:eastAsia="SimSun" w:hAnsi="SimSun" w:hint="eastAsia"/>
                <w:szCs w:val="21"/>
                <w:lang w:val="en"/>
              </w:rPr>
              <w:lastRenderedPageBreak/>
              <w:t>负责审批环境影响报告书（表）的审批部门设立的事业单位；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（二）由生态环境主管部门作为业务主管单位或者挂靠单位的社会组织，或者由其他负责审批环境影响报告书（表）的审批部门作为业务主管单位或者挂靠单位的社会组织；</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w:t>
            </w:r>
            <w:r w:rsidRPr="00820B40">
              <w:rPr>
                <w:rFonts w:ascii="SimSun" w:eastAsia="SimSun" w:hAnsi="SimSun" w:hint="eastAsia"/>
                <w:spacing w:val="-4"/>
                <w:szCs w:val="21"/>
                <w:lang w:val="en"/>
              </w:rPr>
              <w:t>由本款前两项中的事业单位、社会组织出资的单位及其再出资的单位</w:t>
            </w:r>
            <w:r w:rsidRPr="00820B40">
              <w:rPr>
                <w:rFonts w:ascii="SimSun" w:eastAsia="SimSun" w:hAnsi="SimSun"/>
                <w:spacing w:val="-4"/>
                <w:szCs w:val="21"/>
                <w:lang w:val="en"/>
              </w:rPr>
              <w:t>;</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（四）受生态环境主管部门或者其他负责审批环境影响报告书（表）的审批部门委托，开展环境影响报告书（表）技术评估的单位；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（五）本款第四项中的技术评估单位出资的单位及其再出资的单位；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（六）本款第四项中的技术评估单位的出资单位，或者由本款第四项中的技术评估单位出资人出资的其他单位，或者由本款第四项中的技术评估单位法定代表人出资的单位。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个体工商户、农村承包经营户以及本条第一款规定单位的内设机构、分支机构或者临时机构，不得主持编制环境影响报告书（表）。</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第十条</w:t>
            </w:r>
            <w:r w:rsidRPr="00820B40">
              <w:rPr>
                <w:rFonts w:ascii="SimSun" w:eastAsia="SimSun" w:hAnsi="SimSun"/>
                <w:szCs w:val="21"/>
                <w:lang w:val="en"/>
              </w:rPr>
              <w:t xml:space="preserve"> 编制单位应当具备环境影响评价技术能力。环境影响报告书（表）的编制主持人和主要编制人员应当为编制单位中的全职人员，环境影响报告书（表）的编制主持人还应当为取得环境影响评价工程师职业资格证书的人员。</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第十一条</w:t>
            </w:r>
            <w:r w:rsidRPr="00820B40">
              <w:rPr>
                <w:rFonts w:ascii="SimSun" w:eastAsia="SimSun" w:hAnsi="SimSun"/>
                <w:b/>
                <w:bCs/>
                <w:szCs w:val="21"/>
                <w:lang w:val="en"/>
              </w:rPr>
              <w:t xml:space="preserve"> </w:t>
            </w:r>
            <w:r w:rsidRPr="00820B40">
              <w:rPr>
                <w:rFonts w:ascii="SimSun" w:eastAsia="SimSun" w:hAnsi="SimSun"/>
                <w:szCs w:val="21"/>
                <w:lang w:val="en"/>
              </w:rPr>
              <w:t>编制单位和编制人员应当通过信用平台提交本单位和本人的基本</w:t>
            </w:r>
            <w:r w:rsidRPr="00820B40">
              <w:rPr>
                <w:rFonts w:ascii="SimSun" w:eastAsia="SimSun" w:hAnsi="SimSun"/>
                <w:szCs w:val="21"/>
                <w:lang w:val="en"/>
              </w:rPr>
              <w:lastRenderedPageBreak/>
              <w:t>情况信息。</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生态环境部在信用平台建立编制单位和编制人员的诚信档案，并生成编制人员信用编号，公开编制单位名称、统一社会信用代码等基础信息以及编制人员姓名、从业单位等基础信息。</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编制单位和编制人员应当对提交信息的真实性、准确性和完整性负责。相关信息发生变化的，应当自发生变化之日起二十个工作日内在信用平台变更。</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第十二条</w:t>
            </w:r>
            <w:r w:rsidRPr="00820B40">
              <w:rPr>
                <w:rFonts w:ascii="SimSun" w:eastAsia="SimSun" w:hAnsi="SimSun"/>
                <w:szCs w:val="21"/>
                <w:lang w:val="en"/>
              </w:rPr>
              <w:t xml:space="preserve"> 环境影响报告书（表）应当由一个单位主持编制，并由该单位中的一名编制人员作为编制主持人。</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建设单位委托技术单位编制环境影响报告书（表）的，应当与主持编制的技术单位签订委托合同，约定双方的权利、义务和费用。</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第十三条</w:t>
            </w:r>
            <w:r w:rsidRPr="00820B40">
              <w:rPr>
                <w:rFonts w:ascii="SimSun" w:eastAsia="SimSun" w:hAnsi="SimSun"/>
                <w:szCs w:val="21"/>
                <w:lang w:val="en"/>
              </w:rPr>
              <w:t xml:space="preserve">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编制主持人应当全过程组织参与环境影响报告书（表）编制工作，并加强统筹协调。</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委托技术单位编制环境影响报告书（表）的建设单位，应当如实提供相关</w:t>
            </w:r>
            <w:r w:rsidRPr="00820B40">
              <w:rPr>
                <w:rFonts w:ascii="SimSun" w:eastAsia="SimSun" w:hAnsi="SimSun" w:hint="eastAsia"/>
                <w:szCs w:val="21"/>
                <w:lang w:val="en"/>
              </w:rPr>
              <w:lastRenderedPageBreak/>
              <w:t>基础资料，落实环境保护投入和资金来源，加强环境影响评价过程管理，并对环境影响报告书（表）的内容和结论进行审核。</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第十四条</w:t>
            </w:r>
            <w:r w:rsidRPr="00820B40">
              <w:rPr>
                <w:rFonts w:ascii="SimSun" w:eastAsia="SimSun" w:hAnsi="SimSun"/>
                <w:b/>
                <w:bCs/>
                <w:szCs w:val="21"/>
                <w:lang w:val="en"/>
              </w:rPr>
              <w:t xml:space="preserve"> </w:t>
            </w:r>
            <w:r w:rsidRPr="00820B40">
              <w:rPr>
                <w:rFonts w:ascii="SimSun" w:eastAsia="SimSun" w:hAnsi="SimSun"/>
                <w:szCs w:val="21"/>
                <w:lang w:val="en"/>
              </w:rPr>
              <w:t>除涉及国家秘密的建设项目外，编制单位和编制人员应当在建设单位报批环境影响报告书（表）前，通过信用平台提交编制完成的环境影响报告书（表）基本情况信息，并对提交信息的真实性、准确性和完整性负责。信用平台生成项目编号，并公开环境影响报告书（表）相关建设项目名称、类别以及建设单位、编制单位和编制人员等基础信息。</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报批的环境影响报告书（表）应当附具编制单位和编制人员情况表（格式附后）。建设单位、编制单位和相关人员应当在情况表相应位置盖章或者签字。除涉及国家秘密的建设项目外，编制单位和编制人员情况表应当由信用平台导出。</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第十五条</w:t>
            </w:r>
            <w:r w:rsidRPr="00820B40">
              <w:rPr>
                <w:rFonts w:ascii="SimSun" w:eastAsia="SimSun" w:hAnsi="SimSun"/>
                <w:b/>
                <w:bCs/>
                <w:szCs w:val="21"/>
                <w:lang w:val="en"/>
              </w:rPr>
              <w:t xml:space="preserve"> </w:t>
            </w:r>
            <w:r w:rsidRPr="00820B40">
              <w:rPr>
                <w:rFonts w:ascii="SimSun" w:eastAsia="SimSun" w:hAnsi="SimSun"/>
                <w:szCs w:val="21"/>
                <w:lang w:val="en"/>
              </w:rPr>
              <w:t>建设单位应当将环境影响报告书（表）及其审批文件存档。</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编制单位应当建立环境影响报告书（表）编制工作完整档案。档案中应当包括项目基础资料、现场踏勘记录和影像资料、质量控制记录、环境影响报告书（表）以及其他相关资料。开展环境质量现状监测和调查、环境影响预测或者科学试验的，还应当将相关监测报告和数据资料、预测过程文件或者试验报告等一并存档。</w:t>
            </w:r>
          </w:p>
          <w:p w:rsidR="00820B40" w:rsidRPr="00820B40" w:rsidRDefault="00820B40" w:rsidP="00820B40">
            <w:pPr>
              <w:snapToGrid w:val="0"/>
              <w:spacing w:line="360" w:lineRule="auto"/>
              <w:rPr>
                <w:rFonts w:ascii="SimSun" w:eastAsia="SimSun" w:hAnsi="SimSun"/>
                <w:spacing w:val="-2"/>
                <w:szCs w:val="21"/>
                <w:lang w:val="en"/>
              </w:rPr>
            </w:pPr>
            <w:r w:rsidRPr="00820B40">
              <w:rPr>
                <w:rFonts w:ascii="SimSun" w:eastAsia="SimSun" w:hAnsi="SimSun" w:hint="eastAsia"/>
                <w:szCs w:val="21"/>
                <w:lang w:val="en"/>
              </w:rPr>
              <w:lastRenderedPageBreak/>
              <w:t xml:space="preserve">　　</w:t>
            </w:r>
            <w:r w:rsidRPr="00820B40">
              <w:rPr>
                <w:rFonts w:ascii="SimSun" w:eastAsia="SimSun" w:hAnsi="SimSun" w:hint="eastAsia"/>
                <w:spacing w:val="-2"/>
                <w:szCs w:val="21"/>
                <w:lang w:val="en"/>
              </w:rPr>
              <w:t>建设单位委托技术单位主持编制环境影响报告书（表）的，建设单位和受委托的技术单位应当分别将委托合同存档。</w:t>
            </w:r>
          </w:p>
          <w:p w:rsidR="00820B40" w:rsidRPr="00820B40" w:rsidRDefault="00820B40" w:rsidP="00820B40">
            <w:pPr>
              <w:snapToGrid w:val="0"/>
              <w:spacing w:line="360" w:lineRule="auto"/>
              <w:ind w:firstLine="420"/>
              <w:rPr>
                <w:rFonts w:ascii="SimSun" w:eastAsia="SimSun" w:hAnsi="SimSun"/>
                <w:szCs w:val="21"/>
                <w:lang w:val="en"/>
              </w:rPr>
            </w:pPr>
            <w:r w:rsidRPr="00820B40">
              <w:rPr>
                <w:rFonts w:ascii="SimSun" w:eastAsia="SimSun" w:hAnsi="SimSun" w:hint="eastAsia"/>
                <w:szCs w:val="21"/>
                <w:lang w:val="en"/>
              </w:rPr>
              <w:t>存档材料应当为原件。</w:t>
            </w:r>
          </w:p>
          <w:p w:rsidR="00820B40" w:rsidRPr="00820B40" w:rsidRDefault="00820B40" w:rsidP="00820B40">
            <w:pPr>
              <w:snapToGrid w:val="0"/>
              <w:spacing w:line="360" w:lineRule="auto"/>
              <w:ind w:firstLine="420"/>
              <w:rPr>
                <w:rFonts w:ascii="SimSun" w:eastAsia="SimSun" w:hAnsi="SimSun"/>
                <w:szCs w:val="21"/>
                <w:lang w:val="en"/>
              </w:rPr>
            </w:pPr>
          </w:p>
          <w:p w:rsidR="00820B40" w:rsidRPr="00820B40" w:rsidRDefault="00820B40" w:rsidP="00820B40">
            <w:pPr>
              <w:snapToGrid w:val="0"/>
              <w:spacing w:line="360" w:lineRule="auto"/>
              <w:jc w:val="center"/>
              <w:rPr>
                <w:rFonts w:ascii="SimSun" w:eastAsia="SimSun" w:hAnsi="SimSun"/>
                <w:b/>
                <w:bCs/>
                <w:szCs w:val="21"/>
                <w:lang w:val="en"/>
              </w:rPr>
            </w:pPr>
            <w:r w:rsidRPr="00820B40">
              <w:rPr>
                <w:rFonts w:ascii="SimSun" w:eastAsia="SimSun" w:hAnsi="SimSun" w:hint="eastAsia"/>
                <w:b/>
                <w:bCs/>
                <w:szCs w:val="21"/>
                <w:lang w:val="en"/>
              </w:rPr>
              <w:t>第三章</w:t>
            </w:r>
            <w:r w:rsidRPr="00820B40">
              <w:rPr>
                <w:rFonts w:ascii="SimSun" w:eastAsia="SimSun" w:hAnsi="SimSun"/>
                <w:b/>
                <w:bCs/>
                <w:szCs w:val="21"/>
                <w:lang w:val="en"/>
              </w:rPr>
              <w:t xml:space="preserve"> 监督检查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第十六条</w:t>
            </w:r>
            <w:r w:rsidRPr="00820B40">
              <w:rPr>
                <w:rFonts w:ascii="SimSun" w:eastAsia="SimSun" w:hAnsi="SimSun"/>
                <w:szCs w:val="21"/>
                <w:lang w:val="en"/>
              </w:rPr>
              <w:t xml:space="preserve"> </w:t>
            </w:r>
            <w:r w:rsidRPr="00820B40">
              <w:rPr>
                <w:rFonts w:ascii="SimSun" w:eastAsia="SimSun" w:hAnsi="SimSun"/>
                <w:spacing w:val="-8"/>
                <w:szCs w:val="21"/>
                <w:lang w:val="en"/>
              </w:rPr>
              <w:t>环境影响报告书（表）编制行为监督检查包括编制规范性检查、编制质量检查以及编制单位和编制人员情况检查。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第十七条</w:t>
            </w:r>
            <w:r w:rsidRPr="00820B40">
              <w:rPr>
                <w:rFonts w:ascii="SimSun" w:eastAsia="SimSun" w:hAnsi="SimSun"/>
                <w:szCs w:val="21"/>
                <w:lang w:val="en"/>
              </w:rPr>
              <w:t xml:space="preserve"> 环境影响报告书（表）编制规范性检查包括下列内容：</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（一）编制单位和编制人员是否符合本办法第九条和第十条的规定，以及是否列入本办法规定的限期整改名单或者本办法规定的环境影响评价失信“黑名单”（以下简称“黑名单”）</w:t>
            </w:r>
            <w:r w:rsidRPr="00820B40">
              <w:rPr>
                <w:rFonts w:ascii="SimSun" w:eastAsia="SimSun" w:hAnsi="SimSun"/>
                <w:szCs w:val="21"/>
                <w:lang w:val="en"/>
              </w:rPr>
              <w:t>;</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（二）编制单位和编制人员是否按照本办法第十一条和第十四条第一款的规定在信用平台提交相关信息；</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（三）环境影响报告书（表）是否符合本办法第十二条第一款和第十四条第二款的规定。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第十八条</w:t>
            </w:r>
            <w:r w:rsidRPr="00820B40">
              <w:rPr>
                <w:rFonts w:ascii="SimSun" w:eastAsia="SimSun" w:hAnsi="SimSun"/>
                <w:szCs w:val="21"/>
                <w:lang w:val="en"/>
              </w:rPr>
              <w:t xml:space="preserve"> 环境影响报告书（表）编制质量检查的内容包括环境影响报告书（表）是否符合有关环境影响评价法律法规、标准和技术规范等规定，以及环境影响报告书（表）的基础资料是否明显不实，内容是否存在重大缺陷、遗漏或者虚假，环境影响评价结论是否正确、合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第十九条</w:t>
            </w:r>
            <w:r w:rsidRPr="00820B40">
              <w:rPr>
                <w:rFonts w:ascii="SimSun" w:eastAsia="SimSun" w:hAnsi="SimSun"/>
                <w:szCs w:val="21"/>
                <w:lang w:val="en"/>
              </w:rPr>
              <w:t xml:space="preserve"> 编制单位和编制人员情况检查包括下列内容：</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lastRenderedPageBreak/>
              <w:t xml:space="preserve">　　（一）编制单位和编制人员在信用平台提交的相关情况信息是否真实、准确、完整；</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（二）编制单位建立和实施环境影响评价质量控制制度情况；</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（三）编制单位环境影响报告书（表）相关档案管理情况；</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（四）其他应当检查的内容。</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第二十条</w:t>
            </w:r>
            <w:r w:rsidRPr="00820B40">
              <w:rPr>
                <w:rFonts w:ascii="SimSun" w:eastAsia="SimSun" w:hAnsi="SimSun"/>
                <w:szCs w:val="21"/>
                <w:lang w:val="en"/>
              </w:rPr>
              <w:t xml:space="preserve"> 各级生态环境主管部门在环境影响报告书（表）受理过程中，应当对报批的环境影响报告书（表）进行编制规范性检查。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rsidR="00820B40" w:rsidRPr="00820B40" w:rsidRDefault="00820B40" w:rsidP="00820B40">
            <w:pPr>
              <w:snapToGrid w:val="0"/>
              <w:spacing w:line="360" w:lineRule="auto"/>
              <w:rPr>
                <w:rFonts w:ascii="SimSun" w:eastAsia="SimSun" w:hAnsi="SimSun"/>
                <w:spacing w:val="-2"/>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第二十一条</w:t>
            </w:r>
            <w:r w:rsidRPr="00820B40">
              <w:rPr>
                <w:rFonts w:ascii="SimSun" w:eastAsia="SimSun" w:hAnsi="SimSun"/>
                <w:szCs w:val="21"/>
                <w:lang w:val="en"/>
              </w:rPr>
              <w:t xml:space="preserve"> </w:t>
            </w:r>
            <w:r w:rsidRPr="00820B40">
              <w:rPr>
                <w:rFonts w:ascii="SimSun" w:eastAsia="SimSun" w:hAnsi="SimSun"/>
                <w:spacing w:val="-2"/>
                <w:szCs w:val="21"/>
                <w:lang w:val="en"/>
              </w:rPr>
              <w:t>各级生态环境主管部门在环境影响报告书（表）审批过程中，应当对报批的环境影响报告书（表）进行编制质量检查；发现环境影响报告书（表）基础资料明显不实，内容存在重大缺陷、遗漏或者虚假，或者环境影响评价结论不</w:t>
            </w:r>
            <w:r w:rsidRPr="00820B40">
              <w:rPr>
                <w:rFonts w:ascii="SimSun" w:eastAsia="SimSun" w:hAnsi="SimSun"/>
                <w:spacing w:val="-2"/>
                <w:szCs w:val="21"/>
                <w:lang w:val="en"/>
              </w:rPr>
              <w:lastRenderedPageBreak/>
              <w:t>正确、不合理的，不予批准。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第二十二条</w:t>
            </w:r>
            <w:r w:rsidRPr="00820B40">
              <w:rPr>
                <w:rFonts w:ascii="SimSun" w:eastAsia="SimSun" w:hAnsi="SimSun"/>
                <w:szCs w:val="21"/>
                <w:lang w:val="en"/>
              </w:rPr>
              <w:t xml:space="preserve"> 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省级生态环境主管部门可以对本行政区域内下级生态环境主管部门或者其他有关审批部门审批的环境影响报告书（表）开展复核。</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鼓励利用大数据手段开展复核工作。</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第二十三条</w:t>
            </w:r>
            <w:r w:rsidRPr="00820B40">
              <w:rPr>
                <w:rFonts w:ascii="SimSun" w:eastAsia="SimSun" w:hAnsi="SimSun"/>
                <w:szCs w:val="21"/>
                <w:lang w:val="en"/>
              </w:rPr>
              <w:t xml:space="preserve">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第二十四条</w:t>
            </w:r>
            <w:r w:rsidRPr="00820B40">
              <w:rPr>
                <w:rFonts w:ascii="SimSun" w:eastAsia="SimSun" w:hAnsi="SimSun"/>
                <w:szCs w:val="21"/>
                <w:lang w:val="en"/>
              </w:rPr>
              <w:t xml:space="preserve"> 单位或者个人向生态环境主管部门举报环境影响报告书（表）编制规范性问题、编制质量问题，或者编制单位和编制人员违反本办法规定的，生态环境主管部门应当及时组织开展调查核实。</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第二十五条</w:t>
            </w:r>
            <w:r w:rsidRPr="00820B40">
              <w:rPr>
                <w:rFonts w:ascii="SimSun" w:eastAsia="SimSun" w:hAnsi="SimSun"/>
                <w:szCs w:val="21"/>
                <w:lang w:val="en"/>
              </w:rPr>
              <w:t xml:space="preserve"> 生态环境主管部门进行监督检查时，被监督检查的单位和人员应当如实说明情况，提供相关材料。</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第二十六条</w:t>
            </w:r>
            <w:r w:rsidRPr="00820B40">
              <w:rPr>
                <w:rFonts w:ascii="SimSun" w:eastAsia="SimSun" w:hAnsi="SimSun"/>
                <w:szCs w:val="21"/>
                <w:lang w:val="en"/>
              </w:rPr>
              <w:t xml:space="preserve"> 在监督检查过程中发现环境影响报告书（表）不符合有关环境影响评价法律法规、标准和技术规范等</w:t>
            </w:r>
            <w:r w:rsidRPr="00820B40">
              <w:rPr>
                <w:rFonts w:ascii="SimSun" w:eastAsia="SimSun" w:hAnsi="SimSun"/>
                <w:szCs w:val="21"/>
                <w:lang w:val="en"/>
              </w:rPr>
              <w:lastRenderedPageBreak/>
              <w:t>规定、存在下列质量问题之一的，由市级以上生态环境主管部门对建设单位、技术单位和编制人员给予通报批评：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（一）评价因子中遗漏建设项目相关行业污染源源强核算或者污染物排放标准规定的相关污染物的；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（二）降低环境影响评价工作等级，降低环境影响评价标准，或者缩小环境影响评价范围的；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（三）建设项目概况描述不全或者错误的；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（四）环境影响因素分析不全或者错误的；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（五）污染源源强核算内容不全，核算方法或者结果错误的；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（六）环境质量现状数据来源、监测因子、监测频次或者布点等不符合相关规定，或者所引用数据无效的；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（七）遗漏环境保护目标，或者环境保护目标与建设项目位置关系描述不明确或者错误的；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（八）环境影响评价范围内的相关环境要素现状调查与评价、区域污染源调查内容不全或者结果错误的；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（九）环境影响预测与评价方法或者结果错误，或者相关环境要素、环境风险预测与评价内容不全的；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（十）未按相关规定提出环境保护措施，所提环境保护措施或者其可行性论证不符合相关规定的。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有前款规定的情形，致使环境影响评价结论不正确、不合理或者同时有本</w:t>
            </w:r>
            <w:r w:rsidRPr="00820B40">
              <w:rPr>
                <w:rFonts w:ascii="SimSun" w:eastAsia="SimSun" w:hAnsi="SimSun" w:hint="eastAsia"/>
                <w:szCs w:val="21"/>
                <w:lang w:val="en"/>
              </w:rPr>
              <w:lastRenderedPageBreak/>
              <w:t>办法第二十七条规定情形的，依照本办法第二十七条的规定予以处罚。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第二十七条</w:t>
            </w:r>
            <w:r w:rsidRPr="00820B40">
              <w:rPr>
                <w:rFonts w:ascii="SimSun" w:eastAsia="SimSun" w:hAnsi="SimSun"/>
                <w:szCs w:val="21"/>
                <w:lang w:val="en"/>
              </w:rPr>
              <w:t xml:space="preserve"> </w:t>
            </w:r>
            <w:r w:rsidRPr="005A6C25">
              <w:rPr>
                <w:rFonts w:ascii="SimSun" w:eastAsia="SimSun" w:hAnsi="SimSun"/>
                <w:spacing w:val="-8"/>
                <w:szCs w:val="21"/>
                <w:lang w:val="en"/>
              </w:rPr>
              <w:t>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（一）建设项目概况中的建设地点、主体工程及其生产工艺，或者改扩建和技术改造项目的现有工程基本情况、污染物排放及达标情况等描述不全或者错误的；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w:t>
            </w:r>
            <w:r w:rsidRPr="005A6C25">
              <w:rPr>
                <w:rFonts w:ascii="SimSun" w:eastAsia="SimSun" w:hAnsi="SimSun" w:hint="eastAsia"/>
                <w:spacing w:val="-2"/>
                <w:szCs w:val="21"/>
                <w:lang w:val="en"/>
              </w:rPr>
              <w:t>遗漏自然保护区、饮用水水源保护区或者以居住、医疗卫生、文化教育为主要功能的区域等环境保护目标的；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（三）未开展环境影响评价范围内的相关环境要素现状调查与评价，或者编造相关内容、结果的；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（四）未开展相关环境要素或者环境风险预测与评价，或者编造相关内容、结果的；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（五）所提环境保护措施无法确保污染物排放达到国家和地方排放标准或者有效预防和控制生态破坏，未针对建设项目可能产生的或者原有环境污染和生态破坏提出有效防治措施的；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（六）建设项目所在区域环境质量未达到国家或者地方环境质量标准，所提环境保护措施不能满足区域环境质量改善目标管理相关要求的；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（七）建设项目类型及其选址、布</w:t>
            </w:r>
            <w:r w:rsidRPr="00820B40">
              <w:rPr>
                <w:rFonts w:ascii="SimSun" w:eastAsia="SimSun" w:hAnsi="SimSun" w:hint="eastAsia"/>
                <w:szCs w:val="21"/>
                <w:lang w:val="en"/>
              </w:rPr>
              <w:lastRenderedPageBreak/>
              <w:t>局、规模等不符合环境保护法律法规和相关法定规划，但给出环境影响可行结论的；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（八）其他基础资料明显不实，内容有重大缺陷、遗漏、虚假，或者环境影响评价结论不正确、不合理的。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第二十八条</w:t>
            </w:r>
            <w:r w:rsidRPr="00820B40">
              <w:rPr>
                <w:rFonts w:ascii="SimSun" w:eastAsia="SimSun" w:hAnsi="SimSun"/>
                <w:b/>
                <w:bCs/>
                <w:szCs w:val="21"/>
                <w:lang w:val="en"/>
              </w:rPr>
              <w:t xml:space="preserve"> </w:t>
            </w:r>
            <w:r w:rsidRPr="00820B40">
              <w:rPr>
                <w:rFonts w:ascii="SimSun" w:eastAsia="SimSun" w:hAnsi="SimSun"/>
                <w:szCs w:val="21"/>
                <w:lang w:val="en"/>
              </w:rPr>
              <w:t>生态环境主管部门在作出通报批评和处罚决定前，应当向建设单位、技术单位和相关人员告知查明的事实和作出决定的理由及依据，并告知其享有的权利。相关单位和人员可在规定时间内作出书面陈述和申辩。</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生态环境主管部门应当对相关单位和人员在陈述和申辩中提出的事实、理由或者证据进行核实。</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第二十九条</w:t>
            </w:r>
            <w:r w:rsidRPr="00820B40">
              <w:rPr>
                <w:rFonts w:ascii="SimSun" w:eastAsia="SimSun" w:hAnsi="SimSun"/>
                <w:szCs w:val="21"/>
                <w:lang w:val="en"/>
              </w:rPr>
              <w:t xml:space="preserve"> 生态环境主管部门应当将作出的通报批评和处罚决定向社会公开。处理和处罚决定应当包括相关单位及其人员基础信息、事实、理由及依据、处理处罚结果等内容。</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第三十条</w:t>
            </w:r>
            <w:r w:rsidRPr="00820B40">
              <w:rPr>
                <w:rFonts w:ascii="SimSun" w:eastAsia="SimSun" w:hAnsi="SimSun"/>
                <w:b/>
                <w:bCs/>
                <w:szCs w:val="21"/>
                <w:lang w:val="en"/>
              </w:rPr>
              <w:t xml:space="preserve"> </w:t>
            </w:r>
            <w:r w:rsidRPr="00820B40">
              <w:rPr>
                <w:rFonts w:ascii="SimSun" w:eastAsia="SimSun" w:hAnsi="SimSun"/>
                <w:szCs w:val="21"/>
                <w:lang w:val="en"/>
              </w:rPr>
              <w:t>在监督检查过程中发现经批准的环境影响报告书（表）有下列情形之一的，实施监督检查的生态环境主管部门应当重新对其进行编制质量检查：</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（一）不符合本办法第十二条第一款、第十四条第二款规定的；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（二）编制单位和编制人员未按照本办法第十一条、第十四条第一款规定在信用平台提交相关信息的；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（三）由不符合本办法第十条规定的编制人员编制的。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lastRenderedPageBreak/>
              <w:t xml:space="preserve">　　在监督检查过程中发现经批准的环境影响报告书（表）存在本办法第二十六条第二款、第二十七条所列问题的，或者由不符合本办法第九条规定以及由受理时已列入本办法规定的限期整改名单或者本办法规定的“黑名单”的编制单位或者编制人员编制的，生态环境主管部门或者其他负责审批环境影响报告书（表）的审批部门应当依法撤销相应批准文件。</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在监督检查过程中发现经批准的环境影响报告书（表）存在本办法第二十六条、第二十七条所列问题的，原审批部门应当督促建设单位采取措施避免建设项目产生不良环境影响。</w:t>
            </w:r>
          </w:p>
          <w:p w:rsidR="00820B40" w:rsidRPr="00820B40" w:rsidRDefault="00820B40" w:rsidP="00820B40">
            <w:pPr>
              <w:snapToGrid w:val="0"/>
              <w:spacing w:line="360" w:lineRule="auto"/>
              <w:ind w:firstLine="420"/>
              <w:rPr>
                <w:rFonts w:ascii="SimSun" w:eastAsia="SimSun" w:hAnsi="SimSun"/>
                <w:szCs w:val="21"/>
                <w:lang w:val="en"/>
              </w:rPr>
            </w:pPr>
            <w:r w:rsidRPr="00820B40">
              <w:rPr>
                <w:rFonts w:ascii="SimSun" w:eastAsia="SimSun" w:hAnsi="SimSun" w:hint="eastAsia"/>
                <w:szCs w:val="21"/>
                <w:lang w:val="en"/>
              </w:rPr>
              <w:t>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p>
          <w:p w:rsidR="00820B40" w:rsidRPr="00820B40" w:rsidRDefault="00820B40" w:rsidP="00820B40">
            <w:pPr>
              <w:snapToGrid w:val="0"/>
              <w:spacing w:line="360" w:lineRule="auto"/>
              <w:ind w:firstLine="420"/>
              <w:rPr>
                <w:rFonts w:ascii="SimSun" w:eastAsia="SimSun" w:hAnsi="SimSun"/>
                <w:szCs w:val="21"/>
                <w:lang w:val="en"/>
              </w:rPr>
            </w:pPr>
          </w:p>
          <w:p w:rsidR="00820B40" w:rsidRPr="00820B40" w:rsidRDefault="00820B40" w:rsidP="00820B40">
            <w:pPr>
              <w:snapToGrid w:val="0"/>
              <w:spacing w:line="360" w:lineRule="auto"/>
              <w:jc w:val="center"/>
              <w:rPr>
                <w:rFonts w:ascii="SimSun" w:eastAsia="SimSun" w:hAnsi="SimSun"/>
                <w:b/>
                <w:bCs/>
                <w:szCs w:val="21"/>
                <w:lang w:val="en"/>
              </w:rPr>
            </w:pPr>
            <w:r w:rsidRPr="00820B40">
              <w:rPr>
                <w:rFonts w:ascii="SimSun" w:eastAsia="SimSun" w:hAnsi="SimSun" w:hint="eastAsia"/>
                <w:b/>
                <w:bCs/>
                <w:szCs w:val="21"/>
                <w:lang w:val="en"/>
              </w:rPr>
              <w:t>第四章</w:t>
            </w:r>
            <w:r w:rsidRPr="00820B40">
              <w:rPr>
                <w:rFonts w:ascii="SimSun" w:eastAsia="SimSun" w:hAnsi="SimSun"/>
                <w:b/>
                <w:bCs/>
                <w:szCs w:val="21"/>
                <w:lang w:val="en"/>
              </w:rPr>
              <w:t xml:space="preserve"> 信用管理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第三十一条</w:t>
            </w:r>
            <w:r w:rsidRPr="00820B40">
              <w:rPr>
                <w:rFonts w:ascii="SimSun" w:eastAsia="SimSun" w:hAnsi="SimSun"/>
                <w:szCs w:val="21"/>
                <w:lang w:val="en"/>
              </w:rPr>
              <w:t xml:space="preserve"> 市级以上生态环境主管部门应当将编制单位和编制人员作为环境影响评价信用管理对象（以下简称信用管理对象）纳入信用管理；在环境影响报告书（表）编制行为监督检查过程</w:t>
            </w:r>
            <w:r w:rsidRPr="00820B40">
              <w:rPr>
                <w:rFonts w:ascii="SimSun" w:eastAsia="SimSun" w:hAnsi="SimSun"/>
                <w:szCs w:val="21"/>
                <w:lang w:val="en"/>
              </w:rPr>
              <w:lastRenderedPageBreak/>
              <w:t>中，发现信用管理对象存在失信行为的，应当实施失信记分。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生态环境部另行制定信用管理对象失信行为记分办法，对信用管理对象失信行为的记分规则、记分周期、警示分数和限制分数等作出规定。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第三十二条</w:t>
            </w:r>
            <w:r w:rsidRPr="00820B40">
              <w:rPr>
                <w:rFonts w:ascii="SimSun" w:eastAsia="SimSun" w:hAnsi="SimSun"/>
                <w:b/>
                <w:bCs/>
                <w:szCs w:val="21"/>
                <w:lang w:val="en"/>
              </w:rPr>
              <w:t xml:space="preserve"> </w:t>
            </w:r>
            <w:r w:rsidRPr="00820B40">
              <w:rPr>
                <w:rFonts w:ascii="SimSun" w:eastAsia="SimSun" w:hAnsi="SimSun"/>
                <w:szCs w:val="21"/>
                <w:lang w:val="en"/>
              </w:rPr>
              <w:t>信用管理对象的失信行为包括下列情形：</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（一）编制单位不符合本办法第九条规定或者编制人员不符合本办法第十条规定的；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（二）未按照本办法及生态环境部相关规定在信用平台提交相关情况信息或者及时变更相关情况信息，或者提交的相关情况信息不真实、不准确、不完整的；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（三）违反本办法规定，由两家以上单位主持编制环境影响报告书（表）或者由两名以上编制人员作为环境影响报告书（表）编制主持人的；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（四）技术单位未按照本办法规定与建设单位签订主持编制环境影响报告书（表）委托合同的；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（五）未按照本办法规定进行环境影响评价质量控制的；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（六）未按照本办法规定在环境影响报告书（表）中附具编制单位和编制人员情况表并盖章或者签字的；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（七）未按照本办法规定将相关资料存档的；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（八）未按照本办法规定接受生态环境主管部门监督检查或者在接受监督</w:t>
            </w:r>
            <w:r w:rsidRPr="00820B40">
              <w:rPr>
                <w:rFonts w:ascii="SimSun" w:eastAsia="SimSun" w:hAnsi="SimSun" w:hint="eastAsia"/>
                <w:szCs w:val="21"/>
                <w:lang w:val="en"/>
              </w:rPr>
              <w:lastRenderedPageBreak/>
              <w:t>检查时弄虚作假的；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（九）因环境影响报告书（表）存在本办法第二十六条第一款所列问题受到通报批评的；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（十）因环境影响报告书（表）存在本办法第二十六条第二款、第二十七条所列问题受到处罚的。</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第三十三条</w:t>
            </w:r>
            <w:r w:rsidRPr="00820B40">
              <w:rPr>
                <w:rFonts w:ascii="SimSun" w:eastAsia="SimSun" w:hAnsi="SimSun"/>
                <w:szCs w:val="21"/>
                <w:lang w:val="en"/>
              </w:rPr>
              <w:t xml:space="preserve"> 实施失信记分应当履行告知、决定和记录等程序。</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市级以上生态环境主管部门在监督检查过程中发现信用管理对象存在失信行为的，应当向其告知查明的事实、记分情况以及相关依据。信用管理对象可以在规定时间内作出书面陈述和申辩。</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市级以上生态环境主管部门应当对信用管理对象在陈述和申辩中提出的事实、理由或者证据进行核实。</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市级以上生态环境主管部门应当对经核实无误的失信行为记分作出书面决定，并向社会公开。失信行为记分决定应当包括信用管理对象基础信息、失信行为事实、失信记分及依据、涉及的建设项目和建设单位名称等内容。</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市级以上生态环境主管部门应当在作出失信行为记分决定后五个工作日内，将书面决定及有关情况上传至信用平台并记入信用管理对象诚信档案。</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因环境影响报告书（表）存在本办法第二十六条、第二十七条所列问题，生态环境主管部门对信用管理对象作出处理处罚决定的，实施失信记分的告知、决定程序应当与处理处罚相关程序</w:t>
            </w:r>
            <w:r w:rsidRPr="00820B40">
              <w:rPr>
                <w:rFonts w:ascii="SimSun" w:eastAsia="SimSun" w:hAnsi="SimSun" w:hint="eastAsia"/>
                <w:szCs w:val="21"/>
                <w:lang w:val="en"/>
              </w:rPr>
              <w:lastRenderedPageBreak/>
              <w:t>同步进行，并可合并作出处理处罚决定和失信行为记分决定。</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同一失信行为已由其他生态环境主管部门实施失信记分的，不得重复记分。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第三十四条</w:t>
            </w:r>
            <w:r w:rsidRPr="00820B40">
              <w:rPr>
                <w:rFonts w:ascii="SimSun" w:eastAsia="SimSun" w:hAnsi="SimSun"/>
                <w:szCs w:val="21"/>
                <w:lang w:val="en"/>
              </w:rPr>
              <w:t xml:space="preserve"> 失信行为和失信记分相关情况在信用平台的公开期限为五年。禁止从事环境影响报告书（表）编制工作的技术单位和终身禁止从事环境影响报告书（表）编制工作的编制人员，其失信行为和失信记分永久公开。</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失信行为和失信记分公开的起始时间为生态环境主管部门作出失信记分决定的时间。</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第三十五条</w:t>
            </w:r>
            <w:r w:rsidRPr="00820B40">
              <w:rPr>
                <w:rFonts w:ascii="SimSun" w:eastAsia="SimSun" w:hAnsi="SimSun"/>
                <w:szCs w:val="21"/>
                <w:lang w:val="en"/>
              </w:rPr>
              <w:t xml:space="preserve"> 信用平台对信用管理对象在一个记分周期内各级生态环境主管部门实施的失信记分予以动态累计，并将记分周期内累计失信记分情况作为对其实行守信激励和失信惩戒的依据。</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第三十六条</w:t>
            </w:r>
            <w:r w:rsidRPr="00820B40">
              <w:rPr>
                <w:rFonts w:ascii="SimSun" w:eastAsia="SimSun" w:hAnsi="SimSun"/>
                <w:b/>
                <w:bCs/>
                <w:szCs w:val="21"/>
                <w:lang w:val="en"/>
              </w:rPr>
              <w:t xml:space="preserve"> </w:t>
            </w:r>
            <w:r w:rsidRPr="00820B40">
              <w:rPr>
                <w:rFonts w:ascii="SimSun" w:eastAsia="SimSun" w:hAnsi="SimSun"/>
                <w:szCs w:val="21"/>
                <w:lang w:val="en"/>
              </w:rPr>
              <w:t>信用管理对象连续两个记分周期的每个记分周期内编制过十项以上经批准的环境影响报告书（表）且无失信记分的，信用平台在后续两个记分周期内将其列入守信名单，并将相关情况记入其诚信档案。生态环境主管部门应当减少对列入守信名单的信用管理对象编制的环境影响报告书（表）复核抽取比例和抽取频次。</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信用管理对象在列入守信名单期间有失信记分的，信用平台将其从守信名单中移出，并将移出情况记入其诚信档案。</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lastRenderedPageBreak/>
              <w:t xml:space="preserve">　　第三十七条</w:t>
            </w:r>
            <w:r w:rsidRPr="00820B40">
              <w:rPr>
                <w:rFonts w:ascii="SimSun" w:eastAsia="SimSun" w:hAnsi="SimSun"/>
                <w:b/>
                <w:bCs/>
                <w:szCs w:val="21"/>
                <w:lang w:val="en"/>
              </w:rPr>
              <w:t xml:space="preserve"> </w:t>
            </w:r>
            <w:r w:rsidRPr="00820B40">
              <w:rPr>
                <w:rFonts w:ascii="SimSun" w:eastAsia="SimSun" w:hAnsi="SimSun"/>
                <w:szCs w:val="21"/>
                <w:lang w:val="en"/>
              </w:rPr>
              <w:t>信用管理对象在一个记分周期内累计失信记分达到警示分数的，信用平台在后续两个记分周期内将其列入重点监督检查名单，并将相关情况记入其诚信档案。生态环境主管部门应当提高对列入重点监督检查名单的信用管理对象编制的环境影响报告书（表）复核抽取比例和抽取频次。</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第三十八条</w:t>
            </w:r>
            <w:r w:rsidRPr="00820B40">
              <w:rPr>
                <w:rFonts w:ascii="SimSun" w:eastAsia="SimSun" w:hAnsi="SimSun"/>
                <w:szCs w:val="21"/>
                <w:lang w:val="en"/>
              </w:rPr>
              <w:t xml:space="preserve"> 信用管理对象在一个记分周期内的失信记分实时累计达到限制分数的，信用平台将其列入限期整改名单，并将相关情况记入其诚信档案。限期整改期限为六个月，自达到限制分数之日起计算。</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信用管理对象在限期整改期间的失信记分再次累计达到限制分数的</w:t>
            </w:r>
            <w:r w:rsidRPr="00820B40">
              <w:rPr>
                <w:rFonts w:ascii="SimSun" w:eastAsia="SimSun" w:hAnsi="SimSun"/>
                <w:szCs w:val="21"/>
                <w:lang w:val="en"/>
              </w:rPr>
              <w:t>,应当自再次达到限制分数之日起限期整改六个月。</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第三十九条</w:t>
            </w:r>
            <w:r w:rsidRPr="00820B40">
              <w:rPr>
                <w:rFonts w:ascii="SimSun" w:eastAsia="SimSun" w:hAnsi="SimSun"/>
                <w:b/>
                <w:bCs/>
                <w:szCs w:val="21"/>
                <w:lang w:val="en"/>
              </w:rPr>
              <w:t xml:space="preserve"> </w:t>
            </w:r>
            <w:r w:rsidRPr="002D6306">
              <w:rPr>
                <w:rFonts w:ascii="SimSun" w:eastAsia="SimSun" w:hAnsi="SimSun"/>
                <w:spacing w:val="-2"/>
                <w:szCs w:val="21"/>
                <w:lang w:val="en"/>
              </w:rPr>
              <w:t>信用管理对象因环境影响报告书（表）存在本办法第二十六条第二款、第二十七条所列问题，受到禁止从事环境影响报告书（表）编制工作处罚的，失信记分直接记为限制分数。信用平台将其列入“黑名单”，并将相关情况记入其诚信档案。列入“黑名单”的期限与处罚决定中禁止从事环境影响报告书（表）编制工作的期限一致。</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对信用管理对象中列入“黑名单”单位的出资人，由列入“黑名单”单位或者其法定代表人出资的单位，以及由列入“黑名单”单位出资人出资的其他单位，信用平台将其列入重点监督检查</w:t>
            </w:r>
            <w:r w:rsidRPr="00820B40">
              <w:rPr>
                <w:rFonts w:ascii="SimSun" w:eastAsia="SimSun" w:hAnsi="SimSun" w:hint="eastAsia"/>
                <w:szCs w:val="21"/>
                <w:lang w:val="en"/>
              </w:rPr>
              <w:lastRenderedPageBreak/>
              <w:t>名单，并将相关情况记入其诚信档案。列入重点监督检查名单的期限为二年，自列入“黑名单”单位达到限制分数之日起计算。生态环境主管部门应当提高对上述信用管理对象编制的环境影响报告书（表）的复核抽取比例和抽取频次。</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第四十条</w:t>
            </w:r>
            <w:r w:rsidRPr="00820B40">
              <w:rPr>
                <w:rFonts w:ascii="SimSun" w:eastAsia="SimSun" w:hAnsi="SimSun"/>
                <w:szCs w:val="21"/>
                <w:lang w:val="en"/>
              </w:rPr>
              <w:t xml:space="preserve"> 信用管理对象列入本办法规定的守信名单、重点监督检查名单、限期整改名单和“黑名单”的相关情况在信用平台的公开期限为五年。</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生态环境部每半年对列入本办法规定的限期整改名单和本办法规定的“黑名单”的信用管理对象以及相关情况予以通报，并向社会公开。</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第四十一条</w:t>
            </w:r>
            <w:r w:rsidRPr="00820B40">
              <w:rPr>
                <w:rFonts w:ascii="SimSun" w:eastAsia="SimSun" w:hAnsi="SimSun"/>
                <w:szCs w:val="21"/>
                <w:lang w:val="en"/>
              </w:rPr>
              <w:t xml:space="preserve"> 因环境影响报告书（表）存在本办法第二十六条第二款、第二十七条所列问题，信用管理对象受到处罚的，作出处罚决定的生态环境主管部门应当及时将其相关违法信息推送至国家企业信用信息公示系统和全国信用信息共享平台。</w:t>
            </w:r>
          </w:p>
          <w:p w:rsidR="00820B40" w:rsidRPr="00820B40" w:rsidRDefault="00820B40" w:rsidP="00820B40">
            <w:pPr>
              <w:snapToGrid w:val="0"/>
              <w:spacing w:line="360" w:lineRule="auto"/>
              <w:ind w:firstLine="435"/>
              <w:rPr>
                <w:rFonts w:ascii="SimSun" w:eastAsia="SimSun" w:hAnsi="SimSun"/>
                <w:szCs w:val="21"/>
                <w:lang w:val="en"/>
              </w:rPr>
            </w:pPr>
            <w:r w:rsidRPr="00820B40">
              <w:rPr>
                <w:rFonts w:ascii="SimSun" w:eastAsia="SimSun" w:hAnsi="SimSun" w:hint="eastAsia"/>
                <w:b/>
                <w:bCs/>
                <w:szCs w:val="21"/>
                <w:lang w:val="en"/>
              </w:rPr>
              <w:t>第四十二条</w:t>
            </w:r>
            <w:r w:rsidRPr="00820B40">
              <w:rPr>
                <w:rFonts w:ascii="SimSun" w:eastAsia="SimSun" w:hAnsi="SimSun"/>
                <w:b/>
                <w:bCs/>
                <w:szCs w:val="21"/>
                <w:lang w:val="en"/>
              </w:rPr>
              <w:t xml:space="preserve"> </w:t>
            </w:r>
            <w:r w:rsidRPr="00820B40">
              <w:rPr>
                <w:rFonts w:ascii="SimSun" w:eastAsia="SimSun" w:hAnsi="SimSun"/>
                <w:szCs w:val="21"/>
                <w:lang w:val="en"/>
              </w:rPr>
              <w:t>上级生态环境主管部门发现下级生态环境主管部门未按照本办法规定对发现的失信行为实施失信记分的，应当责令其限期改正。</w:t>
            </w:r>
          </w:p>
          <w:p w:rsidR="00820B40" w:rsidRPr="00820B40" w:rsidRDefault="00820B40" w:rsidP="00820B40">
            <w:pPr>
              <w:snapToGrid w:val="0"/>
              <w:spacing w:line="360" w:lineRule="auto"/>
              <w:ind w:firstLine="435"/>
              <w:rPr>
                <w:rFonts w:ascii="SimSun" w:eastAsia="SimSun" w:hAnsi="SimSun"/>
                <w:szCs w:val="21"/>
                <w:lang w:val="en"/>
              </w:rPr>
            </w:pPr>
          </w:p>
          <w:p w:rsidR="00820B40" w:rsidRPr="00820B40" w:rsidRDefault="00820B40" w:rsidP="00820B40">
            <w:pPr>
              <w:snapToGrid w:val="0"/>
              <w:spacing w:line="360" w:lineRule="auto"/>
              <w:jc w:val="center"/>
              <w:rPr>
                <w:rFonts w:ascii="SimSun" w:eastAsia="SimSun" w:hAnsi="SimSun"/>
                <w:b/>
                <w:bCs/>
                <w:szCs w:val="21"/>
                <w:lang w:val="en"/>
              </w:rPr>
            </w:pPr>
            <w:r w:rsidRPr="00820B40">
              <w:rPr>
                <w:rFonts w:ascii="SimSun" w:eastAsia="SimSun" w:hAnsi="SimSun" w:hint="eastAsia"/>
                <w:b/>
                <w:bCs/>
                <w:szCs w:val="21"/>
                <w:lang w:val="en"/>
              </w:rPr>
              <w:t>第五章</w:t>
            </w:r>
            <w:r w:rsidRPr="00820B40">
              <w:rPr>
                <w:rFonts w:ascii="SimSun" w:eastAsia="SimSun" w:hAnsi="SimSun"/>
                <w:b/>
                <w:bCs/>
                <w:szCs w:val="21"/>
                <w:lang w:val="en"/>
              </w:rPr>
              <w:t xml:space="preserve"> 附 则</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第四十三条</w:t>
            </w:r>
            <w:r w:rsidRPr="00820B40">
              <w:rPr>
                <w:rFonts w:ascii="SimSun" w:eastAsia="SimSun" w:hAnsi="SimSun"/>
                <w:szCs w:val="21"/>
                <w:lang w:val="en"/>
              </w:rPr>
              <w:t xml:space="preserve"> 鼓励环境影响评价行业组织加强行业自律，开展技术单位和编制人员水平评价。</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第四十四条</w:t>
            </w:r>
            <w:r w:rsidRPr="00820B40">
              <w:rPr>
                <w:rFonts w:ascii="SimSun" w:eastAsia="SimSun" w:hAnsi="SimSun"/>
                <w:szCs w:val="21"/>
                <w:lang w:val="en"/>
              </w:rPr>
              <w:t xml:space="preserve"> 本办法所称全职，是指</w:t>
            </w:r>
            <w:r w:rsidRPr="00820B40">
              <w:rPr>
                <w:rFonts w:ascii="SimSun" w:eastAsia="SimSun" w:hAnsi="SimSun"/>
                <w:szCs w:val="21"/>
                <w:lang w:val="en"/>
              </w:rPr>
              <w:lastRenderedPageBreak/>
              <w:t>与编制单位订立劳动合同（非全日制用工合同除外）并由该单位缴纳社会保险或者在事业单位类型的编制单位中在编等用工形式。</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本办法所称从业单位，是指编制人员全职工作的编制单位。</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szCs w:val="21"/>
                <w:lang w:val="en"/>
              </w:rPr>
              <w:t xml:space="preserve">　</w:t>
            </w:r>
            <w:r w:rsidRPr="00820B40">
              <w:rPr>
                <w:rFonts w:ascii="SimSun" w:eastAsia="SimSun" w:hAnsi="SimSun" w:hint="eastAsia"/>
                <w:b/>
                <w:bCs/>
                <w:szCs w:val="21"/>
                <w:lang w:val="en"/>
              </w:rPr>
              <w:t xml:space="preserve">　第四十五条</w:t>
            </w:r>
            <w:r w:rsidRPr="00820B40">
              <w:rPr>
                <w:rFonts w:ascii="SimSun" w:eastAsia="SimSun" w:hAnsi="SimSun"/>
                <w:szCs w:val="21"/>
                <w:lang w:val="en"/>
              </w:rPr>
              <w:t xml:space="preserve"> 负责审批环境影响报告书（表）的其他有关审批部门可以参照本办法对环境影响报告书（表）编制实施监督管理。</w:t>
            </w:r>
          </w:p>
          <w:p w:rsidR="00820B40" w:rsidRPr="00820B40" w:rsidRDefault="00820B40" w:rsidP="00820B40">
            <w:pPr>
              <w:snapToGrid w:val="0"/>
              <w:spacing w:line="360" w:lineRule="auto"/>
              <w:rPr>
                <w:rFonts w:ascii="SimSun" w:eastAsia="SimSun" w:hAnsi="SimSun"/>
                <w:szCs w:val="21"/>
                <w:lang w:val="en"/>
              </w:rPr>
            </w:pPr>
            <w:r w:rsidRPr="00820B40">
              <w:rPr>
                <w:rFonts w:ascii="SimSun" w:eastAsia="SimSun" w:hAnsi="SimSun" w:hint="eastAsia"/>
                <w:b/>
                <w:bCs/>
                <w:szCs w:val="21"/>
                <w:lang w:val="en"/>
              </w:rPr>
              <w:t xml:space="preserve">　　第四十六条</w:t>
            </w:r>
            <w:r w:rsidRPr="00820B40">
              <w:rPr>
                <w:rFonts w:ascii="SimSun" w:eastAsia="SimSun" w:hAnsi="SimSun"/>
                <w:szCs w:val="21"/>
                <w:lang w:val="en"/>
              </w:rPr>
              <w:t xml:space="preserve"> 本办法由生态环境部负责解释。</w:t>
            </w:r>
          </w:p>
          <w:p w:rsidR="00DB5008" w:rsidRPr="002D6306" w:rsidRDefault="00820B40" w:rsidP="002D6306">
            <w:pPr>
              <w:snapToGrid w:val="0"/>
              <w:spacing w:line="360" w:lineRule="auto"/>
              <w:rPr>
                <w:rFonts w:ascii="SimSun" w:eastAsia="SimSun" w:hAnsi="SimSun" w:hint="eastAsia"/>
                <w:szCs w:val="21"/>
                <w:lang w:val="en"/>
              </w:rPr>
            </w:pPr>
            <w:r w:rsidRPr="00820B40">
              <w:rPr>
                <w:rFonts w:ascii="SimSun" w:eastAsia="SimSun" w:hAnsi="SimSun" w:hint="eastAsia"/>
                <w:b/>
                <w:bCs/>
                <w:szCs w:val="21"/>
                <w:lang w:val="en"/>
              </w:rPr>
              <w:t xml:space="preserve">　　第四十七条</w:t>
            </w:r>
            <w:r w:rsidRPr="00820B40">
              <w:rPr>
                <w:rFonts w:ascii="SimSun" w:eastAsia="SimSun" w:hAnsi="SimSun"/>
                <w:szCs w:val="21"/>
                <w:lang w:val="en"/>
              </w:rPr>
              <w:t xml:space="preserve"> 本办法自2019年11月1日起施行。《建设项目环境影响评价资质管理办法》(环境保护部令第36号)同时废止。</w:t>
            </w:r>
          </w:p>
        </w:tc>
      </w:tr>
    </w:tbl>
    <w:p w:rsidR="00100135" w:rsidRPr="002D6306" w:rsidRDefault="00100135">
      <w:pPr>
        <w:rPr>
          <w:rFonts w:eastAsia="SimSun" w:hint="eastAsia"/>
        </w:rPr>
      </w:pPr>
    </w:p>
    <w:sectPr w:rsidR="00100135" w:rsidRPr="002D6306"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AE" w:rsidRDefault="002B58AE" w:rsidP="00C278F4">
      <w:r>
        <w:separator/>
      </w:r>
    </w:p>
  </w:endnote>
  <w:endnote w:type="continuationSeparator" w:id="0">
    <w:p w:rsidR="002B58AE" w:rsidRDefault="002B58A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AE" w:rsidRDefault="002B58AE" w:rsidP="00C278F4">
      <w:r>
        <w:separator/>
      </w:r>
    </w:p>
  </w:footnote>
  <w:footnote w:type="continuationSeparator" w:id="0">
    <w:p w:rsidR="002B58AE" w:rsidRDefault="002B58A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A612D"/>
    <w:rsid w:val="001F2DDE"/>
    <w:rsid w:val="002068CB"/>
    <w:rsid w:val="00210ACB"/>
    <w:rsid w:val="00210CC1"/>
    <w:rsid w:val="002404C7"/>
    <w:rsid w:val="00247BC5"/>
    <w:rsid w:val="00264629"/>
    <w:rsid w:val="0028452A"/>
    <w:rsid w:val="002B58AE"/>
    <w:rsid w:val="002C3012"/>
    <w:rsid w:val="002D5985"/>
    <w:rsid w:val="002D6306"/>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01FD"/>
    <w:rsid w:val="004B2981"/>
    <w:rsid w:val="004B30A1"/>
    <w:rsid w:val="004C5FF1"/>
    <w:rsid w:val="004E2A9C"/>
    <w:rsid w:val="00525052"/>
    <w:rsid w:val="00532BD0"/>
    <w:rsid w:val="0053491D"/>
    <w:rsid w:val="00542167"/>
    <w:rsid w:val="00555816"/>
    <w:rsid w:val="0055642B"/>
    <w:rsid w:val="0056283F"/>
    <w:rsid w:val="00573A32"/>
    <w:rsid w:val="00587FEA"/>
    <w:rsid w:val="00591B19"/>
    <w:rsid w:val="005A3DA9"/>
    <w:rsid w:val="005A6C25"/>
    <w:rsid w:val="005E0602"/>
    <w:rsid w:val="005F5FEA"/>
    <w:rsid w:val="00607C54"/>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44C62"/>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6B85"/>
    <w:rsid w:val="00D420AB"/>
    <w:rsid w:val="00D44DCD"/>
    <w:rsid w:val="00DB5008"/>
    <w:rsid w:val="00DC175C"/>
    <w:rsid w:val="00DC50B8"/>
    <w:rsid w:val="00DD0992"/>
    <w:rsid w:val="00DD7C69"/>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A3AA-279D-48FD-AD22-1B696027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19</Pages>
  <Words>4865</Words>
  <Characters>17857</Characters>
  <Application>Microsoft Office Word</Application>
  <DocSecurity>0</DocSecurity>
  <Lines>637</Lines>
  <Paragraphs>284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31</cp:revision>
  <dcterms:created xsi:type="dcterms:W3CDTF">2016-01-15T03:23:00Z</dcterms:created>
  <dcterms:modified xsi:type="dcterms:W3CDTF">2019-10-21T01:08:00Z</dcterms:modified>
</cp:coreProperties>
</file>