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EE46A8" w:rsidRPr="00EE46A8" w:rsidRDefault="00EE46A8" w:rsidP="00EE46A8">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EE46A8">
              <w:rPr>
                <w:rFonts w:ascii="한컴바탕" w:eastAsia="한컴바탕" w:hAnsi="한컴바탕" w:cs="한컴바탕" w:hint="eastAsia"/>
                <w:b/>
                <w:sz w:val="26"/>
                <w:szCs w:val="26"/>
                <w:lang w:eastAsia="ko-KR"/>
              </w:rPr>
              <w:t>건설</w:t>
            </w:r>
            <w:r w:rsidRPr="00EE46A8">
              <w:rPr>
                <w:rFonts w:ascii="한컴바탕" w:eastAsia="한컴바탕" w:hAnsi="한컴바탕" w:cs="한컴바탕"/>
                <w:b/>
                <w:sz w:val="26"/>
                <w:szCs w:val="26"/>
                <w:lang w:eastAsia="ko-KR"/>
              </w:rPr>
              <w:t xml:space="preserve"> 프로젝트 환경보호 관리조례</w:t>
            </w:r>
          </w:p>
          <w:bookmarkEnd w:id="0"/>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spacing w:val="-6"/>
                <w:szCs w:val="21"/>
                <w:lang w:eastAsia="ko-KR"/>
              </w:rPr>
              <w:t>(1998년 11월 29일 중화인민공화국 국무원령 제253호로 발표되었으며, 2017년 7월 16일 &lt;국무원의 &lt;건설 프로젝트 환경보호 관리조례&gt; 개정에 관한 결정&gt;에 의해 개정되었음.)</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hint="eastAsia"/>
                <w:spacing w:val="-6"/>
                <w:szCs w:val="21"/>
                <w:lang w:eastAsia="ko-KR"/>
              </w:rPr>
              <w:t>제</w:t>
            </w:r>
            <w:r w:rsidRPr="00EE46A8">
              <w:rPr>
                <w:rFonts w:ascii="한컴바탕" w:eastAsia="한컴바탕" w:hAnsi="한컴바탕" w:cs="한컴바탕"/>
                <w:spacing w:val="-6"/>
                <w:szCs w:val="21"/>
                <w:lang w:eastAsia="ko-KR"/>
              </w:rPr>
              <w:t>1장 총칙</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hint="eastAsia"/>
                <w:spacing w:val="-6"/>
                <w:szCs w:val="21"/>
                <w:lang w:eastAsia="ko-KR"/>
              </w:rPr>
              <w:t>제</w:t>
            </w:r>
            <w:r w:rsidRPr="00EE46A8">
              <w:rPr>
                <w:rFonts w:ascii="한컴바탕" w:eastAsia="한컴바탕" w:hAnsi="한컴바탕" w:cs="한컴바탕"/>
                <w:spacing w:val="-6"/>
                <w:szCs w:val="21"/>
                <w:lang w:eastAsia="ko-KR"/>
              </w:rPr>
              <w:t>1조</w:t>
            </w:r>
            <w:r w:rsidRPr="00EE46A8">
              <w:rPr>
                <w:rFonts w:ascii="한컴바탕" w:eastAsia="한컴바탕" w:hAnsi="한컴바탕" w:cs="한컴바탕"/>
                <w:spacing w:val="-6"/>
                <w:szCs w:val="21"/>
                <w:lang w:eastAsia="ko-KR"/>
              </w:rPr>
              <w:tab/>
              <w:t>건설 프로젝트로 인한 추가 오염 발생과 생태환경 파괴를 방지하기 위한 목적으로 이 조례를 제정한다.</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hint="eastAsia"/>
                <w:spacing w:val="-6"/>
                <w:szCs w:val="21"/>
                <w:lang w:eastAsia="ko-KR"/>
              </w:rPr>
              <w:t>제</w:t>
            </w:r>
            <w:r w:rsidRPr="00EE46A8">
              <w:rPr>
                <w:rFonts w:ascii="한컴바탕" w:eastAsia="한컴바탕" w:hAnsi="한컴바탕" w:cs="한컴바탕"/>
                <w:spacing w:val="-6"/>
                <w:szCs w:val="21"/>
                <w:lang w:eastAsia="ko-KR"/>
              </w:rPr>
              <w:t>2조</w:t>
            </w:r>
            <w:r w:rsidRPr="00EE46A8">
              <w:rPr>
                <w:rFonts w:ascii="한컴바탕" w:eastAsia="한컴바탕" w:hAnsi="한컴바탕" w:cs="한컴바탕"/>
                <w:spacing w:val="-6"/>
                <w:szCs w:val="21"/>
                <w:lang w:eastAsia="ko-KR"/>
              </w:rPr>
              <w:tab/>
              <w:t xml:space="preserve">중화인민공화국 영역과 중화인민공화국이 관할하는 기타 해역 내에서 환경에 영향을 미치는 건설 프로젝트를 건설하는 경우 이 조례를 </w:t>
            </w:r>
            <w:proofErr w:type="spellStart"/>
            <w:r w:rsidRPr="00EE46A8">
              <w:rPr>
                <w:rFonts w:ascii="한컴바탕" w:eastAsia="한컴바탕" w:hAnsi="한컴바탕" w:cs="한컴바탕"/>
                <w:spacing w:val="-6"/>
                <w:szCs w:val="21"/>
                <w:lang w:eastAsia="ko-KR"/>
              </w:rPr>
              <w:t>적용받는다</w:t>
            </w:r>
            <w:proofErr w:type="spellEnd"/>
            <w:r w:rsidRPr="00EE46A8">
              <w:rPr>
                <w:rFonts w:ascii="한컴바탕" w:eastAsia="한컴바탕" w:hAnsi="한컴바탕" w:cs="한컴바탕"/>
                <w:spacing w:val="-6"/>
                <w:szCs w:val="21"/>
                <w:lang w:eastAsia="ko-KR"/>
              </w:rPr>
              <w:t>.</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hint="eastAsia"/>
                <w:spacing w:val="-6"/>
                <w:szCs w:val="21"/>
                <w:lang w:eastAsia="ko-KR"/>
              </w:rPr>
              <w:t>제</w:t>
            </w:r>
            <w:r w:rsidRPr="00EE46A8">
              <w:rPr>
                <w:rFonts w:ascii="한컴바탕" w:eastAsia="한컴바탕" w:hAnsi="한컴바탕" w:cs="한컴바탕"/>
                <w:spacing w:val="-6"/>
                <w:szCs w:val="21"/>
                <w:lang w:eastAsia="ko-KR"/>
              </w:rPr>
              <w:t>3조</w:t>
            </w:r>
            <w:r w:rsidRPr="00EE46A8">
              <w:rPr>
                <w:rFonts w:ascii="한컴바탕" w:eastAsia="한컴바탕" w:hAnsi="한컴바탕" w:cs="한컴바탕"/>
                <w:spacing w:val="-6"/>
                <w:szCs w:val="21"/>
                <w:lang w:eastAsia="ko-KR"/>
              </w:rPr>
              <w:tab/>
              <w:t>오염이 발생하는 건설 프로젝트를 건설함에 있어 반드시 오염물질 배출에 관한 국가표준 및 지방(</w:t>
            </w:r>
            <w:r w:rsidRPr="00EE46A8">
              <w:rPr>
                <w:rFonts w:ascii="한컴바탕" w:eastAsia="한컴바탕" w:hAnsi="한컴바탕" w:cs="한컴바탕" w:hint="eastAsia"/>
                <w:spacing w:val="-6"/>
                <w:szCs w:val="21"/>
                <w:lang w:eastAsia="ko-KR"/>
              </w:rPr>
              <w:t>地方</w:t>
            </w:r>
            <w:r w:rsidRPr="00EE46A8">
              <w:rPr>
                <w:rFonts w:ascii="한컴바탕" w:eastAsia="한컴바탕" w:hAnsi="한컴바탕" w:cs="한컴바탕"/>
                <w:spacing w:val="-6"/>
                <w:szCs w:val="21"/>
                <w:lang w:eastAsia="ko-KR"/>
              </w:rPr>
              <w:t>)표준을 준수하여야 하며 중점 오염물질 배출총량 통제를 실시하는 구역 내에서 건설하는 경우 중점 오염물질 배출총량 통제 요구도 만족시켜야 한다.</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hint="eastAsia"/>
                <w:spacing w:val="-6"/>
                <w:szCs w:val="21"/>
                <w:lang w:eastAsia="ko-KR"/>
              </w:rPr>
              <w:t>제</w:t>
            </w:r>
            <w:r w:rsidRPr="00EE46A8">
              <w:rPr>
                <w:rFonts w:ascii="한컴바탕" w:eastAsia="한컴바탕" w:hAnsi="한컴바탕" w:cs="한컴바탕"/>
                <w:spacing w:val="-6"/>
                <w:szCs w:val="21"/>
                <w:lang w:eastAsia="ko-KR"/>
              </w:rPr>
              <w:t>4조</w:t>
            </w:r>
            <w:r w:rsidRPr="00EE46A8">
              <w:rPr>
                <w:rFonts w:ascii="한컴바탕" w:eastAsia="한컴바탕" w:hAnsi="한컴바탕" w:cs="한컴바탕"/>
                <w:spacing w:val="-6"/>
                <w:szCs w:val="21"/>
                <w:lang w:eastAsia="ko-KR"/>
              </w:rPr>
              <w:tab/>
              <w:t xml:space="preserve">공업 건설 프로젝트는 에너지•자재 소모가 적고 오염물질이 적게 발생하는 청결생산 공법을 사용하고 자연 자원을 합리적으로 이용함으로써 환경오염 발생과 생태환경이 파괴되는 것을 방지하여야 한다. </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hint="eastAsia"/>
                <w:spacing w:val="-6"/>
                <w:szCs w:val="21"/>
                <w:lang w:eastAsia="ko-KR"/>
              </w:rPr>
              <w:t>제</w:t>
            </w:r>
            <w:r w:rsidRPr="00EE46A8">
              <w:rPr>
                <w:rFonts w:ascii="한컴바탕" w:eastAsia="한컴바탕" w:hAnsi="한컴바탕" w:cs="한컴바탕"/>
                <w:spacing w:val="-6"/>
                <w:szCs w:val="21"/>
                <w:lang w:eastAsia="ko-KR"/>
              </w:rPr>
              <w:t>5조</w:t>
            </w:r>
            <w:r w:rsidRPr="00EE46A8">
              <w:rPr>
                <w:rFonts w:ascii="한컴바탕" w:eastAsia="한컴바탕" w:hAnsi="한컴바탕" w:cs="한컴바탕"/>
                <w:spacing w:val="-6"/>
                <w:szCs w:val="21"/>
                <w:lang w:eastAsia="ko-KR"/>
              </w:rPr>
              <w:tab/>
              <w:t xml:space="preserve">개축•증축 프로젝트와 기술개조 프로젝트는 반드시 필요한 </w:t>
            </w:r>
            <w:proofErr w:type="spellStart"/>
            <w:r w:rsidRPr="00EE46A8">
              <w:rPr>
                <w:rFonts w:ascii="한컴바탕" w:eastAsia="한컴바탕" w:hAnsi="한컴바탕" w:cs="한컴바탕"/>
                <w:spacing w:val="-6"/>
                <w:szCs w:val="21"/>
                <w:lang w:eastAsia="ko-KR"/>
              </w:rPr>
              <w:t>조취를</w:t>
            </w:r>
            <w:proofErr w:type="spellEnd"/>
            <w:r w:rsidRPr="00EE46A8">
              <w:rPr>
                <w:rFonts w:ascii="한컴바탕" w:eastAsia="한컴바탕" w:hAnsi="한컴바탕" w:cs="한컴바탕"/>
                <w:spacing w:val="-6"/>
                <w:szCs w:val="21"/>
                <w:lang w:eastAsia="ko-KR"/>
              </w:rPr>
              <w:t xml:space="preserve"> 취하여 해당 프로젝트와 관련된 기존의 환경오염과 파괴된 생태환경을 복구하여야 한다.</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hint="eastAsia"/>
                <w:spacing w:val="-6"/>
                <w:szCs w:val="21"/>
                <w:lang w:eastAsia="ko-KR"/>
              </w:rPr>
              <w:t>제</w:t>
            </w:r>
            <w:r w:rsidRPr="00EE46A8">
              <w:rPr>
                <w:rFonts w:ascii="한컴바탕" w:eastAsia="한컴바탕" w:hAnsi="한컴바탕" w:cs="한컴바탕"/>
                <w:spacing w:val="-6"/>
                <w:szCs w:val="21"/>
                <w:lang w:eastAsia="ko-KR"/>
              </w:rPr>
              <w:t>2장 환경영향평가</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hint="eastAsia"/>
                <w:spacing w:val="-6"/>
                <w:szCs w:val="21"/>
                <w:lang w:eastAsia="ko-KR"/>
              </w:rPr>
              <w:t>제</w:t>
            </w:r>
            <w:r w:rsidRPr="00EE46A8">
              <w:rPr>
                <w:rFonts w:ascii="한컴바탕" w:eastAsia="한컴바탕" w:hAnsi="한컴바탕" w:cs="한컴바탕"/>
                <w:spacing w:val="-6"/>
                <w:szCs w:val="21"/>
                <w:lang w:eastAsia="ko-KR"/>
              </w:rPr>
              <w:t>6조</w:t>
            </w:r>
            <w:r w:rsidRPr="00EE46A8">
              <w:rPr>
                <w:rFonts w:ascii="한컴바탕" w:eastAsia="한컴바탕" w:hAnsi="한컴바탕" w:cs="한컴바탕"/>
                <w:spacing w:val="-6"/>
                <w:szCs w:val="21"/>
                <w:lang w:eastAsia="ko-KR"/>
              </w:rPr>
              <w:tab/>
              <w:t>국가는 건설 프로젝트 환경영향평가 제도를 시행한다.</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hint="eastAsia"/>
                <w:spacing w:val="-6"/>
                <w:szCs w:val="21"/>
                <w:lang w:eastAsia="ko-KR"/>
              </w:rPr>
              <w:t>제</w:t>
            </w:r>
            <w:r w:rsidRPr="00EE46A8">
              <w:rPr>
                <w:rFonts w:ascii="한컴바탕" w:eastAsia="한컴바탕" w:hAnsi="한컴바탕" w:cs="한컴바탕"/>
                <w:spacing w:val="-6"/>
                <w:szCs w:val="21"/>
                <w:lang w:eastAsia="ko-KR"/>
              </w:rPr>
              <w:t>7조</w:t>
            </w:r>
            <w:r w:rsidRPr="00EE46A8">
              <w:rPr>
                <w:rFonts w:ascii="한컴바탕" w:eastAsia="한컴바탕" w:hAnsi="한컴바탕" w:cs="한컴바탕"/>
                <w:spacing w:val="-6"/>
                <w:szCs w:val="21"/>
                <w:lang w:eastAsia="ko-KR"/>
              </w:rPr>
              <w:tab/>
              <w:t>국가는 건설 프로젝트가 환경에 미치는 영향 정도에 근거하여 다음 각 호의 규정에 따라 건설 프로젝트를 분류하여 환경보호 관리를 시행한다.</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spacing w:val="-6"/>
                <w:szCs w:val="21"/>
                <w:lang w:eastAsia="ko-KR"/>
              </w:rPr>
              <w:t>(1)</w:t>
            </w:r>
            <w:r w:rsidRPr="00EE46A8">
              <w:rPr>
                <w:rFonts w:ascii="한컴바탕" w:eastAsia="한컴바탕" w:hAnsi="한컴바탕" w:cs="한컴바탕"/>
                <w:spacing w:val="-6"/>
                <w:szCs w:val="21"/>
                <w:lang w:eastAsia="ko-KR"/>
              </w:rPr>
              <w:tab/>
              <w:t>환경에 중대한 영향을 초래할 가능성이 있는 건설 프로젝트는 환경영향보고서를 작성하여 건설 프로젝트에서 배출되는 오염물질과 환경에 미치는 영향에 대하여 전면적이고 상세한 평가를 실시하여야 한다.</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spacing w:val="-6"/>
                <w:szCs w:val="21"/>
                <w:lang w:eastAsia="ko-KR"/>
              </w:rPr>
              <w:t>(2)</w:t>
            </w:r>
            <w:r w:rsidRPr="00EE46A8">
              <w:rPr>
                <w:rFonts w:ascii="한컴바탕" w:eastAsia="한컴바탕" w:hAnsi="한컴바탕" w:cs="한컴바탕"/>
                <w:spacing w:val="-6"/>
                <w:szCs w:val="21"/>
                <w:lang w:eastAsia="ko-KR"/>
              </w:rPr>
              <w:tab/>
              <w:t xml:space="preserve">환경에 가벼운 영향을 초래할 가능성이 있는 건설 프로젝트는 </w:t>
            </w:r>
            <w:proofErr w:type="spellStart"/>
            <w:r w:rsidRPr="00EE46A8">
              <w:rPr>
                <w:rFonts w:ascii="한컴바탕" w:eastAsia="한컴바탕" w:hAnsi="한컴바탕" w:cs="한컴바탕"/>
                <w:spacing w:val="-6"/>
                <w:szCs w:val="21"/>
                <w:lang w:eastAsia="ko-KR"/>
              </w:rPr>
              <w:t>환경영향보고표를</w:t>
            </w:r>
            <w:proofErr w:type="spellEnd"/>
            <w:r w:rsidRPr="00EE46A8">
              <w:rPr>
                <w:rFonts w:ascii="한컴바탕" w:eastAsia="한컴바탕" w:hAnsi="한컴바탕" w:cs="한컴바탕"/>
                <w:spacing w:val="-6"/>
                <w:szCs w:val="21"/>
                <w:lang w:eastAsia="ko-KR"/>
              </w:rPr>
              <w:t xml:space="preserve"> 작성하여 </w:t>
            </w:r>
            <w:r w:rsidRPr="00EE46A8">
              <w:rPr>
                <w:rFonts w:ascii="한컴바탕" w:eastAsia="한컴바탕" w:hAnsi="한컴바탕" w:cs="한컴바탕"/>
                <w:spacing w:val="-6"/>
                <w:szCs w:val="21"/>
                <w:lang w:eastAsia="ko-KR"/>
              </w:rPr>
              <w:lastRenderedPageBreak/>
              <w:t>건설 프로젝트에서 배출되는 오염물질과 환경에 미치는 영향에 대하여 분석 또는 특별평가(</w:t>
            </w:r>
            <w:r w:rsidRPr="00EE46A8">
              <w:rPr>
                <w:rFonts w:ascii="한컴바탕" w:eastAsia="한컴바탕" w:hAnsi="한컴바탕" w:cs="한컴바탕" w:hint="eastAsia"/>
                <w:spacing w:val="-6"/>
                <w:szCs w:val="21"/>
                <w:lang w:eastAsia="ko-KR"/>
              </w:rPr>
              <w:t>專項評價</w:t>
            </w:r>
            <w:r w:rsidRPr="00EE46A8">
              <w:rPr>
                <w:rFonts w:ascii="한컴바탕" w:eastAsia="한컴바탕" w:hAnsi="한컴바탕" w:cs="한컴바탕"/>
                <w:spacing w:val="-6"/>
                <w:szCs w:val="21"/>
                <w:lang w:eastAsia="ko-KR"/>
              </w:rPr>
              <w:t>)를 실시하여야 한다.</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spacing w:val="-6"/>
                <w:szCs w:val="21"/>
                <w:lang w:eastAsia="ko-KR"/>
              </w:rPr>
              <w:t>(3)</w:t>
            </w:r>
            <w:r w:rsidRPr="00EE46A8">
              <w:rPr>
                <w:rFonts w:ascii="한컴바탕" w:eastAsia="한컴바탕" w:hAnsi="한컴바탕" w:cs="한컴바탕"/>
                <w:spacing w:val="-6"/>
                <w:szCs w:val="21"/>
                <w:lang w:eastAsia="ko-KR"/>
              </w:rPr>
              <w:tab/>
              <w:t xml:space="preserve">환경에 대한 영향이 아주 경미한 건설 프로젝트는 환경영향평가를 실시할 필요가 없으며 </w:t>
            </w:r>
            <w:proofErr w:type="spellStart"/>
            <w:r w:rsidRPr="00EE46A8">
              <w:rPr>
                <w:rFonts w:ascii="한컴바탕" w:eastAsia="한컴바탕" w:hAnsi="한컴바탕" w:cs="한컴바탕"/>
                <w:spacing w:val="-6"/>
                <w:szCs w:val="21"/>
                <w:lang w:eastAsia="ko-KR"/>
              </w:rPr>
              <w:t>환경영향등기표를</w:t>
            </w:r>
            <w:proofErr w:type="spellEnd"/>
            <w:r w:rsidRPr="00EE46A8">
              <w:rPr>
                <w:rFonts w:ascii="한컴바탕" w:eastAsia="한컴바탕" w:hAnsi="한컴바탕" w:cs="한컴바탕"/>
                <w:spacing w:val="-6"/>
                <w:szCs w:val="21"/>
                <w:lang w:eastAsia="ko-KR"/>
              </w:rPr>
              <w:t xml:space="preserve"> 작성하여 제출하여야 한다.</w:t>
            </w:r>
          </w:p>
          <w:p w:rsidR="00EE46A8" w:rsidRPr="00EE46A8" w:rsidRDefault="00EE46A8" w:rsidP="00EE46A8">
            <w:pPr>
              <w:wordWrap w:val="0"/>
              <w:autoSpaceDN w:val="0"/>
              <w:snapToGrid w:val="0"/>
              <w:spacing w:line="290" w:lineRule="atLeast"/>
              <w:jc w:val="left"/>
              <w:rPr>
                <w:rFonts w:ascii="한컴바탕" w:eastAsia="한컴바탕" w:hAnsi="한컴바탕" w:cs="한컴바탕"/>
                <w:szCs w:val="21"/>
                <w:lang w:eastAsia="ko-KR"/>
              </w:rPr>
            </w:pPr>
            <w:r w:rsidRPr="00EE46A8">
              <w:rPr>
                <w:rFonts w:ascii="한컴바탕" w:eastAsia="한컴바탕" w:hAnsi="한컴바탕" w:cs="한컴바탕" w:hint="eastAsia"/>
                <w:szCs w:val="21"/>
                <w:lang w:eastAsia="ko-KR"/>
              </w:rPr>
              <w:t>건설</w:t>
            </w:r>
            <w:r w:rsidRPr="00EE46A8">
              <w:rPr>
                <w:rFonts w:ascii="한컴바탕" w:eastAsia="한컴바탕" w:hAnsi="한컴바탕" w:cs="한컴바탕"/>
                <w:szCs w:val="21"/>
                <w:lang w:eastAsia="ko-KR"/>
              </w:rPr>
              <w:t xml:space="preserve"> 프로젝트 환경영향평가 분류관리 목록은 국무원 환경보호행정주관부서가 전문가 논증 절차와 관련 부서, 업계협회, 기업•사업기관, 대중을 향한 의견 수렴 절차를 거쳐 제정하고 공포한다.</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hint="eastAsia"/>
                <w:spacing w:val="-6"/>
                <w:szCs w:val="21"/>
                <w:lang w:eastAsia="ko-KR"/>
              </w:rPr>
              <w:t>제</w:t>
            </w:r>
            <w:r w:rsidRPr="00EE46A8">
              <w:rPr>
                <w:rFonts w:ascii="한컴바탕" w:eastAsia="한컴바탕" w:hAnsi="한컴바탕" w:cs="한컴바탕"/>
                <w:spacing w:val="-6"/>
                <w:szCs w:val="21"/>
                <w:lang w:eastAsia="ko-KR"/>
              </w:rPr>
              <w:t>8조</w:t>
            </w:r>
            <w:r w:rsidRPr="00EE46A8">
              <w:rPr>
                <w:rFonts w:ascii="한컴바탕" w:eastAsia="한컴바탕" w:hAnsi="한컴바탕" w:cs="한컴바탕"/>
                <w:spacing w:val="-6"/>
                <w:szCs w:val="21"/>
                <w:lang w:eastAsia="ko-KR"/>
              </w:rPr>
              <w:tab/>
              <w:t>건설 프로젝트 환경영향보고서에는 다음 각 호의 내용이 포함되어야 한다.</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spacing w:val="-6"/>
                <w:szCs w:val="21"/>
                <w:lang w:eastAsia="ko-KR"/>
              </w:rPr>
              <w:t>(1)</w:t>
            </w:r>
            <w:r w:rsidRPr="00EE46A8">
              <w:rPr>
                <w:rFonts w:ascii="한컴바탕" w:eastAsia="한컴바탕" w:hAnsi="한컴바탕" w:cs="한컴바탕"/>
                <w:spacing w:val="-6"/>
                <w:szCs w:val="21"/>
                <w:lang w:eastAsia="ko-KR"/>
              </w:rPr>
              <w:tab/>
              <w:t>건설 프로젝트 개황;</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spacing w:val="-6"/>
                <w:szCs w:val="21"/>
                <w:lang w:eastAsia="ko-KR"/>
              </w:rPr>
              <w:t>(2)</w:t>
            </w:r>
            <w:r w:rsidRPr="00EE46A8">
              <w:rPr>
                <w:rFonts w:ascii="한컴바탕" w:eastAsia="한컴바탕" w:hAnsi="한컴바탕" w:cs="한컴바탕"/>
                <w:spacing w:val="-6"/>
                <w:szCs w:val="21"/>
                <w:lang w:eastAsia="ko-KR"/>
              </w:rPr>
              <w:tab/>
              <w:t>건설 프로젝트 주변의 환경 현황;</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spacing w:val="-6"/>
                <w:szCs w:val="21"/>
                <w:lang w:eastAsia="ko-KR"/>
              </w:rPr>
              <w:t>(3)</w:t>
            </w:r>
            <w:r w:rsidRPr="00EE46A8">
              <w:rPr>
                <w:rFonts w:ascii="한컴바탕" w:eastAsia="한컴바탕" w:hAnsi="한컴바탕" w:cs="한컴바탕"/>
                <w:spacing w:val="-6"/>
                <w:szCs w:val="21"/>
                <w:lang w:eastAsia="ko-KR"/>
              </w:rPr>
              <w:tab/>
              <w:t>건설 프로젝트가 환경에 미칠 수 있는 영향에 대한 분석과 예측;</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spacing w:val="-6"/>
                <w:szCs w:val="21"/>
                <w:lang w:eastAsia="ko-KR"/>
              </w:rPr>
              <w:t>(4)</w:t>
            </w:r>
            <w:r w:rsidRPr="00EE46A8">
              <w:rPr>
                <w:rFonts w:ascii="한컴바탕" w:eastAsia="한컴바탕" w:hAnsi="한컴바탕" w:cs="한컴바탕"/>
                <w:spacing w:val="-6"/>
                <w:szCs w:val="21"/>
                <w:lang w:eastAsia="ko-KR"/>
              </w:rPr>
              <w:tab/>
              <w:t>환경보호 조치와 그의 경제성•기술성에 대한 논증;</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spacing w:val="-6"/>
                <w:szCs w:val="21"/>
                <w:lang w:eastAsia="ko-KR"/>
              </w:rPr>
              <w:t>(5)</w:t>
            </w:r>
            <w:r w:rsidRPr="00EE46A8">
              <w:rPr>
                <w:rFonts w:ascii="한컴바탕" w:eastAsia="한컴바탕" w:hAnsi="한컴바탕" w:cs="한컴바탕"/>
                <w:spacing w:val="-6"/>
                <w:szCs w:val="21"/>
                <w:lang w:eastAsia="ko-KR"/>
              </w:rPr>
              <w:tab/>
              <w:t>환경영향의 경제손익에 대한 분석;</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spacing w:val="-6"/>
                <w:szCs w:val="21"/>
                <w:lang w:eastAsia="ko-KR"/>
              </w:rPr>
              <w:t>(6)</w:t>
            </w:r>
            <w:r w:rsidRPr="00EE46A8">
              <w:rPr>
                <w:rFonts w:ascii="한컴바탕" w:eastAsia="한컴바탕" w:hAnsi="한컴바탕" w:cs="한컴바탕"/>
                <w:spacing w:val="-6"/>
                <w:szCs w:val="21"/>
                <w:lang w:eastAsia="ko-KR"/>
              </w:rPr>
              <w:tab/>
              <w:t>건설 프로젝트에 대한 환경 모니터링 실시에 관한 건의사항;</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spacing w:val="-6"/>
                <w:szCs w:val="21"/>
                <w:lang w:eastAsia="ko-KR"/>
              </w:rPr>
              <w:t>(7)</w:t>
            </w:r>
            <w:r w:rsidRPr="00EE46A8">
              <w:rPr>
                <w:rFonts w:ascii="한컴바탕" w:eastAsia="한컴바탕" w:hAnsi="한컴바탕" w:cs="한컴바탕"/>
                <w:spacing w:val="-6"/>
                <w:szCs w:val="21"/>
                <w:lang w:eastAsia="ko-KR"/>
              </w:rPr>
              <w:tab/>
              <w:t>환경영향평가의 결론.</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hint="eastAsia"/>
                <w:spacing w:val="-6"/>
                <w:szCs w:val="21"/>
                <w:lang w:eastAsia="ko-KR"/>
              </w:rPr>
              <w:t>건설</w:t>
            </w:r>
            <w:r w:rsidRPr="00EE46A8">
              <w:rPr>
                <w:rFonts w:ascii="한컴바탕" w:eastAsia="한컴바탕" w:hAnsi="한컴바탕" w:cs="한컴바탕"/>
                <w:spacing w:val="-6"/>
                <w:szCs w:val="21"/>
                <w:lang w:eastAsia="ko-KR"/>
              </w:rPr>
              <w:t xml:space="preserve"> 프로젝트 </w:t>
            </w:r>
            <w:proofErr w:type="spellStart"/>
            <w:r w:rsidRPr="00EE46A8">
              <w:rPr>
                <w:rFonts w:ascii="한컴바탕" w:eastAsia="한컴바탕" w:hAnsi="한컴바탕" w:cs="한컴바탕"/>
                <w:spacing w:val="-6"/>
                <w:szCs w:val="21"/>
                <w:lang w:eastAsia="ko-KR"/>
              </w:rPr>
              <w:t>환경영향보고표</w:t>
            </w:r>
            <w:proofErr w:type="spellEnd"/>
            <w:r w:rsidRPr="00EE46A8">
              <w:rPr>
                <w:rFonts w:ascii="한컴바탕" w:eastAsia="한컴바탕" w:hAnsi="한컴바탕" w:cs="한컴바탕"/>
                <w:spacing w:val="-6"/>
                <w:szCs w:val="21"/>
                <w:lang w:eastAsia="ko-KR"/>
              </w:rPr>
              <w:t>, 환경영향등기표의 내용과 양식은 국무원 환경보호행정주관부서가 규정한다.</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hint="eastAsia"/>
                <w:spacing w:val="-6"/>
                <w:szCs w:val="21"/>
                <w:lang w:eastAsia="ko-KR"/>
              </w:rPr>
              <w:t>제</w:t>
            </w:r>
            <w:r w:rsidRPr="00EE46A8">
              <w:rPr>
                <w:rFonts w:ascii="한컴바탕" w:eastAsia="한컴바탕" w:hAnsi="한컴바탕" w:cs="한컴바탕"/>
                <w:spacing w:val="-6"/>
                <w:szCs w:val="21"/>
                <w:lang w:eastAsia="ko-KR"/>
              </w:rPr>
              <w:t>9조</w:t>
            </w:r>
            <w:r w:rsidRPr="00EE46A8">
              <w:rPr>
                <w:rFonts w:ascii="한컴바탕" w:eastAsia="한컴바탕" w:hAnsi="한컴바탕" w:cs="한컴바탕"/>
                <w:spacing w:val="-6"/>
                <w:szCs w:val="21"/>
                <w:lang w:eastAsia="ko-KR"/>
              </w:rPr>
              <w:tab/>
              <w:t xml:space="preserve">법에 의거하여 환경영향보고서, </w:t>
            </w:r>
            <w:proofErr w:type="spellStart"/>
            <w:r w:rsidRPr="00EE46A8">
              <w:rPr>
                <w:rFonts w:ascii="한컴바탕" w:eastAsia="한컴바탕" w:hAnsi="한컴바탕" w:cs="한컴바탕"/>
                <w:spacing w:val="-6"/>
                <w:szCs w:val="21"/>
                <w:lang w:eastAsia="ko-KR"/>
              </w:rPr>
              <w:t>환경영향보고표를</w:t>
            </w:r>
            <w:proofErr w:type="spellEnd"/>
            <w:r w:rsidRPr="00EE46A8">
              <w:rPr>
                <w:rFonts w:ascii="한컴바탕" w:eastAsia="한컴바탕" w:hAnsi="한컴바탕" w:cs="한컴바탕"/>
                <w:spacing w:val="-6"/>
                <w:szCs w:val="21"/>
                <w:lang w:eastAsia="ko-KR"/>
              </w:rPr>
              <w:t xml:space="preserve"> 작성하여야 하는 건설 프로젝트의 건설업체는 건설공사 착공 전에 환경영향보고서, </w:t>
            </w:r>
            <w:proofErr w:type="spellStart"/>
            <w:r w:rsidRPr="00EE46A8">
              <w:rPr>
                <w:rFonts w:ascii="한컴바탕" w:eastAsia="한컴바탕" w:hAnsi="한컴바탕" w:cs="한컴바탕"/>
                <w:spacing w:val="-6"/>
                <w:szCs w:val="21"/>
                <w:lang w:eastAsia="ko-KR"/>
              </w:rPr>
              <w:t>환경영향보고표를</w:t>
            </w:r>
            <w:proofErr w:type="spellEnd"/>
            <w:r w:rsidRPr="00EE46A8">
              <w:rPr>
                <w:rFonts w:ascii="한컴바탕" w:eastAsia="한컴바탕" w:hAnsi="한컴바탕" w:cs="한컴바탕"/>
                <w:spacing w:val="-6"/>
                <w:szCs w:val="21"/>
                <w:lang w:eastAsia="ko-KR"/>
              </w:rPr>
              <w:t xml:space="preserve"> 심사비준권한을 보유한 환경보호행정주관부서에 제출하여 심사비준을 받아야 한다. 법에 따라 건설 프로젝트 환경영향평가서류에 대한 심사비준기관의 심사를 거치지 아니하였거나 심사비준기관의 심사를 통과하지 못한 경우 건설업체는 건설공사에 착공하여서는 </w:t>
            </w:r>
            <w:proofErr w:type="spellStart"/>
            <w:r w:rsidRPr="00EE46A8">
              <w:rPr>
                <w:rFonts w:ascii="한컴바탕" w:eastAsia="한컴바탕" w:hAnsi="한컴바탕" w:cs="한컴바탕"/>
                <w:spacing w:val="-6"/>
                <w:szCs w:val="21"/>
                <w:lang w:eastAsia="ko-KR"/>
              </w:rPr>
              <w:t>아니된다</w:t>
            </w:r>
            <w:proofErr w:type="spellEnd"/>
            <w:r w:rsidRPr="00EE46A8">
              <w:rPr>
                <w:rFonts w:ascii="한컴바탕" w:eastAsia="한컴바탕" w:hAnsi="한컴바탕" w:cs="한컴바탕"/>
                <w:spacing w:val="-6"/>
                <w:szCs w:val="21"/>
                <w:lang w:eastAsia="ko-KR"/>
              </w:rPr>
              <w:t>.</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hint="eastAsia"/>
                <w:spacing w:val="-6"/>
                <w:szCs w:val="21"/>
                <w:lang w:eastAsia="ko-KR"/>
              </w:rPr>
              <w:t>환경보호행정주관부서는</w:t>
            </w:r>
            <w:r w:rsidRPr="00EE46A8">
              <w:rPr>
                <w:rFonts w:ascii="한컴바탕" w:eastAsia="한컴바탕" w:hAnsi="한컴바탕" w:cs="한컴바탕"/>
                <w:spacing w:val="-6"/>
                <w:szCs w:val="21"/>
                <w:lang w:eastAsia="ko-KR"/>
              </w:rPr>
              <w:t xml:space="preserve"> 환경영향보고서, </w:t>
            </w:r>
            <w:proofErr w:type="spellStart"/>
            <w:r w:rsidRPr="00EE46A8">
              <w:rPr>
                <w:rFonts w:ascii="한컴바탕" w:eastAsia="한컴바탕" w:hAnsi="한컴바탕" w:cs="한컴바탕"/>
                <w:spacing w:val="-6"/>
                <w:szCs w:val="21"/>
                <w:lang w:eastAsia="ko-KR"/>
              </w:rPr>
              <w:t>환경영향보고표를</w:t>
            </w:r>
            <w:proofErr w:type="spellEnd"/>
            <w:r w:rsidRPr="00EE46A8">
              <w:rPr>
                <w:rFonts w:ascii="한컴바탕" w:eastAsia="한컴바탕" w:hAnsi="한컴바탕" w:cs="한컴바탕"/>
                <w:spacing w:val="-6"/>
                <w:szCs w:val="21"/>
                <w:lang w:eastAsia="ko-KR"/>
              </w:rPr>
              <w:t xml:space="preserve"> </w:t>
            </w:r>
            <w:proofErr w:type="spellStart"/>
            <w:r w:rsidRPr="00EE46A8">
              <w:rPr>
                <w:rFonts w:ascii="한컴바탕" w:eastAsia="한컴바탕" w:hAnsi="한컴바탕" w:cs="한컴바탕"/>
                <w:spacing w:val="-6"/>
                <w:szCs w:val="21"/>
                <w:lang w:eastAsia="ko-KR"/>
              </w:rPr>
              <w:t>심사비준함에</w:t>
            </w:r>
            <w:proofErr w:type="spellEnd"/>
            <w:r w:rsidRPr="00EE46A8">
              <w:rPr>
                <w:rFonts w:ascii="한컴바탕" w:eastAsia="한컴바탕" w:hAnsi="한컴바탕" w:cs="한컴바탕"/>
                <w:spacing w:val="-6"/>
                <w:szCs w:val="21"/>
                <w:lang w:eastAsia="ko-KR"/>
              </w:rPr>
              <w:t xml:space="preserve"> 있어 건설 프로젝트의 환경적합성, 환경영향 분석•예측•평가의 신뢰성, 환경보호 조치의 유효성, 환경영향평가 결론의 과학성 등을 중점적으로 심사하여야 하며 환경영향보고서를 </w:t>
            </w:r>
            <w:proofErr w:type="spellStart"/>
            <w:r w:rsidRPr="00EE46A8">
              <w:rPr>
                <w:rFonts w:ascii="한컴바탕" w:eastAsia="한컴바탕" w:hAnsi="한컴바탕" w:cs="한컴바탕"/>
                <w:spacing w:val="-6"/>
                <w:szCs w:val="21"/>
                <w:lang w:eastAsia="ko-KR"/>
              </w:rPr>
              <w:t>제출받은</w:t>
            </w:r>
            <w:proofErr w:type="spellEnd"/>
            <w:r w:rsidRPr="00EE46A8">
              <w:rPr>
                <w:rFonts w:ascii="한컴바탕" w:eastAsia="한컴바탕" w:hAnsi="한컴바탕" w:cs="한컴바탕"/>
                <w:spacing w:val="-6"/>
                <w:szCs w:val="21"/>
                <w:lang w:eastAsia="ko-KR"/>
              </w:rPr>
              <w:t xml:space="preserve"> 날로부터 60일 내에, </w:t>
            </w:r>
            <w:proofErr w:type="spellStart"/>
            <w:r w:rsidRPr="00EE46A8">
              <w:rPr>
                <w:rFonts w:ascii="한컴바탕" w:eastAsia="한컴바탕" w:hAnsi="한컴바탕" w:cs="한컴바탕"/>
                <w:spacing w:val="-6"/>
                <w:szCs w:val="21"/>
                <w:lang w:eastAsia="ko-KR"/>
              </w:rPr>
              <w:t>환경영향보고표를</w:t>
            </w:r>
            <w:proofErr w:type="spellEnd"/>
            <w:r w:rsidRPr="00EE46A8">
              <w:rPr>
                <w:rFonts w:ascii="한컴바탕" w:eastAsia="한컴바탕" w:hAnsi="한컴바탕" w:cs="한컴바탕"/>
                <w:spacing w:val="-6"/>
                <w:szCs w:val="21"/>
                <w:lang w:eastAsia="ko-KR"/>
              </w:rPr>
              <w:t xml:space="preserve"> </w:t>
            </w:r>
            <w:proofErr w:type="spellStart"/>
            <w:r w:rsidRPr="00EE46A8">
              <w:rPr>
                <w:rFonts w:ascii="한컴바탕" w:eastAsia="한컴바탕" w:hAnsi="한컴바탕" w:cs="한컴바탕"/>
                <w:spacing w:val="-6"/>
                <w:szCs w:val="21"/>
                <w:lang w:eastAsia="ko-KR"/>
              </w:rPr>
              <w:t>제출받은</w:t>
            </w:r>
            <w:proofErr w:type="spellEnd"/>
            <w:r w:rsidRPr="00EE46A8">
              <w:rPr>
                <w:rFonts w:ascii="한컴바탕" w:eastAsia="한컴바탕" w:hAnsi="한컴바탕" w:cs="한컴바탕"/>
                <w:spacing w:val="-6"/>
                <w:szCs w:val="21"/>
                <w:lang w:eastAsia="ko-KR"/>
              </w:rPr>
              <w:t xml:space="preserve"> 날로부터 30일 내에 심사비준 여부를 결정하고 서면으로 건설업체에 통보하여야 한다.</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hint="eastAsia"/>
                <w:spacing w:val="-6"/>
                <w:szCs w:val="21"/>
                <w:lang w:eastAsia="ko-KR"/>
              </w:rPr>
              <w:t>환경보호행정주관부서는</w:t>
            </w:r>
            <w:r w:rsidRPr="00EE46A8">
              <w:rPr>
                <w:rFonts w:ascii="한컴바탕" w:eastAsia="한컴바탕" w:hAnsi="한컴바탕" w:cs="한컴바탕"/>
                <w:spacing w:val="-6"/>
                <w:szCs w:val="21"/>
                <w:lang w:eastAsia="ko-KR"/>
              </w:rPr>
              <w:t xml:space="preserve"> 기술기구에 의뢰하여 건설 프로젝트 환경영향보고서, </w:t>
            </w:r>
            <w:proofErr w:type="spellStart"/>
            <w:r w:rsidRPr="00EE46A8">
              <w:rPr>
                <w:rFonts w:ascii="한컴바탕" w:eastAsia="한컴바탕" w:hAnsi="한컴바탕" w:cs="한컴바탕"/>
                <w:spacing w:val="-6"/>
                <w:szCs w:val="21"/>
                <w:lang w:eastAsia="ko-KR"/>
              </w:rPr>
              <w:t>환경영향보고표에</w:t>
            </w:r>
            <w:proofErr w:type="spellEnd"/>
            <w:r w:rsidRPr="00EE46A8">
              <w:rPr>
                <w:rFonts w:ascii="한컴바탕" w:eastAsia="한컴바탕" w:hAnsi="한컴바탕" w:cs="한컴바탕"/>
                <w:spacing w:val="-6"/>
                <w:szCs w:val="21"/>
                <w:lang w:eastAsia="ko-KR"/>
              </w:rPr>
              <w:t xml:space="preserve"> </w:t>
            </w:r>
            <w:r w:rsidRPr="00EE46A8">
              <w:rPr>
                <w:rFonts w:ascii="한컴바탕" w:eastAsia="한컴바탕" w:hAnsi="한컴바탕" w:cs="한컴바탕"/>
                <w:spacing w:val="-6"/>
                <w:szCs w:val="21"/>
                <w:lang w:eastAsia="ko-KR"/>
              </w:rPr>
              <w:lastRenderedPageBreak/>
              <w:t xml:space="preserve">대한 기술평가를 실시할 수 있으며 해당 비용은 환경보호행정주관부서가 부담한다. 기술기구는 그가 발행한 기술평가 의견에 대해 책임져야 하며 건설업체, 환경영향평가 전문업체로부터 그 어떠한 비용도 수취하여서는 </w:t>
            </w:r>
            <w:proofErr w:type="spellStart"/>
            <w:r w:rsidRPr="00EE46A8">
              <w:rPr>
                <w:rFonts w:ascii="한컴바탕" w:eastAsia="한컴바탕" w:hAnsi="한컴바탕" w:cs="한컴바탕"/>
                <w:spacing w:val="-6"/>
                <w:szCs w:val="21"/>
                <w:lang w:eastAsia="ko-KR"/>
              </w:rPr>
              <w:t>아니된다</w:t>
            </w:r>
            <w:proofErr w:type="spellEnd"/>
            <w:r w:rsidRPr="00EE46A8">
              <w:rPr>
                <w:rFonts w:ascii="한컴바탕" w:eastAsia="한컴바탕" w:hAnsi="한컴바탕" w:cs="한컴바탕"/>
                <w:spacing w:val="-6"/>
                <w:szCs w:val="21"/>
                <w:lang w:eastAsia="ko-KR"/>
              </w:rPr>
              <w:t>.</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hint="eastAsia"/>
                <w:spacing w:val="-6"/>
                <w:szCs w:val="21"/>
                <w:lang w:eastAsia="ko-KR"/>
              </w:rPr>
              <w:t>법에</w:t>
            </w:r>
            <w:r w:rsidRPr="00EE46A8">
              <w:rPr>
                <w:rFonts w:ascii="한컴바탕" w:eastAsia="한컴바탕" w:hAnsi="한컴바탕" w:cs="한컴바탕"/>
                <w:spacing w:val="-6"/>
                <w:szCs w:val="21"/>
                <w:lang w:eastAsia="ko-KR"/>
              </w:rPr>
              <w:t xml:space="preserve"> 의거하여 </w:t>
            </w:r>
            <w:proofErr w:type="spellStart"/>
            <w:r w:rsidRPr="00EE46A8">
              <w:rPr>
                <w:rFonts w:ascii="한컴바탕" w:eastAsia="한컴바탕" w:hAnsi="한컴바탕" w:cs="한컴바탕"/>
                <w:spacing w:val="-6"/>
                <w:szCs w:val="21"/>
                <w:lang w:eastAsia="ko-KR"/>
              </w:rPr>
              <w:t>환경영향등기표를</w:t>
            </w:r>
            <w:proofErr w:type="spellEnd"/>
            <w:r w:rsidRPr="00EE46A8">
              <w:rPr>
                <w:rFonts w:ascii="한컴바탕" w:eastAsia="한컴바탕" w:hAnsi="한컴바탕" w:cs="한컴바탕"/>
                <w:spacing w:val="-6"/>
                <w:szCs w:val="21"/>
                <w:lang w:eastAsia="ko-KR"/>
              </w:rPr>
              <w:t xml:space="preserve"> 작성 및 제출하여야 하는 건설 프로젝트의 건설업체는 국무원 환경보호행정주관부서의 규정에 따라 </w:t>
            </w:r>
            <w:proofErr w:type="spellStart"/>
            <w:r w:rsidRPr="00EE46A8">
              <w:rPr>
                <w:rFonts w:ascii="한컴바탕" w:eastAsia="한컴바탕" w:hAnsi="한컴바탕" w:cs="한컴바탕"/>
                <w:spacing w:val="-6"/>
                <w:szCs w:val="21"/>
                <w:lang w:eastAsia="ko-KR"/>
              </w:rPr>
              <w:t>환경영향등기표를</w:t>
            </w:r>
            <w:proofErr w:type="spellEnd"/>
            <w:r w:rsidRPr="00EE46A8">
              <w:rPr>
                <w:rFonts w:ascii="한컴바탕" w:eastAsia="한컴바탕" w:hAnsi="한컴바탕" w:cs="한컴바탕"/>
                <w:spacing w:val="-6"/>
                <w:szCs w:val="21"/>
                <w:lang w:eastAsia="ko-KR"/>
              </w:rPr>
              <w:t xml:space="preserve"> 건설 프로젝트 소재지의 현(</w:t>
            </w:r>
            <w:r w:rsidRPr="00EE46A8">
              <w:rPr>
                <w:rFonts w:ascii="한컴바탕" w:eastAsia="한컴바탕" w:hAnsi="한컴바탕" w:cs="한컴바탕" w:hint="eastAsia"/>
                <w:spacing w:val="-6"/>
                <w:szCs w:val="21"/>
                <w:lang w:eastAsia="ko-KR"/>
              </w:rPr>
              <w:t>縣</w:t>
            </w:r>
            <w:r w:rsidRPr="00EE46A8">
              <w:rPr>
                <w:rFonts w:ascii="한컴바탕" w:eastAsia="한컴바탕" w:hAnsi="한컴바탕" w:cs="한컴바탕"/>
                <w:spacing w:val="-6"/>
                <w:szCs w:val="21"/>
                <w:lang w:eastAsia="ko-KR"/>
              </w:rPr>
              <w:t xml:space="preserve">)급 환경보호행정주관부서에 제출하여 </w:t>
            </w:r>
            <w:proofErr w:type="spellStart"/>
            <w:r w:rsidRPr="00EE46A8">
              <w:rPr>
                <w:rFonts w:ascii="한컴바탕" w:eastAsia="한컴바탕" w:hAnsi="한컴바탕" w:cs="한컴바탕"/>
                <w:spacing w:val="-6"/>
                <w:szCs w:val="21"/>
                <w:lang w:eastAsia="ko-KR"/>
              </w:rPr>
              <w:t>비안</w:t>
            </w:r>
            <w:proofErr w:type="spellEnd"/>
            <w:r w:rsidRPr="00EE46A8">
              <w:rPr>
                <w:rFonts w:ascii="한컴바탕" w:eastAsia="한컴바탕" w:hAnsi="한컴바탕" w:cs="한컴바탕"/>
                <w:spacing w:val="-6"/>
                <w:szCs w:val="21"/>
                <w:lang w:eastAsia="ko-KR"/>
              </w:rPr>
              <w:t>(</w:t>
            </w:r>
            <w:proofErr w:type="spellStart"/>
            <w:r w:rsidRPr="00EE46A8">
              <w:rPr>
                <w:rFonts w:ascii="한컴바탕" w:eastAsia="한컴바탕" w:hAnsi="한컴바탕" w:cs="한컴바탕" w:hint="eastAsia"/>
                <w:spacing w:val="-6"/>
                <w:szCs w:val="21"/>
                <w:lang w:eastAsia="ko-KR"/>
              </w:rPr>
              <w:t>備案</w:t>
            </w:r>
            <w:proofErr w:type="spellEnd"/>
            <w:r w:rsidRPr="00EE46A8">
              <w:rPr>
                <w:rFonts w:ascii="한컴바탕" w:eastAsia="한컴바탕" w:hAnsi="한컴바탕" w:cs="한컴바탕"/>
                <w:spacing w:val="-6"/>
                <w:szCs w:val="21"/>
                <w:lang w:eastAsia="ko-KR"/>
              </w:rPr>
              <w:t>) 수속을 이행하여야 한다.</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hint="eastAsia"/>
                <w:spacing w:val="-6"/>
                <w:szCs w:val="21"/>
                <w:lang w:eastAsia="ko-KR"/>
              </w:rPr>
              <w:t>환경보호행정주관부서는</w:t>
            </w:r>
            <w:r w:rsidRPr="00EE46A8">
              <w:rPr>
                <w:rFonts w:ascii="한컴바탕" w:eastAsia="한컴바탕" w:hAnsi="한컴바탕" w:cs="한컴바탕"/>
                <w:spacing w:val="-6"/>
                <w:szCs w:val="21"/>
                <w:lang w:eastAsia="ko-KR"/>
              </w:rPr>
              <w:t xml:space="preserve"> 온라인으로 환경영향평가서류 </w:t>
            </w:r>
            <w:proofErr w:type="spellStart"/>
            <w:r w:rsidRPr="00EE46A8">
              <w:rPr>
                <w:rFonts w:ascii="한컴바탕" w:eastAsia="한컴바탕" w:hAnsi="한컴바탕" w:cs="한컴바탕"/>
                <w:spacing w:val="-6"/>
                <w:szCs w:val="21"/>
                <w:lang w:eastAsia="ko-KR"/>
              </w:rPr>
              <w:t>심시비준</w:t>
            </w:r>
            <w:proofErr w:type="spellEnd"/>
            <w:r w:rsidRPr="00EE46A8">
              <w:rPr>
                <w:rFonts w:ascii="한컴바탕" w:eastAsia="한컴바탕" w:hAnsi="한컴바탕" w:cs="한컴바탕"/>
                <w:spacing w:val="-6"/>
                <w:szCs w:val="21"/>
                <w:lang w:eastAsia="ko-KR"/>
              </w:rPr>
              <w:t>•</w:t>
            </w:r>
            <w:proofErr w:type="spellStart"/>
            <w:r w:rsidRPr="00EE46A8">
              <w:rPr>
                <w:rFonts w:ascii="한컴바탕" w:eastAsia="한컴바탕" w:hAnsi="한컴바탕" w:cs="한컴바탕"/>
                <w:spacing w:val="-6"/>
                <w:szCs w:val="21"/>
                <w:lang w:eastAsia="ko-KR"/>
              </w:rPr>
              <w:t>비안</w:t>
            </w:r>
            <w:proofErr w:type="spellEnd"/>
            <w:r w:rsidRPr="00EE46A8">
              <w:rPr>
                <w:rFonts w:ascii="한컴바탕" w:eastAsia="한컴바탕" w:hAnsi="한컴바탕" w:cs="한컴바탕"/>
                <w:spacing w:val="-6"/>
                <w:szCs w:val="21"/>
                <w:lang w:eastAsia="ko-KR"/>
              </w:rPr>
              <w:t>(</w:t>
            </w:r>
            <w:proofErr w:type="spellStart"/>
            <w:r w:rsidRPr="00EE46A8">
              <w:rPr>
                <w:rFonts w:ascii="한컴바탕" w:eastAsia="한컴바탕" w:hAnsi="한컴바탕" w:cs="한컴바탕" w:hint="eastAsia"/>
                <w:spacing w:val="-6"/>
                <w:szCs w:val="21"/>
                <w:lang w:eastAsia="ko-KR"/>
              </w:rPr>
              <w:t>備案</w:t>
            </w:r>
            <w:proofErr w:type="spellEnd"/>
            <w:r w:rsidRPr="00EE46A8">
              <w:rPr>
                <w:rFonts w:ascii="한컴바탕" w:eastAsia="한컴바탕" w:hAnsi="한컴바탕" w:cs="한컴바탕"/>
                <w:spacing w:val="-6"/>
                <w:szCs w:val="21"/>
                <w:lang w:eastAsia="ko-KR"/>
              </w:rPr>
              <w:t>) 업무를 처리하고 해당 정보를 공개하여야 한다.</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hint="eastAsia"/>
                <w:spacing w:val="-6"/>
                <w:szCs w:val="21"/>
                <w:lang w:eastAsia="ko-KR"/>
              </w:rPr>
              <w:t>제</w:t>
            </w:r>
            <w:r w:rsidRPr="00EE46A8">
              <w:rPr>
                <w:rFonts w:ascii="한컴바탕" w:eastAsia="한컴바탕" w:hAnsi="한컴바탕" w:cs="한컴바탕"/>
                <w:spacing w:val="-6"/>
                <w:szCs w:val="21"/>
                <w:lang w:eastAsia="ko-KR"/>
              </w:rPr>
              <w:t>10조</w:t>
            </w:r>
            <w:r w:rsidRPr="00EE46A8">
              <w:rPr>
                <w:rFonts w:ascii="한컴바탕" w:eastAsia="한컴바탕" w:hAnsi="한컴바탕" w:cs="한컴바탕"/>
                <w:spacing w:val="-6"/>
                <w:szCs w:val="21"/>
                <w:lang w:eastAsia="ko-KR"/>
              </w:rPr>
              <w:tab/>
              <w:t xml:space="preserve">국무원 환경보호행정주관부서가 다음 각 호의 건설 프로젝트의 환경영향보고서, </w:t>
            </w:r>
            <w:proofErr w:type="spellStart"/>
            <w:r w:rsidRPr="00EE46A8">
              <w:rPr>
                <w:rFonts w:ascii="한컴바탕" w:eastAsia="한컴바탕" w:hAnsi="한컴바탕" w:cs="한컴바탕"/>
                <w:spacing w:val="-6"/>
                <w:szCs w:val="21"/>
                <w:lang w:eastAsia="ko-KR"/>
              </w:rPr>
              <w:t>환경영향보고표에</w:t>
            </w:r>
            <w:proofErr w:type="spellEnd"/>
            <w:r w:rsidRPr="00EE46A8">
              <w:rPr>
                <w:rFonts w:ascii="한컴바탕" w:eastAsia="한컴바탕" w:hAnsi="한컴바탕" w:cs="한컴바탕"/>
                <w:spacing w:val="-6"/>
                <w:szCs w:val="21"/>
                <w:lang w:eastAsia="ko-KR"/>
              </w:rPr>
              <w:t xml:space="preserve"> 대한 심사비준 업무를 담당한다.</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spacing w:val="-6"/>
                <w:szCs w:val="21"/>
                <w:lang w:eastAsia="ko-KR"/>
              </w:rPr>
              <w:t>(1)</w:t>
            </w:r>
            <w:r w:rsidRPr="00EE46A8">
              <w:rPr>
                <w:rFonts w:ascii="한컴바탕" w:eastAsia="한컴바탕" w:hAnsi="한컴바탕" w:cs="한컴바탕"/>
                <w:spacing w:val="-6"/>
                <w:szCs w:val="21"/>
                <w:lang w:eastAsia="ko-KR"/>
              </w:rPr>
              <w:tab/>
            </w:r>
            <w:proofErr w:type="spellStart"/>
            <w:r w:rsidRPr="00EE46A8">
              <w:rPr>
                <w:rFonts w:ascii="한컴바탕" w:eastAsia="한컴바탕" w:hAnsi="한컴바탕" w:cs="한컴바탕"/>
                <w:spacing w:val="-6"/>
                <w:szCs w:val="21"/>
                <w:lang w:eastAsia="ko-KR"/>
              </w:rPr>
              <w:t>핵시설</w:t>
            </w:r>
            <w:proofErr w:type="spellEnd"/>
            <w:r w:rsidRPr="00EE46A8">
              <w:rPr>
                <w:rFonts w:ascii="한컴바탕" w:eastAsia="한컴바탕" w:hAnsi="한컴바탕" w:cs="한컴바탕"/>
                <w:spacing w:val="-6"/>
                <w:szCs w:val="21"/>
                <w:lang w:eastAsia="ko-KR"/>
              </w:rPr>
              <w:t>, 극비공사 등 특수 성격의 건설 프로젝트;</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spacing w:val="-6"/>
                <w:szCs w:val="21"/>
                <w:lang w:eastAsia="ko-KR"/>
              </w:rPr>
              <w:t>(2)</w:t>
            </w:r>
            <w:r w:rsidRPr="00EE46A8">
              <w:rPr>
                <w:rFonts w:ascii="한컴바탕" w:eastAsia="한컴바탕" w:hAnsi="한컴바탕" w:cs="한컴바탕"/>
                <w:spacing w:val="-6"/>
                <w:szCs w:val="21"/>
                <w:lang w:eastAsia="ko-KR"/>
              </w:rPr>
              <w:tab/>
            </w:r>
            <w:proofErr w:type="spellStart"/>
            <w:r w:rsidRPr="00EE46A8">
              <w:rPr>
                <w:rFonts w:ascii="한컴바탕" w:eastAsia="한컴바탕" w:hAnsi="한컴바탕" w:cs="한컴바탕"/>
                <w:spacing w:val="-6"/>
                <w:szCs w:val="21"/>
                <w:lang w:eastAsia="ko-KR"/>
              </w:rPr>
              <w:t>두개</w:t>
            </w:r>
            <w:proofErr w:type="spellEnd"/>
            <w:r w:rsidRPr="00EE46A8">
              <w:rPr>
                <w:rFonts w:ascii="한컴바탕" w:eastAsia="한컴바탕" w:hAnsi="한컴바탕" w:cs="한컴바탕"/>
                <w:spacing w:val="-6"/>
                <w:szCs w:val="21"/>
                <w:lang w:eastAsia="ko-KR"/>
              </w:rPr>
              <w:t xml:space="preserve"> 또는 그 이상의 성(</w:t>
            </w:r>
            <w:r w:rsidRPr="00EE46A8">
              <w:rPr>
                <w:rFonts w:ascii="한컴바탕" w:eastAsia="한컴바탕" w:hAnsi="한컴바탕" w:cs="한컴바탕" w:hint="eastAsia"/>
                <w:spacing w:val="-6"/>
                <w:szCs w:val="21"/>
                <w:lang w:eastAsia="ko-KR"/>
              </w:rPr>
              <w:t>省</w:t>
            </w:r>
            <w:r w:rsidRPr="00EE46A8">
              <w:rPr>
                <w:rFonts w:ascii="한컴바탕" w:eastAsia="한컴바탕" w:hAnsi="한컴바탕" w:cs="한컴바탕"/>
                <w:spacing w:val="-6"/>
                <w:szCs w:val="21"/>
                <w:lang w:eastAsia="ko-KR"/>
              </w:rPr>
              <w:t>)•자치구•직할시 행정구역에 걸친 건설 프로젝트;</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spacing w:val="-6"/>
                <w:szCs w:val="21"/>
                <w:lang w:eastAsia="ko-KR"/>
              </w:rPr>
              <w:t>(3)</w:t>
            </w:r>
            <w:r w:rsidRPr="00EE46A8">
              <w:rPr>
                <w:rFonts w:ascii="한컴바탕" w:eastAsia="한컴바탕" w:hAnsi="한컴바탕" w:cs="한컴바탕"/>
                <w:spacing w:val="-6"/>
                <w:szCs w:val="21"/>
                <w:lang w:eastAsia="ko-KR"/>
              </w:rPr>
              <w:tab/>
              <w:t xml:space="preserve">국무원 또는 국무원으로부터 권한을 </w:t>
            </w:r>
            <w:proofErr w:type="spellStart"/>
            <w:r w:rsidRPr="00EE46A8">
              <w:rPr>
                <w:rFonts w:ascii="한컴바탕" w:eastAsia="한컴바탕" w:hAnsi="한컴바탕" w:cs="한컴바탕"/>
                <w:spacing w:val="-6"/>
                <w:szCs w:val="21"/>
                <w:lang w:eastAsia="ko-KR"/>
              </w:rPr>
              <w:t>위임받은</w:t>
            </w:r>
            <w:proofErr w:type="spellEnd"/>
            <w:r w:rsidRPr="00EE46A8">
              <w:rPr>
                <w:rFonts w:ascii="한컴바탕" w:eastAsia="한컴바탕" w:hAnsi="한컴바탕" w:cs="한컴바탕"/>
                <w:spacing w:val="-6"/>
                <w:szCs w:val="21"/>
                <w:lang w:eastAsia="ko-KR"/>
              </w:rPr>
              <w:t xml:space="preserve"> 관련 부서가 </w:t>
            </w:r>
            <w:proofErr w:type="spellStart"/>
            <w:r w:rsidRPr="00EE46A8">
              <w:rPr>
                <w:rFonts w:ascii="한컴바탕" w:eastAsia="한컴바탕" w:hAnsi="한컴바탕" w:cs="한컴바탕"/>
                <w:spacing w:val="-6"/>
                <w:szCs w:val="21"/>
                <w:lang w:eastAsia="ko-KR"/>
              </w:rPr>
              <w:t>심사비준하는</w:t>
            </w:r>
            <w:proofErr w:type="spellEnd"/>
            <w:r w:rsidRPr="00EE46A8">
              <w:rPr>
                <w:rFonts w:ascii="한컴바탕" w:eastAsia="한컴바탕" w:hAnsi="한컴바탕" w:cs="한컴바탕"/>
                <w:spacing w:val="-6"/>
                <w:szCs w:val="21"/>
                <w:lang w:eastAsia="ko-KR"/>
              </w:rPr>
              <w:t xml:space="preserve"> 건설 프로젝트. </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hint="eastAsia"/>
                <w:spacing w:val="-6"/>
                <w:szCs w:val="21"/>
                <w:lang w:eastAsia="ko-KR"/>
              </w:rPr>
              <w:t>전</w:t>
            </w:r>
            <w:r w:rsidRPr="00EE46A8">
              <w:rPr>
                <w:rFonts w:ascii="한컴바탕" w:eastAsia="한컴바탕" w:hAnsi="한컴바탕" w:cs="한컴바탕"/>
                <w:spacing w:val="-6"/>
                <w:szCs w:val="21"/>
                <w:lang w:eastAsia="ko-KR"/>
              </w:rPr>
              <w:t xml:space="preserve"> 항에 규정한 건설 프로젝트를 제외한 기타 건설 프로젝트의 환경영향보고서, </w:t>
            </w:r>
            <w:proofErr w:type="spellStart"/>
            <w:r w:rsidRPr="00EE46A8">
              <w:rPr>
                <w:rFonts w:ascii="한컴바탕" w:eastAsia="한컴바탕" w:hAnsi="한컴바탕" w:cs="한컴바탕"/>
                <w:spacing w:val="-6"/>
                <w:szCs w:val="21"/>
                <w:lang w:eastAsia="ko-KR"/>
              </w:rPr>
              <w:t>환경영향보고표에</w:t>
            </w:r>
            <w:proofErr w:type="spellEnd"/>
            <w:r w:rsidRPr="00EE46A8">
              <w:rPr>
                <w:rFonts w:ascii="한컴바탕" w:eastAsia="한컴바탕" w:hAnsi="한컴바탕" w:cs="한컴바탕"/>
                <w:spacing w:val="-6"/>
                <w:szCs w:val="21"/>
                <w:lang w:eastAsia="ko-KR"/>
              </w:rPr>
              <w:t xml:space="preserve"> 대한 심사비준 권한은 성(</w:t>
            </w:r>
            <w:r w:rsidRPr="00EE46A8">
              <w:rPr>
                <w:rFonts w:ascii="한컴바탕" w:eastAsia="한컴바탕" w:hAnsi="한컴바탕" w:cs="한컴바탕" w:hint="eastAsia"/>
                <w:spacing w:val="-6"/>
                <w:szCs w:val="21"/>
                <w:lang w:eastAsia="ko-KR"/>
              </w:rPr>
              <w:t>省</w:t>
            </w:r>
            <w:r w:rsidRPr="00EE46A8">
              <w:rPr>
                <w:rFonts w:ascii="한컴바탕" w:eastAsia="한컴바탕" w:hAnsi="한컴바탕" w:cs="한컴바탕"/>
                <w:spacing w:val="-6"/>
                <w:szCs w:val="21"/>
                <w:lang w:eastAsia="ko-KR"/>
              </w:rPr>
              <w:t>)•자치구•직할시 인민정부가 규정한다.</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hint="eastAsia"/>
                <w:spacing w:val="-6"/>
                <w:szCs w:val="21"/>
                <w:lang w:eastAsia="ko-KR"/>
              </w:rPr>
              <w:t>건설</w:t>
            </w:r>
            <w:r w:rsidRPr="00EE46A8">
              <w:rPr>
                <w:rFonts w:ascii="한컴바탕" w:eastAsia="한컴바탕" w:hAnsi="한컴바탕" w:cs="한컴바탕"/>
                <w:spacing w:val="-6"/>
                <w:szCs w:val="21"/>
                <w:lang w:eastAsia="ko-KR"/>
              </w:rPr>
              <w:t xml:space="preserve"> 프로젝트의 환경영향이 기타 행정구역으로 확대될 가능성이 존재하여 관련 환경보호행정주관부서가 환경영향평가 결론에 대한 이의를 제기하는 경우 해당 환경영향평가보고서 또는 </w:t>
            </w:r>
            <w:proofErr w:type="spellStart"/>
            <w:r w:rsidRPr="00EE46A8">
              <w:rPr>
                <w:rFonts w:ascii="한컴바탕" w:eastAsia="한컴바탕" w:hAnsi="한컴바탕" w:cs="한컴바탕"/>
                <w:spacing w:val="-6"/>
                <w:szCs w:val="21"/>
                <w:lang w:eastAsia="ko-KR"/>
              </w:rPr>
              <w:t>환경영향평가보고표는</w:t>
            </w:r>
            <w:proofErr w:type="spellEnd"/>
            <w:r w:rsidRPr="00EE46A8">
              <w:rPr>
                <w:rFonts w:ascii="한컴바탕" w:eastAsia="한컴바탕" w:hAnsi="한컴바탕" w:cs="한컴바탕"/>
                <w:spacing w:val="-6"/>
                <w:szCs w:val="21"/>
                <w:lang w:eastAsia="ko-KR"/>
              </w:rPr>
              <w:t xml:space="preserve"> 공동 </w:t>
            </w:r>
            <w:proofErr w:type="spellStart"/>
            <w:r w:rsidRPr="00EE46A8">
              <w:rPr>
                <w:rFonts w:ascii="한컴바탕" w:eastAsia="한컴바탕" w:hAnsi="한컴바탕" w:cs="한컴바탕"/>
                <w:spacing w:val="-6"/>
                <w:szCs w:val="21"/>
                <w:lang w:eastAsia="ko-KR"/>
              </w:rPr>
              <w:t>직상급</w:t>
            </w:r>
            <w:proofErr w:type="spellEnd"/>
            <w:r w:rsidRPr="00EE46A8">
              <w:rPr>
                <w:rFonts w:ascii="한컴바탕" w:eastAsia="한컴바탕" w:hAnsi="한컴바탕" w:cs="한컴바탕"/>
                <w:spacing w:val="-6"/>
                <w:szCs w:val="21"/>
                <w:lang w:eastAsia="ko-KR"/>
              </w:rPr>
              <w:t xml:space="preserve"> 환경보호행정주관부서가 </w:t>
            </w:r>
            <w:proofErr w:type="spellStart"/>
            <w:r w:rsidRPr="00EE46A8">
              <w:rPr>
                <w:rFonts w:ascii="한컴바탕" w:eastAsia="한컴바탕" w:hAnsi="한컴바탕" w:cs="한컴바탕"/>
                <w:spacing w:val="-6"/>
                <w:szCs w:val="21"/>
                <w:lang w:eastAsia="ko-KR"/>
              </w:rPr>
              <w:t>심사비준한다</w:t>
            </w:r>
            <w:proofErr w:type="spellEnd"/>
            <w:r w:rsidRPr="00EE46A8">
              <w:rPr>
                <w:rFonts w:ascii="한컴바탕" w:eastAsia="한컴바탕" w:hAnsi="한컴바탕" w:cs="한컴바탕"/>
                <w:spacing w:val="-6"/>
                <w:szCs w:val="21"/>
                <w:lang w:eastAsia="ko-KR"/>
              </w:rPr>
              <w:t>.</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hint="eastAsia"/>
                <w:spacing w:val="-6"/>
                <w:szCs w:val="21"/>
                <w:lang w:eastAsia="ko-KR"/>
              </w:rPr>
              <w:t>제</w:t>
            </w:r>
            <w:r w:rsidRPr="00EE46A8">
              <w:rPr>
                <w:rFonts w:ascii="한컴바탕" w:eastAsia="한컴바탕" w:hAnsi="한컴바탕" w:cs="한컴바탕"/>
                <w:spacing w:val="-6"/>
                <w:szCs w:val="21"/>
                <w:lang w:eastAsia="ko-KR"/>
              </w:rPr>
              <w:t>11조</w:t>
            </w:r>
            <w:r w:rsidRPr="00EE46A8">
              <w:rPr>
                <w:rFonts w:ascii="한컴바탕" w:eastAsia="한컴바탕" w:hAnsi="한컴바탕" w:cs="한컴바탕"/>
                <w:spacing w:val="-6"/>
                <w:szCs w:val="21"/>
                <w:lang w:eastAsia="ko-KR"/>
              </w:rPr>
              <w:tab/>
              <w:t xml:space="preserve">건설 프로젝트가 다음 각 호의 어느 하나에 해당하는 경우 환경보호행정주관부서는 환경영향보고서, </w:t>
            </w:r>
            <w:proofErr w:type="spellStart"/>
            <w:r w:rsidRPr="00EE46A8">
              <w:rPr>
                <w:rFonts w:ascii="한컴바탕" w:eastAsia="한컴바탕" w:hAnsi="한컴바탕" w:cs="한컴바탕"/>
                <w:spacing w:val="-6"/>
                <w:szCs w:val="21"/>
                <w:lang w:eastAsia="ko-KR"/>
              </w:rPr>
              <w:t>환경영향보고표</w:t>
            </w:r>
            <w:proofErr w:type="spellEnd"/>
            <w:r w:rsidRPr="00EE46A8">
              <w:rPr>
                <w:rFonts w:ascii="한컴바탕" w:eastAsia="한컴바탕" w:hAnsi="한컴바탕" w:cs="한컴바탕"/>
                <w:spacing w:val="-6"/>
                <w:szCs w:val="21"/>
                <w:lang w:eastAsia="ko-KR"/>
              </w:rPr>
              <w:t xml:space="preserve"> 비준 신청을 기각하는 결정을 내려야 한다.</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spacing w:val="-6"/>
                <w:szCs w:val="21"/>
                <w:lang w:eastAsia="ko-KR"/>
              </w:rPr>
              <w:t>(1)</w:t>
            </w:r>
            <w:r w:rsidRPr="00EE46A8">
              <w:rPr>
                <w:rFonts w:ascii="한컴바탕" w:eastAsia="한컴바탕" w:hAnsi="한컴바탕" w:cs="한컴바탕"/>
                <w:spacing w:val="-6"/>
                <w:szCs w:val="21"/>
                <w:lang w:eastAsia="ko-KR"/>
              </w:rPr>
              <w:tab/>
              <w:t>건설 프로젝트의 유형 및 입지선정, 배치, 규모 등이 환경보호 법률•법규 및 관련 법정(</w:t>
            </w:r>
            <w:r w:rsidRPr="00EE46A8">
              <w:rPr>
                <w:rFonts w:ascii="한컴바탕" w:eastAsia="한컴바탕" w:hAnsi="한컴바탕" w:cs="한컴바탕" w:hint="eastAsia"/>
                <w:spacing w:val="-6"/>
                <w:szCs w:val="21"/>
                <w:lang w:eastAsia="ko-KR"/>
              </w:rPr>
              <w:t>法定</w:t>
            </w:r>
            <w:r w:rsidRPr="00EE46A8">
              <w:rPr>
                <w:rFonts w:ascii="한컴바탕" w:eastAsia="한컴바탕" w:hAnsi="한컴바탕" w:cs="한컴바탕"/>
                <w:spacing w:val="-6"/>
                <w:szCs w:val="21"/>
                <w:lang w:eastAsia="ko-KR"/>
              </w:rPr>
              <w:t xml:space="preserve">) </w:t>
            </w:r>
            <w:proofErr w:type="spellStart"/>
            <w:r w:rsidRPr="00EE46A8">
              <w:rPr>
                <w:rFonts w:ascii="한컴바탕" w:eastAsia="한컴바탕" w:hAnsi="한컴바탕" w:cs="한컴바탕"/>
                <w:spacing w:val="-6"/>
                <w:szCs w:val="21"/>
                <w:lang w:eastAsia="ko-KR"/>
              </w:rPr>
              <w:t>규획에</w:t>
            </w:r>
            <w:proofErr w:type="spellEnd"/>
            <w:r w:rsidRPr="00EE46A8">
              <w:rPr>
                <w:rFonts w:ascii="한컴바탕" w:eastAsia="한컴바탕" w:hAnsi="한컴바탕" w:cs="한컴바탕"/>
                <w:spacing w:val="-6"/>
                <w:szCs w:val="21"/>
                <w:lang w:eastAsia="ko-KR"/>
              </w:rPr>
              <w:t xml:space="preserve"> 부합되지 아니하는 경우;</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spacing w:val="-6"/>
                <w:szCs w:val="21"/>
                <w:lang w:eastAsia="ko-KR"/>
              </w:rPr>
              <w:t>(2)</w:t>
            </w:r>
            <w:r w:rsidRPr="00EE46A8">
              <w:rPr>
                <w:rFonts w:ascii="한컴바탕" w:eastAsia="한컴바탕" w:hAnsi="한컴바탕" w:cs="한컴바탕"/>
                <w:spacing w:val="-6"/>
                <w:szCs w:val="21"/>
                <w:lang w:eastAsia="ko-KR"/>
              </w:rPr>
              <w:tab/>
              <w:t>건설 프로젝트 소재 지역의 환경 품질이 국가 또는 지방의 환경품질기준에 도달하지 못하였고 건설 프로젝트가 취하고자 하는 조치로는 해당 지역의 환경 품질 개선 목표 관리 요구를 만족시킬 수 없을 경우;</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spacing w:val="-6"/>
                <w:szCs w:val="21"/>
                <w:lang w:eastAsia="ko-KR"/>
              </w:rPr>
              <w:t>(3)</w:t>
            </w:r>
            <w:r w:rsidRPr="00EE46A8">
              <w:rPr>
                <w:rFonts w:ascii="한컴바탕" w:eastAsia="한컴바탕" w:hAnsi="한컴바탕" w:cs="한컴바탕"/>
                <w:spacing w:val="-6"/>
                <w:szCs w:val="21"/>
                <w:lang w:eastAsia="ko-KR"/>
              </w:rPr>
              <w:tab/>
              <w:t xml:space="preserve">건설 프로젝트가 취하고자 하는 오염방지 </w:t>
            </w:r>
            <w:r w:rsidRPr="00EE46A8">
              <w:rPr>
                <w:rFonts w:ascii="한컴바탕" w:eastAsia="한컴바탕" w:hAnsi="한컴바탕" w:cs="한컴바탕"/>
                <w:spacing w:val="-6"/>
                <w:szCs w:val="21"/>
                <w:lang w:eastAsia="ko-KR"/>
              </w:rPr>
              <w:lastRenderedPageBreak/>
              <w:t>조치로는 오염물질 배출이 국가 또는 지방의 배출기준에 도달할 수 있도록 확실하게 보장할 수 없거나 생태환경 파괴를 예방 및 통제하기 위한 필요한 조치가 마련되어 있지 아니하는 경우;</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spacing w:val="-6"/>
                <w:szCs w:val="21"/>
                <w:lang w:eastAsia="ko-KR"/>
              </w:rPr>
              <w:t>(4)</w:t>
            </w:r>
            <w:r w:rsidRPr="00EE46A8">
              <w:rPr>
                <w:rFonts w:ascii="한컴바탕" w:eastAsia="한컴바탕" w:hAnsi="한컴바탕" w:cs="한컴바탕"/>
                <w:spacing w:val="-6"/>
                <w:szCs w:val="21"/>
                <w:lang w:eastAsia="ko-KR"/>
              </w:rPr>
              <w:tab/>
              <w:t xml:space="preserve">개축, 증축 및 기술개조 프로젝트로서 기존의 환경오염과 파괴된 생태환경의 복구를 위한 효율적인 조치가 </w:t>
            </w:r>
            <w:proofErr w:type="spellStart"/>
            <w:r w:rsidRPr="00EE46A8">
              <w:rPr>
                <w:rFonts w:ascii="한컴바탕" w:eastAsia="한컴바탕" w:hAnsi="한컴바탕" w:cs="한컴바탕"/>
                <w:spacing w:val="-6"/>
                <w:szCs w:val="21"/>
                <w:lang w:eastAsia="ko-KR"/>
              </w:rPr>
              <w:t>며련되어</w:t>
            </w:r>
            <w:proofErr w:type="spellEnd"/>
            <w:r w:rsidRPr="00EE46A8">
              <w:rPr>
                <w:rFonts w:ascii="한컴바탕" w:eastAsia="한컴바탕" w:hAnsi="한컴바탕" w:cs="한컴바탕"/>
                <w:spacing w:val="-6"/>
                <w:szCs w:val="21"/>
                <w:lang w:eastAsia="ko-KR"/>
              </w:rPr>
              <w:t xml:space="preserve"> 있지 아니하는 경우;</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spacing w:val="-6"/>
                <w:szCs w:val="21"/>
                <w:lang w:eastAsia="ko-KR"/>
              </w:rPr>
              <w:t>(5)</w:t>
            </w:r>
            <w:r w:rsidRPr="00EE46A8">
              <w:rPr>
                <w:rFonts w:ascii="한컴바탕" w:eastAsia="한컴바탕" w:hAnsi="한컴바탕" w:cs="한컴바탕"/>
                <w:spacing w:val="-6"/>
                <w:szCs w:val="21"/>
                <w:lang w:eastAsia="ko-KR"/>
              </w:rPr>
              <w:tab/>
              <w:t>건설 프로젝트 환경영향보고서, 환경영향보고표의 기초 자료와 데이터가 현저히 부실하고 그 내용에 중대한 결함 또는 누락이 있거나 환경영향평가 결론의 명확성•합리성이 결여된 경우.</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hint="eastAsia"/>
                <w:spacing w:val="-6"/>
                <w:szCs w:val="21"/>
                <w:lang w:eastAsia="ko-KR"/>
              </w:rPr>
              <w:t>제</w:t>
            </w:r>
            <w:r w:rsidRPr="00EE46A8">
              <w:rPr>
                <w:rFonts w:ascii="한컴바탕" w:eastAsia="한컴바탕" w:hAnsi="한컴바탕" w:cs="한컴바탕"/>
                <w:spacing w:val="-6"/>
                <w:szCs w:val="21"/>
                <w:lang w:eastAsia="ko-KR"/>
              </w:rPr>
              <w:t>12조</w:t>
            </w:r>
            <w:r w:rsidRPr="00EE46A8">
              <w:rPr>
                <w:rFonts w:ascii="한컴바탕" w:eastAsia="한컴바탕" w:hAnsi="한컴바탕" w:cs="한컴바탕"/>
                <w:spacing w:val="-6"/>
                <w:szCs w:val="21"/>
                <w:lang w:eastAsia="ko-KR"/>
              </w:rPr>
              <w:tab/>
              <w:t xml:space="preserve">건설 프로젝트 환경영향보고서, </w:t>
            </w:r>
            <w:proofErr w:type="spellStart"/>
            <w:r w:rsidRPr="00EE46A8">
              <w:rPr>
                <w:rFonts w:ascii="한컴바탕" w:eastAsia="한컴바탕" w:hAnsi="한컴바탕" w:cs="한컴바탕"/>
                <w:spacing w:val="-6"/>
                <w:szCs w:val="21"/>
                <w:lang w:eastAsia="ko-KR"/>
              </w:rPr>
              <w:t>환경영향보고표가</w:t>
            </w:r>
            <w:proofErr w:type="spellEnd"/>
            <w:r w:rsidRPr="00EE46A8">
              <w:rPr>
                <w:rFonts w:ascii="한컴바탕" w:eastAsia="한컴바탕" w:hAnsi="한컴바탕" w:cs="한컴바탕"/>
                <w:spacing w:val="-6"/>
                <w:szCs w:val="21"/>
                <w:lang w:eastAsia="ko-KR"/>
              </w:rPr>
              <w:t xml:space="preserve"> 비준을 득한 후 건설 프로젝트의 성격, 규모, 장소, 생산공법 또는 오염 방지 조치, 생태환경 파괴 방지 조치에 중대한 변경이 발생한 경우 건설업체는 건설 프로젝트 환경영향보고서, </w:t>
            </w:r>
            <w:proofErr w:type="spellStart"/>
            <w:r w:rsidRPr="00EE46A8">
              <w:rPr>
                <w:rFonts w:ascii="한컴바탕" w:eastAsia="한컴바탕" w:hAnsi="한컴바탕" w:cs="한컴바탕"/>
                <w:spacing w:val="-6"/>
                <w:szCs w:val="21"/>
                <w:lang w:eastAsia="ko-KR"/>
              </w:rPr>
              <w:t>환경영향보고표를</w:t>
            </w:r>
            <w:proofErr w:type="spellEnd"/>
            <w:r w:rsidRPr="00EE46A8">
              <w:rPr>
                <w:rFonts w:ascii="한컴바탕" w:eastAsia="한컴바탕" w:hAnsi="한컴바탕" w:cs="한컴바탕"/>
                <w:spacing w:val="-6"/>
                <w:szCs w:val="21"/>
                <w:lang w:eastAsia="ko-KR"/>
              </w:rPr>
              <w:t xml:space="preserve"> 다시 제출하여 비준을 받아야 한다.</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hint="eastAsia"/>
                <w:spacing w:val="-6"/>
                <w:szCs w:val="21"/>
                <w:lang w:eastAsia="ko-KR"/>
              </w:rPr>
              <w:t>건설</w:t>
            </w:r>
            <w:r w:rsidRPr="00EE46A8">
              <w:rPr>
                <w:rFonts w:ascii="한컴바탕" w:eastAsia="한컴바탕" w:hAnsi="한컴바탕" w:cs="한컴바탕"/>
                <w:spacing w:val="-6"/>
                <w:szCs w:val="21"/>
                <w:lang w:eastAsia="ko-KR"/>
              </w:rPr>
              <w:t xml:space="preserve"> 프로젝트 환경영향보고서, </w:t>
            </w:r>
            <w:proofErr w:type="spellStart"/>
            <w:r w:rsidRPr="00EE46A8">
              <w:rPr>
                <w:rFonts w:ascii="한컴바탕" w:eastAsia="한컴바탕" w:hAnsi="한컴바탕" w:cs="한컴바탕"/>
                <w:spacing w:val="-6"/>
                <w:szCs w:val="21"/>
                <w:lang w:eastAsia="ko-KR"/>
              </w:rPr>
              <w:t>환경영향보고표가</w:t>
            </w:r>
            <w:proofErr w:type="spellEnd"/>
            <w:r w:rsidRPr="00EE46A8">
              <w:rPr>
                <w:rFonts w:ascii="한컴바탕" w:eastAsia="한컴바탕" w:hAnsi="한컴바탕" w:cs="한컴바탕"/>
                <w:spacing w:val="-6"/>
                <w:szCs w:val="21"/>
                <w:lang w:eastAsia="ko-KR"/>
              </w:rPr>
              <w:t xml:space="preserve"> 비준을 득한 날로부터 5년이 만료된 후에 건설공사에 착공하는 경우 그 환경영향보고서, </w:t>
            </w:r>
            <w:proofErr w:type="spellStart"/>
            <w:r w:rsidRPr="00EE46A8">
              <w:rPr>
                <w:rFonts w:ascii="한컴바탕" w:eastAsia="한컴바탕" w:hAnsi="한컴바탕" w:cs="한컴바탕"/>
                <w:spacing w:val="-6"/>
                <w:szCs w:val="21"/>
                <w:lang w:eastAsia="ko-KR"/>
              </w:rPr>
              <w:t>환경영향보고표는</w:t>
            </w:r>
            <w:proofErr w:type="spellEnd"/>
            <w:r w:rsidRPr="00EE46A8">
              <w:rPr>
                <w:rFonts w:ascii="한컴바탕" w:eastAsia="한컴바탕" w:hAnsi="한컴바탕" w:cs="한컴바탕"/>
                <w:spacing w:val="-6"/>
                <w:szCs w:val="21"/>
                <w:lang w:eastAsia="ko-KR"/>
              </w:rPr>
              <w:t xml:space="preserve"> 원(</w:t>
            </w:r>
            <w:r w:rsidRPr="00EE46A8">
              <w:rPr>
                <w:rFonts w:ascii="한컴바탕" w:eastAsia="한컴바탕" w:hAnsi="한컴바탕" w:cs="한컴바탕" w:hint="eastAsia"/>
                <w:spacing w:val="-6"/>
                <w:szCs w:val="21"/>
                <w:lang w:eastAsia="ko-KR"/>
              </w:rPr>
              <w:t>原</w:t>
            </w:r>
            <w:r w:rsidRPr="00EE46A8">
              <w:rPr>
                <w:rFonts w:ascii="한컴바탕" w:eastAsia="한컴바탕" w:hAnsi="한컴바탕" w:cs="한컴바탕"/>
                <w:spacing w:val="-6"/>
                <w:szCs w:val="21"/>
                <w:lang w:eastAsia="ko-KR"/>
              </w:rPr>
              <w:t>) 심사비준 부서에 제출하여 재심사를 받아야 한다. 원(</w:t>
            </w:r>
            <w:r w:rsidRPr="00EE46A8">
              <w:rPr>
                <w:rFonts w:ascii="한컴바탕" w:eastAsia="한컴바탕" w:hAnsi="한컴바탕" w:cs="한컴바탕" w:hint="eastAsia"/>
                <w:spacing w:val="-6"/>
                <w:szCs w:val="21"/>
                <w:lang w:eastAsia="ko-KR"/>
              </w:rPr>
              <w:t>原</w:t>
            </w:r>
            <w:r w:rsidRPr="00EE46A8">
              <w:rPr>
                <w:rFonts w:ascii="한컴바탕" w:eastAsia="한컴바탕" w:hAnsi="한컴바탕" w:cs="한컴바탕"/>
                <w:spacing w:val="-6"/>
                <w:szCs w:val="21"/>
                <w:lang w:eastAsia="ko-KR"/>
              </w:rPr>
              <w:t xml:space="preserve">) 심사비준부서는 건설 프로젝트 환경영향보고서, </w:t>
            </w:r>
            <w:proofErr w:type="spellStart"/>
            <w:r w:rsidRPr="00EE46A8">
              <w:rPr>
                <w:rFonts w:ascii="한컴바탕" w:eastAsia="한컴바탕" w:hAnsi="한컴바탕" w:cs="한컴바탕"/>
                <w:spacing w:val="-6"/>
                <w:szCs w:val="21"/>
                <w:lang w:eastAsia="ko-KR"/>
              </w:rPr>
              <w:t>환경영향보고표를</w:t>
            </w:r>
            <w:proofErr w:type="spellEnd"/>
            <w:r w:rsidRPr="00EE46A8">
              <w:rPr>
                <w:rFonts w:ascii="한컴바탕" w:eastAsia="한컴바탕" w:hAnsi="한컴바탕" w:cs="한컴바탕"/>
                <w:spacing w:val="-6"/>
                <w:szCs w:val="21"/>
                <w:lang w:eastAsia="ko-KR"/>
              </w:rPr>
              <w:t xml:space="preserve"> </w:t>
            </w:r>
            <w:proofErr w:type="spellStart"/>
            <w:r w:rsidRPr="00EE46A8">
              <w:rPr>
                <w:rFonts w:ascii="한컴바탕" w:eastAsia="한컴바탕" w:hAnsi="한컴바탕" w:cs="한컴바탕"/>
                <w:spacing w:val="-6"/>
                <w:szCs w:val="21"/>
                <w:lang w:eastAsia="ko-KR"/>
              </w:rPr>
              <w:t>제출받은</w:t>
            </w:r>
            <w:proofErr w:type="spellEnd"/>
            <w:r w:rsidRPr="00EE46A8">
              <w:rPr>
                <w:rFonts w:ascii="한컴바탕" w:eastAsia="한컴바탕" w:hAnsi="한컴바탕" w:cs="한컴바탕"/>
                <w:spacing w:val="-6"/>
                <w:szCs w:val="21"/>
                <w:lang w:eastAsia="ko-KR"/>
              </w:rPr>
              <w:t xml:space="preserve"> 날로부터 10일 내에 재심사 의견을 서면으로 건설업체에 통보하여야 하며 기한이 경과될 때까지 통보하지 아니한 경우 재심사를 통과한 것으로 간주한다.</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hint="eastAsia"/>
                <w:spacing w:val="-6"/>
                <w:szCs w:val="21"/>
                <w:lang w:eastAsia="ko-KR"/>
              </w:rPr>
              <w:t>건설</w:t>
            </w:r>
            <w:r w:rsidRPr="00EE46A8">
              <w:rPr>
                <w:rFonts w:ascii="한컴바탕" w:eastAsia="한컴바탕" w:hAnsi="한컴바탕" w:cs="한컴바탕"/>
                <w:spacing w:val="-6"/>
                <w:szCs w:val="21"/>
                <w:lang w:eastAsia="ko-KR"/>
              </w:rPr>
              <w:t xml:space="preserve"> 프로젝트 환경영향보고서, 환경영향보고표의 심사•심사비준과 환경영향등기표의 </w:t>
            </w:r>
            <w:proofErr w:type="spellStart"/>
            <w:r w:rsidRPr="00EE46A8">
              <w:rPr>
                <w:rFonts w:ascii="한컴바탕" w:eastAsia="한컴바탕" w:hAnsi="한컴바탕" w:cs="한컴바탕"/>
                <w:spacing w:val="-6"/>
                <w:szCs w:val="21"/>
                <w:lang w:eastAsia="ko-KR"/>
              </w:rPr>
              <w:t>비안</w:t>
            </w:r>
            <w:proofErr w:type="spellEnd"/>
            <w:r w:rsidRPr="00EE46A8">
              <w:rPr>
                <w:rFonts w:ascii="한컴바탕" w:eastAsia="한컴바탕" w:hAnsi="한컴바탕" w:cs="한컴바탕"/>
                <w:spacing w:val="-6"/>
                <w:szCs w:val="21"/>
                <w:lang w:eastAsia="ko-KR"/>
              </w:rPr>
              <w:t>(</w:t>
            </w:r>
            <w:proofErr w:type="spellStart"/>
            <w:r w:rsidRPr="00EE46A8">
              <w:rPr>
                <w:rFonts w:ascii="한컴바탕" w:eastAsia="한컴바탕" w:hAnsi="한컴바탕" w:cs="한컴바탕" w:hint="eastAsia"/>
                <w:spacing w:val="-6"/>
                <w:szCs w:val="21"/>
                <w:lang w:eastAsia="ko-KR"/>
              </w:rPr>
              <w:t>備案</w:t>
            </w:r>
            <w:proofErr w:type="spellEnd"/>
            <w:r w:rsidRPr="00EE46A8">
              <w:rPr>
                <w:rFonts w:ascii="한컴바탕" w:eastAsia="한컴바탕" w:hAnsi="한컴바탕" w:cs="한컴바탕"/>
                <w:spacing w:val="-6"/>
                <w:szCs w:val="21"/>
                <w:lang w:eastAsia="ko-KR"/>
              </w:rPr>
              <w:t xml:space="preserve">)에 대하여 그 어떠한 비용도 수취하여서는 </w:t>
            </w:r>
            <w:proofErr w:type="spellStart"/>
            <w:r w:rsidRPr="00EE46A8">
              <w:rPr>
                <w:rFonts w:ascii="한컴바탕" w:eastAsia="한컴바탕" w:hAnsi="한컴바탕" w:cs="한컴바탕"/>
                <w:spacing w:val="-6"/>
                <w:szCs w:val="21"/>
                <w:lang w:eastAsia="ko-KR"/>
              </w:rPr>
              <w:t>아니된다</w:t>
            </w:r>
            <w:proofErr w:type="spellEnd"/>
            <w:r w:rsidRPr="00EE46A8">
              <w:rPr>
                <w:rFonts w:ascii="한컴바탕" w:eastAsia="한컴바탕" w:hAnsi="한컴바탕" w:cs="한컴바탕"/>
                <w:spacing w:val="-6"/>
                <w:szCs w:val="21"/>
                <w:lang w:eastAsia="ko-KR"/>
              </w:rPr>
              <w:t>.</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hint="eastAsia"/>
                <w:spacing w:val="-6"/>
                <w:szCs w:val="21"/>
                <w:lang w:eastAsia="ko-KR"/>
              </w:rPr>
              <w:t>제</w:t>
            </w:r>
            <w:r w:rsidRPr="00EE46A8">
              <w:rPr>
                <w:rFonts w:ascii="한컴바탕" w:eastAsia="한컴바탕" w:hAnsi="한컴바탕" w:cs="한컴바탕"/>
                <w:spacing w:val="-6"/>
                <w:szCs w:val="21"/>
                <w:lang w:eastAsia="ko-KR"/>
              </w:rPr>
              <w:t>13조</w:t>
            </w:r>
            <w:r w:rsidRPr="00EE46A8">
              <w:rPr>
                <w:rFonts w:ascii="한컴바탕" w:eastAsia="한컴바탕" w:hAnsi="한컴바탕" w:cs="한컴바탕"/>
                <w:spacing w:val="-6"/>
                <w:szCs w:val="21"/>
                <w:lang w:eastAsia="ko-KR"/>
              </w:rPr>
              <w:tab/>
              <w:t>건설업체는 공개입찰의 방식으로 환경영향평가 전문업체를 선정하여 건설 프로젝트에 대한 환경영향평가를 실시할 수 있다.</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hint="eastAsia"/>
                <w:spacing w:val="-6"/>
                <w:szCs w:val="21"/>
                <w:lang w:eastAsia="ko-KR"/>
              </w:rPr>
              <w:t>건설업체가</w:t>
            </w:r>
            <w:r w:rsidRPr="00EE46A8">
              <w:rPr>
                <w:rFonts w:ascii="한컴바탕" w:eastAsia="한컴바탕" w:hAnsi="한컴바탕" w:cs="한컴바탕"/>
                <w:spacing w:val="-6"/>
                <w:szCs w:val="21"/>
                <w:lang w:eastAsia="ko-KR"/>
              </w:rPr>
              <w:t xml:space="preserve"> 환경영향평가를 실시함에 있어 그 어떠한 행정기관도 </w:t>
            </w:r>
            <w:proofErr w:type="spellStart"/>
            <w:r w:rsidRPr="00EE46A8">
              <w:rPr>
                <w:rFonts w:ascii="한컴바탕" w:eastAsia="한컴바탕" w:hAnsi="한컴바탕" w:cs="한컴바탕"/>
                <w:spacing w:val="-6"/>
                <w:szCs w:val="21"/>
                <w:lang w:eastAsia="ko-KR"/>
              </w:rPr>
              <w:t>환경영형평가</w:t>
            </w:r>
            <w:proofErr w:type="spellEnd"/>
            <w:r w:rsidRPr="00EE46A8">
              <w:rPr>
                <w:rFonts w:ascii="한컴바탕" w:eastAsia="한컴바탕" w:hAnsi="한컴바탕" w:cs="한컴바탕"/>
                <w:spacing w:val="-6"/>
                <w:szCs w:val="21"/>
                <w:lang w:eastAsia="ko-KR"/>
              </w:rPr>
              <w:t xml:space="preserve"> 전문업체를 지정하여서는 </w:t>
            </w:r>
            <w:proofErr w:type="spellStart"/>
            <w:r w:rsidRPr="00EE46A8">
              <w:rPr>
                <w:rFonts w:ascii="한컴바탕" w:eastAsia="한컴바탕" w:hAnsi="한컴바탕" w:cs="한컴바탕"/>
                <w:spacing w:val="-6"/>
                <w:szCs w:val="21"/>
                <w:lang w:eastAsia="ko-KR"/>
              </w:rPr>
              <w:t>아니된다</w:t>
            </w:r>
            <w:proofErr w:type="spellEnd"/>
            <w:r w:rsidRPr="00EE46A8">
              <w:rPr>
                <w:rFonts w:ascii="한컴바탕" w:eastAsia="한컴바탕" w:hAnsi="한컴바탕" w:cs="한컴바탕"/>
                <w:spacing w:val="-6"/>
                <w:szCs w:val="21"/>
                <w:lang w:eastAsia="ko-KR"/>
              </w:rPr>
              <w:t>.</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hint="eastAsia"/>
                <w:spacing w:val="-6"/>
                <w:szCs w:val="21"/>
                <w:lang w:eastAsia="ko-KR"/>
              </w:rPr>
              <w:t>제</w:t>
            </w:r>
            <w:r w:rsidRPr="00EE46A8">
              <w:rPr>
                <w:rFonts w:ascii="한컴바탕" w:eastAsia="한컴바탕" w:hAnsi="한컴바탕" w:cs="한컴바탕"/>
                <w:spacing w:val="-6"/>
                <w:szCs w:val="21"/>
                <w:lang w:eastAsia="ko-KR"/>
              </w:rPr>
              <w:t>14조</w:t>
            </w:r>
            <w:r w:rsidRPr="00EE46A8">
              <w:rPr>
                <w:rFonts w:ascii="한컴바탕" w:eastAsia="한컴바탕" w:hAnsi="한컴바탕" w:cs="한컴바탕"/>
                <w:spacing w:val="-6"/>
                <w:szCs w:val="21"/>
                <w:lang w:eastAsia="ko-KR"/>
              </w:rPr>
              <w:tab/>
              <w:t>건설업체는 환경영향보고서 작성 시 관련 법률규정에 따라 프로젝트 소재지 유관기관과 주민의 의견을 수렴하여야 한다.</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hint="eastAsia"/>
                <w:spacing w:val="-6"/>
                <w:szCs w:val="21"/>
                <w:lang w:eastAsia="ko-KR"/>
              </w:rPr>
              <w:t>제</w:t>
            </w:r>
            <w:r w:rsidRPr="00EE46A8">
              <w:rPr>
                <w:rFonts w:ascii="한컴바탕" w:eastAsia="한컴바탕" w:hAnsi="한컴바탕" w:cs="한컴바탕"/>
                <w:spacing w:val="-6"/>
                <w:szCs w:val="21"/>
                <w:lang w:eastAsia="ko-KR"/>
              </w:rPr>
              <w:t>3장 환경보호시설의 건설</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hint="eastAsia"/>
                <w:spacing w:val="-6"/>
                <w:szCs w:val="21"/>
                <w:lang w:eastAsia="ko-KR"/>
              </w:rPr>
              <w:t>제</w:t>
            </w:r>
            <w:r w:rsidRPr="00EE46A8">
              <w:rPr>
                <w:rFonts w:ascii="한컴바탕" w:eastAsia="한컴바탕" w:hAnsi="한컴바탕" w:cs="한컴바탕"/>
                <w:spacing w:val="-6"/>
                <w:szCs w:val="21"/>
                <w:lang w:eastAsia="ko-KR"/>
              </w:rPr>
              <w:t>15조</w:t>
            </w:r>
            <w:r w:rsidRPr="00EE46A8">
              <w:rPr>
                <w:rFonts w:ascii="한컴바탕" w:eastAsia="한컴바탕" w:hAnsi="한컴바탕" w:cs="한컴바탕"/>
                <w:spacing w:val="-6"/>
                <w:szCs w:val="21"/>
                <w:lang w:eastAsia="ko-KR"/>
              </w:rPr>
              <w:tab/>
              <w:t>건설 프로젝트에 부대적으로 건설하여야 하는 환경보호시설은 반드시 주요 공사와 동시에 설계하고 동시에 시공하며 동시에 사용에 투입하여야 한다.</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hint="eastAsia"/>
                <w:spacing w:val="-6"/>
                <w:szCs w:val="21"/>
                <w:lang w:eastAsia="ko-KR"/>
              </w:rPr>
              <w:lastRenderedPageBreak/>
              <w:t>제</w:t>
            </w:r>
            <w:r w:rsidRPr="00EE46A8">
              <w:rPr>
                <w:rFonts w:ascii="한컴바탕" w:eastAsia="한컴바탕" w:hAnsi="한컴바탕" w:cs="한컴바탕"/>
                <w:spacing w:val="-6"/>
                <w:szCs w:val="21"/>
                <w:lang w:eastAsia="ko-KR"/>
              </w:rPr>
              <w:t>16조</w:t>
            </w:r>
            <w:r w:rsidRPr="00EE46A8">
              <w:rPr>
                <w:rFonts w:ascii="한컴바탕" w:eastAsia="한컴바탕" w:hAnsi="한컴바탕" w:cs="한컴바탕"/>
                <w:spacing w:val="-6"/>
                <w:szCs w:val="21"/>
                <w:lang w:eastAsia="ko-KR"/>
              </w:rPr>
              <w:tab/>
            </w:r>
            <w:r w:rsidRPr="00CF2B33">
              <w:rPr>
                <w:rFonts w:ascii="한컴바탕" w:eastAsia="한컴바탕" w:hAnsi="한컴바탕" w:cs="한컴바탕"/>
                <w:szCs w:val="21"/>
                <w:lang w:eastAsia="ko-KR"/>
              </w:rPr>
              <w:t>건설 프로젝트의 초보설계에는 환경보호 설계 규범의 요구에 따라 환경보호에 관한 장(</w:t>
            </w:r>
            <w:r w:rsidRPr="00CF2B33">
              <w:rPr>
                <w:rFonts w:ascii="한컴바탕" w:eastAsia="한컴바탕" w:hAnsi="한컴바탕" w:cs="한컴바탕" w:hint="eastAsia"/>
                <w:szCs w:val="21"/>
                <w:lang w:eastAsia="ko-KR"/>
              </w:rPr>
              <w:t>章</w:t>
            </w:r>
            <w:r w:rsidRPr="00CF2B33">
              <w:rPr>
                <w:rFonts w:ascii="한컴바탕" w:eastAsia="한컴바탕" w:hAnsi="한컴바탕" w:cs="한컴바탕"/>
                <w:szCs w:val="21"/>
                <w:lang w:eastAsia="ko-KR"/>
              </w:rPr>
              <w:t>)을 두어 환경오염 방지 조치, 생태환경 복구 조치 및 환경보호시설 투자예산을 확정하여야 한다.</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hint="eastAsia"/>
                <w:spacing w:val="-6"/>
                <w:szCs w:val="21"/>
                <w:lang w:eastAsia="ko-KR"/>
              </w:rPr>
              <w:t>건설업체는</w:t>
            </w:r>
            <w:r w:rsidRPr="00EE46A8">
              <w:rPr>
                <w:rFonts w:ascii="한컴바탕" w:eastAsia="한컴바탕" w:hAnsi="한컴바탕" w:cs="한컴바탕"/>
                <w:spacing w:val="-6"/>
                <w:szCs w:val="21"/>
                <w:lang w:eastAsia="ko-KR"/>
              </w:rPr>
              <w:t xml:space="preserve"> 환경보호시설 건설을 시공계약서에 포함시켜야 하고 환경보호시설 건설 진도와 건설 자금을 보장하여야 하며 프로젝트 건설과 동시에 환경영향보고서, </w:t>
            </w:r>
            <w:proofErr w:type="spellStart"/>
            <w:r w:rsidRPr="00EE46A8">
              <w:rPr>
                <w:rFonts w:ascii="한컴바탕" w:eastAsia="한컴바탕" w:hAnsi="한컴바탕" w:cs="한컴바탕"/>
                <w:spacing w:val="-6"/>
                <w:szCs w:val="21"/>
                <w:lang w:eastAsia="ko-KR"/>
              </w:rPr>
              <w:t>환경영향보고표</w:t>
            </w:r>
            <w:proofErr w:type="spellEnd"/>
            <w:r w:rsidRPr="00EE46A8">
              <w:rPr>
                <w:rFonts w:ascii="한컴바탕" w:eastAsia="한컴바탕" w:hAnsi="한컴바탕" w:cs="한컴바탕"/>
                <w:spacing w:val="-6"/>
                <w:szCs w:val="21"/>
                <w:lang w:eastAsia="ko-KR"/>
              </w:rPr>
              <w:t xml:space="preserve"> 및 그 심사비준부서가 심사비준 결정 시 제시한 환경보호 대책•조치를 실시하여야 한다.</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hint="eastAsia"/>
                <w:spacing w:val="-6"/>
                <w:szCs w:val="21"/>
                <w:lang w:eastAsia="ko-KR"/>
              </w:rPr>
              <w:t>제</w:t>
            </w:r>
            <w:r w:rsidRPr="00EE46A8">
              <w:rPr>
                <w:rFonts w:ascii="한컴바탕" w:eastAsia="한컴바탕" w:hAnsi="한컴바탕" w:cs="한컴바탕"/>
                <w:spacing w:val="-6"/>
                <w:szCs w:val="21"/>
                <w:lang w:eastAsia="ko-KR"/>
              </w:rPr>
              <w:t>17조</w:t>
            </w:r>
            <w:r w:rsidRPr="00EE46A8">
              <w:rPr>
                <w:rFonts w:ascii="한컴바탕" w:eastAsia="한컴바탕" w:hAnsi="한컴바탕" w:cs="한컴바탕"/>
                <w:spacing w:val="-6"/>
                <w:szCs w:val="21"/>
                <w:lang w:eastAsia="ko-KR"/>
              </w:rPr>
              <w:tab/>
              <w:t xml:space="preserve">환경영향보고서, </w:t>
            </w:r>
            <w:proofErr w:type="spellStart"/>
            <w:r w:rsidRPr="00EE46A8">
              <w:rPr>
                <w:rFonts w:ascii="한컴바탕" w:eastAsia="한컴바탕" w:hAnsi="한컴바탕" w:cs="한컴바탕"/>
                <w:spacing w:val="-6"/>
                <w:szCs w:val="21"/>
                <w:lang w:eastAsia="ko-KR"/>
              </w:rPr>
              <w:t>환경영향보고표를</w:t>
            </w:r>
            <w:proofErr w:type="spellEnd"/>
            <w:r w:rsidRPr="00EE46A8">
              <w:rPr>
                <w:rFonts w:ascii="한컴바탕" w:eastAsia="한컴바탕" w:hAnsi="한컴바탕" w:cs="한컴바탕"/>
                <w:spacing w:val="-6"/>
                <w:szCs w:val="21"/>
                <w:lang w:eastAsia="ko-KR"/>
              </w:rPr>
              <w:t xml:space="preserve"> 작성한 건설 프로젝트가 준공된 후 건설업체는 국무원 환경보호행정주관부서가 규정한 기준과 절차에 따라 부대 환경보호시설에 대한 검수를 실시하고 검수보고서를 작성하여야 한다.</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hint="eastAsia"/>
                <w:spacing w:val="-6"/>
                <w:szCs w:val="21"/>
                <w:lang w:eastAsia="ko-KR"/>
              </w:rPr>
              <w:t>환경보호시설을</w:t>
            </w:r>
            <w:r w:rsidRPr="00EE46A8">
              <w:rPr>
                <w:rFonts w:ascii="한컴바탕" w:eastAsia="한컴바탕" w:hAnsi="한컴바탕" w:cs="한컴바탕"/>
                <w:spacing w:val="-6"/>
                <w:szCs w:val="21"/>
                <w:lang w:eastAsia="ko-KR"/>
              </w:rPr>
              <w:t xml:space="preserve"> 검수하는 과정에서 건설업체는 건설 프로젝트 환경보호시설의 건설 상황과 시험•조정 상황을 사실대로 검사, 모니터링하고 기록하여야 하며 허위로 조작하여서는 </w:t>
            </w:r>
            <w:proofErr w:type="spellStart"/>
            <w:r w:rsidRPr="00EE46A8">
              <w:rPr>
                <w:rFonts w:ascii="한컴바탕" w:eastAsia="한컴바탕" w:hAnsi="한컴바탕" w:cs="한컴바탕"/>
                <w:spacing w:val="-6"/>
                <w:szCs w:val="21"/>
                <w:lang w:eastAsia="ko-KR"/>
              </w:rPr>
              <w:t>아니된다</w:t>
            </w:r>
            <w:proofErr w:type="spellEnd"/>
            <w:r w:rsidRPr="00EE46A8">
              <w:rPr>
                <w:rFonts w:ascii="한컴바탕" w:eastAsia="한컴바탕" w:hAnsi="한컴바탕" w:cs="한컴바탕"/>
                <w:spacing w:val="-6"/>
                <w:szCs w:val="21"/>
                <w:lang w:eastAsia="ko-KR"/>
              </w:rPr>
              <w:t>.</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hint="eastAsia"/>
                <w:spacing w:val="-6"/>
                <w:szCs w:val="21"/>
                <w:lang w:eastAsia="ko-KR"/>
              </w:rPr>
              <w:t>국가의</w:t>
            </w:r>
            <w:r w:rsidRPr="00EE46A8">
              <w:rPr>
                <w:rFonts w:ascii="한컴바탕" w:eastAsia="한컴바탕" w:hAnsi="한컴바탕" w:cs="한컴바탕"/>
                <w:spacing w:val="-6"/>
                <w:szCs w:val="21"/>
                <w:lang w:eastAsia="ko-KR"/>
              </w:rPr>
              <w:t xml:space="preserve"> 규정에 따라 비밀을 유지하여야 하는 경우를 제외하고 건설업체는 법에 따라 검수보고서를 사회에 공개하여야 한다.</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hint="eastAsia"/>
                <w:spacing w:val="-6"/>
                <w:szCs w:val="21"/>
                <w:lang w:eastAsia="ko-KR"/>
              </w:rPr>
              <w:t>제</w:t>
            </w:r>
            <w:r w:rsidRPr="00EE46A8">
              <w:rPr>
                <w:rFonts w:ascii="한컴바탕" w:eastAsia="한컴바탕" w:hAnsi="한컴바탕" w:cs="한컴바탕"/>
                <w:spacing w:val="-6"/>
                <w:szCs w:val="21"/>
                <w:lang w:eastAsia="ko-KR"/>
              </w:rPr>
              <w:t>18조</w:t>
            </w:r>
            <w:r w:rsidRPr="00EE46A8">
              <w:rPr>
                <w:rFonts w:ascii="한컴바탕" w:eastAsia="한컴바탕" w:hAnsi="한컴바탕" w:cs="한컴바탕"/>
                <w:spacing w:val="-6"/>
                <w:szCs w:val="21"/>
                <w:lang w:eastAsia="ko-KR"/>
              </w:rPr>
              <w:tab/>
              <w:t>단계별로 건설하고 단계별로 생산 또는 사용에 투입하는 건설 프로젝트의 경우 해당 환경보호시설도 단계별로 검수하여야 한다.</w:t>
            </w:r>
          </w:p>
          <w:p w:rsidR="00EE46A8" w:rsidRPr="00CF2B33" w:rsidRDefault="00EE46A8" w:rsidP="00EE46A8">
            <w:pPr>
              <w:wordWrap w:val="0"/>
              <w:autoSpaceDN w:val="0"/>
              <w:snapToGrid w:val="0"/>
              <w:spacing w:line="290" w:lineRule="atLeast"/>
              <w:jc w:val="left"/>
              <w:rPr>
                <w:rFonts w:ascii="한컴바탕" w:eastAsia="한컴바탕" w:hAnsi="한컴바탕" w:cs="한컴바탕"/>
                <w:spacing w:val="-8"/>
                <w:szCs w:val="21"/>
                <w:lang w:eastAsia="ko-KR"/>
              </w:rPr>
            </w:pPr>
            <w:r w:rsidRPr="00EE46A8">
              <w:rPr>
                <w:rFonts w:ascii="한컴바탕" w:eastAsia="한컴바탕" w:hAnsi="한컴바탕" w:cs="한컴바탕" w:hint="eastAsia"/>
                <w:spacing w:val="-6"/>
                <w:szCs w:val="21"/>
                <w:lang w:eastAsia="ko-KR"/>
              </w:rPr>
              <w:t>제</w:t>
            </w:r>
            <w:r w:rsidRPr="00EE46A8">
              <w:rPr>
                <w:rFonts w:ascii="한컴바탕" w:eastAsia="한컴바탕" w:hAnsi="한컴바탕" w:cs="한컴바탕"/>
                <w:spacing w:val="-6"/>
                <w:szCs w:val="21"/>
                <w:lang w:eastAsia="ko-KR"/>
              </w:rPr>
              <w:t>19조</w:t>
            </w:r>
            <w:r w:rsidRPr="00EE46A8">
              <w:rPr>
                <w:rFonts w:ascii="한컴바탕" w:eastAsia="한컴바탕" w:hAnsi="한컴바탕" w:cs="한컴바탕"/>
                <w:spacing w:val="-6"/>
                <w:szCs w:val="21"/>
                <w:lang w:eastAsia="ko-KR"/>
              </w:rPr>
              <w:tab/>
            </w:r>
            <w:r w:rsidRPr="00CF2B33">
              <w:rPr>
                <w:rFonts w:ascii="한컴바탕" w:eastAsia="한컴바탕" w:hAnsi="한컴바탕" w:cs="한컴바탕"/>
                <w:spacing w:val="-8"/>
                <w:szCs w:val="21"/>
                <w:lang w:eastAsia="ko-KR"/>
              </w:rPr>
              <w:t xml:space="preserve">환경영향보고서, </w:t>
            </w:r>
            <w:proofErr w:type="spellStart"/>
            <w:r w:rsidRPr="00CF2B33">
              <w:rPr>
                <w:rFonts w:ascii="한컴바탕" w:eastAsia="한컴바탕" w:hAnsi="한컴바탕" w:cs="한컴바탕"/>
                <w:spacing w:val="-8"/>
                <w:szCs w:val="21"/>
                <w:lang w:eastAsia="ko-KR"/>
              </w:rPr>
              <w:t>환경영향보고표를</w:t>
            </w:r>
            <w:proofErr w:type="spellEnd"/>
            <w:r w:rsidRPr="00CF2B33">
              <w:rPr>
                <w:rFonts w:ascii="한컴바탕" w:eastAsia="한컴바탕" w:hAnsi="한컴바탕" w:cs="한컴바탕"/>
                <w:spacing w:val="-8"/>
                <w:szCs w:val="21"/>
                <w:lang w:eastAsia="ko-KR"/>
              </w:rPr>
              <w:t xml:space="preserve"> 작성한 건설 프로젝트는 부대 환경보호시설이 검수를 통과한 후에야 생산 또는 사용 투입이 가능하며 검수를 거치지 아니하였거나 검수를 통과하지 못한 경우 생산 또는 사용에 투입하여서는 </w:t>
            </w:r>
            <w:proofErr w:type="spellStart"/>
            <w:r w:rsidRPr="00CF2B33">
              <w:rPr>
                <w:rFonts w:ascii="한컴바탕" w:eastAsia="한컴바탕" w:hAnsi="한컴바탕" w:cs="한컴바탕"/>
                <w:spacing w:val="-8"/>
                <w:szCs w:val="21"/>
                <w:lang w:eastAsia="ko-KR"/>
              </w:rPr>
              <w:t>아니된다</w:t>
            </w:r>
            <w:proofErr w:type="spellEnd"/>
            <w:r w:rsidRPr="00CF2B33">
              <w:rPr>
                <w:rFonts w:ascii="한컴바탕" w:eastAsia="한컴바탕" w:hAnsi="한컴바탕" w:cs="한컴바탕"/>
                <w:spacing w:val="-8"/>
                <w:szCs w:val="21"/>
                <w:lang w:eastAsia="ko-KR"/>
              </w:rPr>
              <w:t>.</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hint="eastAsia"/>
                <w:spacing w:val="-6"/>
                <w:szCs w:val="21"/>
                <w:lang w:eastAsia="ko-KR"/>
              </w:rPr>
              <w:t>전</w:t>
            </w:r>
            <w:r w:rsidRPr="00EE46A8">
              <w:rPr>
                <w:rFonts w:ascii="한컴바탕" w:eastAsia="한컴바탕" w:hAnsi="한컴바탕" w:cs="한컴바탕"/>
                <w:spacing w:val="-6"/>
                <w:szCs w:val="21"/>
                <w:lang w:eastAsia="ko-KR"/>
              </w:rPr>
              <w:t xml:space="preserve"> 항에 규정한 건설 프로젝트가 생산 또는 사용에 투입된 후 국무원 환경보호행정주관부서의 규정에 따라 환경영향 후속평가를 실시하여야 한다.</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hint="eastAsia"/>
                <w:spacing w:val="-6"/>
                <w:szCs w:val="21"/>
                <w:lang w:eastAsia="ko-KR"/>
              </w:rPr>
              <w:t>제</w:t>
            </w:r>
            <w:r w:rsidRPr="00EE46A8">
              <w:rPr>
                <w:rFonts w:ascii="한컴바탕" w:eastAsia="한컴바탕" w:hAnsi="한컴바탕" w:cs="한컴바탕"/>
                <w:spacing w:val="-6"/>
                <w:szCs w:val="21"/>
                <w:lang w:eastAsia="ko-KR"/>
              </w:rPr>
              <w:t>20조</w:t>
            </w:r>
            <w:r w:rsidRPr="00EE46A8">
              <w:rPr>
                <w:rFonts w:ascii="한컴바탕" w:eastAsia="한컴바탕" w:hAnsi="한컴바탕" w:cs="한컴바탕"/>
                <w:spacing w:val="-6"/>
                <w:szCs w:val="21"/>
                <w:lang w:eastAsia="ko-KR"/>
              </w:rPr>
              <w:tab/>
              <w:t>환경보호행정주관부서는 건설 프로젝트 환경보호시설의 설계, 시공, 검수, 생산 또는 사용 투입 상황과 관련 환경영향평가서류에 의해 확정된 기타 환경보호 조치의 실행 상황에 대하여 감독검사를 실시하여야 한다.</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hint="eastAsia"/>
                <w:spacing w:val="-6"/>
                <w:szCs w:val="21"/>
                <w:lang w:eastAsia="ko-KR"/>
              </w:rPr>
              <w:t>환경보호행정주관부서는</w:t>
            </w:r>
            <w:r w:rsidRPr="00EE46A8">
              <w:rPr>
                <w:rFonts w:ascii="한컴바탕" w:eastAsia="한컴바탕" w:hAnsi="한컴바탕" w:cs="한컴바탕"/>
                <w:spacing w:val="-6"/>
                <w:szCs w:val="21"/>
                <w:lang w:eastAsia="ko-KR"/>
              </w:rPr>
              <w:t xml:space="preserve"> 건설 프로젝트의 환경 위법 정보를 사회신용기록에 기입하여야 하며 위법자 명단을 사회에 적시 공개하여야 한다.</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hint="eastAsia"/>
                <w:spacing w:val="-6"/>
                <w:szCs w:val="21"/>
                <w:lang w:eastAsia="ko-KR"/>
              </w:rPr>
              <w:t>제</w:t>
            </w:r>
            <w:r w:rsidRPr="00EE46A8">
              <w:rPr>
                <w:rFonts w:ascii="한컴바탕" w:eastAsia="한컴바탕" w:hAnsi="한컴바탕" w:cs="한컴바탕"/>
                <w:spacing w:val="-6"/>
                <w:szCs w:val="21"/>
                <w:lang w:eastAsia="ko-KR"/>
              </w:rPr>
              <w:t>4장 법률책임</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hint="eastAsia"/>
                <w:spacing w:val="-6"/>
                <w:szCs w:val="21"/>
                <w:lang w:eastAsia="ko-KR"/>
              </w:rPr>
              <w:t>제</w:t>
            </w:r>
            <w:r w:rsidRPr="00EE46A8">
              <w:rPr>
                <w:rFonts w:ascii="한컴바탕" w:eastAsia="한컴바탕" w:hAnsi="한컴바탕" w:cs="한컴바탕"/>
                <w:spacing w:val="-6"/>
                <w:szCs w:val="21"/>
                <w:lang w:eastAsia="ko-KR"/>
              </w:rPr>
              <w:t>21조</w:t>
            </w:r>
            <w:r w:rsidRPr="00EE46A8">
              <w:rPr>
                <w:rFonts w:ascii="한컴바탕" w:eastAsia="한컴바탕" w:hAnsi="한컴바탕" w:cs="한컴바탕"/>
                <w:spacing w:val="-6"/>
                <w:szCs w:val="21"/>
                <w:lang w:eastAsia="ko-KR"/>
              </w:rPr>
              <w:tab/>
              <w:t xml:space="preserve">건설업체가 다음 각 호의 어느 하나에 해당하는 행위를 행한 경우 &lt;중화인민공화국 </w:t>
            </w:r>
            <w:proofErr w:type="spellStart"/>
            <w:r w:rsidRPr="00EE46A8">
              <w:rPr>
                <w:rFonts w:ascii="한컴바탕" w:eastAsia="한컴바탕" w:hAnsi="한컴바탕" w:cs="한컴바탕"/>
                <w:spacing w:val="-6"/>
                <w:szCs w:val="21"/>
                <w:lang w:eastAsia="ko-KR"/>
              </w:rPr>
              <w:t>환경</w:t>
            </w:r>
            <w:r w:rsidRPr="00EE46A8">
              <w:rPr>
                <w:rFonts w:ascii="한컴바탕" w:eastAsia="한컴바탕" w:hAnsi="한컴바탕" w:cs="한컴바탕"/>
                <w:spacing w:val="-6"/>
                <w:szCs w:val="21"/>
                <w:lang w:eastAsia="ko-KR"/>
              </w:rPr>
              <w:lastRenderedPageBreak/>
              <w:t>영향평가법</w:t>
            </w:r>
            <w:proofErr w:type="spellEnd"/>
            <w:r w:rsidRPr="00EE46A8">
              <w:rPr>
                <w:rFonts w:ascii="한컴바탕" w:eastAsia="한컴바탕" w:hAnsi="한컴바탕" w:cs="한컴바탕"/>
                <w:spacing w:val="-6"/>
                <w:szCs w:val="21"/>
                <w:lang w:eastAsia="ko-KR"/>
              </w:rPr>
              <w:t>&gt;의 규정에 따라 처벌한다.</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spacing w:val="-6"/>
                <w:szCs w:val="21"/>
                <w:lang w:eastAsia="ko-KR"/>
              </w:rPr>
              <w:t>(1)</w:t>
            </w:r>
            <w:r w:rsidRPr="00EE46A8">
              <w:rPr>
                <w:rFonts w:ascii="한컴바탕" w:eastAsia="한컴바탕" w:hAnsi="한컴바탕" w:cs="한컴바탕"/>
                <w:spacing w:val="-6"/>
                <w:szCs w:val="21"/>
                <w:lang w:eastAsia="ko-KR"/>
              </w:rPr>
              <w:tab/>
              <w:t>법에 따라 건설 프로젝트 환경영향보고서, 환경영향보고표의 심사비준 또는 재심사를 신청하지 아니하고 무단 착공한 경우;</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spacing w:val="-6"/>
                <w:szCs w:val="21"/>
                <w:lang w:eastAsia="ko-KR"/>
              </w:rPr>
              <w:t>(2)</w:t>
            </w:r>
            <w:r w:rsidRPr="00EE46A8">
              <w:rPr>
                <w:rFonts w:ascii="한컴바탕" w:eastAsia="한컴바탕" w:hAnsi="한컴바탕" w:cs="한컴바탕"/>
                <w:spacing w:val="-6"/>
                <w:szCs w:val="21"/>
                <w:lang w:eastAsia="ko-KR"/>
              </w:rPr>
              <w:tab/>
              <w:t xml:space="preserve">건설 프로젝트 환경영향보고서, </w:t>
            </w:r>
            <w:proofErr w:type="spellStart"/>
            <w:r w:rsidRPr="00EE46A8">
              <w:rPr>
                <w:rFonts w:ascii="한컴바탕" w:eastAsia="한컴바탕" w:hAnsi="한컴바탕" w:cs="한컴바탕"/>
                <w:spacing w:val="-6"/>
                <w:szCs w:val="21"/>
                <w:lang w:eastAsia="ko-KR"/>
              </w:rPr>
              <w:t>환경영향보고표에</w:t>
            </w:r>
            <w:proofErr w:type="spellEnd"/>
            <w:r w:rsidRPr="00EE46A8">
              <w:rPr>
                <w:rFonts w:ascii="한컴바탕" w:eastAsia="한컴바탕" w:hAnsi="한컴바탕" w:cs="한컴바탕"/>
                <w:spacing w:val="-6"/>
                <w:szCs w:val="21"/>
                <w:lang w:eastAsia="ko-KR"/>
              </w:rPr>
              <w:t xml:space="preserve"> 대한 심사비준 또는 재심사 승인 없이 무단 착공한 경우;</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spacing w:val="-6"/>
                <w:szCs w:val="21"/>
                <w:lang w:eastAsia="ko-KR"/>
              </w:rPr>
              <w:t>(3)</w:t>
            </w:r>
            <w:r w:rsidRPr="00EE46A8">
              <w:rPr>
                <w:rFonts w:ascii="한컴바탕" w:eastAsia="한컴바탕" w:hAnsi="한컴바탕" w:cs="한컴바탕"/>
                <w:spacing w:val="-6"/>
                <w:szCs w:val="21"/>
                <w:lang w:eastAsia="ko-KR"/>
              </w:rPr>
              <w:tab/>
              <w:t xml:space="preserve">법에 따라 건설 프로젝트 </w:t>
            </w:r>
            <w:proofErr w:type="spellStart"/>
            <w:r w:rsidRPr="00EE46A8">
              <w:rPr>
                <w:rFonts w:ascii="한컴바탕" w:eastAsia="한컴바탕" w:hAnsi="한컴바탕" w:cs="한컴바탕"/>
                <w:spacing w:val="-6"/>
                <w:szCs w:val="21"/>
                <w:lang w:eastAsia="ko-KR"/>
              </w:rPr>
              <w:t>환경영향등기표</w:t>
            </w:r>
            <w:proofErr w:type="spellEnd"/>
            <w:r w:rsidRPr="00EE46A8">
              <w:rPr>
                <w:rFonts w:ascii="한컴바탕" w:eastAsia="한컴바탕" w:hAnsi="한컴바탕" w:cs="한컴바탕"/>
                <w:spacing w:val="-6"/>
                <w:szCs w:val="21"/>
                <w:lang w:eastAsia="ko-KR"/>
              </w:rPr>
              <w:t xml:space="preserve"> </w:t>
            </w:r>
            <w:proofErr w:type="spellStart"/>
            <w:r w:rsidRPr="00EE46A8">
              <w:rPr>
                <w:rFonts w:ascii="한컴바탕" w:eastAsia="한컴바탕" w:hAnsi="한컴바탕" w:cs="한컴바탕"/>
                <w:spacing w:val="-6"/>
                <w:szCs w:val="21"/>
                <w:lang w:eastAsia="ko-KR"/>
              </w:rPr>
              <w:t>비안</w:t>
            </w:r>
            <w:proofErr w:type="spellEnd"/>
            <w:r w:rsidRPr="00EE46A8">
              <w:rPr>
                <w:rFonts w:ascii="한컴바탕" w:eastAsia="한컴바탕" w:hAnsi="한컴바탕" w:cs="한컴바탕"/>
                <w:spacing w:val="-6"/>
                <w:szCs w:val="21"/>
                <w:lang w:eastAsia="ko-KR"/>
              </w:rPr>
              <w:t>(</w:t>
            </w:r>
            <w:proofErr w:type="spellStart"/>
            <w:r w:rsidRPr="00EE46A8">
              <w:rPr>
                <w:rFonts w:ascii="한컴바탕" w:eastAsia="한컴바탕" w:hAnsi="한컴바탕" w:cs="한컴바탕" w:hint="eastAsia"/>
                <w:spacing w:val="-6"/>
                <w:szCs w:val="21"/>
                <w:lang w:eastAsia="ko-KR"/>
              </w:rPr>
              <w:t>備案</w:t>
            </w:r>
            <w:proofErr w:type="spellEnd"/>
            <w:r w:rsidRPr="00EE46A8">
              <w:rPr>
                <w:rFonts w:ascii="한컴바탕" w:eastAsia="한컴바탕" w:hAnsi="한컴바탕" w:cs="한컴바탕"/>
                <w:spacing w:val="-6"/>
                <w:szCs w:val="21"/>
                <w:lang w:eastAsia="ko-KR"/>
              </w:rPr>
              <w:t>) 수속을 이행하지 아니한 경우.</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hint="eastAsia"/>
                <w:spacing w:val="-6"/>
                <w:szCs w:val="21"/>
                <w:lang w:eastAsia="ko-KR"/>
              </w:rPr>
              <w:t>제</w:t>
            </w:r>
            <w:r w:rsidRPr="00EE46A8">
              <w:rPr>
                <w:rFonts w:ascii="한컴바탕" w:eastAsia="한컴바탕" w:hAnsi="한컴바탕" w:cs="한컴바탕"/>
                <w:spacing w:val="-6"/>
                <w:szCs w:val="21"/>
                <w:lang w:eastAsia="ko-KR"/>
              </w:rPr>
              <w:t>22조</w:t>
            </w:r>
            <w:r w:rsidRPr="00EE46A8">
              <w:rPr>
                <w:rFonts w:ascii="한컴바탕" w:eastAsia="한컴바탕" w:hAnsi="한컴바탕" w:cs="한컴바탕"/>
                <w:spacing w:val="-6"/>
                <w:szCs w:val="21"/>
                <w:lang w:eastAsia="ko-KR"/>
              </w:rPr>
              <w:tab/>
              <w:t>건설업체가 이 조례의 규정을 어기고 건설 프로젝트 초보설계 작성 시 환경오염 및 생태환경 복구 조치와 환경보호시설 투자예산을 확정하지 아니하였거나 환경보호시설을 시공계약서에 포함시키지 아니하였거나 법에 따라 환경영향 후속평가를 실시하지 아니한 경우 건설 프로젝트 소재지의 현(</w:t>
            </w:r>
            <w:r w:rsidRPr="00EE46A8">
              <w:rPr>
                <w:rFonts w:ascii="한컴바탕" w:eastAsia="한컴바탕" w:hAnsi="한컴바탕" w:cs="한컴바탕" w:hint="eastAsia"/>
                <w:spacing w:val="-6"/>
                <w:szCs w:val="21"/>
                <w:lang w:eastAsia="ko-KR"/>
              </w:rPr>
              <w:t>縣</w:t>
            </w:r>
            <w:r w:rsidRPr="00EE46A8">
              <w:rPr>
                <w:rFonts w:ascii="한컴바탕" w:eastAsia="한컴바탕" w:hAnsi="한컴바탕" w:cs="한컴바탕"/>
                <w:spacing w:val="-6"/>
                <w:szCs w:val="21"/>
                <w:lang w:eastAsia="ko-KR"/>
              </w:rPr>
              <w:t>)급 이상 환경보호행정주관부서가 기한부 시정을 명하고 5만위안 이상 20만위안 이하의 과징금을 부과하며; 기한이 경과될 때까지 시정하지 아니하는 경우 20만위안 이상 100</w:t>
            </w:r>
            <w:r w:rsidRPr="00EE46A8">
              <w:rPr>
                <w:rFonts w:ascii="한컴바탕" w:eastAsia="한컴바탕" w:hAnsi="한컴바탕" w:cs="한컴바탕" w:hint="eastAsia"/>
                <w:spacing w:val="-6"/>
                <w:szCs w:val="21"/>
                <w:lang w:eastAsia="ko-KR"/>
              </w:rPr>
              <w:t>만위안</w:t>
            </w:r>
            <w:r w:rsidRPr="00EE46A8">
              <w:rPr>
                <w:rFonts w:ascii="한컴바탕" w:eastAsia="한컴바탕" w:hAnsi="한컴바탕" w:cs="한컴바탕"/>
                <w:spacing w:val="-6"/>
                <w:szCs w:val="21"/>
                <w:lang w:eastAsia="ko-KR"/>
              </w:rPr>
              <w:t xml:space="preserve"> 이하의 과징금을 부과한다.</w:t>
            </w:r>
          </w:p>
          <w:p w:rsidR="00EE46A8" w:rsidRPr="00CF2B33" w:rsidRDefault="00EE46A8" w:rsidP="00EE46A8">
            <w:pPr>
              <w:wordWrap w:val="0"/>
              <w:autoSpaceDN w:val="0"/>
              <w:snapToGrid w:val="0"/>
              <w:spacing w:line="290" w:lineRule="atLeast"/>
              <w:jc w:val="left"/>
              <w:rPr>
                <w:rFonts w:ascii="한컴바탕" w:eastAsia="한컴바탕" w:hAnsi="한컴바탕" w:cs="한컴바탕"/>
                <w:spacing w:val="-8"/>
                <w:szCs w:val="21"/>
                <w:lang w:eastAsia="ko-KR"/>
              </w:rPr>
            </w:pPr>
            <w:r w:rsidRPr="00CF2B33">
              <w:rPr>
                <w:rFonts w:ascii="한컴바탕" w:eastAsia="한컴바탕" w:hAnsi="한컴바탕" w:cs="한컴바탕" w:hint="eastAsia"/>
                <w:spacing w:val="-8"/>
                <w:szCs w:val="21"/>
                <w:lang w:eastAsia="ko-KR"/>
              </w:rPr>
              <w:t>건설업체가</w:t>
            </w:r>
            <w:r w:rsidRPr="00CF2B33">
              <w:rPr>
                <w:rFonts w:ascii="한컴바탕" w:eastAsia="한컴바탕" w:hAnsi="한컴바탕" w:cs="한컴바탕"/>
                <w:spacing w:val="-8"/>
                <w:szCs w:val="21"/>
                <w:lang w:eastAsia="ko-KR"/>
              </w:rPr>
              <w:t xml:space="preserve"> 이 조례의 규정을 어기고 프로젝트 건설과 동시에 환경영향보고서, </w:t>
            </w:r>
            <w:proofErr w:type="spellStart"/>
            <w:r w:rsidRPr="00CF2B33">
              <w:rPr>
                <w:rFonts w:ascii="한컴바탕" w:eastAsia="한컴바탕" w:hAnsi="한컴바탕" w:cs="한컴바탕"/>
                <w:spacing w:val="-8"/>
                <w:szCs w:val="21"/>
                <w:lang w:eastAsia="ko-KR"/>
              </w:rPr>
              <w:t>환경영향보고표와</w:t>
            </w:r>
            <w:proofErr w:type="spellEnd"/>
            <w:r w:rsidRPr="00CF2B33">
              <w:rPr>
                <w:rFonts w:ascii="한컴바탕" w:eastAsia="한컴바탕" w:hAnsi="한컴바탕" w:cs="한컴바탕"/>
                <w:spacing w:val="-8"/>
                <w:szCs w:val="21"/>
                <w:lang w:eastAsia="ko-KR"/>
              </w:rPr>
              <w:t xml:space="preserve"> 그 심사비준부서가 </w:t>
            </w:r>
            <w:proofErr w:type="spellStart"/>
            <w:r w:rsidRPr="00CF2B33">
              <w:rPr>
                <w:rFonts w:ascii="한컴바탕" w:eastAsia="한컴바탕" w:hAnsi="한컴바탕" w:cs="한컴바탕"/>
                <w:spacing w:val="-8"/>
                <w:szCs w:val="21"/>
                <w:lang w:eastAsia="ko-KR"/>
              </w:rPr>
              <w:t>심시비준</w:t>
            </w:r>
            <w:proofErr w:type="spellEnd"/>
            <w:r w:rsidRPr="00CF2B33">
              <w:rPr>
                <w:rFonts w:ascii="한컴바탕" w:eastAsia="한컴바탕" w:hAnsi="한컴바탕" w:cs="한컴바탕"/>
                <w:spacing w:val="-8"/>
                <w:szCs w:val="21"/>
                <w:lang w:eastAsia="ko-KR"/>
              </w:rPr>
              <w:t xml:space="preserve"> 결정 시 제시한 환경보호 대책•조치를 실시하지 아니한 경우 건설 프로젝트 소재지의 현(</w:t>
            </w:r>
            <w:r w:rsidRPr="00CF2B33">
              <w:rPr>
                <w:rFonts w:ascii="한컴바탕" w:eastAsia="한컴바탕" w:hAnsi="한컴바탕" w:cs="한컴바탕" w:hint="eastAsia"/>
                <w:spacing w:val="-8"/>
                <w:szCs w:val="21"/>
                <w:lang w:eastAsia="ko-KR"/>
              </w:rPr>
              <w:t>縣</w:t>
            </w:r>
            <w:r w:rsidRPr="00CF2B33">
              <w:rPr>
                <w:rFonts w:ascii="한컴바탕" w:eastAsia="한컴바탕" w:hAnsi="한컴바탕" w:cs="한컴바탕"/>
                <w:spacing w:val="-8"/>
                <w:szCs w:val="21"/>
                <w:lang w:eastAsia="ko-KR"/>
              </w:rPr>
              <w:t>)급 이상 환경보호행정주관부서가 기한부 시정을 명하고 20만위안 이상 100만위안 이하의 과징금을 부과하며; 기한이 경과될 때까지 시정하지 아니하는 경우 건설 중지를 명한다.</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hint="eastAsia"/>
                <w:spacing w:val="-6"/>
                <w:szCs w:val="21"/>
                <w:lang w:eastAsia="ko-KR"/>
              </w:rPr>
              <w:t>제</w:t>
            </w:r>
            <w:r w:rsidRPr="00EE46A8">
              <w:rPr>
                <w:rFonts w:ascii="한컴바탕" w:eastAsia="한컴바탕" w:hAnsi="한컴바탕" w:cs="한컴바탕"/>
                <w:spacing w:val="-6"/>
                <w:szCs w:val="21"/>
                <w:lang w:eastAsia="ko-KR"/>
              </w:rPr>
              <w:t>23조</w:t>
            </w:r>
            <w:r w:rsidRPr="00EE46A8">
              <w:rPr>
                <w:rFonts w:ascii="한컴바탕" w:eastAsia="한컴바탕" w:hAnsi="한컴바탕" w:cs="한컴바탕"/>
                <w:spacing w:val="-6"/>
                <w:szCs w:val="21"/>
                <w:lang w:eastAsia="ko-KR"/>
              </w:rPr>
              <w:tab/>
              <w:t>이 조례의 규정을 어기고 부대 환경보호시설을 건설하지 아니하였거나 부대 환경보호시설에 대한 검수를 실시하지 아니하였거나 부대 환경보호시설이 검수를 통과하지 못한 상황에서 건설 프로젝트를 생산 또는 사용에 투입하거나, 환경보호시설 검수 과정에서 허위 조작 행위를 행한 경우 현(</w:t>
            </w:r>
            <w:r w:rsidRPr="00EE46A8">
              <w:rPr>
                <w:rFonts w:ascii="한컴바탕" w:eastAsia="한컴바탕" w:hAnsi="한컴바탕" w:cs="한컴바탕" w:hint="eastAsia"/>
                <w:spacing w:val="-6"/>
                <w:szCs w:val="21"/>
                <w:lang w:eastAsia="ko-KR"/>
              </w:rPr>
              <w:t>縣</w:t>
            </w:r>
            <w:r w:rsidRPr="00EE46A8">
              <w:rPr>
                <w:rFonts w:ascii="한컴바탕" w:eastAsia="한컴바탕" w:hAnsi="한컴바탕" w:cs="한컴바탕"/>
                <w:spacing w:val="-6"/>
                <w:szCs w:val="21"/>
                <w:lang w:eastAsia="ko-KR"/>
              </w:rPr>
              <w:t>)급 이상 환경보호행정주관부서가 기한부 시정을 명하고 20만위안 이상 100만위안 이하의 과징금을 부과하며; 기한이 경과될 때까지 시정하지 아니하는 경우 100만위안 이상 200만위안 이하의 과징금을 부과한다. 직접적인 담당자와 기타 책임자에게는 5만위안 이상 20만위안 이하의 과징금을 부과한다. 중대한 환경오염 또는 생태환경 파괴를 초래한 경우 생산 또는 사용 중지를 명하거나 비준권한이 있는 인민정부의 승인을 거쳐 폐쇄를 명한다.</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hint="eastAsia"/>
                <w:spacing w:val="-6"/>
                <w:szCs w:val="21"/>
                <w:lang w:eastAsia="ko-KR"/>
              </w:rPr>
              <w:t>건설업체가</w:t>
            </w:r>
            <w:r w:rsidRPr="00EE46A8">
              <w:rPr>
                <w:rFonts w:ascii="한컴바탕" w:eastAsia="한컴바탕" w:hAnsi="한컴바탕" w:cs="한컴바탕"/>
                <w:spacing w:val="-6"/>
                <w:szCs w:val="21"/>
                <w:lang w:eastAsia="ko-KR"/>
              </w:rPr>
              <w:t xml:space="preserve"> 이 조례의 규정을 어기고 법에 따라 환경보호시설 검수보고서를 사회에 공개하지 아니</w:t>
            </w:r>
            <w:r w:rsidRPr="00EE46A8">
              <w:rPr>
                <w:rFonts w:ascii="한컴바탕" w:eastAsia="한컴바탕" w:hAnsi="한컴바탕" w:cs="한컴바탕"/>
                <w:spacing w:val="-6"/>
                <w:szCs w:val="21"/>
                <w:lang w:eastAsia="ko-KR"/>
              </w:rPr>
              <w:lastRenderedPageBreak/>
              <w:t>한 경우 현(</w:t>
            </w:r>
            <w:r w:rsidRPr="00EE46A8">
              <w:rPr>
                <w:rFonts w:ascii="한컴바탕" w:eastAsia="한컴바탕" w:hAnsi="한컴바탕" w:cs="한컴바탕" w:hint="eastAsia"/>
                <w:spacing w:val="-6"/>
                <w:szCs w:val="21"/>
                <w:lang w:eastAsia="ko-KR"/>
              </w:rPr>
              <w:t>縣</w:t>
            </w:r>
            <w:r w:rsidRPr="00EE46A8">
              <w:rPr>
                <w:rFonts w:ascii="한컴바탕" w:eastAsia="한컴바탕" w:hAnsi="한컴바탕" w:cs="한컴바탕"/>
                <w:spacing w:val="-6"/>
                <w:szCs w:val="21"/>
                <w:lang w:eastAsia="ko-KR"/>
              </w:rPr>
              <w:t>)급 이상의 환경보호행정주관부서가 공개할 것을 명하고 5만위안 이상 20만위안 이하의 과징금을 부과하며 해당 사실을 공고한다.</w:t>
            </w:r>
          </w:p>
          <w:p w:rsidR="00EE46A8" w:rsidRPr="00CF2B33" w:rsidRDefault="00EE46A8" w:rsidP="00EE46A8">
            <w:pPr>
              <w:wordWrap w:val="0"/>
              <w:autoSpaceDN w:val="0"/>
              <w:snapToGrid w:val="0"/>
              <w:spacing w:line="290" w:lineRule="atLeast"/>
              <w:jc w:val="left"/>
              <w:rPr>
                <w:rFonts w:ascii="한컴바탕" w:eastAsia="한컴바탕" w:hAnsi="한컴바탕" w:cs="한컴바탕"/>
                <w:spacing w:val="-8"/>
                <w:szCs w:val="21"/>
                <w:lang w:eastAsia="ko-KR"/>
              </w:rPr>
            </w:pPr>
            <w:r w:rsidRPr="00EE46A8">
              <w:rPr>
                <w:rFonts w:ascii="한컴바탕" w:eastAsia="한컴바탕" w:hAnsi="한컴바탕" w:cs="한컴바탕" w:hint="eastAsia"/>
                <w:spacing w:val="-6"/>
                <w:szCs w:val="21"/>
                <w:lang w:eastAsia="ko-KR"/>
              </w:rPr>
              <w:t>제</w:t>
            </w:r>
            <w:r w:rsidRPr="00EE46A8">
              <w:rPr>
                <w:rFonts w:ascii="한컴바탕" w:eastAsia="한컴바탕" w:hAnsi="한컴바탕" w:cs="한컴바탕"/>
                <w:spacing w:val="-6"/>
                <w:szCs w:val="21"/>
                <w:lang w:eastAsia="ko-KR"/>
              </w:rPr>
              <w:t>24조</w:t>
            </w:r>
            <w:r w:rsidRPr="00EE46A8">
              <w:rPr>
                <w:rFonts w:ascii="한컴바탕" w:eastAsia="한컴바탕" w:hAnsi="한컴바탕" w:cs="한컴바탕"/>
                <w:spacing w:val="-6"/>
                <w:szCs w:val="21"/>
                <w:lang w:eastAsia="ko-KR"/>
              </w:rPr>
              <w:tab/>
            </w:r>
            <w:r w:rsidRPr="00CF2B33">
              <w:rPr>
                <w:rFonts w:ascii="한컴바탕" w:eastAsia="한컴바탕" w:hAnsi="한컴바탕" w:cs="한컴바탕"/>
                <w:spacing w:val="-8"/>
                <w:szCs w:val="21"/>
                <w:lang w:eastAsia="ko-KR"/>
              </w:rPr>
              <w:t>기술기구가 이 조례의 규정을 어기고 건설업체, 환경영향평가 전문업체로부터 비용을 수취한 경우 현(</w:t>
            </w:r>
            <w:r w:rsidRPr="00CF2B33">
              <w:rPr>
                <w:rFonts w:ascii="한컴바탕" w:eastAsia="한컴바탕" w:hAnsi="한컴바탕" w:cs="한컴바탕" w:hint="eastAsia"/>
                <w:spacing w:val="-8"/>
                <w:szCs w:val="21"/>
                <w:lang w:eastAsia="ko-KR"/>
              </w:rPr>
              <w:t>縣</w:t>
            </w:r>
            <w:r w:rsidRPr="00CF2B33">
              <w:rPr>
                <w:rFonts w:ascii="한컴바탕" w:eastAsia="한컴바탕" w:hAnsi="한컴바탕" w:cs="한컴바탕"/>
                <w:spacing w:val="-8"/>
                <w:szCs w:val="21"/>
                <w:lang w:eastAsia="ko-KR"/>
              </w:rPr>
              <w:t>)급 이상 환경보호행정주관부서가 수취한 비용을 반환할 것을 명하고 수취한 비용의 1배 이상 3배 이하에 상당하는 과징금을 부과한다.</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hint="eastAsia"/>
                <w:spacing w:val="-6"/>
                <w:szCs w:val="21"/>
                <w:lang w:eastAsia="ko-KR"/>
              </w:rPr>
              <w:t>제</w:t>
            </w:r>
            <w:r w:rsidRPr="00EE46A8">
              <w:rPr>
                <w:rFonts w:ascii="한컴바탕" w:eastAsia="한컴바탕" w:hAnsi="한컴바탕" w:cs="한컴바탕"/>
                <w:spacing w:val="-6"/>
                <w:szCs w:val="21"/>
                <w:lang w:eastAsia="ko-KR"/>
              </w:rPr>
              <w:t>25조</w:t>
            </w:r>
            <w:r w:rsidRPr="00EE46A8">
              <w:rPr>
                <w:rFonts w:ascii="한컴바탕" w:eastAsia="한컴바탕" w:hAnsi="한컴바탕" w:cs="한컴바탕"/>
                <w:spacing w:val="-6"/>
                <w:szCs w:val="21"/>
                <w:lang w:eastAsia="ko-KR"/>
              </w:rPr>
              <w:tab/>
              <w:t>건설 프로젝트 환경영향평가 전문업체가 환경영향평가 업무 과정에서 허위 조작 행위를 행한 경우 현(</w:t>
            </w:r>
            <w:r w:rsidRPr="00EE46A8">
              <w:rPr>
                <w:rFonts w:ascii="한컴바탕" w:eastAsia="한컴바탕" w:hAnsi="한컴바탕" w:cs="한컴바탕" w:hint="eastAsia"/>
                <w:spacing w:val="-6"/>
                <w:szCs w:val="21"/>
                <w:lang w:eastAsia="ko-KR"/>
              </w:rPr>
              <w:t>縣</w:t>
            </w:r>
            <w:r w:rsidRPr="00EE46A8">
              <w:rPr>
                <w:rFonts w:ascii="한컴바탕" w:eastAsia="한컴바탕" w:hAnsi="한컴바탕" w:cs="한컴바탕"/>
                <w:spacing w:val="-6"/>
                <w:szCs w:val="21"/>
                <w:lang w:eastAsia="ko-KR"/>
              </w:rPr>
              <w:t>)급 이상 환경보호행정주관부서가 수취한 비용의 1배 이상 3배 이하에 상당하는 과징금을 부과한다.</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hint="eastAsia"/>
                <w:spacing w:val="-6"/>
                <w:szCs w:val="21"/>
                <w:lang w:eastAsia="ko-KR"/>
              </w:rPr>
              <w:t>제</w:t>
            </w:r>
            <w:r w:rsidRPr="00EE46A8">
              <w:rPr>
                <w:rFonts w:ascii="한컴바탕" w:eastAsia="한컴바탕" w:hAnsi="한컴바탕" w:cs="한컴바탕"/>
                <w:spacing w:val="-6"/>
                <w:szCs w:val="21"/>
                <w:lang w:eastAsia="ko-KR"/>
              </w:rPr>
              <w:t>26조</w:t>
            </w:r>
            <w:r w:rsidRPr="00EE46A8">
              <w:rPr>
                <w:rFonts w:ascii="한컴바탕" w:eastAsia="한컴바탕" w:hAnsi="한컴바탕" w:cs="한컴바탕"/>
                <w:spacing w:val="-6"/>
                <w:szCs w:val="21"/>
                <w:lang w:eastAsia="ko-KR"/>
              </w:rPr>
              <w:tab/>
              <w:t>환경보호행정주관부서의 업무인력이 사리 도모를 위한 부정행위를 행하거나 직권을 남용하거나 직무를 소홀히 함으로써 범죄를 구성하는 경우 법에 의거하여 형사책임을 물으며; 범죄를 구성하지 아니하는 경우 법에 의거하여 행정처분을 내린다.</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hint="eastAsia"/>
                <w:spacing w:val="-6"/>
                <w:szCs w:val="21"/>
                <w:lang w:eastAsia="ko-KR"/>
              </w:rPr>
              <w:t>제</w:t>
            </w:r>
            <w:r w:rsidRPr="00EE46A8">
              <w:rPr>
                <w:rFonts w:ascii="한컴바탕" w:eastAsia="한컴바탕" w:hAnsi="한컴바탕" w:cs="한컴바탕"/>
                <w:spacing w:val="-6"/>
                <w:szCs w:val="21"/>
                <w:lang w:eastAsia="ko-KR"/>
              </w:rPr>
              <w:t>5장 부칙</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hint="eastAsia"/>
                <w:spacing w:val="-6"/>
                <w:szCs w:val="21"/>
                <w:lang w:eastAsia="ko-KR"/>
              </w:rPr>
              <w:t>제</w:t>
            </w:r>
            <w:r w:rsidRPr="00EE46A8">
              <w:rPr>
                <w:rFonts w:ascii="한컴바탕" w:eastAsia="한컴바탕" w:hAnsi="한컴바탕" w:cs="한컴바탕"/>
                <w:spacing w:val="-6"/>
                <w:szCs w:val="21"/>
                <w:lang w:eastAsia="ko-KR"/>
              </w:rPr>
              <w:t>27조</w:t>
            </w:r>
            <w:r w:rsidRPr="00EE46A8">
              <w:rPr>
                <w:rFonts w:ascii="한컴바탕" w:eastAsia="한컴바탕" w:hAnsi="한컴바탕" w:cs="한컴바탕"/>
                <w:spacing w:val="-6"/>
                <w:szCs w:val="21"/>
                <w:lang w:eastAsia="ko-KR"/>
              </w:rPr>
              <w:tab/>
              <w:t xml:space="preserve">유역 개발, 개발단지 건설, 신도시 개발, 낡은 도시구역 개조 등 지역적인 개발 사업은 건설계획 수립 시 환경영향평가를 실시하여야 한다. 상세한 방법은 국무원 환경보호행정주관부서가 국무원 관련 부서와 공동으로 별도 제정한다.    </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hint="eastAsia"/>
                <w:spacing w:val="-6"/>
                <w:szCs w:val="21"/>
                <w:lang w:eastAsia="ko-KR"/>
              </w:rPr>
              <w:t>제</w:t>
            </w:r>
            <w:r w:rsidRPr="00EE46A8">
              <w:rPr>
                <w:rFonts w:ascii="한컴바탕" w:eastAsia="한컴바탕" w:hAnsi="한컴바탕" w:cs="한컴바탕"/>
                <w:spacing w:val="-6"/>
                <w:szCs w:val="21"/>
                <w:lang w:eastAsia="ko-KR"/>
              </w:rPr>
              <w:t>28조</w:t>
            </w:r>
            <w:r w:rsidRPr="00EE46A8">
              <w:rPr>
                <w:rFonts w:ascii="한컴바탕" w:eastAsia="한컴바탕" w:hAnsi="한컴바탕" w:cs="한컴바탕"/>
                <w:spacing w:val="-6"/>
                <w:szCs w:val="21"/>
                <w:lang w:eastAsia="ko-KR"/>
              </w:rPr>
              <w:tab/>
              <w:t>해양공사 건설 프로젝트의 환경보호 관리는 해양공사 환경보호 관리에 관한 국무원의 규정에 따라 집행한다.</w:t>
            </w:r>
          </w:p>
          <w:p w:rsidR="00EE46A8"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hint="eastAsia"/>
                <w:spacing w:val="-6"/>
                <w:szCs w:val="21"/>
                <w:lang w:eastAsia="ko-KR"/>
              </w:rPr>
              <w:t>제</w:t>
            </w:r>
            <w:r w:rsidRPr="00EE46A8">
              <w:rPr>
                <w:rFonts w:ascii="한컴바탕" w:eastAsia="한컴바탕" w:hAnsi="한컴바탕" w:cs="한컴바탕"/>
                <w:spacing w:val="-6"/>
                <w:szCs w:val="21"/>
                <w:lang w:eastAsia="ko-KR"/>
              </w:rPr>
              <w:t>29조</w:t>
            </w:r>
            <w:r w:rsidRPr="00EE46A8">
              <w:rPr>
                <w:rFonts w:ascii="한컴바탕" w:eastAsia="한컴바탕" w:hAnsi="한컴바탕" w:cs="한컴바탕"/>
                <w:spacing w:val="-6"/>
                <w:szCs w:val="21"/>
                <w:lang w:eastAsia="ko-KR"/>
              </w:rPr>
              <w:tab/>
            </w:r>
            <w:r w:rsidRPr="00CF2B33">
              <w:rPr>
                <w:rFonts w:ascii="한컴바탕" w:eastAsia="한컴바탕" w:hAnsi="한컴바탕" w:cs="한컴바탕"/>
                <w:szCs w:val="21"/>
                <w:lang w:eastAsia="ko-KR"/>
              </w:rPr>
              <w:t>군사시설 건설 프로젝트의 환경보호 관리는 중앙군사위원회의 관련 규정에 따라 집행한다</w:t>
            </w:r>
            <w:r w:rsidRPr="00EE46A8">
              <w:rPr>
                <w:rFonts w:ascii="한컴바탕" w:eastAsia="한컴바탕" w:hAnsi="한컴바탕" w:cs="한컴바탕"/>
                <w:spacing w:val="-6"/>
                <w:szCs w:val="21"/>
                <w:lang w:eastAsia="ko-KR"/>
              </w:rPr>
              <w:t>.</w:t>
            </w:r>
          </w:p>
          <w:p w:rsidR="00F6633C" w:rsidRPr="00EE46A8" w:rsidRDefault="00EE46A8" w:rsidP="00EE46A8">
            <w:pPr>
              <w:wordWrap w:val="0"/>
              <w:autoSpaceDN w:val="0"/>
              <w:snapToGrid w:val="0"/>
              <w:spacing w:line="290" w:lineRule="atLeast"/>
              <w:jc w:val="left"/>
              <w:rPr>
                <w:rFonts w:ascii="한컴바탕" w:eastAsia="한컴바탕" w:hAnsi="한컴바탕" w:cs="한컴바탕"/>
                <w:spacing w:val="-6"/>
                <w:szCs w:val="21"/>
                <w:lang w:eastAsia="ko-KR"/>
              </w:rPr>
            </w:pPr>
            <w:r w:rsidRPr="00EE46A8">
              <w:rPr>
                <w:rFonts w:ascii="한컴바탕" w:eastAsia="한컴바탕" w:hAnsi="한컴바탕" w:cs="한컴바탕" w:hint="eastAsia"/>
                <w:spacing w:val="-6"/>
                <w:szCs w:val="21"/>
                <w:lang w:eastAsia="ko-KR"/>
              </w:rPr>
              <w:t>제</w:t>
            </w:r>
            <w:r w:rsidRPr="00EE46A8">
              <w:rPr>
                <w:rFonts w:ascii="한컴바탕" w:eastAsia="한컴바탕" w:hAnsi="한컴바탕" w:cs="한컴바탕"/>
                <w:spacing w:val="-6"/>
                <w:szCs w:val="21"/>
                <w:lang w:eastAsia="ko-KR"/>
              </w:rPr>
              <w:t>30조</w:t>
            </w:r>
            <w:r w:rsidRPr="00EE46A8">
              <w:rPr>
                <w:rFonts w:ascii="한컴바탕" w:eastAsia="한컴바탕" w:hAnsi="한컴바탕" w:cs="한컴바탕"/>
                <w:spacing w:val="-6"/>
                <w:szCs w:val="21"/>
                <w:lang w:eastAsia="ko-KR"/>
              </w:rPr>
              <w:tab/>
              <w:t>이 조례는 공포일로부터 시행한다.</w:t>
            </w:r>
          </w:p>
          <w:p w:rsidR="00844C62" w:rsidRPr="00844C62" w:rsidRDefault="00844C62" w:rsidP="008D50EF">
            <w:pPr>
              <w:wordWrap w:val="0"/>
              <w:autoSpaceDN w:val="0"/>
              <w:snapToGrid w:val="0"/>
              <w:spacing w:line="290" w:lineRule="atLeast"/>
              <w:jc w:val="righ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EE46A8" w:rsidRPr="00EE46A8" w:rsidRDefault="00EE46A8" w:rsidP="00EE46A8">
            <w:pPr>
              <w:wordWrap w:val="0"/>
              <w:autoSpaceDE w:val="0"/>
              <w:autoSpaceDN w:val="0"/>
              <w:snapToGrid w:val="0"/>
              <w:spacing w:line="290" w:lineRule="atLeast"/>
              <w:jc w:val="center"/>
              <w:rPr>
                <w:rFonts w:ascii="SimSun" w:eastAsia="SimSun" w:hAnsi="SimSun"/>
                <w:b/>
                <w:spacing w:val="-14"/>
                <w:sz w:val="26"/>
                <w:szCs w:val="26"/>
              </w:rPr>
            </w:pPr>
            <w:r w:rsidRPr="00EE46A8">
              <w:rPr>
                <w:rFonts w:ascii="SimSun" w:eastAsia="SimSun" w:hAnsi="SimSun" w:hint="eastAsia"/>
                <w:b/>
                <w:spacing w:val="-14"/>
                <w:sz w:val="26"/>
                <w:szCs w:val="26"/>
              </w:rPr>
              <w:t>建设项目环境保护管理条例</w:t>
            </w:r>
          </w:p>
          <w:p w:rsidR="00EE46A8" w:rsidRPr="00EE46A8" w:rsidRDefault="00EE46A8" w:rsidP="00EE46A8">
            <w:pPr>
              <w:wordWrap w:val="0"/>
              <w:autoSpaceDE w:val="0"/>
              <w:autoSpaceDN w:val="0"/>
              <w:snapToGrid w:val="0"/>
              <w:spacing w:line="290" w:lineRule="atLeast"/>
              <w:rPr>
                <w:rFonts w:ascii="SimSun" w:eastAsia="SimSun" w:hAnsi="SimSun"/>
                <w:szCs w:val="21"/>
              </w:rPr>
            </w:pP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w:t>
            </w:r>
            <w:r w:rsidRPr="00EE46A8">
              <w:rPr>
                <w:rFonts w:ascii="SimSun" w:eastAsia="SimSun" w:hAnsi="SimSun"/>
                <w:szCs w:val="21"/>
              </w:rPr>
              <w:t>1998</w:t>
            </w:r>
            <w:r w:rsidRPr="00EE46A8">
              <w:rPr>
                <w:rFonts w:ascii="SimSun" w:eastAsia="SimSun" w:hAnsi="SimSun" w:hint="eastAsia"/>
                <w:szCs w:val="21"/>
              </w:rPr>
              <w:t>年</w:t>
            </w:r>
            <w:r w:rsidRPr="00EE46A8">
              <w:rPr>
                <w:rFonts w:ascii="SimSun" w:eastAsia="SimSun" w:hAnsi="SimSun"/>
                <w:szCs w:val="21"/>
              </w:rPr>
              <w:t>11</w:t>
            </w:r>
            <w:r w:rsidRPr="00EE46A8">
              <w:rPr>
                <w:rFonts w:ascii="SimSun" w:eastAsia="SimSun" w:hAnsi="SimSun" w:hint="eastAsia"/>
                <w:szCs w:val="21"/>
              </w:rPr>
              <w:t>月</w:t>
            </w:r>
            <w:r w:rsidRPr="00EE46A8">
              <w:rPr>
                <w:rFonts w:ascii="SimSun" w:eastAsia="SimSun" w:hAnsi="SimSun"/>
                <w:szCs w:val="21"/>
              </w:rPr>
              <w:t>29</w:t>
            </w:r>
            <w:r w:rsidRPr="00EE46A8">
              <w:rPr>
                <w:rFonts w:ascii="SimSun" w:eastAsia="SimSun" w:hAnsi="SimSun" w:hint="eastAsia"/>
                <w:szCs w:val="21"/>
              </w:rPr>
              <w:t>日中华人民共和国国务院令第</w:t>
            </w:r>
            <w:r w:rsidRPr="00EE46A8">
              <w:rPr>
                <w:rFonts w:ascii="SimSun" w:eastAsia="SimSun" w:hAnsi="SimSun"/>
                <w:szCs w:val="21"/>
              </w:rPr>
              <w:t>253</w:t>
            </w:r>
            <w:r w:rsidRPr="00EE46A8">
              <w:rPr>
                <w:rFonts w:ascii="SimSun" w:eastAsia="SimSun" w:hAnsi="SimSun" w:hint="eastAsia"/>
                <w:szCs w:val="21"/>
              </w:rPr>
              <w:t>号发布；根据</w:t>
            </w:r>
            <w:r w:rsidRPr="00EE46A8">
              <w:rPr>
                <w:rFonts w:ascii="SimSun" w:eastAsia="SimSun" w:hAnsi="SimSun"/>
                <w:szCs w:val="21"/>
              </w:rPr>
              <w:t>2017</w:t>
            </w:r>
            <w:r w:rsidRPr="00EE46A8">
              <w:rPr>
                <w:rFonts w:ascii="SimSun" w:eastAsia="SimSun" w:hAnsi="SimSun" w:hint="eastAsia"/>
                <w:szCs w:val="21"/>
              </w:rPr>
              <w:t>年</w:t>
            </w:r>
            <w:r w:rsidRPr="00EE46A8">
              <w:rPr>
                <w:rFonts w:ascii="SimSun" w:eastAsia="SimSun" w:hAnsi="SimSun"/>
                <w:szCs w:val="21"/>
              </w:rPr>
              <w:t>7</w:t>
            </w:r>
            <w:r w:rsidRPr="00EE46A8">
              <w:rPr>
                <w:rFonts w:ascii="SimSun" w:eastAsia="SimSun" w:hAnsi="SimSun" w:hint="eastAsia"/>
                <w:szCs w:val="21"/>
              </w:rPr>
              <w:t>月</w:t>
            </w:r>
            <w:r w:rsidRPr="00EE46A8">
              <w:rPr>
                <w:rFonts w:ascii="SimSun" w:eastAsia="SimSun" w:hAnsi="SimSun"/>
                <w:szCs w:val="21"/>
              </w:rPr>
              <w:t>16</w:t>
            </w:r>
            <w:r w:rsidRPr="00EE46A8">
              <w:rPr>
                <w:rFonts w:ascii="SimSun" w:eastAsia="SimSun" w:hAnsi="SimSun" w:hint="eastAsia"/>
                <w:szCs w:val="21"/>
              </w:rPr>
              <w:t>日《国务院关于修改〈建设项目环境保护管理条例〉的决定》修订）</w:t>
            </w:r>
          </w:p>
          <w:p w:rsidR="00EE46A8" w:rsidRPr="00EE46A8" w:rsidRDefault="00EE46A8" w:rsidP="00EE46A8">
            <w:pPr>
              <w:wordWrap w:val="0"/>
              <w:autoSpaceDE w:val="0"/>
              <w:autoSpaceDN w:val="0"/>
              <w:snapToGrid w:val="0"/>
              <w:spacing w:line="290" w:lineRule="atLeast"/>
              <w:rPr>
                <w:rFonts w:ascii="SimSun" w:eastAsia="SimSun" w:hAnsi="SimSun"/>
                <w:szCs w:val="21"/>
              </w:rPr>
            </w:pPr>
          </w:p>
          <w:p w:rsidR="00EE46A8" w:rsidRPr="00EE46A8" w:rsidRDefault="00EE46A8" w:rsidP="00EE46A8">
            <w:pPr>
              <w:wordWrap w:val="0"/>
              <w:autoSpaceDE w:val="0"/>
              <w:autoSpaceDN w:val="0"/>
              <w:snapToGrid w:val="0"/>
              <w:spacing w:line="290" w:lineRule="atLeast"/>
              <w:rPr>
                <w:rFonts w:ascii="SimSun" w:eastAsia="SimSun" w:hAnsi="SimSun"/>
                <w:szCs w:val="21"/>
              </w:rPr>
            </w:pP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第一章　总　则</w:t>
            </w:r>
          </w:p>
          <w:p w:rsidR="00EE46A8" w:rsidRPr="00EE46A8" w:rsidRDefault="00EE46A8" w:rsidP="00EE46A8">
            <w:pPr>
              <w:wordWrap w:val="0"/>
              <w:autoSpaceDE w:val="0"/>
              <w:autoSpaceDN w:val="0"/>
              <w:snapToGrid w:val="0"/>
              <w:spacing w:line="290" w:lineRule="atLeast"/>
              <w:rPr>
                <w:rFonts w:ascii="SimSun" w:eastAsia="SimSun" w:hAnsi="SimSun"/>
                <w:spacing w:val="16"/>
                <w:szCs w:val="21"/>
              </w:rPr>
            </w:pPr>
            <w:r w:rsidRPr="00EE46A8">
              <w:rPr>
                <w:rFonts w:ascii="SimSun" w:eastAsia="SimSun" w:hAnsi="SimSun" w:hint="eastAsia"/>
                <w:szCs w:val="21"/>
              </w:rPr>
              <w:t xml:space="preserve">第一条　</w:t>
            </w:r>
            <w:r w:rsidRPr="00EE46A8">
              <w:rPr>
                <w:rFonts w:ascii="SimSun" w:eastAsia="SimSun" w:hAnsi="SimSun" w:hint="eastAsia"/>
                <w:spacing w:val="16"/>
                <w:szCs w:val="21"/>
              </w:rPr>
              <w:t>为了防止建设项目产生新的污染、破坏生态环境，制定本条例。</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 xml:space="preserve">第二条　</w:t>
            </w:r>
            <w:r w:rsidRPr="00EE46A8">
              <w:rPr>
                <w:rFonts w:ascii="SimSun" w:eastAsia="SimSun" w:hAnsi="SimSun" w:hint="eastAsia"/>
                <w:spacing w:val="8"/>
                <w:szCs w:val="21"/>
              </w:rPr>
              <w:t>在中华人民共和国领域和中华人民共和国管辖的其他海域内建设对环境有影响的建设项目，适用本条例。</w:t>
            </w:r>
          </w:p>
          <w:p w:rsidR="00EE46A8" w:rsidRPr="00EE46A8" w:rsidRDefault="00EE46A8" w:rsidP="00EE46A8">
            <w:pPr>
              <w:wordWrap w:val="0"/>
              <w:autoSpaceDE w:val="0"/>
              <w:autoSpaceDN w:val="0"/>
              <w:snapToGrid w:val="0"/>
              <w:spacing w:line="290" w:lineRule="atLeast"/>
              <w:rPr>
                <w:rFonts w:ascii="SimSun" w:eastAsia="SimSun" w:hAnsi="SimSun"/>
                <w:spacing w:val="20"/>
                <w:szCs w:val="21"/>
              </w:rPr>
            </w:pPr>
            <w:r w:rsidRPr="00EE46A8">
              <w:rPr>
                <w:rFonts w:ascii="SimSun" w:eastAsia="SimSun" w:hAnsi="SimSun" w:hint="eastAsia"/>
                <w:szCs w:val="21"/>
              </w:rPr>
              <w:t xml:space="preserve">第三条　</w:t>
            </w:r>
            <w:r w:rsidRPr="00EE46A8">
              <w:rPr>
                <w:rFonts w:ascii="SimSun" w:eastAsia="SimSun" w:hAnsi="SimSun" w:hint="eastAsia"/>
                <w:spacing w:val="20"/>
                <w:szCs w:val="21"/>
              </w:rPr>
              <w:t>建设产生污染的建设项目，必须遵守污染物排放的国家标准和地方标准；在实施重点污染物排放总量控制的区域内，还必须符合重点污染物排放总量控制的要求。</w:t>
            </w:r>
          </w:p>
          <w:p w:rsidR="00EE46A8" w:rsidRPr="00EE46A8" w:rsidRDefault="00EE46A8" w:rsidP="00EE46A8">
            <w:pPr>
              <w:wordWrap w:val="0"/>
              <w:autoSpaceDE w:val="0"/>
              <w:autoSpaceDN w:val="0"/>
              <w:snapToGrid w:val="0"/>
              <w:spacing w:line="290" w:lineRule="atLeast"/>
              <w:rPr>
                <w:rFonts w:ascii="SimSun" w:eastAsia="SimSun" w:hAnsi="SimSun"/>
                <w:spacing w:val="32"/>
                <w:szCs w:val="21"/>
              </w:rPr>
            </w:pPr>
            <w:r w:rsidRPr="00EE46A8">
              <w:rPr>
                <w:rFonts w:ascii="SimSun" w:eastAsia="SimSun" w:hAnsi="SimSun" w:hint="eastAsia"/>
                <w:szCs w:val="21"/>
              </w:rPr>
              <w:t xml:space="preserve">第四条　</w:t>
            </w:r>
            <w:r w:rsidRPr="00EE46A8">
              <w:rPr>
                <w:rFonts w:ascii="SimSun" w:eastAsia="SimSun" w:hAnsi="SimSun" w:hint="eastAsia"/>
                <w:spacing w:val="32"/>
                <w:szCs w:val="21"/>
              </w:rPr>
              <w:t>工业建设项目应当采用能耗物耗小、污染物产生量少的清洁生产工艺，合理利用自然资源，防止环境污染和生态破坏。</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 xml:space="preserve">第五条　</w:t>
            </w:r>
            <w:r w:rsidRPr="00EE46A8">
              <w:rPr>
                <w:rFonts w:ascii="SimSun" w:eastAsia="SimSun" w:hAnsi="SimSun" w:hint="eastAsia"/>
                <w:spacing w:val="20"/>
                <w:szCs w:val="21"/>
              </w:rPr>
              <w:t>改建、扩建项目和技术改造项目必须采取措施，治理与该项目有关的原有环境污染和生态破坏。</w:t>
            </w:r>
          </w:p>
          <w:p w:rsidR="00EE46A8" w:rsidRPr="00EE46A8" w:rsidRDefault="00EE46A8" w:rsidP="00EE46A8">
            <w:pPr>
              <w:wordWrap w:val="0"/>
              <w:autoSpaceDE w:val="0"/>
              <w:autoSpaceDN w:val="0"/>
              <w:snapToGrid w:val="0"/>
              <w:spacing w:line="290" w:lineRule="atLeast"/>
              <w:rPr>
                <w:rFonts w:ascii="SimSun" w:eastAsia="SimSun" w:hAnsi="SimSun"/>
                <w:szCs w:val="21"/>
              </w:rPr>
            </w:pP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第二章　环境影响评价</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第六条　国家实行建设项目环境影响评价制度。</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 xml:space="preserve">第七条　</w:t>
            </w:r>
            <w:r w:rsidRPr="00EE46A8">
              <w:rPr>
                <w:rFonts w:ascii="SimSun" w:eastAsia="SimSun" w:hAnsi="SimSun" w:hint="eastAsia"/>
                <w:spacing w:val="20"/>
                <w:szCs w:val="21"/>
              </w:rPr>
              <w:t>国家根据建设项目对环境的影响程度，按照下列规定对建设项目的环境保护实行分类管理：</w:t>
            </w:r>
          </w:p>
          <w:p w:rsidR="00EE46A8" w:rsidRPr="00EE46A8" w:rsidRDefault="00EE46A8" w:rsidP="00EE46A8">
            <w:pPr>
              <w:wordWrap w:val="0"/>
              <w:autoSpaceDE w:val="0"/>
              <w:autoSpaceDN w:val="0"/>
              <w:snapToGrid w:val="0"/>
              <w:spacing w:line="290" w:lineRule="atLeast"/>
              <w:rPr>
                <w:rFonts w:ascii="SimSun" w:eastAsia="SimSun" w:hAnsi="SimSun"/>
                <w:spacing w:val="20"/>
                <w:szCs w:val="21"/>
              </w:rPr>
            </w:pPr>
            <w:r w:rsidRPr="00EE46A8">
              <w:rPr>
                <w:rFonts w:ascii="SimSun" w:eastAsia="SimSun" w:hAnsi="SimSun" w:hint="eastAsia"/>
                <w:szCs w:val="21"/>
              </w:rPr>
              <w:t>（一）</w:t>
            </w:r>
            <w:r w:rsidRPr="00EE46A8">
              <w:rPr>
                <w:rFonts w:ascii="SimSun" w:eastAsia="SimSun" w:hAnsi="SimSun" w:hint="eastAsia"/>
                <w:spacing w:val="20"/>
                <w:szCs w:val="21"/>
              </w:rPr>
              <w:t>建设项目对环境可能造成重大影响的，应当编制环境影响报告书，对建设项目产生的污染和对环境的影响进行全面、详细的评价；</w:t>
            </w:r>
          </w:p>
          <w:p w:rsidR="00EE46A8" w:rsidRPr="00EE46A8" w:rsidRDefault="00EE46A8" w:rsidP="00EE46A8">
            <w:pPr>
              <w:wordWrap w:val="0"/>
              <w:autoSpaceDE w:val="0"/>
              <w:autoSpaceDN w:val="0"/>
              <w:snapToGrid w:val="0"/>
              <w:spacing w:line="290" w:lineRule="atLeast"/>
              <w:rPr>
                <w:rFonts w:ascii="SimSun" w:eastAsia="SimSun" w:hAnsi="SimSun"/>
                <w:spacing w:val="20"/>
                <w:szCs w:val="21"/>
              </w:rPr>
            </w:pPr>
            <w:r w:rsidRPr="00EE46A8">
              <w:rPr>
                <w:rFonts w:ascii="SimSun" w:eastAsia="SimSun" w:hAnsi="SimSun" w:hint="eastAsia"/>
                <w:szCs w:val="21"/>
              </w:rPr>
              <w:t>（二）</w:t>
            </w:r>
            <w:r w:rsidRPr="00EE46A8">
              <w:rPr>
                <w:rFonts w:ascii="SimSun" w:eastAsia="SimSun" w:hAnsi="SimSun" w:hint="eastAsia"/>
                <w:spacing w:val="20"/>
                <w:szCs w:val="21"/>
              </w:rPr>
              <w:t>建设项目对环境可能造成轻度影响的，应当编制环境影响报</w:t>
            </w:r>
            <w:r w:rsidRPr="00EE46A8">
              <w:rPr>
                <w:rFonts w:ascii="SimSun" w:eastAsia="SimSun" w:hAnsi="SimSun" w:hint="eastAsia"/>
                <w:spacing w:val="20"/>
                <w:szCs w:val="21"/>
              </w:rPr>
              <w:lastRenderedPageBreak/>
              <w:t>告表，对建设项目产生的污染和对环境的影响进行分析或者专项评价；</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（三）建设项目对环境影响很小，不需要进行环境影响评价的，应当填报环境影响登记表。</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建设项目环境影响评价分类管理名录，由国务院环境保护行政主管部门在组织专家进行论证和征求有关部门、行业协会、企事业单位、公众等意见的基础上制定并公布。</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第八条　建设项目环境影响报告书，应当包括下列内容：</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（一）建设项目概况；</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（二）建设项目周围环境现状；</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（三）建设项目对环境可能造成影响的分析和预测；</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（四）环境保护措施及其经济、技术论证；</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（五）环境影响经济损益分析；</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（六）对建设项目实施环境监测的建议；</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（七）环境影响评价结论。</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建设项目环境影响报告表、环境影响登记表的内容和格式，由国务院环境保护行政主管部门规定。</w:t>
            </w:r>
          </w:p>
          <w:p w:rsidR="00EE46A8" w:rsidRPr="00EE46A8" w:rsidRDefault="00EE46A8" w:rsidP="00EE46A8">
            <w:pPr>
              <w:wordWrap w:val="0"/>
              <w:autoSpaceDE w:val="0"/>
              <w:autoSpaceDN w:val="0"/>
              <w:snapToGrid w:val="0"/>
              <w:spacing w:line="290" w:lineRule="atLeast"/>
              <w:rPr>
                <w:rFonts w:ascii="SimSun" w:eastAsia="SimSun" w:hAnsi="SimSun"/>
                <w:spacing w:val="12"/>
                <w:szCs w:val="21"/>
              </w:rPr>
            </w:pPr>
            <w:r w:rsidRPr="00EE46A8">
              <w:rPr>
                <w:rFonts w:ascii="SimSun" w:eastAsia="SimSun" w:hAnsi="SimSun" w:hint="eastAsia"/>
                <w:szCs w:val="21"/>
              </w:rPr>
              <w:t xml:space="preserve">第九条　</w:t>
            </w:r>
            <w:r w:rsidRPr="00EE46A8">
              <w:rPr>
                <w:rFonts w:ascii="SimSun" w:eastAsia="SimSun" w:hAnsi="SimSun" w:hint="eastAsia"/>
                <w:spacing w:val="12"/>
                <w:szCs w:val="21"/>
              </w:rPr>
              <w:t>依法应当编制环境影响报告书、环境影响报告表的建设项目，建设单位应当在开工建设前将环境影响报告书、环境影响报告表报有审批权的环境保护行政主管部门审批；建设项目的环境影响评价文件未依法经审批部门审查或者审查后未予批准的，建设单位不得开工建设。</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环境保护行政主管部门审批环境影响报告书、环境影响报告表，应当重点审查建设项目的环境可行性、环境影响分析预测评估的可靠性、环境保护措施的有效性、环境影响评价结论的科学性等，并分别自收到环境影响报告书之日起</w:t>
            </w:r>
            <w:r w:rsidRPr="00EE46A8">
              <w:rPr>
                <w:rFonts w:ascii="SimSun" w:eastAsia="SimSun" w:hAnsi="SimSun"/>
                <w:szCs w:val="21"/>
              </w:rPr>
              <w:t>60</w:t>
            </w:r>
            <w:r w:rsidRPr="00EE46A8">
              <w:rPr>
                <w:rFonts w:ascii="SimSun" w:eastAsia="SimSun" w:hAnsi="SimSun" w:hint="eastAsia"/>
                <w:szCs w:val="21"/>
              </w:rPr>
              <w:t>日内、收到环境影响报告表之日起</w:t>
            </w:r>
            <w:r w:rsidRPr="00EE46A8">
              <w:rPr>
                <w:rFonts w:ascii="SimSun" w:eastAsia="SimSun" w:hAnsi="SimSun"/>
                <w:szCs w:val="21"/>
              </w:rPr>
              <w:t>30</w:t>
            </w:r>
            <w:r w:rsidRPr="00EE46A8">
              <w:rPr>
                <w:rFonts w:ascii="SimSun" w:eastAsia="SimSun" w:hAnsi="SimSun" w:hint="eastAsia"/>
                <w:szCs w:val="21"/>
              </w:rPr>
              <w:t>日内，作出审批决定并书面通知建设单位。</w:t>
            </w:r>
          </w:p>
          <w:p w:rsidR="00EE46A8" w:rsidRPr="00EE46A8" w:rsidRDefault="00EE46A8" w:rsidP="00EE46A8">
            <w:pPr>
              <w:wordWrap w:val="0"/>
              <w:autoSpaceDE w:val="0"/>
              <w:autoSpaceDN w:val="0"/>
              <w:snapToGrid w:val="0"/>
              <w:spacing w:line="290" w:lineRule="atLeast"/>
              <w:rPr>
                <w:rFonts w:ascii="SimSun" w:eastAsia="SimSun" w:hAnsi="SimSun"/>
                <w:spacing w:val="12"/>
                <w:szCs w:val="21"/>
              </w:rPr>
            </w:pPr>
            <w:r w:rsidRPr="00EE46A8">
              <w:rPr>
                <w:rFonts w:ascii="SimSun" w:eastAsia="SimSun" w:hAnsi="SimSun" w:hint="eastAsia"/>
                <w:spacing w:val="12"/>
                <w:szCs w:val="21"/>
              </w:rPr>
              <w:t>环境保护行政主管部门可以组织技术机构对建设项目环境影响报告</w:t>
            </w:r>
            <w:r w:rsidRPr="00EE46A8">
              <w:rPr>
                <w:rFonts w:ascii="SimSun" w:eastAsia="SimSun" w:hAnsi="SimSun" w:hint="eastAsia"/>
                <w:spacing w:val="12"/>
                <w:szCs w:val="21"/>
              </w:rPr>
              <w:lastRenderedPageBreak/>
              <w:t>书、环境影响报告表进行技术评估，并承担相应费用；技术机构应当对其提出的技术评估意见负责，不得向建设单位、从事环境影响评价工作的单位收取任何费用。</w:t>
            </w:r>
          </w:p>
          <w:p w:rsidR="00EE46A8" w:rsidRPr="00EE46A8" w:rsidRDefault="00EE46A8" w:rsidP="00EE46A8">
            <w:pPr>
              <w:wordWrap w:val="0"/>
              <w:autoSpaceDE w:val="0"/>
              <w:autoSpaceDN w:val="0"/>
              <w:snapToGrid w:val="0"/>
              <w:spacing w:line="290" w:lineRule="atLeast"/>
              <w:rPr>
                <w:rFonts w:ascii="SimSun" w:eastAsia="SimSun" w:hAnsi="SimSun"/>
                <w:spacing w:val="20"/>
                <w:szCs w:val="21"/>
              </w:rPr>
            </w:pPr>
            <w:r w:rsidRPr="00EE46A8">
              <w:rPr>
                <w:rFonts w:ascii="SimSun" w:eastAsia="SimSun" w:hAnsi="SimSun" w:hint="eastAsia"/>
                <w:spacing w:val="20"/>
                <w:szCs w:val="21"/>
              </w:rPr>
              <w:t>依法应当填报环境影响登记表的建设项目，建设单位应当按照国务院环境保护行政主管部门的规定将环境影响登记表报建设项目所在地县级环境保护行政主管部门备案。</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环境保护行政主管部门应当开展环境影响评价文件网上审批、备案和信息公开。</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第十条　国务院环境保护行政主管部门负责审批下列建设项目环境影响报告书、环境影响报告表：</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（一）核设施、绝密工程等特殊性质的建设项目；</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（二）跨省、自治区、直辖市行政区域的建设项目；</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（三）国务院审批的或者国务院授权有关部门审批的建设项目。</w:t>
            </w:r>
          </w:p>
          <w:p w:rsidR="00EE46A8" w:rsidRPr="00EE46A8" w:rsidRDefault="00EE46A8" w:rsidP="00EE46A8">
            <w:pPr>
              <w:wordWrap w:val="0"/>
              <w:autoSpaceDE w:val="0"/>
              <w:autoSpaceDN w:val="0"/>
              <w:snapToGrid w:val="0"/>
              <w:spacing w:line="290" w:lineRule="atLeast"/>
              <w:rPr>
                <w:rFonts w:ascii="SimSun" w:eastAsia="SimSun" w:hAnsi="SimSun"/>
                <w:spacing w:val="16"/>
                <w:szCs w:val="21"/>
              </w:rPr>
            </w:pPr>
            <w:r w:rsidRPr="00EE46A8">
              <w:rPr>
                <w:rFonts w:ascii="SimSun" w:eastAsia="SimSun" w:hAnsi="SimSun" w:hint="eastAsia"/>
                <w:spacing w:val="16"/>
                <w:szCs w:val="21"/>
              </w:rPr>
              <w:t>前款规定以外的建设项目环境影响报告书、环境影响报告表的审批权限，由省、自治区、直辖市人民政府规定。</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pacing w:val="14"/>
                <w:szCs w:val="21"/>
              </w:rPr>
              <w:t>建设项目造成跨行政区域环境影响，有关环境保护行政主管部门对环境影响评价结论有争议的，其环境影响报告书或者环境影响报告表由共同上一级环境保护行政主管部门审批</w:t>
            </w:r>
            <w:r w:rsidRPr="00EE46A8">
              <w:rPr>
                <w:rFonts w:ascii="SimSun" w:eastAsia="SimSun" w:hAnsi="SimSun" w:hint="eastAsia"/>
                <w:szCs w:val="21"/>
              </w:rPr>
              <w:t>。</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第十一条　建设项目有下列情形之一的，环境保护行政主管部门应当对环境影响报告书、环境影响报告表作出不予批准的决定：</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（一）建设项目类型及其选址、布局、规模等不符合环境保护法律法规和相关法定规划；</w:t>
            </w:r>
          </w:p>
          <w:p w:rsidR="00EE46A8" w:rsidRPr="00EE46A8" w:rsidRDefault="00EE46A8" w:rsidP="00EE46A8">
            <w:pPr>
              <w:wordWrap w:val="0"/>
              <w:autoSpaceDE w:val="0"/>
              <w:autoSpaceDN w:val="0"/>
              <w:snapToGrid w:val="0"/>
              <w:spacing w:line="290" w:lineRule="atLeast"/>
              <w:rPr>
                <w:rFonts w:ascii="SimSun" w:eastAsia="SimSun" w:hAnsi="SimSun"/>
                <w:spacing w:val="28"/>
                <w:szCs w:val="21"/>
              </w:rPr>
            </w:pPr>
            <w:r w:rsidRPr="00EE46A8">
              <w:rPr>
                <w:rFonts w:ascii="SimSun" w:eastAsia="SimSun" w:hAnsi="SimSun" w:hint="eastAsia"/>
                <w:szCs w:val="21"/>
              </w:rPr>
              <w:t>（二）</w:t>
            </w:r>
            <w:r w:rsidRPr="00EE46A8">
              <w:rPr>
                <w:rFonts w:ascii="SimSun" w:eastAsia="SimSun" w:hAnsi="SimSun" w:hint="eastAsia"/>
                <w:spacing w:val="28"/>
                <w:szCs w:val="21"/>
              </w:rPr>
              <w:t>所在区域环境质量未达到国家或者地方环境质量标准，且建设项目拟采取的措施不能满足区域环境质量改善目标管理要求；</w:t>
            </w:r>
          </w:p>
          <w:p w:rsidR="00EE46A8" w:rsidRPr="00EE46A8" w:rsidRDefault="00EE46A8" w:rsidP="00EE46A8">
            <w:pPr>
              <w:wordWrap w:val="0"/>
              <w:autoSpaceDE w:val="0"/>
              <w:autoSpaceDN w:val="0"/>
              <w:snapToGrid w:val="0"/>
              <w:spacing w:line="290" w:lineRule="atLeast"/>
              <w:rPr>
                <w:rFonts w:ascii="SimSun" w:eastAsia="SimSun" w:hAnsi="SimSun"/>
                <w:spacing w:val="30"/>
                <w:szCs w:val="21"/>
              </w:rPr>
            </w:pPr>
            <w:r w:rsidRPr="00EE46A8">
              <w:rPr>
                <w:rFonts w:ascii="SimSun" w:eastAsia="SimSun" w:hAnsi="SimSun" w:hint="eastAsia"/>
                <w:szCs w:val="21"/>
              </w:rPr>
              <w:t>（三）</w:t>
            </w:r>
            <w:r w:rsidRPr="00EE46A8">
              <w:rPr>
                <w:rFonts w:ascii="SimSun" w:eastAsia="SimSun" w:hAnsi="SimSun" w:hint="eastAsia"/>
                <w:spacing w:val="30"/>
                <w:szCs w:val="21"/>
              </w:rPr>
              <w:t>建设项目采取的污染防治</w:t>
            </w:r>
            <w:r w:rsidRPr="00EE46A8">
              <w:rPr>
                <w:rFonts w:ascii="SimSun" w:eastAsia="SimSun" w:hAnsi="SimSun" w:hint="eastAsia"/>
                <w:spacing w:val="30"/>
                <w:szCs w:val="21"/>
              </w:rPr>
              <w:lastRenderedPageBreak/>
              <w:t>措施无法确保污染物排放达到国家和地方排放标准，或者未采取必要措施预防和控制生态破坏；</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（四）改建、扩建和技术改造项目，未针对项目原有环境污染和生态破坏提出有效防治措施；</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（五）建设项目的环境影响报告书、环境影响报告表的基础资料数据明显不实，内容存在重大缺陷、遗漏，或者环境影响评价结论不明确、不合理。</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第十二条　建设项目环境影响报告书、环境影响报告表经批准后，建设项目的性质、规模、地点、采用的生产工艺或者防治污染、防止生态破坏的措施发生重大变动的，建设单位应当重新报批建设项目环境影响报告书、环境影响报告表。</w:t>
            </w:r>
          </w:p>
          <w:p w:rsidR="00EE46A8" w:rsidRPr="00CF2B33" w:rsidRDefault="00EE46A8" w:rsidP="00EE46A8">
            <w:pPr>
              <w:wordWrap w:val="0"/>
              <w:autoSpaceDE w:val="0"/>
              <w:autoSpaceDN w:val="0"/>
              <w:snapToGrid w:val="0"/>
              <w:spacing w:line="290" w:lineRule="atLeast"/>
              <w:rPr>
                <w:rFonts w:ascii="SimSun" w:eastAsia="SimSun" w:hAnsi="SimSun"/>
                <w:spacing w:val="20"/>
                <w:szCs w:val="21"/>
              </w:rPr>
            </w:pPr>
            <w:r w:rsidRPr="00CF2B33">
              <w:rPr>
                <w:rFonts w:ascii="SimSun" w:eastAsia="SimSun" w:hAnsi="SimSun" w:hint="eastAsia"/>
                <w:spacing w:val="20"/>
                <w:szCs w:val="21"/>
              </w:rPr>
              <w:t>建设项目环境影响报告书、环境影响报告表自批准之日起满</w:t>
            </w:r>
            <w:r w:rsidRPr="00CF2B33">
              <w:rPr>
                <w:rFonts w:ascii="SimSun" w:eastAsia="SimSun" w:hAnsi="SimSun"/>
                <w:spacing w:val="20"/>
                <w:szCs w:val="21"/>
              </w:rPr>
              <w:t>5</w:t>
            </w:r>
            <w:r w:rsidRPr="00CF2B33">
              <w:rPr>
                <w:rFonts w:ascii="SimSun" w:eastAsia="SimSun" w:hAnsi="SimSun" w:hint="eastAsia"/>
                <w:spacing w:val="20"/>
                <w:szCs w:val="21"/>
              </w:rPr>
              <w:t>年，建设项目方开工建设的，其环境影响报告书、环境影响报告表应当报原审批部门重新审核。原审批部门应当自收到建设项目环境影响报告书、环境影响报告表之日起</w:t>
            </w:r>
            <w:r w:rsidRPr="00CF2B33">
              <w:rPr>
                <w:rFonts w:ascii="SimSun" w:eastAsia="SimSun" w:hAnsi="SimSun"/>
                <w:spacing w:val="20"/>
                <w:szCs w:val="21"/>
              </w:rPr>
              <w:t>10</w:t>
            </w:r>
            <w:r w:rsidRPr="00CF2B33">
              <w:rPr>
                <w:rFonts w:ascii="SimSun" w:eastAsia="SimSun" w:hAnsi="SimSun" w:hint="eastAsia"/>
                <w:spacing w:val="20"/>
                <w:szCs w:val="21"/>
              </w:rPr>
              <w:t>日内，将审核意见书面通知建设单位；逾期未通知的，视为审核同意。</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审核、审批建设项目环境影响报告书、环境影响报告表及备案环境影响登记表，不得收取任何费用。</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第十三条　建设单位可以采取公开招标的方式，选择从事环境影响评价工作的单位，对建设项目进行环境影响评价。</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任何行政机关不得为建设单位指定从事环境影响评价工作的单位，进行环境影响评价。</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第十四条　建设单位编制环境影响报告书，应当依照有关法律规定，征求建设项目所在地有关单位和居民的意见。</w:t>
            </w:r>
          </w:p>
          <w:p w:rsidR="00EE46A8" w:rsidRPr="00EE46A8" w:rsidRDefault="00EE46A8" w:rsidP="00EE46A8">
            <w:pPr>
              <w:wordWrap w:val="0"/>
              <w:autoSpaceDE w:val="0"/>
              <w:autoSpaceDN w:val="0"/>
              <w:snapToGrid w:val="0"/>
              <w:spacing w:line="290" w:lineRule="atLeast"/>
              <w:rPr>
                <w:rFonts w:ascii="SimSun" w:eastAsia="SimSun" w:hAnsi="SimSun"/>
                <w:szCs w:val="21"/>
              </w:rPr>
            </w:pP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第三章　环境保护设施建设</w:t>
            </w:r>
          </w:p>
          <w:p w:rsidR="00EE46A8" w:rsidRPr="00CF2B33" w:rsidRDefault="00EE46A8" w:rsidP="00EE46A8">
            <w:pPr>
              <w:wordWrap w:val="0"/>
              <w:autoSpaceDE w:val="0"/>
              <w:autoSpaceDN w:val="0"/>
              <w:snapToGrid w:val="0"/>
              <w:spacing w:line="290" w:lineRule="atLeast"/>
              <w:rPr>
                <w:rFonts w:ascii="SimSun" w:eastAsia="SimSun" w:hAnsi="SimSun"/>
                <w:spacing w:val="20"/>
                <w:szCs w:val="21"/>
              </w:rPr>
            </w:pPr>
            <w:r w:rsidRPr="00EE46A8">
              <w:rPr>
                <w:rFonts w:ascii="SimSun" w:eastAsia="SimSun" w:hAnsi="SimSun" w:hint="eastAsia"/>
                <w:szCs w:val="21"/>
              </w:rPr>
              <w:t xml:space="preserve">第十五条　</w:t>
            </w:r>
            <w:r w:rsidRPr="00CF2B33">
              <w:rPr>
                <w:rFonts w:ascii="SimSun" w:eastAsia="SimSun" w:hAnsi="SimSun" w:hint="eastAsia"/>
                <w:spacing w:val="20"/>
                <w:szCs w:val="21"/>
              </w:rPr>
              <w:t>建设项目需要配套建设的环境保护设施，必须与主体工程同时设计、同时施工、同时投产使用。</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lastRenderedPageBreak/>
              <w:t>第十六条　建设项目的初步设计，应当按照环境保护设计规范的要求，编制环境保护篇章，落实防治环境污染和生态破坏的措施以及环境保护设施投资概算。</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建设单位应当将环境保护设施建设纳入施工合同，保证环境保护设施建设进度和资金，并在项目建设过程中同时组织实施环境影响报告书、环境影响报告表及其审批部门审批决定中提出的环境保护对策措施。</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第十七条　编制环境影响报告书、环境影响报告表的建设项目竣工后，建设单位应当按照国务院环境保护行政主管部门规定的标准和程序，对配套建设的环境保护设施进行验收，编制验收报告。</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建设单位在环境保护设施验收过程中，应当如实查验、监测、记载建设项目环境保护设施的建设和调试情况，不得弄虚作假。</w:t>
            </w:r>
          </w:p>
          <w:p w:rsidR="00EE46A8" w:rsidRPr="00CF2B33" w:rsidRDefault="00EE46A8" w:rsidP="00EE46A8">
            <w:pPr>
              <w:wordWrap w:val="0"/>
              <w:autoSpaceDE w:val="0"/>
              <w:autoSpaceDN w:val="0"/>
              <w:snapToGrid w:val="0"/>
              <w:spacing w:line="290" w:lineRule="atLeast"/>
              <w:rPr>
                <w:rFonts w:ascii="SimSun" w:eastAsia="SimSun" w:hAnsi="SimSun"/>
                <w:spacing w:val="12"/>
                <w:szCs w:val="21"/>
              </w:rPr>
            </w:pPr>
            <w:r w:rsidRPr="00CF2B33">
              <w:rPr>
                <w:rFonts w:ascii="SimSun" w:eastAsia="SimSun" w:hAnsi="SimSun" w:hint="eastAsia"/>
                <w:spacing w:val="12"/>
                <w:szCs w:val="21"/>
              </w:rPr>
              <w:t>除按照国家规定需要保密的情形外，建设单位应当依法向社会公开验收报告。</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第十八条　分期建设、分期投入生产或者使用的建设项目，其相应的环境保护设施应当分期验收。</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第十九条　编制环境影响报告书、环境影响报告表的建设项目，其配套建设的环境保护设施经验收合格，方可投入生产或者使用；未经验收或者验收不合格的，不得投入生产或者使用。</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前款规定的建设项目投入生产或者使用后，应当按照国务院环境保护行政主管部门的规定开展环境影响后评价。</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第二十条　环境保护行政主管部门应当对建设项目环境保护设施设计、施工、验收、投入生产或者使用情况，以及有关环境影响评价文件确定的其他环境保护措施的落实情况，进行监督检查。</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环境保护行政主管部门应当将建设项目有关环境违法信息记入社会诚信档案，及时向社会公开违法者名单。</w:t>
            </w:r>
          </w:p>
          <w:p w:rsidR="00EE46A8" w:rsidRPr="00EE46A8" w:rsidRDefault="00EE46A8" w:rsidP="00EE46A8">
            <w:pPr>
              <w:wordWrap w:val="0"/>
              <w:autoSpaceDE w:val="0"/>
              <w:autoSpaceDN w:val="0"/>
              <w:snapToGrid w:val="0"/>
              <w:spacing w:line="290" w:lineRule="atLeast"/>
              <w:rPr>
                <w:rFonts w:ascii="SimSun" w:eastAsia="SimSun" w:hAnsi="SimSun"/>
                <w:szCs w:val="21"/>
              </w:rPr>
            </w:pP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第四章　法律责任</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第二十一条　建设单位有下列行为之一的，依照《中华人民共和国环境影响评</w:t>
            </w:r>
            <w:r w:rsidRPr="00EE46A8">
              <w:rPr>
                <w:rFonts w:ascii="SimSun" w:eastAsia="SimSun" w:hAnsi="SimSun" w:hint="eastAsia"/>
                <w:szCs w:val="21"/>
              </w:rPr>
              <w:lastRenderedPageBreak/>
              <w:t>价法》的规定处罚：</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（一）建设项目环境影响报告书、环境影响报告表未依法报批或者报请重新审核，擅自开工建设；</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（二）建设项目环境影响报告书、环境影响报告表未经批准或者重新审核同意，擅自开工建设；</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（三）建设项目环境影响登记表未依法备案。</w:t>
            </w:r>
          </w:p>
          <w:p w:rsidR="00EE46A8" w:rsidRPr="00CF2B33" w:rsidRDefault="00EE46A8" w:rsidP="00EE46A8">
            <w:pPr>
              <w:wordWrap w:val="0"/>
              <w:autoSpaceDE w:val="0"/>
              <w:autoSpaceDN w:val="0"/>
              <w:snapToGrid w:val="0"/>
              <w:spacing w:line="290" w:lineRule="atLeast"/>
              <w:rPr>
                <w:rFonts w:ascii="SimSun" w:eastAsia="SimSun" w:hAnsi="SimSun"/>
                <w:spacing w:val="16"/>
                <w:szCs w:val="21"/>
              </w:rPr>
            </w:pPr>
            <w:r w:rsidRPr="00EE46A8">
              <w:rPr>
                <w:rFonts w:ascii="SimSun" w:eastAsia="SimSun" w:hAnsi="SimSun" w:hint="eastAsia"/>
                <w:szCs w:val="21"/>
              </w:rPr>
              <w:t xml:space="preserve">第二十二条　</w:t>
            </w:r>
            <w:r w:rsidRPr="00CF2B33">
              <w:rPr>
                <w:rFonts w:ascii="SimSun" w:eastAsia="SimSun" w:hAnsi="SimSun" w:hint="eastAsia"/>
                <w:spacing w:val="16"/>
                <w:szCs w:val="21"/>
              </w:rPr>
              <w:t>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w:t>
            </w:r>
            <w:r w:rsidRPr="00CF2B33">
              <w:rPr>
                <w:rFonts w:ascii="SimSun" w:eastAsia="SimSun" w:hAnsi="SimSun"/>
                <w:spacing w:val="16"/>
                <w:szCs w:val="21"/>
              </w:rPr>
              <w:t>5</w:t>
            </w:r>
            <w:r w:rsidRPr="00CF2B33">
              <w:rPr>
                <w:rFonts w:ascii="SimSun" w:eastAsia="SimSun" w:hAnsi="SimSun" w:hint="eastAsia"/>
                <w:spacing w:val="16"/>
                <w:szCs w:val="21"/>
              </w:rPr>
              <w:t>万元以上</w:t>
            </w:r>
            <w:r w:rsidRPr="00CF2B33">
              <w:rPr>
                <w:rFonts w:ascii="SimSun" w:eastAsia="SimSun" w:hAnsi="SimSun"/>
                <w:spacing w:val="16"/>
                <w:szCs w:val="21"/>
              </w:rPr>
              <w:t>20</w:t>
            </w:r>
            <w:r w:rsidRPr="00CF2B33">
              <w:rPr>
                <w:rFonts w:ascii="SimSun" w:eastAsia="SimSun" w:hAnsi="SimSun" w:hint="eastAsia"/>
                <w:spacing w:val="16"/>
                <w:szCs w:val="21"/>
              </w:rPr>
              <w:t>万元以下的罚款；逾期不改正的，处</w:t>
            </w:r>
            <w:r w:rsidRPr="00CF2B33">
              <w:rPr>
                <w:rFonts w:ascii="SimSun" w:eastAsia="SimSun" w:hAnsi="SimSun"/>
                <w:spacing w:val="16"/>
                <w:szCs w:val="21"/>
              </w:rPr>
              <w:t>20</w:t>
            </w:r>
            <w:r w:rsidRPr="00CF2B33">
              <w:rPr>
                <w:rFonts w:ascii="SimSun" w:eastAsia="SimSun" w:hAnsi="SimSun" w:hint="eastAsia"/>
                <w:spacing w:val="16"/>
                <w:szCs w:val="21"/>
              </w:rPr>
              <w:t>万元以上</w:t>
            </w:r>
            <w:r w:rsidRPr="00CF2B33">
              <w:rPr>
                <w:rFonts w:ascii="SimSun" w:eastAsia="SimSun" w:hAnsi="SimSun"/>
                <w:spacing w:val="16"/>
                <w:szCs w:val="21"/>
              </w:rPr>
              <w:t>100</w:t>
            </w:r>
            <w:r w:rsidRPr="00CF2B33">
              <w:rPr>
                <w:rFonts w:ascii="SimSun" w:eastAsia="SimSun" w:hAnsi="SimSun" w:hint="eastAsia"/>
                <w:spacing w:val="16"/>
                <w:szCs w:val="21"/>
              </w:rPr>
              <w:t>万元以下的罚款。</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违反本条例规定，建设单位在项目建设过程中未同时组织实施环境影响报告书、环境影响报告表及其审批部门审批决定中提出的环境保护对策措施的，由建设项目所在地县级以上环境保护行政主管部门责令限期改正，处</w:t>
            </w:r>
            <w:r w:rsidRPr="00EE46A8">
              <w:rPr>
                <w:rFonts w:ascii="SimSun" w:eastAsia="SimSun" w:hAnsi="SimSun"/>
                <w:szCs w:val="21"/>
              </w:rPr>
              <w:t>20</w:t>
            </w:r>
            <w:r w:rsidRPr="00EE46A8">
              <w:rPr>
                <w:rFonts w:ascii="SimSun" w:eastAsia="SimSun" w:hAnsi="SimSun" w:hint="eastAsia"/>
                <w:szCs w:val="21"/>
              </w:rPr>
              <w:t>万元以上</w:t>
            </w:r>
            <w:r w:rsidRPr="00EE46A8">
              <w:rPr>
                <w:rFonts w:ascii="SimSun" w:eastAsia="SimSun" w:hAnsi="SimSun"/>
                <w:szCs w:val="21"/>
              </w:rPr>
              <w:t>100</w:t>
            </w:r>
            <w:r w:rsidRPr="00EE46A8">
              <w:rPr>
                <w:rFonts w:ascii="SimSun" w:eastAsia="SimSun" w:hAnsi="SimSun" w:hint="eastAsia"/>
                <w:szCs w:val="21"/>
              </w:rPr>
              <w:t>万元以下的罚款；逾期不改正的，责令停止建设。</w:t>
            </w:r>
          </w:p>
          <w:p w:rsidR="00EE46A8" w:rsidRPr="00CF2B33" w:rsidRDefault="00EE46A8" w:rsidP="00EE46A8">
            <w:pPr>
              <w:wordWrap w:val="0"/>
              <w:autoSpaceDE w:val="0"/>
              <w:autoSpaceDN w:val="0"/>
              <w:snapToGrid w:val="0"/>
              <w:spacing w:line="290" w:lineRule="atLeast"/>
              <w:rPr>
                <w:rFonts w:ascii="SimSun" w:eastAsia="SimSun" w:hAnsi="SimSun"/>
                <w:spacing w:val="20"/>
                <w:szCs w:val="21"/>
              </w:rPr>
            </w:pPr>
            <w:r w:rsidRPr="00EE46A8">
              <w:rPr>
                <w:rFonts w:ascii="SimSun" w:eastAsia="SimSun" w:hAnsi="SimSun" w:hint="eastAsia"/>
                <w:szCs w:val="21"/>
              </w:rPr>
              <w:t xml:space="preserve">第二十三条　</w:t>
            </w:r>
            <w:r w:rsidRPr="00CF2B33">
              <w:rPr>
                <w:rFonts w:ascii="SimSun" w:eastAsia="SimSun" w:hAnsi="SimSun" w:hint="eastAsia"/>
                <w:spacing w:val="20"/>
                <w:szCs w:val="21"/>
              </w:rPr>
              <w:t>违反本条例规定，需要配套建设的环境保护设施未建成、未经验收或者验收不合格，建设项目即投入生产或者使用，或者在环境保护设施验收中弄虚作假的，由县级以上环境保护行政主管部门责令限期改正，处</w:t>
            </w:r>
            <w:r w:rsidRPr="00CF2B33">
              <w:rPr>
                <w:rFonts w:ascii="SimSun" w:eastAsia="SimSun" w:hAnsi="SimSun"/>
                <w:spacing w:val="20"/>
                <w:szCs w:val="21"/>
              </w:rPr>
              <w:t>20</w:t>
            </w:r>
            <w:r w:rsidRPr="00CF2B33">
              <w:rPr>
                <w:rFonts w:ascii="SimSun" w:eastAsia="SimSun" w:hAnsi="SimSun" w:hint="eastAsia"/>
                <w:spacing w:val="20"/>
                <w:szCs w:val="21"/>
              </w:rPr>
              <w:t>万元以上</w:t>
            </w:r>
            <w:r w:rsidRPr="00CF2B33">
              <w:rPr>
                <w:rFonts w:ascii="SimSun" w:eastAsia="SimSun" w:hAnsi="SimSun"/>
                <w:spacing w:val="20"/>
                <w:szCs w:val="21"/>
              </w:rPr>
              <w:t>100</w:t>
            </w:r>
            <w:r w:rsidRPr="00CF2B33">
              <w:rPr>
                <w:rFonts w:ascii="SimSun" w:eastAsia="SimSun" w:hAnsi="SimSun" w:hint="eastAsia"/>
                <w:spacing w:val="20"/>
                <w:szCs w:val="21"/>
              </w:rPr>
              <w:t>万元以下的罚款；逾期不改正的，处</w:t>
            </w:r>
            <w:r w:rsidRPr="00CF2B33">
              <w:rPr>
                <w:rFonts w:ascii="SimSun" w:eastAsia="SimSun" w:hAnsi="SimSun"/>
                <w:spacing w:val="20"/>
                <w:szCs w:val="21"/>
              </w:rPr>
              <w:t>100</w:t>
            </w:r>
            <w:r w:rsidRPr="00CF2B33">
              <w:rPr>
                <w:rFonts w:ascii="SimSun" w:eastAsia="SimSun" w:hAnsi="SimSun" w:hint="eastAsia"/>
                <w:spacing w:val="20"/>
                <w:szCs w:val="21"/>
              </w:rPr>
              <w:t>万元以上</w:t>
            </w:r>
            <w:r w:rsidRPr="00CF2B33">
              <w:rPr>
                <w:rFonts w:ascii="SimSun" w:eastAsia="SimSun" w:hAnsi="SimSun"/>
                <w:spacing w:val="20"/>
                <w:szCs w:val="21"/>
              </w:rPr>
              <w:t>200</w:t>
            </w:r>
            <w:r w:rsidRPr="00CF2B33">
              <w:rPr>
                <w:rFonts w:ascii="SimSun" w:eastAsia="SimSun" w:hAnsi="SimSun" w:hint="eastAsia"/>
                <w:spacing w:val="20"/>
                <w:szCs w:val="21"/>
              </w:rPr>
              <w:t>万元以下的罚款；对直接负责的主管人员和其他责任人员，处</w:t>
            </w:r>
            <w:r w:rsidRPr="00CF2B33">
              <w:rPr>
                <w:rFonts w:ascii="SimSun" w:eastAsia="SimSun" w:hAnsi="SimSun"/>
                <w:spacing w:val="20"/>
                <w:szCs w:val="21"/>
              </w:rPr>
              <w:t>5</w:t>
            </w:r>
            <w:r w:rsidRPr="00CF2B33">
              <w:rPr>
                <w:rFonts w:ascii="SimSun" w:eastAsia="SimSun" w:hAnsi="SimSun" w:hint="eastAsia"/>
                <w:spacing w:val="20"/>
                <w:szCs w:val="21"/>
              </w:rPr>
              <w:t>万元以上</w:t>
            </w:r>
            <w:r w:rsidRPr="00CF2B33">
              <w:rPr>
                <w:rFonts w:ascii="SimSun" w:eastAsia="SimSun" w:hAnsi="SimSun"/>
                <w:spacing w:val="20"/>
                <w:szCs w:val="21"/>
              </w:rPr>
              <w:t>20</w:t>
            </w:r>
            <w:r w:rsidRPr="00CF2B33">
              <w:rPr>
                <w:rFonts w:ascii="SimSun" w:eastAsia="SimSun" w:hAnsi="SimSun" w:hint="eastAsia"/>
                <w:spacing w:val="20"/>
                <w:szCs w:val="21"/>
              </w:rPr>
              <w:t>万元以下的罚款；造成重大环境污染或者生态破坏的，责令停止生产或者使用，或者报经有批准权的人民政府批准，责令关闭。</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违反本条例规定，建设单位未依法向社会公开环境保护设施验收报告的，由县</w:t>
            </w:r>
            <w:r w:rsidRPr="00EE46A8">
              <w:rPr>
                <w:rFonts w:ascii="SimSun" w:eastAsia="SimSun" w:hAnsi="SimSun" w:hint="eastAsia"/>
                <w:szCs w:val="21"/>
              </w:rPr>
              <w:lastRenderedPageBreak/>
              <w:t>级以上环境保护行政主管部门责令公开，处</w:t>
            </w:r>
            <w:r w:rsidRPr="00EE46A8">
              <w:rPr>
                <w:rFonts w:ascii="SimSun" w:eastAsia="SimSun" w:hAnsi="SimSun"/>
                <w:szCs w:val="21"/>
              </w:rPr>
              <w:t>5</w:t>
            </w:r>
            <w:r w:rsidRPr="00EE46A8">
              <w:rPr>
                <w:rFonts w:ascii="SimSun" w:eastAsia="SimSun" w:hAnsi="SimSun" w:hint="eastAsia"/>
                <w:szCs w:val="21"/>
              </w:rPr>
              <w:t>万元以上</w:t>
            </w:r>
            <w:r w:rsidRPr="00EE46A8">
              <w:rPr>
                <w:rFonts w:ascii="SimSun" w:eastAsia="SimSun" w:hAnsi="SimSun"/>
                <w:szCs w:val="21"/>
              </w:rPr>
              <w:t>20</w:t>
            </w:r>
            <w:r w:rsidRPr="00EE46A8">
              <w:rPr>
                <w:rFonts w:ascii="SimSun" w:eastAsia="SimSun" w:hAnsi="SimSun" w:hint="eastAsia"/>
                <w:szCs w:val="21"/>
              </w:rPr>
              <w:t>万元以下的罚款，并予以公告。</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第二十四条　违反本条例规定，技术机构向建设单位、从事环境影响评价工作的单位收取费用的，由县级以上环境保护行政主管部门责令退还所收费用，处所收费用</w:t>
            </w:r>
            <w:r w:rsidRPr="00EE46A8">
              <w:rPr>
                <w:rFonts w:ascii="SimSun" w:eastAsia="SimSun" w:hAnsi="SimSun"/>
                <w:szCs w:val="21"/>
              </w:rPr>
              <w:t>1</w:t>
            </w:r>
            <w:r w:rsidRPr="00EE46A8">
              <w:rPr>
                <w:rFonts w:ascii="SimSun" w:eastAsia="SimSun" w:hAnsi="SimSun" w:hint="eastAsia"/>
                <w:szCs w:val="21"/>
              </w:rPr>
              <w:t>倍以上</w:t>
            </w:r>
            <w:r w:rsidRPr="00EE46A8">
              <w:rPr>
                <w:rFonts w:ascii="SimSun" w:eastAsia="SimSun" w:hAnsi="SimSun"/>
                <w:szCs w:val="21"/>
              </w:rPr>
              <w:t>3</w:t>
            </w:r>
            <w:r w:rsidRPr="00EE46A8">
              <w:rPr>
                <w:rFonts w:ascii="SimSun" w:eastAsia="SimSun" w:hAnsi="SimSun" w:hint="eastAsia"/>
                <w:szCs w:val="21"/>
              </w:rPr>
              <w:t>倍以下的罚款。</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第二十五条　从事建设项目环境影响评价工作的单位，在环境影响评价工作中弄虚作假的，由县级以上环境保护行政主管部门处所收费用</w:t>
            </w:r>
            <w:r w:rsidRPr="00EE46A8">
              <w:rPr>
                <w:rFonts w:ascii="SimSun" w:eastAsia="SimSun" w:hAnsi="SimSun"/>
                <w:szCs w:val="21"/>
              </w:rPr>
              <w:t>1</w:t>
            </w:r>
            <w:r w:rsidRPr="00EE46A8">
              <w:rPr>
                <w:rFonts w:ascii="SimSun" w:eastAsia="SimSun" w:hAnsi="SimSun" w:hint="eastAsia"/>
                <w:szCs w:val="21"/>
              </w:rPr>
              <w:t>倍以上</w:t>
            </w:r>
            <w:r w:rsidRPr="00EE46A8">
              <w:rPr>
                <w:rFonts w:ascii="SimSun" w:eastAsia="SimSun" w:hAnsi="SimSun"/>
                <w:szCs w:val="21"/>
              </w:rPr>
              <w:t>3</w:t>
            </w:r>
            <w:r w:rsidRPr="00EE46A8">
              <w:rPr>
                <w:rFonts w:ascii="SimSun" w:eastAsia="SimSun" w:hAnsi="SimSun" w:hint="eastAsia"/>
                <w:szCs w:val="21"/>
              </w:rPr>
              <w:t>倍以下的罚款。</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 xml:space="preserve">第二十六条　</w:t>
            </w:r>
            <w:r w:rsidRPr="00CF2B33">
              <w:rPr>
                <w:rFonts w:ascii="SimSun" w:eastAsia="SimSun" w:hAnsi="SimSun" w:hint="eastAsia"/>
                <w:spacing w:val="20"/>
                <w:szCs w:val="21"/>
              </w:rPr>
              <w:t>环境保护行政主管部门的工作人员徇私舞弊、滥用职权、玩忽职守，构成犯罪的，依法追究刑事责任；尚不构成犯罪的，依法给予行政处分。</w:t>
            </w:r>
          </w:p>
          <w:p w:rsidR="00EE46A8" w:rsidRDefault="00EE46A8" w:rsidP="00EE46A8">
            <w:pPr>
              <w:wordWrap w:val="0"/>
              <w:autoSpaceDE w:val="0"/>
              <w:autoSpaceDN w:val="0"/>
              <w:snapToGrid w:val="0"/>
              <w:spacing w:line="290" w:lineRule="atLeast"/>
              <w:rPr>
                <w:rFonts w:ascii="SimSun" w:eastAsia="SimSun" w:hAnsi="SimSun" w:hint="eastAsia"/>
                <w:szCs w:val="21"/>
              </w:rPr>
            </w:pPr>
          </w:p>
          <w:p w:rsidR="00CF2B33" w:rsidRPr="00EE46A8" w:rsidRDefault="00CF2B33" w:rsidP="00EE46A8">
            <w:pPr>
              <w:wordWrap w:val="0"/>
              <w:autoSpaceDE w:val="0"/>
              <w:autoSpaceDN w:val="0"/>
              <w:snapToGrid w:val="0"/>
              <w:spacing w:line="290" w:lineRule="atLeast"/>
              <w:rPr>
                <w:rFonts w:ascii="SimSun" w:eastAsia="SimSun" w:hAnsi="SimSun"/>
                <w:szCs w:val="21"/>
              </w:rPr>
            </w:pP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第五章　附　则</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 xml:space="preserve">第二十七条　</w:t>
            </w:r>
            <w:r w:rsidRPr="00CF2B33">
              <w:rPr>
                <w:rFonts w:ascii="SimSun" w:eastAsia="SimSun" w:hAnsi="SimSun" w:hint="eastAsia"/>
                <w:spacing w:val="-6"/>
                <w:szCs w:val="21"/>
              </w:rPr>
              <w:t>流域开发、开发区建设、城市新区建设和旧区改建等区域性开发，编制建设规划时，应当进行环境影响评价。具体办法由国务院环境保护行政主管部门会同国务院有关部门另行规定</w:t>
            </w:r>
            <w:r w:rsidRPr="00EE46A8">
              <w:rPr>
                <w:rFonts w:ascii="SimSun" w:eastAsia="SimSun" w:hAnsi="SimSun" w:hint="eastAsia"/>
                <w:szCs w:val="21"/>
              </w:rPr>
              <w:t>。</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第二十八条　海洋工程建设项目的环境保护管理，按照国务院关于海洋工程环境保护管理的规定执行。</w:t>
            </w:r>
          </w:p>
          <w:p w:rsidR="00EE46A8"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第二十九条　军事设施建设项目的环境保护管理，按照中央军事委员会的有关规定执行。</w:t>
            </w:r>
          </w:p>
          <w:p w:rsidR="00F6633C" w:rsidRPr="00EE46A8" w:rsidRDefault="00EE46A8" w:rsidP="00EE46A8">
            <w:pPr>
              <w:wordWrap w:val="0"/>
              <w:autoSpaceDE w:val="0"/>
              <w:autoSpaceDN w:val="0"/>
              <w:snapToGrid w:val="0"/>
              <w:spacing w:line="290" w:lineRule="atLeast"/>
              <w:rPr>
                <w:rFonts w:ascii="SimSun" w:eastAsia="SimSun" w:hAnsi="SimSun"/>
                <w:szCs w:val="21"/>
              </w:rPr>
            </w:pPr>
            <w:r w:rsidRPr="00EE46A8">
              <w:rPr>
                <w:rFonts w:ascii="SimSun" w:eastAsia="SimSun" w:hAnsi="SimSun" w:hint="eastAsia"/>
                <w:szCs w:val="21"/>
              </w:rPr>
              <w:t>第三十条　本条例自发布之日起施行。</w:t>
            </w:r>
          </w:p>
          <w:p w:rsidR="00F6633C" w:rsidRPr="00F6633C" w:rsidRDefault="00F6633C" w:rsidP="00EE46A8">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A80" w:rsidRDefault="00192A80" w:rsidP="00C278F4">
      <w:r>
        <w:separator/>
      </w:r>
    </w:p>
  </w:endnote>
  <w:endnote w:type="continuationSeparator" w:id="0">
    <w:p w:rsidR="00192A80" w:rsidRDefault="00192A80"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A80" w:rsidRDefault="00192A80" w:rsidP="00C278F4">
      <w:r>
        <w:separator/>
      </w:r>
    </w:p>
  </w:footnote>
  <w:footnote w:type="continuationSeparator" w:id="0">
    <w:p w:rsidR="00192A80" w:rsidRDefault="00192A80"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92A80"/>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CF2B33"/>
    <w:rsid w:val="00D122A0"/>
    <w:rsid w:val="00D16B85"/>
    <w:rsid w:val="00D420AB"/>
    <w:rsid w:val="00D44DCD"/>
    <w:rsid w:val="00DB5008"/>
    <w:rsid w:val="00DC175C"/>
    <w:rsid w:val="00DC50B8"/>
    <w:rsid w:val="00DD0992"/>
    <w:rsid w:val="00E00A22"/>
    <w:rsid w:val="00E05766"/>
    <w:rsid w:val="00E75E1F"/>
    <w:rsid w:val="00E7653A"/>
    <w:rsid w:val="00E9758D"/>
    <w:rsid w:val="00EE46A8"/>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7</Pages>
  <Words>1677</Words>
  <Characters>9565</Characters>
  <Application>Microsoft Office Word</Application>
  <DocSecurity>0</DocSecurity>
  <Lines>79</Lines>
  <Paragraphs>22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2017-08-04T01:00:00Z</dcterms:modified>
</cp:coreProperties>
</file>