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206A1C" w:rsidTr="001460AC">
        <w:tc>
          <w:tcPr>
            <w:tcW w:w="4785" w:type="dxa"/>
          </w:tcPr>
          <w:p w:rsidR="00206A1C" w:rsidRDefault="00206A1C" w:rsidP="00206A1C">
            <w:pPr>
              <w:wordWrap w:val="0"/>
              <w:autoSpaceDN w:val="0"/>
              <w:spacing w:line="290" w:lineRule="atLeast"/>
              <w:jc w:val="center"/>
              <w:rPr>
                <w:rFonts w:ascii="한컴바탕" w:eastAsia="한컴바탕" w:hAnsi="한컴바탕" w:cs="한컴바탕" w:hint="eastAsia"/>
                <w:b/>
                <w:sz w:val="26"/>
                <w:szCs w:val="26"/>
                <w:lang w:eastAsia="ko-KR"/>
              </w:rPr>
            </w:pPr>
            <w:r w:rsidRPr="00206A1C">
              <w:rPr>
                <w:rFonts w:ascii="한컴바탕" w:eastAsia="한컴바탕" w:hAnsi="한컴바탕" w:cs="한컴바탕" w:hint="eastAsia"/>
                <w:b/>
                <w:sz w:val="26"/>
                <w:szCs w:val="26"/>
                <w:lang w:eastAsia="ko-KR"/>
              </w:rPr>
              <w:t>중외합작</w:t>
            </w:r>
            <w:r w:rsidRPr="00206A1C">
              <w:rPr>
                <w:rFonts w:ascii="한컴바탕" w:eastAsia="한컴바탕" w:hAnsi="한컴바탕" w:cs="한컴바탕"/>
                <w:b/>
                <w:sz w:val="26"/>
                <w:szCs w:val="26"/>
                <w:lang w:eastAsia="ko-KR"/>
              </w:rPr>
              <w:t xml:space="preserve"> 직업기능교육 관리방법</w:t>
            </w:r>
          </w:p>
          <w:p w:rsidR="00206A1C" w:rsidRPr="00206A1C" w:rsidRDefault="00206A1C" w:rsidP="00206A1C">
            <w:pPr>
              <w:wordWrap w:val="0"/>
              <w:autoSpaceDN w:val="0"/>
              <w:spacing w:line="290" w:lineRule="atLeast"/>
              <w:ind w:firstLineChars="200" w:firstLine="420"/>
              <w:rPr>
                <w:rFonts w:ascii="한컴바탕" w:eastAsia="한컴바탕" w:hAnsi="한컴바탕" w:cs="한컴바탕"/>
                <w:szCs w:val="21"/>
                <w:lang w:eastAsia="ko-KR"/>
              </w:rPr>
            </w:pPr>
          </w:p>
          <w:p w:rsidR="00206A1C" w:rsidRPr="00206A1C" w:rsidRDefault="00206A1C" w:rsidP="00206A1C">
            <w:pPr>
              <w:wordWrap w:val="0"/>
              <w:autoSpaceDN w:val="0"/>
              <w:spacing w:line="290" w:lineRule="atLeast"/>
              <w:ind w:firstLineChars="200" w:firstLine="420"/>
              <w:rPr>
                <w:rFonts w:ascii="한컴바탕" w:eastAsia="한컴바탕" w:hAnsi="한컴바탕" w:cs="한컴바탕"/>
                <w:szCs w:val="21"/>
                <w:lang w:eastAsia="ko-KR"/>
              </w:rPr>
            </w:pPr>
            <w:r w:rsidRPr="00206A1C">
              <w:rPr>
                <w:rFonts w:ascii="한컴바탕" w:eastAsia="한컴바탕" w:hAnsi="한컴바탕" w:cs="한컴바탕" w:hint="eastAsia"/>
                <w:szCs w:val="21"/>
                <w:lang w:eastAsia="ko-KR"/>
              </w:rPr>
              <w:t xml:space="preserve">(2006년 7월 26일 </w:t>
            </w:r>
            <w:proofErr w:type="spellStart"/>
            <w:r w:rsidRPr="00206A1C">
              <w:rPr>
                <w:rFonts w:ascii="한컴바탕" w:eastAsia="한컴바탕" w:hAnsi="한컴바탕" w:cs="한컴바탕" w:hint="eastAsia"/>
                <w:szCs w:val="21"/>
                <w:lang w:eastAsia="ko-KR"/>
              </w:rPr>
              <w:t>노동보장부령</w:t>
            </w:r>
            <w:proofErr w:type="spellEnd"/>
            <w:r w:rsidRPr="00206A1C">
              <w:rPr>
                <w:rFonts w:ascii="한컴바탕" w:eastAsia="한컴바탕" w:hAnsi="한컴바탕" w:cs="한컴바탕" w:hint="eastAsia"/>
                <w:szCs w:val="21"/>
                <w:lang w:eastAsia="ko-KR"/>
              </w:rPr>
              <w:t xml:space="preserve"> 제27호로 공표되었고; 2015년 4월 30일 &lt;일부 규장 개정에 관한 인력자원사회보장부의 결정&gt;에 근거하여 개정되었음.)</w:t>
            </w:r>
          </w:p>
          <w:p w:rsidR="00206A1C" w:rsidRPr="00206A1C" w:rsidRDefault="00206A1C" w:rsidP="00206A1C">
            <w:pPr>
              <w:wordWrap w:val="0"/>
              <w:autoSpaceDN w:val="0"/>
              <w:spacing w:line="290" w:lineRule="atLeast"/>
              <w:ind w:firstLineChars="200" w:firstLine="420"/>
              <w:rPr>
                <w:rFonts w:ascii="한컴바탕" w:eastAsia="한컴바탕" w:hAnsi="한컴바탕" w:cs="한컴바탕"/>
                <w:szCs w:val="21"/>
                <w:lang w:eastAsia="ko-KR"/>
              </w:rPr>
            </w:pPr>
          </w:p>
          <w:p w:rsidR="00206A1C" w:rsidRDefault="00206A1C" w:rsidP="00206A1C">
            <w:pPr>
              <w:wordWrap w:val="0"/>
              <w:autoSpaceDN w:val="0"/>
              <w:spacing w:line="290" w:lineRule="atLeast"/>
              <w:ind w:firstLineChars="200" w:firstLine="412"/>
              <w:rPr>
                <w:rFonts w:ascii="한컴바탕" w:eastAsia="한컴바탕" w:hAnsi="한컴바탕" w:cs="한컴바탕" w:hint="eastAsia"/>
                <w:b/>
                <w:szCs w:val="21"/>
                <w:lang w:eastAsia="ko-KR"/>
              </w:rPr>
            </w:pPr>
            <w:r w:rsidRPr="00206A1C">
              <w:rPr>
                <w:rFonts w:ascii="한컴바탕" w:eastAsia="한컴바탕" w:hAnsi="한컴바탕" w:cs="한컴바탕" w:hint="eastAsia"/>
                <w:b/>
                <w:szCs w:val="21"/>
                <w:lang w:eastAsia="ko-KR"/>
              </w:rPr>
              <w:t>제1장 총칙</w:t>
            </w:r>
          </w:p>
          <w:p w:rsidR="00206A1C" w:rsidRDefault="00206A1C" w:rsidP="00206A1C">
            <w:pPr>
              <w:wordWrap w:val="0"/>
              <w:autoSpaceDN w:val="0"/>
              <w:spacing w:line="290" w:lineRule="atLeast"/>
              <w:ind w:firstLineChars="200" w:firstLine="412"/>
              <w:rPr>
                <w:rFonts w:ascii="한컴바탕" w:eastAsia="한컴바탕" w:hAnsi="한컴바탕" w:cs="한컴바탕" w:hint="eastAsia"/>
                <w:b/>
                <w:szCs w:val="21"/>
                <w:lang w:eastAsia="ko-KR"/>
              </w:rPr>
            </w:pPr>
            <w:r>
              <w:rPr>
                <w:rFonts w:ascii="한컴바탕" w:eastAsia="한컴바탕" w:hAnsi="한컴바탕" w:cs="한컴바탕" w:hint="eastAsia"/>
                <w:b/>
                <w:szCs w:val="21"/>
                <w:lang w:eastAsia="ko-KR"/>
              </w:rPr>
              <w:t xml:space="preserve">제1조 </w:t>
            </w:r>
            <w:r w:rsidRPr="00206A1C">
              <w:rPr>
                <w:rFonts w:ascii="한컴바탕" w:eastAsia="한컴바탕" w:hAnsi="한컴바탕" w:cs="한컴바탕" w:hint="eastAsia"/>
                <w:szCs w:val="21"/>
                <w:lang w:eastAsia="ko-KR"/>
              </w:rPr>
              <w:t xml:space="preserve">&lt;중화인민공화국 중외합작교육조례&gt;(이하 '&lt;중외합작교육조례&gt;'로 약칭)를 실시하고 중외합작 직업기능교육 활동을 </w:t>
            </w:r>
            <w:proofErr w:type="spellStart"/>
            <w:r w:rsidRPr="00206A1C">
              <w:rPr>
                <w:rFonts w:ascii="한컴바탕" w:eastAsia="한컴바탕" w:hAnsi="한컴바탕" w:cs="한컴바탕" w:hint="eastAsia"/>
                <w:szCs w:val="21"/>
                <w:lang w:eastAsia="ko-KR"/>
              </w:rPr>
              <w:t>규율하기</w:t>
            </w:r>
            <w:proofErr w:type="spellEnd"/>
            <w:r w:rsidRPr="00206A1C">
              <w:rPr>
                <w:rFonts w:ascii="한컴바탕" w:eastAsia="한컴바탕" w:hAnsi="한컴바탕" w:cs="한컴바탕" w:hint="eastAsia"/>
                <w:szCs w:val="21"/>
                <w:lang w:eastAsia="ko-KR"/>
              </w:rPr>
              <w:t xml:space="preserve"> 위한 목적으로 이 방법을 제정한다.</w:t>
            </w:r>
          </w:p>
          <w:p w:rsidR="00206A1C" w:rsidRPr="00206A1C" w:rsidRDefault="00206A1C" w:rsidP="00206A1C">
            <w:pPr>
              <w:wordWrap w:val="0"/>
              <w:autoSpaceDN w:val="0"/>
              <w:spacing w:line="290" w:lineRule="atLeast"/>
              <w:ind w:firstLineChars="200" w:firstLine="412"/>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제2조 </w:t>
            </w:r>
            <w:r w:rsidRPr="00024651">
              <w:rPr>
                <w:rFonts w:ascii="한컴바탕" w:eastAsia="한컴바탕" w:hAnsi="한컴바탕" w:cs="한컴바탕" w:hint="eastAsia"/>
                <w:spacing w:val="-16"/>
                <w:szCs w:val="21"/>
                <w:lang w:eastAsia="ko-KR"/>
              </w:rPr>
              <w:t>중국 교육기구와 외국 교육기구(이하 '중외합작교육 협력 파트너'</w:t>
            </w:r>
            <w:proofErr w:type="spellStart"/>
            <w:r w:rsidRPr="00024651">
              <w:rPr>
                <w:rFonts w:ascii="한컴바탕" w:eastAsia="한컴바탕" w:hAnsi="한컴바탕" w:cs="한컴바탕" w:hint="eastAsia"/>
                <w:spacing w:val="-16"/>
                <w:szCs w:val="21"/>
                <w:lang w:eastAsia="ko-KR"/>
              </w:rPr>
              <w:t>로</w:t>
            </w:r>
            <w:proofErr w:type="spellEnd"/>
            <w:r w:rsidRPr="00024651">
              <w:rPr>
                <w:rFonts w:ascii="한컴바탕" w:eastAsia="한컴바탕" w:hAnsi="한컴바탕" w:cs="한컴바탕" w:hint="eastAsia"/>
                <w:spacing w:val="-16"/>
                <w:szCs w:val="21"/>
                <w:lang w:eastAsia="ko-KR"/>
              </w:rPr>
              <w:t xml:space="preserve"> 약칭, 직업기능 교육훈련기구도 교육기구에 포함됨)가 공동으로 추진하는 중외합작 직업기능교육기구 및 직업기능교육 프로젝트의 설립, 활동 및 그에 대한 관리는 이 방법의 관할을 받는다</w:t>
            </w:r>
            <w:r w:rsidRPr="00206A1C">
              <w:rPr>
                <w:rFonts w:ascii="한컴바탕" w:eastAsia="한컴바탕" w:hAnsi="한컴바탕" w:cs="한컴바탕" w:hint="eastAsia"/>
                <w:szCs w:val="21"/>
                <w:lang w:eastAsia="ko-KR"/>
              </w:rPr>
              <w:t>.</w:t>
            </w:r>
          </w:p>
          <w:p w:rsidR="00206A1C" w:rsidRPr="00206A1C" w:rsidRDefault="00206A1C" w:rsidP="00206A1C">
            <w:pPr>
              <w:pStyle w:val="a4"/>
              <w:wordWrap w:val="0"/>
              <w:autoSpaceDN w:val="0"/>
              <w:spacing w:line="290" w:lineRule="atLeast"/>
              <w:rPr>
                <w:rFonts w:ascii="한컴바탕" w:eastAsia="한컴바탕" w:hAnsi="한컴바탕" w:cs="한컴바탕"/>
                <w:szCs w:val="21"/>
                <w:lang w:eastAsia="ko-KR"/>
              </w:rPr>
            </w:pPr>
            <w:r w:rsidRPr="00206A1C">
              <w:rPr>
                <w:rFonts w:ascii="한컴바탕" w:eastAsia="한컴바탕" w:hAnsi="한컴바탕" w:cs="한컴바탕" w:hint="eastAsia"/>
                <w:szCs w:val="21"/>
                <w:lang w:eastAsia="ko-KR"/>
              </w:rPr>
              <w:t>이 방법에서 '중외합작 직업기능교육기구'라 함은, 중외합작교육 협력 파트너가 &lt;중외합작교육조례&gt;와 이 방법의 규정에 따라 중국 경내에서 공동으로 설립하는 중국 공민을 주요 모집 대상으로 하여 직업기능 교육훈련을 실시하는 공익성 교육기구를 지칭한다.</w:t>
            </w:r>
          </w:p>
          <w:p w:rsidR="00024651" w:rsidRDefault="00206A1C" w:rsidP="00024651">
            <w:pPr>
              <w:pStyle w:val="a4"/>
              <w:wordWrap w:val="0"/>
              <w:autoSpaceDN w:val="0"/>
              <w:spacing w:line="290" w:lineRule="atLeast"/>
              <w:rPr>
                <w:rFonts w:ascii="한컴바탕" w:eastAsia="한컴바탕" w:hAnsi="한컴바탕" w:cs="한컴바탕" w:hint="eastAsia"/>
                <w:szCs w:val="21"/>
                <w:lang w:eastAsia="ko-KR"/>
              </w:rPr>
            </w:pPr>
            <w:r w:rsidRPr="00206A1C">
              <w:rPr>
                <w:rFonts w:ascii="한컴바탕" w:eastAsia="한컴바탕" w:hAnsi="한컴바탕" w:cs="한컴바탕" w:hint="eastAsia"/>
                <w:szCs w:val="21"/>
                <w:lang w:eastAsia="ko-KR"/>
              </w:rPr>
              <w:t>이 방법에서 중외합작 직업기능 교육훈련 프로젝트라 함은, 중외합작교육 협력 파트너가 &lt;중외합작교육조례&gt; 및 이 방법의 규정에 따라 신규 직업기능교육기구의 설립 없이 기존 중국 교육기구와 협력하여 중국 공민을 주요 모집 대상으로 한 전공(직업, 직종), 과정(課程)을 개설하는 방식으로 전개하는 직업기능교육 프로젝트를 지칭한다.</w:t>
            </w:r>
          </w:p>
          <w:p w:rsidR="00206A1C" w:rsidRPr="00024651" w:rsidRDefault="00024651" w:rsidP="00024651">
            <w:pPr>
              <w:pStyle w:val="a4"/>
              <w:wordWrap w:val="0"/>
              <w:autoSpaceDN w:val="0"/>
              <w:spacing w:line="290" w:lineRule="atLeast"/>
              <w:ind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제3조 </w:t>
            </w:r>
            <w:r w:rsidR="00206A1C" w:rsidRPr="00024651">
              <w:rPr>
                <w:rFonts w:ascii="한컴바탕" w:eastAsia="한컴바탕" w:hAnsi="한컴바탕" w:cs="한컴바탕" w:hint="eastAsia"/>
                <w:spacing w:val="-4"/>
                <w:szCs w:val="21"/>
                <w:lang w:eastAsia="ko-KR"/>
              </w:rPr>
              <w:t>국가는 경제발전과 노동력 시장의 기능형 근로자에 대한 수요와 특성에 근거하여 외국의 선진기술, 선진교육방법이 반영된 고품질 직업기능교육 자원을 도입하는 것을 격려한다.</w:t>
            </w:r>
          </w:p>
          <w:p w:rsidR="00024651" w:rsidRDefault="00206A1C" w:rsidP="00024651">
            <w:pPr>
              <w:pStyle w:val="a4"/>
              <w:wordWrap w:val="0"/>
              <w:autoSpaceDN w:val="0"/>
              <w:spacing w:line="290" w:lineRule="atLeast"/>
              <w:ind w:firstLine="372"/>
              <w:rPr>
                <w:rFonts w:ascii="한컴바탕" w:eastAsia="한컴바탕" w:hAnsi="한컴바탕" w:cs="한컴바탕" w:hint="eastAsia"/>
                <w:spacing w:val="-12"/>
                <w:szCs w:val="21"/>
                <w:lang w:eastAsia="ko-KR"/>
              </w:rPr>
            </w:pPr>
            <w:r w:rsidRPr="00024651">
              <w:rPr>
                <w:rFonts w:ascii="한컴바탕" w:eastAsia="한컴바탕" w:hAnsi="한컴바탕" w:cs="한컴바탕" w:hint="eastAsia"/>
                <w:spacing w:val="-12"/>
                <w:szCs w:val="21"/>
                <w:lang w:eastAsia="ko-KR"/>
              </w:rPr>
              <w:t xml:space="preserve">국가는 국내 신흥 및 수요가 긴급한 </w:t>
            </w:r>
            <w:proofErr w:type="spellStart"/>
            <w:r w:rsidRPr="00024651">
              <w:rPr>
                <w:rFonts w:ascii="한컴바탕" w:eastAsia="한컴바탕" w:hAnsi="한컴바탕" w:cs="한컴바탕" w:hint="eastAsia"/>
                <w:spacing w:val="-12"/>
                <w:szCs w:val="21"/>
                <w:lang w:eastAsia="ko-KR"/>
              </w:rPr>
              <w:t>고기능성</w:t>
            </w:r>
            <w:proofErr w:type="spellEnd"/>
            <w:r w:rsidRPr="00024651">
              <w:rPr>
                <w:rFonts w:ascii="한컴바탕" w:eastAsia="한컴바탕" w:hAnsi="한컴바탕" w:cs="한컴바탕" w:hint="eastAsia"/>
                <w:spacing w:val="-12"/>
                <w:szCs w:val="21"/>
                <w:lang w:eastAsia="ko-KR"/>
              </w:rPr>
              <w:t xml:space="preserve"> 직업영역에서 중외합작교육을 추진하는 것을 격려한다.</w:t>
            </w:r>
          </w:p>
          <w:p w:rsidR="00206A1C" w:rsidRPr="00024651" w:rsidRDefault="00024651" w:rsidP="00024651">
            <w:pPr>
              <w:pStyle w:val="a4"/>
              <w:wordWrap w:val="0"/>
              <w:autoSpaceDN w:val="0"/>
              <w:spacing w:line="290" w:lineRule="atLeast"/>
              <w:ind w:firstLine="412"/>
              <w:rPr>
                <w:rFonts w:ascii="한컴바탕" w:eastAsia="한컴바탕" w:hAnsi="한컴바탕" w:cs="한컴바탕"/>
                <w:spacing w:val="-12"/>
                <w:szCs w:val="21"/>
                <w:lang w:eastAsia="ko-KR"/>
              </w:rPr>
            </w:pPr>
            <w:r>
              <w:rPr>
                <w:rFonts w:ascii="한컴바탕" w:eastAsia="한컴바탕" w:hAnsi="한컴바탕" w:cs="한컴바탕" w:hint="eastAsia"/>
                <w:b/>
                <w:szCs w:val="21"/>
                <w:lang w:eastAsia="ko-KR"/>
              </w:rPr>
              <w:t xml:space="preserve">제4조 </w:t>
            </w:r>
            <w:r w:rsidR="00206A1C" w:rsidRPr="00024651">
              <w:rPr>
                <w:rFonts w:ascii="한컴바탕" w:eastAsia="한컴바탕" w:hAnsi="한컴바탕" w:cs="한컴바탕" w:hint="eastAsia"/>
                <w:szCs w:val="21"/>
                <w:lang w:eastAsia="ko-KR"/>
              </w:rPr>
              <w:t>중외합작 직업기능교육기구는 법률, 법규의 규정에 근거하여 국가의 사립학교 지원 및 장려 정책을 적용</w:t>
            </w:r>
            <w:r>
              <w:rPr>
                <w:rFonts w:ascii="한컴바탕" w:eastAsia="한컴바탕" w:hAnsi="한컴바탕" w:cs="한컴바탕" w:hint="eastAsia"/>
                <w:szCs w:val="21"/>
                <w:lang w:eastAsia="ko-KR"/>
              </w:rPr>
              <w:t xml:space="preserve"> </w:t>
            </w:r>
            <w:r w:rsidR="00206A1C" w:rsidRPr="00024651">
              <w:rPr>
                <w:rFonts w:ascii="한컴바탕" w:eastAsia="한컴바탕" w:hAnsi="한컴바탕" w:cs="한컴바탕" w:hint="eastAsia"/>
                <w:szCs w:val="21"/>
                <w:lang w:eastAsia="ko-KR"/>
              </w:rPr>
              <w:t>받는다.</w:t>
            </w:r>
          </w:p>
          <w:p w:rsidR="00024651" w:rsidRDefault="00206A1C" w:rsidP="00024651">
            <w:pPr>
              <w:pStyle w:val="a4"/>
              <w:wordWrap w:val="0"/>
              <w:autoSpaceDN w:val="0"/>
              <w:spacing w:line="290" w:lineRule="atLeast"/>
              <w:rPr>
                <w:rFonts w:ascii="한컴바탕" w:eastAsia="한컴바탕" w:hAnsi="한컴바탕" w:cs="한컴바탕" w:hint="eastAsia"/>
                <w:szCs w:val="21"/>
                <w:lang w:eastAsia="ko-KR"/>
              </w:rPr>
            </w:pPr>
            <w:r w:rsidRPr="00206A1C">
              <w:rPr>
                <w:rFonts w:ascii="한컴바탕" w:eastAsia="한컴바탕" w:hAnsi="한컴바탕" w:cs="한컴바탕" w:hint="eastAsia"/>
                <w:szCs w:val="21"/>
                <w:lang w:eastAsia="ko-KR"/>
              </w:rPr>
              <w:t>노동보장행정부서는 중외합작 직업기능교육의 발전에 대한 기여도가 높은 사회조직과 개인을 장려하고 표창한다.</w:t>
            </w:r>
          </w:p>
          <w:p w:rsidR="00206A1C" w:rsidRPr="00024651" w:rsidRDefault="00024651" w:rsidP="00024651">
            <w:pPr>
              <w:pStyle w:val="a4"/>
              <w:wordWrap w:val="0"/>
              <w:autoSpaceDN w:val="0"/>
              <w:spacing w:line="290" w:lineRule="atLeast"/>
              <w:ind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제5조 </w:t>
            </w:r>
            <w:r w:rsidR="00206A1C" w:rsidRPr="00024651">
              <w:rPr>
                <w:rFonts w:ascii="한컴바탕" w:eastAsia="한컴바탕" w:hAnsi="한컴바탕" w:cs="한컴바탕" w:hint="eastAsia"/>
                <w:szCs w:val="21"/>
                <w:lang w:eastAsia="ko-KR"/>
              </w:rPr>
              <w:t>국무원 노동행정보장부서는 전국 중외합작 직업기능교육 업무의 통합기획, 종합조율 및 거시적 관리 업무를 담당한다. 성·자치구</w:t>
            </w:r>
            <w:r w:rsidR="00206A1C" w:rsidRPr="00024651">
              <w:rPr>
                <w:rFonts w:ascii="한컴바탕" w:eastAsia="한컴바탕" w:hAnsi="한컴바탕" w:cs="한컴바탕" w:hint="eastAsia"/>
                <w:szCs w:val="21"/>
                <w:lang w:eastAsia="ko-KR"/>
              </w:rPr>
              <w:lastRenderedPageBreak/>
              <w:t>·직할시 인민정부의 노동보장행정부서는 해당 행정구역 내의 중외합작 직업기능교육 관리 업무를 담당한다.</w:t>
            </w:r>
          </w:p>
          <w:p w:rsidR="00206A1C" w:rsidRPr="00206A1C" w:rsidRDefault="00206A1C" w:rsidP="00206A1C">
            <w:pPr>
              <w:pStyle w:val="a4"/>
              <w:wordWrap w:val="0"/>
              <w:autoSpaceDN w:val="0"/>
              <w:spacing w:line="290" w:lineRule="atLeast"/>
              <w:rPr>
                <w:rFonts w:ascii="한컴바탕" w:eastAsia="한컴바탕" w:hAnsi="한컴바탕" w:cs="한컴바탕"/>
                <w:szCs w:val="21"/>
                <w:lang w:eastAsia="ko-KR"/>
              </w:rPr>
            </w:pPr>
          </w:p>
          <w:p w:rsidR="00024651" w:rsidRDefault="00206A1C" w:rsidP="00024651">
            <w:pPr>
              <w:pStyle w:val="a4"/>
              <w:wordWrap w:val="0"/>
              <w:autoSpaceDN w:val="0"/>
              <w:spacing w:line="290" w:lineRule="atLeast"/>
              <w:ind w:firstLine="412"/>
              <w:rPr>
                <w:rFonts w:ascii="한컴바탕" w:eastAsia="한컴바탕" w:hAnsi="한컴바탕" w:cs="한컴바탕" w:hint="eastAsia"/>
                <w:b/>
                <w:szCs w:val="21"/>
                <w:lang w:eastAsia="ko-KR"/>
              </w:rPr>
            </w:pPr>
            <w:r w:rsidRPr="00206A1C">
              <w:rPr>
                <w:rFonts w:ascii="한컴바탕" w:eastAsia="한컴바탕" w:hAnsi="한컴바탕" w:cs="한컴바탕" w:hint="eastAsia"/>
                <w:b/>
                <w:szCs w:val="21"/>
                <w:lang w:eastAsia="ko-KR"/>
              </w:rPr>
              <w:t>제2장 중외합작 직업기능교육기구의 설립</w:t>
            </w:r>
          </w:p>
          <w:p w:rsidR="00024651" w:rsidRDefault="00024651" w:rsidP="00024651">
            <w:pPr>
              <w:pStyle w:val="a4"/>
              <w:wordWrap w:val="0"/>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제6조 </w:t>
            </w:r>
            <w:r w:rsidR="00206A1C" w:rsidRPr="00024651">
              <w:rPr>
                <w:rFonts w:ascii="한컴바탕" w:eastAsia="한컴바탕" w:hAnsi="한컴바탕" w:cs="한컴바탕" w:hint="eastAsia"/>
                <w:szCs w:val="21"/>
                <w:lang w:eastAsia="ko-KR"/>
              </w:rPr>
              <w:t xml:space="preserve">중외합작교육 협력 파트너는 &lt;중외합작교육조례&gt;에 규정한 조건에 부합되는 자로 필요한 교육 자격과 양호한 교육 품질을 갖춘 자이어야 한다. </w:t>
            </w:r>
          </w:p>
          <w:p w:rsidR="00024651" w:rsidRDefault="00024651" w:rsidP="00024651">
            <w:pPr>
              <w:pStyle w:val="a4"/>
              <w:wordWrap w:val="0"/>
              <w:autoSpaceDN w:val="0"/>
              <w:spacing w:line="290" w:lineRule="atLeast"/>
              <w:ind w:firstLine="412"/>
              <w:rPr>
                <w:rFonts w:ascii="한컴바탕" w:eastAsia="한컴바탕" w:hAnsi="한컴바탕" w:cs="한컴바탕" w:hint="eastAsia"/>
                <w:spacing w:val="-6"/>
                <w:szCs w:val="21"/>
                <w:lang w:eastAsia="ko-KR"/>
              </w:rPr>
            </w:pPr>
            <w:r>
              <w:rPr>
                <w:rFonts w:ascii="한컴바탕" w:eastAsia="한컴바탕" w:hAnsi="한컴바탕" w:cs="한컴바탕" w:hint="eastAsia"/>
                <w:b/>
                <w:szCs w:val="21"/>
                <w:lang w:eastAsia="ko-KR"/>
              </w:rPr>
              <w:t xml:space="preserve">제7조 </w:t>
            </w:r>
            <w:r w:rsidR="00206A1C" w:rsidRPr="00024651">
              <w:rPr>
                <w:rFonts w:ascii="한컴바탕" w:eastAsia="한컴바탕" w:hAnsi="한컴바탕" w:cs="한컴바탕" w:hint="eastAsia"/>
                <w:spacing w:val="-6"/>
                <w:szCs w:val="21"/>
                <w:lang w:eastAsia="ko-KR"/>
              </w:rPr>
              <w:t>중외합작교육 협력 파트너는 평등한 협상을 거쳐 합작계약서를 체결해야 한다. 합작계약서에는 다음 각 호의 내용이 명기되어야 한다.</w:t>
            </w:r>
          </w:p>
          <w:p w:rsidR="00024651" w:rsidRDefault="00024651" w:rsidP="00024651">
            <w:pPr>
              <w:pStyle w:val="a4"/>
              <w:wordWrap w:val="0"/>
              <w:autoSpaceDN w:val="0"/>
              <w:spacing w:line="290" w:lineRule="atLeast"/>
              <w:ind w:firstLine="396"/>
              <w:rPr>
                <w:rFonts w:ascii="한컴바탕" w:eastAsia="한컴바탕" w:hAnsi="한컴바탕" w:cs="한컴바탕" w:hint="eastAsia"/>
                <w:szCs w:val="21"/>
                <w:lang w:eastAsia="ko-KR"/>
              </w:rPr>
            </w:pPr>
            <w:r>
              <w:rPr>
                <w:rFonts w:ascii="한컴바탕" w:eastAsia="한컴바탕" w:hAnsi="한컴바탕" w:cs="한컴바탕" w:hint="eastAsia"/>
                <w:spacing w:val="-6"/>
                <w:szCs w:val="21"/>
                <w:lang w:eastAsia="ko-KR"/>
              </w:rPr>
              <w:t xml:space="preserve">(1) </w:t>
            </w:r>
            <w:r w:rsidR="00206A1C" w:rsidRPr="00024651">
              <w:rPr>
                <w:rFonts w:ascii="한컴바탕" w:eastAsia="한컴바탕" w:hAnsi="한컴바탕" w:cs="한컴바탕" w:hint="eastAsia"/>
                <w:szCs w:val="21"/>
                <w:lang w:eastAsia="ko-KR"/>
              </w:rPr>
              <w:t>각 합작 당사자의 명칭, 주소와 법인대표의 성명, 직무, 국적;</w:t>
            </w:r>
          </w:p>
          <w:p w:rsidR="00024651" w:rsidRDefault="00024651" w:rsidP="00024651">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206A1C" w:rsidRPr="00024651">
              <w:rPr>
                <w:rFonts w:ascii="한컴바탕" w:eastAsia="한컴바탕" w:hAnsi="한컴바탕" w:cs="한컴바탕" w:hint="eastAsia"/>
                <w:szCs w:val="21"/>
                <w:lang w:eastAsia="ko-KR"/>
              </w:rPr>
              <w:t>설립하고자 하는 중외합작 직업기능교육기구의 명칭, 주소, 교육목표, 설립취지, 합작내용과 합작기한;</w:t>
            </w:r>
          </w:p>
          <w:p w:rsidR="00024651" w:rsidRDefault="00024651" w:rsidP="00024651">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00206A1C" w:rsidRPr="00024651">
              <w:rPr>
                <w:rFonts w:ascii="한컴바탕" w:eastAsia="한컴바탕" w:hAnsi="한컴바탕" w:cs="한컴바탕" w:hint="eastAsia"/>
                <w:szCs w:val="21"/>
                <w:lang w:eastAsia="ko-KR"/>
              </w:rPr>
              <w:t>각 합작 당사자가 투입하는 자산의 액수, 방식과 자금납부기한;</w:t>
            </w:r>
          </w:p>
          <w:p w:rsidR="008C0893" w:rsidRDefault="00024651" w:rsidP="008C0893">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(4) </w:t>
            </w:r>
            <w:r w:rsidR="00206A1C" w:rsidRPr="00024651">
              <w:rPr>
                <w:rFonts w:ascii="한컴바탕" w:eastAsia="한컴바탕" w:hAnsi="한컴바탕" w:cs="한컴바탕" w:hint="eastAsia"/>
                <w:szCs w:val="21"/>
                <w:lang w:eastAsia="ko-KR"/>
              </w:rPr>
              <w:t>각 합작 당사자간의 분쟁 해결 방식과 절차;</w:t>
            </w:r>
          </w:p>
          <w:p w:rsidR="008C0893" w:rsidRDefault="008C0893" w:rsidP="008C0893">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(5) </w:t>
            </w:r>
            <w:r w:rsidR="00206A1C" w:rsidRPr="008C0893">
              <w:rPr>
                <w:rFonts w:ascii="한컴바탕" w:eastAsia="한컴바탕" w:hAnsi="한컴바탕" w:cs="한컴바탕" w:hint="eastAsia"/>
                <w:szCs w:val="21"/>
                <w:lang w:eastAsia="ko-KR"/>
              </w:rPr>
              <w:t>합작계약 위반 책임;</w:t>
            </w:r>
          </w:p>
          <w:p w:rsidR="00206A1C" w:rsidRPr="008C0893" w:rsidRDefault="008C0893" w:rsidP="008C0893">
            <w:pPr>
              <w:pStyle w:val="a4"/>
              <w:wordWrap w:val="0"/>
              <w:autoSpaceDN w:val="0"/>
              <w:spacing w:line="290" w:lineRule="atLeast"/>
              <w:rPr>
                <w:rFonts w:ascii="한컴바탕" w:eastAsia="한컴바탕" w:hAnsi="한컴바탕" w:cs="한컴바탕"/>
                <w:b/>
                <w:szCs w:val="21"/>
                <w:lang w:eastAsia="ko-KR"/>
              </w:rPr>
            </w:pPr>
            <w:r>
              <w:rPr>
                <w:rFonts w:ascii="한컴바탕" w:eastAsia="한컴바탕" w:hAnsi="한컴바탕" w:cs="한컴바탕" w:hint="eastAsia"/>
                <w:szCs w:val="21"/>
                <w:lang w:eastAsia="ko-KR"/>
              </w:rPr>
              <w:t xml:space="preserve">(6) </w:t>
            </w:r>
            <w:r w:rsidR="00206A1C" w:rsidRPr="008C0893">
              <w:rPr>
                <w:rFonts w:ascii="한컴바탕" w:eastAsia="한컴바탕" w:hAnsi="한컴바탕" w:cs="한컴바탕" w:hint="eastAsia"/>
                <w:szCs w:val="21"/>
                <w:lang w:eastAsia="ko-KR"/>
              </w:rPr>
              <w:t>합작 당사자들이 약정한 기타 사항.</w:t>
            </w:r>
          </w:p>
          <w:p w:rsidR="008C0893" w:rsidRDefault="00206A1C" w:rsidP="008C0893">
            <w:pPr>
              <w:pStyle w:val="a4"/>
              <w:wordWrap w:val="0"/>
              <w:autoSpaceDN w:val="0"/>
              <w:spacing w:line="290" w:lineRule="atLeast"/>
              <w:rPr>
                <w:rFonts w:ascii="한컴바탕" w:eastAsia="한컴바탕" w:hAnsi="한컴바탕" w:cs="한컴바탕" w:hint="eastAsia"/>
                <w:szCs w:val="21"/>
                <w:lang w:eastAsia="ko-KR"/>
              </w:rPr>
            </w:pPr>
            <w:r w:rsidRPr="00206A1C">
              <w:rPr>
                <w:rFonts w:ascii="한컴바탕" w:eastAsia="한컴바탕" w:hAnsi="한컴바탕" w:cs="한컴바탕" w:hint="eastAsia"/>
                <w:szCs w:val="21"/>
                <w:lang w:eastAsia="ko-KR"/>
              </w:rPr>
              <w:t>합작계약서는 중국어로 작성되어야 한다. 외국어 버전이 있을 경우 그 내용이 중국어 버전과 일치해야 한다.</w:t>
            </w:r>
          </w:p>
          <w:p w:rsidR="00206A1C" w:rsidRPr="008C0893" w:rsidRDefault="008C0893" w:rsidP="008C0893">
            <w:pPr>
              <w:pStyle w:val="a4"/>
              <w:wordWrap w:val="0"/>
              <w:autoSpaceDN w:val="0"/>
              <w:spacing w:line="290" w:lineRule="atLeast"/>
              <w:ind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제8조 </w:t>
            </w:r>
            <w:r w:rsidR="00206A1C" w:rsidRPr="008C0893">
              <w:rPr>
                <w:rFonts w:ascii="한컴바탕" w:eastAsia="한컴바탕" w:hAnsi="한컴바탕" w:cs="한컴바탕" w:hint="eastAsia"/>
                <w:spacing w:val="-6"/>
                <w:szCs w:val="21"/>
                <w:lang w:eastAsia="ko-KR"/>
              </w:rPr>
              <w:t>중외합작교육 협력 파트너가 투입하는 교육운영자금은 설립하고자 하는 중외합작 직업기능교육기구의 레벨 및 규모와 어울려야 한다.</w:t>
            </w:r>
          </w:p>
          <w:p w:rsidR="008C0893" w:rsidRDefault="00206A1C" w:rsidP="008C0893">
            <w:pPr>
              <w:pStyle w:val="a4"/>
              <w:wordWrap w:val="0"/>
              <w:autoSpaceDN w:val="0"/>
              <w:spacing w:line="290" w:lineRule="atLeast"/>
              <w:ind w:firstLine="388"/>
              <w:rPr>
                <w:rFonts w:ascii="한컴바탕" w:eastAsia="한컴바탕" w:hAnsi="한컴바탕" w:cs="한컴바탕" w:hint="eastAsia"/>
                <w:spacing w:val="-8"/>
                <w:szCs w:val="21"/>
                <w:lang w:eastAsia="ko-KR"/>
              </w:rPr>
            </w:pPr>
            <w:r w:rsidRPr="008C0893">
              <w:rPr>
                <w:rFonts w:ascii="한컴바탕" w:eastAsia="한컴바탕" w:hAnsi="한컴바탕" w:cs="한컴바탕" w:hint="eastAsia"/>
                <w:spacing w:val="-8"/>
                <w:szCs w:val="21"/>
                <w:lang w:eastAsia="ko-KR"/>
              </w:rPr>
              <w:t xml:space="preserve">중외합작교육 협력 파트너는 합작계약서에 약정한 기한 내에 교육운영자금을 전액 투입해야 한다. 중외합작 직업기능교육기구가 존속하는 </w:t>
            </w:r>
            <w:proofErr w:type="spellStart"/>
            <w:r w:rsidRPr="008C0893">
              <w:rPr>
                <w:rFonts w:ascii="한컴바탕" w:eastAsia="한컴바탕" w:hAnsi="한컴바탕" w:cs="한컴바탕" w:hint="eastAsia"/>
                <w:spacing w:val="-8"/>
                <w:szCs w:val="21"/>
                <w:lang w:eastAsia="ko-KR"/>
              </w:rPr>
              <w:t>기간내에</w:t>
            </w:r>
            <w:proofErr w:type="spellEnd"/>
            <w:r w:rsidRPr="008C0893">
              <w:rPr>
                <w:rFonts w:ascii="한컴바탕" w:eastAsia="한컴바탕" w:hAnsi="한컴바탕" w:cs="한컴바탕" w:hint="eastAsia"/>
                <w:spacing w:val="-8"/>
                <w:szCs w:val="21"/>
                <w:lang w:eastAsia="ko-KR"/>
              </w:rPr>
              <w:t xml:space="preserve"> 중외합작교육 협력 파트너는 교육운영자금을 포탈하거나 교육운영경비를 유용해서는 아니</w:t>
            </w:r>
            <w:r w:rsidR="008C0893" w:rsidRPr="008C0893">
              <w:rPr>
                <w:rFonts w:ascii="한컴바탕" w:eastAsia="한컴바탕" w:hAnsi="한컴바탕" w:cs="한컴바탕" w:hint="eastAsia"/>
                <w:spacing w:val="-8"/>
                <w:szCs w:val="21"/>
                <w:lang w:eastAsia="ko-KR"/>
              </w:rPr>
              <w:t xml:space="preserve"> </w:t>
            </w:r>
            <w:r w:rsidRPr="008C0893">
              <w:rPr>
                <w:rFonts w:ascii="한컴바탕" w:eastAsia="한컴바탕" w:hAnsi="한컴바탕" w:cs="한컴바탕" w:hint="eastAsia"/>
                <w:spacing w:val="-8"/>
                <w:szCs w:val="21"/>
                <w:lang w:eastAsia="ko-KR"/>
              </w:rPr>
              <w:t xml:space="preserve">된다. </w:t>
            </w:r>
          </w:p>
          <w:p w:rsidR="00206A1C" w:rsidRPr="008C0893" w:rsidRDefault="008C0893" w:rsidP="008C0893">
            <w:pPr>
              <w:pStyle w:val="a4"/>
              <w:wordWrap w:val="0"/>
              <w:autoSpaceDN w:val="0"/>
              <w:spacing w:line="290" w:lineRule="atLeast"/>
              <w:ind w:firstLine="412"/>
              <w:rPr>
                <w:rFonts w:ascii="한컴바탕" w:eastAsia="한컴바탕" w:hAnsi="한컴바탕" w:cs="한컴바탕"/>
                <w:spacing w:val="-8"/>
                <w:szCs w:val="21"/>
                <w:lang w:eastAsia="ko-KR"/>
              </w:rPr>
            </w:pPr>
            <w:r>
              <w:rPr>
                <w:rFonts w:ascii="한컴바탕" w:eastAsia="한컴바탕" w:hAnsi="한컴바탕" w:cs="한컴바탕" w:hint="eastAsia"/>
                <w:b/>
                <w:szCs w:val="21"/>
                <w:lang w:eastAsia="ko-KR"/>
              </w:rPr>
              <w:t xml:space="preserve">제9조 </w:t>
            </w:r>
            <w:r w:rsidR="00206A1C" w:rsidRPr="008C0893">
              <w:rPr>
                <w:rFonts w:ascii="한컴바탕" w:eastAsia="한컴바탕" w:hAnsi="한컴바탕" w:cs="한컴바탕" w:hint="eastAsia"/>
                <w:szCs w:val="21"/>
                <w:lang w:eastAsia="ko-KR"/>
              </w:rPr>
              <w:t xml:space="preserve">중외합작교육 협력 파트너가 투입한 현물, 토지사용권, 지적재산권 및 기타 재산의 가치평가는 중외합작교육 협력 쌍방이 </w:t>
            </w:r>
            <w:proofErr w:type="spellStart"/>
            <w:r w:rsidR="00206A1C" w:rsidRPr="008C0893">
              <w:rPr>
                <w:rFonts w:ascii="한컴바탕" w:eastAsia="한컴바탕" w:hAnsi="한컴바탕" w:cs="한컴바탕" w:hint="eastAsia"/>
                <w:szCs w:val="21"/>
                <w:lang w:eastAsia="ko-KR"/>
              </w:rPr>
              <w:t>공평성</w:t>
            </w:r>
            <w:proofErr w:type="spellEnd"/>
            <w:r w:rsidR="00206A1C" w:rsidRPr="008C0893">
              <w:rPr>
                <w:rFonts w:ascii="한컴바탕" w:eastAsia="한컴바탕" w:hAnsi="한컴바탕" w:cs="한컴바탕" w:hint="eastAsia"/>
                <w:szCs w:val="21"/>
                <w:lang w:eastAsia="ko-KR"/>
              </w:rPr>
              <w:t>, 합리성의 원칙에 따라 협상하여 확정하거나 쌍방이 인정하는 사회중개조직에 의뢰하여 법에 따라 평가해야 하며 법에 따라 재산권 이전 수속을 처리해야 한다.</w:t>
            </w:r>
          </w:p>
          <w:p w:rsidR="008C0893" w:rsidRDefault="00206A1C" w:rsidP="008C0893">
            <w:pPr>
              <w:pStyle w:val="a4"/>
              <w:wordWrap w:val="0"/>
              <w:autoSpaceDN w:val="0"/>
              <w:spacing w:line="290" w:lineRule="atLeast"/>
              <w:ind w:firstLine="388"/>
              <w:rPr>
                <w:rFonts w:ascii="한컴바탕" w:eastAsia="한컴바탕" w:hAnsi="한컴바탕" w:cs="한컴바탕" w:hint="eastAsia"/>
                <w:spacing w:val="-8"/>
                <w:szCs w:val="21"/>
                <w:lang w:eastAsia="ko-KR"/>
              </w:rPr>
            </w:pPr>
            <w:r w:rsidRPr="008C0893">
              <w:rPr>
                <w:rFonts w:ascii="한컴바탕" w:eastAsia="한컴바탕" w:hAnsi="한컴바탕" w:cs="한컴바탕" w:hint="eastAsia"/>
                <w:spacing w:val="-8"/>
                <w:szCs w:val="21"/>
                <w:lang w:eastAsia="ko-KR"/>
              </w:rPr>
              <w:t xml:space="preserve">중국 교육기구가 국유자산을 중외합작 직업기능교육기구에 투입하고자 하는 경우 국가의 국유자산 감독관리 관련 규정에 따라 평가 자격을 구비한 사회중개조직에 의뢰하여 법에 따라 평가를 실시해야 하며 평가결과를 근거로 국유자산의 액수를 확정하고 해당 국유자산에 대한 감독관리 직책이 있는 기구에 </w:t>
            </w:r>
            <w:proofErr w:type="spellStart"/>
            <w:r w:rsidRPr="008C0893">
              <w:rPr>
                <w:rFonts w:ascii="한컴바탕" w:eastAsia="한컴바탕" w:hAnsi="한컴바탕" w:cs="한컴바탕" w:hint="eastAsia"/>
                <w:spacing w:val="-8"/>
                <w:szCs w:val="21"/>
                <w:lang w:eastAsia="ko-KR"/>
              </w:rPr>
              <w:t>비안</w:t>
            </w:r>
            <w:proofErr w:type="spellEnd"/>
            <w:r w:rsidRPr="008C0893">
              <w:rPr>
                <w:rFonts w:ascii="한컴바탕" w:eastAsia="한컴바탕" w:hAnsi="한컴바탕" w:cs="한컴바탕" w:hint="eastAsia"/>
                <w:spacing w:val="-8"/>
                <w:szCs w:val="21"/>
                <w:lang w:eastAsia="ko-KR"/>
              </w:rPr>
              <w:t>(</w:t>
            </w:r>
            <w:proofErr w:type="spellStart"/>
            <w:r w:rsidRPr="008C0893">
              <w:rPr>
                <w:rFonts w:ascii="한컴바탕" w:eastAsia="한컴바탕" w:hAnsi="한컴바탕" w:cs="한컴바탕" w:hint="eastAsia"/>
                <w:spacing w:val="-8"/>
                <w:szCs w:val="21"/>
                <w:lang w:eastAsia="ko-KR"/>
              </w:rPr>
              <w:t>備案</w:t>
            </w:r>
            <w:proofErr w:type="spellEnd"/>
            <w:r w:rsidRPr="008C0893">
              <w:rPr>
                <w:rFonts w:ascii="한컴바탕" w:eastAsia="한컴바탕" w:hAnsi="한컴바탕" w:cs="한컴바탕" w:hint="eastAsia"/>
                <w:spacing w:val="-8"/>
                <w:szCs w:val="21"/>
                <w:lang w:eastAsia="ko-KR"/>
              </w:rPr>
              <w:t>)해야 하며 법에 따라 국유자산에 대한 관리의무를 이행해야 한다.</w:t>
            </w:r>
          </w:p>
          <w:p w:rsidR="00206A1C" w:rsidRPr="008C0893" w:rsidRDefault="008C0893" w:rsidP="008C0893">
            <w:pPr>
              <w:pStyle w:val="a4"/>
              <w:wordWrap w:val="0"/>
              <w:autoSpaceDN w:val="0"/>
              <w:spacing w:line="290" w:lineRule="atLeast"/>
              <w:ind w:firstLine="412"/>
              <w:rPr>
                <w:rFonts w:ascii="한컴바탕" w:eastAsia="한컴바탕" w:hAnsi="한컴바탕" w:cs="한컴바탕"/>
                <w:spacing w:val="-8"/>
                <w:szCs w:val="21"/>
                <w:lang w:eastAsia="ko-KR"/>
              </w:rPr>
            </w:pPr>
            <w:r>
              <w:rPr>
                <w:rFonts w:ascii="한컴바탕" w:eastAsia="한컴바탕" w:hAnsi="한컴바탕" w:cs="한컴바탕" w:hint="eastAsia"/>
                <w:b/>
                <w:szCs w:val="21"/>
                <w:lang w:eastAsia="ko-KR"/>
              </w:rPr>
              <w:t xml:space="preserve">제10조 </w:t>
            </w:r>
            <w:r w:rsidR="00206A1C" w:rsidRPr="008C0893">
              <w:rPr>
                <w:rFonts w:ascii="한컴바탕" w:eastAsia="한컴바탕" w:hAnsi="한컴바탕" w:cs="한컴바탕" w:hint="eastAsia"/>
                <w:szCs w:val="21"/>
                <w:lang w:eastAsia="ko-KR"/>
              </w:rPr>
              <w:t>국무원 노동보장행정부서 또는 성·자치구·직할시 인민정부는 외국정부부서와 체결한 협의서 또는 중국 교육기구의 요구에 따라 외국 교육기구를 초청하여 중국 교육기구와 교육 협력을 추진할 수 있다.</w:t>
            </w:r>
          </w:p>
          <w:p w:rsidR="008C0893" w:rsidRDefault="00206A1C" w:rsidP="008C0893">
            <w:pPr>
              <w:pStyle w:val="a4"/>
              <w:wordWrap w:val="0"/>
              <w:autoSpaceDN w:val="0"/>
              <w:spacing w:line="290" w:lineRule="atLeast"/>
              <w:rPr>
                <w:rFonts w:ascii="한컴바탕" w:eastAsia="한컴바탕" w:hAnsi="한컴바탕" w:cs="한컴바탕" w:hint="eastAsia"/>
                <w:szCs w:val="21"/>
                <w:lang w:eastAsia="ko-KR"/>
              </w:rPr>
            </w:pPr>
            <w:r w:rsidRPr="00206A1C">
              <w:rPr>
                <w:rFonts w:ascii="한컴바탕" w:eastAsia="한컴바탕" w:hAnsi="한컴바탕" w:cs="한컴바탕" w:hint="eastAsia"/>
                <w:szCs w:val="21"/>
                <w:lang w:eastAsia="ko-KR"/>
              </w:rPr>
              <w:t xml:space="preserve">초청을 받은 외국 교육기구는 세계적으로 또는 그 </w:t>
            </w:r>
            <w:proofErr w:type="spellStart"/>
            <w:r w:rsidRPr="00206A1C">
              <w:rPr>
                <w:rFonts w:ascii="한컴바탕" w:eastAsia="한컴바탕" w:hAnsi="한컴바탕" w:cs="한컴바탕" w:hint="eastAsia"/>
                <w:szCs w:val="21"/>
                <w:lang w:eastAsia="ko-KR"/>
              </w:rPr>
              <w:t>소속국에서</w:t>
            </w:r>
            <w:proofErr w:type="spellEnd"/>
            <w:r w:rsidRPr="00206A1C">
              <w:rPr>
                <w:rFonts w:ascii="한컴바탕" w:eastAsia="한컴바탕" w:hAnsi="한컴바탕" w:cs="한컴바탕" w:hint="eastAsia"/>
                <w:szCs w:val="21"/>
                <w:lang w:eastAsia="ko-KR"/>
              </w:rPr>
              <w:t xml:space="preserve"> 일정한 영향력이 잇는 교육기구이어야 한다.</w:t>
            </w:r>
          </w:p>
          <w:p w:rsidR="008C0893" w:rsidRDefault="008C0893" w:rsidP="008C0893">
            <w:pPr>
              <w:pStyle w:val="a4"/>
              <w:wordWrap w:val="0"/>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제11조 </w:t>
            </w:r>
            <w:r w:rsidR="00206A1C" w:rsidRPr="008C0893">
              <w:rPr>
                <w:rFonts w:ascii="한컴바탕" w:eastAsia="한컴바탕" w:hAnsi="한컴바탕" w:cs="한컴바탕" w:hint="eastAsia"/>
                <w:szCs w:val="21"/>
                <w:lang w:eastAsia="ko-KR"/>
              </w:rPr>
              <w:t xml:space="preserve">중외합작 직업기능교육기구의 설립은 설립 예정지의 성·자치구·직할시 인민정부의 노동보장행정부서가 </w:t>
            </w:r>
            <w:proofErr w:type="spellStart"/>
            <w:r w:rsidR="00206A1C" w:rsidRPr="008C0893">
              <w:rPr>
                <w:rFonts w:ascii="한컴바탕" w:eastAsia="한컴바탕" w:hAnsi="한컴바탕" w:cs="한컴바탕" w:hint="eastAsia"/>
                <w:szCs w:val="21"/>
                <w:lang w:eastAsia="ko-KR"/>
              </w:rPr>
              <w:t>심사비준한다</w:t>
            </w:r>
            <w:proofErr w:type="spellEnd"/>
            <w:r w:rsidR="00206A1C" w:rsidRPr="008C0893">
              <w:rPr>
                <w:rFonts w:ascii="한컴바탕" w:eastAsia="한컴바탕" w:hAnsi="한컴바탕" w:cs="한컴바탕" w:hint="eastAsia"/>
                <w:szCs w:val="21"/>
                <w:lang w:eastAsia="ko-KR"/>
              </w:rPr>
              <w:t>.</w:t>
            </w:r>
          </w:p>
          <w:p w:rsidR="008C0893" w:rsidRDefault="008C0893" w:rsidP="008C0893">
            <w:pPr>
              <w:pStyle w:val="a4"/>
              <w:wordWrap w:val="0"/>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제12조 </w:t>
            </w:r>
            <w:r w:rsidR="00206A1C" w:rsidRPr="008C0893">
              <w:rPr>
                <w:rFonts w:ascii="한컴바탕" w:eastAsia="한컴바탕" w:hAnsi="한컴바탕" w:cs="한컴바탕" w:hint="eastAsia"/>
                <w:szCs w:val="21"/>
                <w:lang w:eastAsia="ko-KR"/>
              </w:rPr>
              <w:t>중외합작 직업기능교육기구의 설립은 설립준비 단계와 정식설립 단계 두 절차로 구분한다. 교육 조건을 구비하였고 설치기준에 도달한 경우 설립준비 단계를 거치지 않고 바로 정식설립을 신청할 수 있다.</w:t>
            </w:r>
          </w:p>
          <w:p w:rsidR="00206A1C" w:rsidRPr="008C0893" w:rsidRDefault="008C0893" w:rsidP="008C0893">
            <w:pPr>
              <w:pStyle w:val="a4"/>
              <w:wordWrap w:val="0"/>
              <w:autoSpaceDN w:val="0"/>
              <w:spacing w:line="290" w:lineRule="atLeast"/>
              <w:ind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제13조 </w:t>
            </w:r>
            <w:r w:rsidR="00206A1C" w:rsidRPr="008C0893">
              <w:rPr>
                <w:rFonts w:ascii="한컴바탕" w:eastAsia="한컴바탕" w:hAnsi="한컴바탕" w:cs="한컴바탕" w:hint="eastAsia"/>
                <w:szCs w:val="21"/>
                <w:lang w:eastAsia="ko-KR"/>
              </w:rPr>
              <w:t xml:space="preserve">중외합작 직업기능교육기구의 설립준비는 중국 교육기구가 신청해야 하며 &lt;중외합작교육조례&gt;에 규정한 서류를 제출해야 한다. 그 중 신청보고서는 국무원 노동보장행정부서가 &lt;중외합작교육조례&gt; 제14조 제(1)항에 근거하여 제정한 &lt;중외합작 직업기능교육기구 </w:t>
            </w:r>
            <w:proofErr w:type="spellStart"/>
            <w:r w:rsidR="00206A1C" w:rsidRPr="008C0893">
              <w:rPr>
                <w:rFonts w:ascii="한컴바탕" w:eastAsia="한컴바탕" w:hAnsi="한컴바탕" w:cs="한컴바탕" w:hint="eastAsia"/>
                <w:szCs w:val="21"/>
                <w:lang w:eastAsia="ko-KR"/>
              </w:rPr>
              <w:t>신청표</w:t>
            </w:r>
            <w:proofErr w:type="spellEnd"/>
            <w:r w:rsidR="00206A1C" w:rsidRPr="008C0893">
              <w:rPr>
                <w:rFonts w:ascii="한컴바탕" w:eastAsia="한컴바탕" w:hAnsi="한컴바탕" w:cs="한컴바탕" w:hint="eastAsia"/>
                <w:szCs w:val="21"/>
                <w:lang w:eastAsia="ko-KR"/>
              </w:rPr>
              <w:t>&gt;에 규정한 내용과 격식에 따라 작성해야 한다.</w:t>
            </w:r>
          </w:p>
          <w:p w:rsidR="008C0893" w:rsidRDefault="00206A1C" w:rsidP="008C0893">
            <w:pPr>
              <w:pStyle w:val="a4"/>
              <w:wordWrap w:val="0"/>
              <w:autoSpaceDN w:val="0"/>
              <w:spacing w:line="290" w:lineRule="atLeast"/>
              <w:rPr>
                <w:rFonts w:ascii="한컴바탕" w:eastAsia="한컴바탕" w:hAnsi="한컴바탕" w:cs="한컴바탕" w:hint="eastAsia"/>
                <w:szCs w:val="21"/>
                <w:lang w:eastAsia="ko-KR"/>
              </w:rPr>
            </w:pPr>
            <w:r w:rsidRPr="00206A1C">
              <w:rPr>
                <w:rFonts w:ascii="한컴바탕" w:eastAsia="한컴바탕" w:hAnsi="한컴바탕" w:cs="한컴바탕" w:hint="eastAsia"/>
                <w:szCs w:val="21"/>
                <w:lang w:eastAsia="ko-KR"/>
              </w:rPr>
              <w:t xml:space="preserve">중외합작 직업기능교육기구의 설립준비를 신청하는 경우 &lt;중외합작교육조례&gt;의 관련 조항의 규정에 근거하여 중외합작교육 협력 파트너의 등록등기증명, 법인대표의 유효한 증명서류를 제출해야 하며 그 중 </w:t>
            </w:r>
            <w:proofErr w:type="spellStart"/>
            <w:r w:rsidRPr="00206A1C">
              <w:rPr>
                <w:rFonts w:ascii="한컴바탕" w:eastAsia="한컴바탕" w:hAnsi="한컴바탕" w:cs="한컴바탕" w:hint="eastAsia"/>
                <w:szCs w:val="21"/>
                <w:lang w:eastAsia="ko-KR"/>
              </w:rPr>
              <w:t>외국측</w:t>
            </w:r>
            <w:proofErr w:type="spellEnd"/>
            <w:r w:rsidRPr="00206A1C">
              <w:rPr>
                <w:rFonts w:ascii="한컴바탕" w:eastAsia="한컴바탕" w:hAnsi="한컴바탕" w:cs="한컴바탕" w:hint="eastAsia"/>
                <w:szCs w:val="21"/>
                <w:lang w:eastAsia="ko-KR"/>
              </w:rPr>
              <w:t xml:space="preserve"> 협력 파트너의 관련 증명서류는 </w:t>
            </w:r>
            <w:proofErr w:type="spellStart"/>
            <w:r w:rsidRPr="00206A1C">
              <w:rPr>
                <w:rFonts w:ascii="한컴바탕" w:eastAsia="한컴바탕" w:hAnsi="한컴바탕" w:cs="한컴바탕" w:hint="eastAsia"/>
                <w:szCs w:val="21"/>
                <w:lang w:eastAsia="ko-KR"/>
              </w:rPr>
              <w:t>소속국</w:t>
            </w:r>
            <w:proofErr w:type="spellEnd"/>
            <w:r w:rsidRPr="00206A1C">
              <w:rPr>
                <w:rFonts w:ascii="한컴바탕" w:eastAsia="한컴바탕" w:hAnsi="한컴바탕" w:cs="한컴바탕" w:hint="eastAsia"/>
                <w:szCs w:val="21"/>
                <w:lang w:eastAsia="ko-KR"/>
              </w:rPr>
              <w:t xml:space="preserve"> 공증기관의 증명절차를 거쳐야 한다.</w:t>
            </w:r>
          </w:p>
          <w:p w:rsidR="008C0893" w:rsidRDefault="008C0893" w:rsidP="008C0893">
            <w:pPr>
              <w:pStyle w:val="a4"/>
              <w:wordWrap w:val="0"/>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제14조 </w:t>
            </w:r>
            <w:r w:rsidR="00206A1C" w:rsidRPr="008C0893">
              <w:rPr>
                <w:rFonts w:ascii="한컴바탕" w:eastAsia="한컴바탕" w:hAnsi="한컴바탕" w:cs="한컴바탕" w:hint="eastAsia"/>
                <w:szCs w:val="21"/>
                <w:lang w:eastAsia="ko-KR"/>
              </w:rPr>
              <w:t>다음 각 호의 어느 하나에 해당되는 경우 심사비준기관은 중외합작 직업기능교육기구의 설립준비를 비준하지 아니하며 그 이유를 서면으로 설명한다.</w:t>
            </w:r>
          </w:p>
          <w:p w:rsidR="008C0893" w:rsidRDefault="008C0893" w:rsidP="008C0893">
            <w:pPr>
              <w:pStyle w:val="a4"/>
              <w:wordWrap w:val="0"/>
              <w:autoSpaceDN w:val="0"/>
              <w:spacing w:line="290" w:lineRule="atLeast"/>
              <w:rPr>
                <w:rFonts w:ascii="한컴바탕" w:eastAsia="한컴바탕" w:hAnsi="한컴바탕" w:cs="한컴바탕" w:hint="eastAsia"/>
                <w:szCs w:val="21"/>
                <w:lang w:eastAsia="ko-KR"/>
              </w:rPr>
            </w:pPr>
            <w:r w:rsidRPr="008C0893">
              <w:rPr>
                <w:rFonts w:ascii="한컴바탕" w:eastAsia="한컴바탕" w:hAnsi="한컴바탕" w:cs="한컴바탕" w:hint="eastAsia"/>
                <w:szCs w:val="21"/>
                <w:lang w:eastAsia="ko-KR"/>
              </w:rPr>
              <w:t>(1)</w:t>
            </w:r>
            <w:r>
              <w:rPr>
                <w:rFonts w:ascii="한컴바탕" w:eastAsia="한컴바탕" w:hAnsi="한컴바탕" w:cs="한컴바탕" w:hint="eastAsia"/>
                <w:b/>
                <w:szCs w:val="21"/>
                <w:lang w:eastAsia="ko-KR"/>
              </w:rPr>
              <w:t xml:space="preserve"> </w:t>
            </w:r>
            <w:r w:rsidR="00206A1C" w:rsidRPr="008C0893">
              <w:rPr>
                <w:rFonts w:ascii="한컴바탕" w:eastAsia="한컴바탕" w:hAnsi="한컴바탕" w:cs="한컴바탕" w:hint="eastAsia"/>
                <w:szCs w:val="21"/>
                <w:lang w:eastAsia="ko-KR"/>
              </w:rPr>
              <w:t>사회공공이익, 역사·문화전통과 직업교육의 공익성에 위배되거나 국가 또는 지방의 직업교육 사업의 발전 수요에 부합되지 아니하는 경우;</w:t>
            </w:r>
          </w:p>
          <w:p w:rsidR="008C0893" w:rsidRDefault="008C0893" w:rsidP="008C0893">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206A1C" w:rsidRPr="008C0893">
              <w:rPr>
                <w:rFonts w:ascii="한컴바탕" w:eastAsia="한컴바탕" w:hAnsi="한컴바탕" w:cs="한컴바탕" w:hint="eastAsia"/>
                <w:szCs w:val="21"/>
                <w:lang w:eastAsia="ko-KR"/>
              </w:rPr>
              <w:t>중외합작교육 협력 파트너 중의 일방 당사자가 조건에 부합되지 아니하는 경우;</w:t>
            </w:r>
          </w:p>
          <w:p w:rsidR="008C0893" w:rsidRDefault="008C0893" w:rsidP="008C0893">
            <w:pPr>
              <w:pStyle w:val="a4"/>
              <w:wordWrap w:val="0"/>
              <w:autoSpaceDN w:val="0"/>
              <w:spacing w:line="290" w:lineRule="atLeast"/>
              <w:rPr>
                <w:rFonts w:ascii="한컴바탕" w:eastAsia="한컴바탕" w:hAnsi="한컴바탕" w:cs="한컴바탕" w:hint="eastAsia"/>
                <w:spacing w:val="-6"/>
                <w:szCs w:val="21"/>
                <w:lang w:eastAsia="ko-KR"/>
              </w:rPr>
            </w:pPr>
            <w:r>
              <w:rPr>
                <w:rFonts w:ascii="한컴바탕" w:eastAsia="한컴바탕" w:hAnsi="한컴바탕" w:cs="한컴바탕" w:hint="eastAsia"/>
                <w:szCs w:val="21"/>
                <w:lang w:eastAsia="ko-KR"/>
              </w:rPr>
              <w:t xml:space="preserve">(3) </w:t>
            </w:r>
            <w:r w:rsidR="00206A1C" w:rsidRPr="008C0893">
              <w:rPr>
                <w:rFonts w:ascii="한컴바탕" w:eastAsia="한컴바탕" w:hAnsi="한컴바탕" w:cs="한컴바탕" w:hint="eastAsia"/>
                <w:spacing w:val="-6"/>
                <w:szCs w:val="21"/>
                <w:lang w:eastAsia="ko-KR"/>
              </w:rPr>
              <w:t>신청서류가 &lt;중외합작교육조례&gt;와 이 방법의 요구에 부합되지 아니함을 고지하였음에도 불구하고 여전히 시정하지 아니하는 경우;</w:t>
            </w:r>
          </w:p>
          <w:p w:rsidR="008C0893" w:rsidRDefault="008C0893" w:rsidP="008C0893">
            <w:pPr>
              <w:pStyle w:val="a4"/>
              <w:wordWrap w:val="0"/>
              <w:autoSpaceDN w:val="0"/>
              <w:spacing w:line="290" w:lineRule="atLeast"/>
              <w:ind w:firstLine="396"/>
              <w:rPr>
                <w:rFonts w:ascii="한컴바탕" w:eastAsia="한컴바탕" w:hAnsi="한컴바탕" w:cs="한컴바탕" w:hint="eastAsia"/>
                <w:szCs w:val="21"/>
                <w:lang w:eastAsia="ko-KR"/>
              </w:rPr>
            </w:pPr>
            <w:r>
              <w:rPr>
                <w:rFonts w:ascii="한컴바탕" w:eastAsia="한컴바탕" w:hAnsi="한컴바탕" w:cs="한컴바탕" w:hint="eastAsia"/>
                <w:spacing w:val="-6"/>
                <w:szCs w:val="21"/>
                <w:lang w:eastAsia="ko-KR"/>
              </w:rPr>
              <w:t xml:space="preserve">(4) </w:t>
            </w:r>
            <w:r w:rsidR="00206A1C" w:rsidRPr="008C0893">
              <w:rPr>
                <w:rFonts w:ascii="한컴바탕" w:eastAsia="한컴바탕" w:hAnsi="한컴바탕" w:cs="한컴바탕" w:hint="eastAsia"/>
                <w:spacing w:val="-10"/>
                <w:szCs w:val="21"/>
                <w:lang w:eastAsia="ko-KR"/>
              </w:rPr>
              <w:t>신청서류에 조작된 내용이 들어 있는 경우;</w:t>
            </w:r>
          </w:p>
          <w:p w:rsidR="008C0893" w:rsidRDefault="008C0893" w:rsidP="008C0893">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(5) </w:t>
            </w:r>
            <w:r w:rsidR="00206A1C" w:rsidRPr="008C0893">
              <w:rPr>
                <w:rFonts w:ascii="한컴바탕" w:eastAsia="한컴바탕" w:hAnsi="한컴바탕" w:cs="한컴바탕" w:hint="eastAsia"/>
                <w:szCs w:val="21"/>
                <w:lang w:eastAsia="ko-KR"/>
              </w:rPr>
              <w:t>법률, 행정법규에 규정한 기타 비준 불허의 경우.</w:t>
            </w:r>
          </w:p>
          <w:p w:rsidR="008C0893" w:rsidRDefault="008C0893" w:rsidP="008C0893">
            <w:pPr>
              <w:pStyle w:val="a4"/>
              <w:wordWrap w:val="0"/>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제15조 </w:t>
            </w:r>
            <w:r w:rsidR="00206A1C" w:rsidRPr="008C0893">
              <w:rPr>
                <w:rFonts w:ascii="한컴바탕" w:eastAsia="한컴바탕" w:hAnsi="한컴바탕" w:cs="한컴바탕" w:hint="eastAsia"/>
                <w:szCs w:val="21"/>
                <w:lang w:eastAsia="ko-KR"/>
              </w:rPr>
              <w:t xml:space="preserve">중외합작 직업기능교육기구의 정식설립은 중국 교육기구가 신청해야 하며 &lt;중외합작교육조례&gt;에 규정된 서류를 제출해야 한다. 그 중 설립준비 단계를 거치지 않고 바로 정식설립을 신청하는 경우 국무원 노동보장행정부서가 제정한 &lt;중외합작 직업기능교육기구 </w:t>
            </w:r>
            <w:proofErr w:type="spellStart"/>
            <w:r w:rsidR="00206A1C" w:rsidRPr="008C0893">
              <w:rPr>
                <w:rFonts w:ascii="한컴바탕" w:eastAsia="한컴바탕" w:hAnsi="한컴바탕" w:cs="한컴바탕" w:hint="eastAsia"/>
                <w:szCs w:val="21"/>
                <w:lang w:eastAsia="ko-KR"/>
              </w:rPr>
              <w:t>신청표</w:t>
            </w:r>
            <w:proofErr w:type="spellEnd"/>
            <w:r w:rsidR="00206A1C" w:rsidRPr="008C0893">
              <w:rPr>
                <w:rFonts w:ascii="한컴바탕" w:eastAsia="한컴바탕" w:hAnsi="한컴바탕" w:cs="한컴바탕" w:hint="eastAsia"/>
                <w:szCs w:val="21"/>
                <w:lang w:eastAsia="ko-KR"/>
              </w:rPr>
              <w:t>&gt;에 규정한 내용과 격식에 따라 신청보고서를 작성해야 하며 이 방법 제13조 제2항에 규정한 자격증명서류를 제출해야 한다.</w:t>
            </w:r>
          </w:p>
          <w:p w:rsidR="00206A1C" w:rsidRPr="008C0893" w:rsidRDefault="008C0893" w:rsidP="008C0893">
            <w:pPr>
              <w:pStyle w:val="a4"/>
              <w:wordWrap w:val="0"/>
              <w:autoSpaceDN w:val="0"/>
              <w:spacing w:line="290" w:lineRule="atLeast"/>
              <w:ind w:firstLine="412"/>
              <w:rPr>
                <w:rFonts w:ascii="한컴바탕" w:eastAsia="한컴바탕" w:hAnsi="한컴바탕" w:cs="한컴바탕"/>
                <w:spacing w:val="-6"/>
                <w:szCs w:val="21"/>
                <w:lang w:eastAsia="ko-KR"/>
              </w:rPr>
            </w:pPr>
            <w:r>
              <w:rPr>
                <w:rFonts w:ascii="한컴바탕" w:eastAsia="한컴바탕" w:hAnsi="한컴바탕" w:cs="한컴바탕" w:hint="eastAsia"/>
                <w:b/>
                <w:szCs w:val="21"/>
                <w:lang w:eastAsia="ko-KR"/>
              </w:rPr>
              <w:t xml:space="preserve">제16조 </w:t>
            </w:r>
            <w:r w:rsidR="00206A1C" w:rsidRPr="008C0893">
              <w:rPr>
                <w:rFonts w:ascii="한컴바탕" w:eastAsia="한컴바탕" w:hAnsi="한컴바탕" w:cs="한컴바탕" w:hint="eastAsia"/>
                <w:szCs w:val="21"/>
                <w:lang w:eastAsia="ko-KR"/>
              </w:rPr>
              <w:t xml:space="preserve">중외합작 직업기능교육기구를 </w:t>
            </w:r>
            <w:proofErr w:type="spellStart"/>
            <w:r w:rsidR="00206A1C" w:rsidRPr="008C0893">
              <w:rPr>
                <w:rFonts w:ascii="한컴바탕" w:eastAsia="한컴바탕" w:hAnsi="한컴바탕" w:cs="한컴바탕" w:hint="eastAsia"/>
                <w:szCs w:val="21"/>
                <w:lang w:eastAsia="ko-KR"/>
              </w:rPr>
              <w:t>정식설립하고자</w:t>
            </w:r>
            <w:proofErr w:type="spellEnd"/>
            <w:r w:rsidR="00206A1C" w:rsidRPr="008C0893">
              <w:rPr>
                <w:rFonts w:ascii="한컴바탕" w:eastAsia="한컴바탕" w:hAnsi="한컴바탕" w:cs="한컴바탕" w:hint="eastAsia"/>
                <w:szCs w:val="21"/>
                <w:lang w:eastAsia="ko-KR"/>
              </w:rPr>
              <w:t xml:space="preserve"> 하는 경우 &lt;중외합작교육조례&gt; 제11조 규정한 조건을 구비해야 한다.</w:t>
            </w:r>
          </w:p>
          <w:p w:rsidR="008C0893" w:rsidRDefault="00206A1C" w:rsidP="008C0893">
            <w:pPr>
              <w:pStyle w:val="a4"/>
              <w:wordWrap w:val="0"/>
              <w:autoSpaceDN w:val="0"/>
              <w:spacing w:line="290" w:lineRule="atLeast"/>
              <w:rPr>
                <w:rFonts w:ascii="한컴바탕" w:eastAsia="한컴바탕" w:hAnsi="한컴바탕" w:cs="한컴바탕" w:hint="eastAsia"/>
                <w:szCs w:val="21"/>
                <w:lang w:eastAsia="ko-KR"/>
              </w:rPr>
            </w:pPr>
            <w:r w:rsidRPr="00206A1C">
              <w:rPr>
                <w:rFonts w:ascii="한컴바탕" w:eastAsia="한컴바탕" w:hAnsi="한컴바탕" w:cs="한컴바탕" w:hint="eastAsia"/>
                <w:szCs w:val="21"/>
                <w:lang w:eastAsia="ko-KR"/>
              </w:rPr>
              <w:t>중외합작 직업기능교육기구 설립 시 다음 각 호의 설치기준에 도달해야 한다.</w:t>
            </w:r>
          </w:p>
          <w:p w:rsidR="008C0893" w:rsidRDefault="008C0893" w:rsidP="008C0893">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00206A1C" w:rsidRPr="008C0893">
              <w:rPr>
                <w:rFonts w:ascii="한컴바탕" w:eastAsia="한컴바탕" w:hAnsi="한컴바탕" w:cs="한컴바탕" w:hint="eastAsia"/>
                <w:szCs w:val="21"/>
                <w:lang w:eastAsia="ko-KR"/>
              </w:rPr>
              <w:t>동시 교육 인원수가 200명 이상인 규모를 갖추어야 한다.</w:t>
            </w:r>
          </w:p>
          <w:p w:rsidR="008C0893" w:rsidRDefault="008C0893" w:rsidP="008C0893">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206A1C" w:rsidRPr="008C0893">
              <w:rPr>
                <w:rFonts w:ascii="한컴바탕" w:eastAsia="한컴바탕" w:hAnsi="한컴바탕" w:cs="한컴바탕" w:hint="eastAsia"/>
                <w:szCs w:val="21"/>
                <w:lang w:eastAsia="ko-KR"/>
              </w:rPr>
              <w:t xml:space="preserve">교육장소가 환경보호, 노동보호, 안전, 소방, 위생 등 관련 규정과 관련 직업(직종) 안전규정에 부합되어야 한다. 건축면적이 교육규모와 어울려야 하되 보통 3,000평방미터 이상이어야 하고 그 중 학습장소, 실험장소는 보통 1,000평방미터 </w:t>
            </w:r>
            <w:proofErr w:type="spellStart"/>
            <w:r w:rsidR="00206A1C" w:rsidRPr="008C0893">
              <w:rPr>
                <w:rFonts w:ascii="한컴바탕" w:eastAsia="한컴바탕" w:hAnsi="한컴바탕" w:cs="한컴바탕" w:hint="eastAsia"/>
                <w:szCs w:val="21"/>
                <w:lang w:eastAsia="ko-KR"/>
              </w:rPr>
              <w:t>이상어야</w:t>
            </w:r>
            <w:proofErr w:type="spellEnd"/>
            <w:r w:rsidR="00206A1C" w:rsidRPr="008C0893">
              <w:rPr>
                <w:rFonts w:ascii="한컴바탕" w:eastAsia="한컴바탕" w:hAnsi="한컴바탕" w:cs="한컴바탕" w:hint="eastAsia"/>
                <w:szCs w:val="21"/>
                <w:lang w:eastAsia="ko-KR"/>
              </w:rPr>
              <w:t xml:space="preserve"> 한다. 임차 시설의 임차기간이 3년 이상이어야 한다.</w:t>
            </w:r>
          </w:p>
          <w:p w:rsidR="008C0893" w:rsidRDefault="008C0893" w:rsidP="008C0893">
            <w:pPr>
              <w:pStyle w:val="a4"/>
              <w:wordWrap w:val="0"/>
              <w:autoSpaceDN w:val="0"/>
              <w:spacing w:line="290" w:lineRule="atLeast"/>
              <w:rPr>
                <w:rFonts w:ascii="한컴바탕" w:eastAsia="한컴바탕" w:hAnsi="한컴바탕" w:cs="한컴바탕" w:hint="eastAsia"/>
                <w:spacing w:val="-12"/>
                <w:szCs w:val="21"/>
                <w:lang w:eastAsia="ko-KR"/>
              </w:rPr>
            </w:pPr>
            <w:r>
              <w:rPr>
                <w:rFonts w:ascii="한컴바탕" w:eastAsia="한컴바탕" w:hAnsi="한컴바탕" w:cs="한컴바탕" w:hint="eastAsia"/>
                <w:szCs w:val="21"/>
                <w:lang w:eastAsia="ko-KR"/>
              </w:rPr>
              <w:t xml:space="preserve">(3) </w:t>
            </w:r>
            <w:r w:rsidR="00206A1C" w:rsidRPr="008C0893">
              <w:rPr>
                <w:rFonts w:ascii="한컴바탕" w:eastAsia="한컴바탕" w:hAnsi="한컴바탕" w:cs="한컴바탕" w:hint="eastAsia"/>
                <w:spacing w:val="-12"/>
                <w:szCs w:val="21"/>
                <w:lang w:eastAsia="ko-KR"/>
              </w:rPr>
              <w:t>실습·실험 시설과 설비가 교육과 기능훈련 수요를 만족시킬 수 있어야 하고 충족한 실습용 일자리가 있어야 하며 주요 설비가 세계 선진수준에 도달해야 한다. 5,000권 이상의 도서자료와 필요한 열람장소가 있어야 하며 전자 열람설비를 갖추어야 한다.</w:t>
            </w:r>
          </w:p>
          <w:p w:rsidR="008C0893" w:rsidRDefault="008C0893" w:rsidP="008C0893">
            <w:pPr>
              <w:pStyle w:val="a4"/>
              <w:wordWrap w:val="0"/>
              <w:autoSpaceDN w:val="0"/>
              <w:spacing w:line="290" w:lineRule="atLeast"/>
              <w:ind w:firstLine="372"/>
              <w:rPr>
                <w:rFonts w:ascii="한컴바탕" w:eastAsia="한컴바탕" w:hAnsi="한컴바탕" w:cs="한컴바탕" w:hint="eastAsia"/>
                <w:szCs w:val="21"/>
                <w:lang w:eastAsia="ko-KR"/>
              </w:rPr>
            </w:pPr>
            <w:r>
              <w:rPr>
                <w:rFonts w:ascii="한컴바탕" w:eastAsia="한컴바탕" w:hAnsi="한컴바탕" w:cs="한컴바탕" w:hint="eastAsia"/>
                <w:spacing w:val="-12"/>
                <w:szCs w:val="21"/>
                <w:lang w:eastAsia="ko-KR"/>
              </w:rPr>
              <w:t xml:space="preserve">(4) </w:t>
            </w:r>
            <w:r w:rsidR="00206A1C" w:rsidRPr="008C0893">
              <w:rPr>
                <w:rFonts w:ascii="한컴바탕" w:eastAsia="한컴바탕" w:hAnsi="한컴바탕" w:cs="한컴바탕" w:hint="eastAsia"/>
                <w:szCs w:val="21"/>
                <w:lang w:eastAsia="ko-KR"/>
              </w:rPr>
              <w:t>투입한 교육자금이 교육 레벨과 규모에 어울려야 하며 안정적인 경비 공급원을 확보하고 있어야 한다.</w:t>
            </w:r>
          </w:p>
          <w:p w:rsidR="008C0893" w:rsidRDefault="008C0893" w:rsidP="008C0893">
            <w:pPr>
              <w:pStyle w:val="a4"/>
              <w:wordWrap w:val="0"/>
              <w:autoSpaceDN w:val="0"/>
              <w:spacing w:line="290" w:lineRule="atLeast"/>
              <w:rPr>
                <w:rFonts w:ascii="한컴바탕" w:eastAsia="한컴바탕" w:hAnsi="한컴바탕" w:cs="한컴바탕" w:hint="eastAsia"/>
                <w:spacing w:val="-6"/>
                <w:szCs w:val="21"/>
                <w:lang w:eastAsia="ko-KR"/>
              </w:rPr>
            </w:pPr>
            <w:r>
              <w:rPr>
                <w:rFonts w:ascii="한컴바탕" w:eastAsia="한컴바탕" w:hAnsi="한컴바탕" w:cs="한컴바탕" w:hint="eastAsia"/>
                <w:szCs w:val="21"/>
                <w:lang w:eastAsia="ko-KR"/>
              </w:rPr>
              <w:t xml:space="preserve">(5) </w:t>
            </w:r>
            <w:r w:rsidR="00206A1C" w:rsidRPr="008C0893">
              <w:rPr>
                <w:rFonts w:ascii="한컴바탕" w:eastAsia="한컴바탕" w:hAnsi="한컴바탕" w:cs="한컴바탕" w:hint="eastAsia"/>
                <w:spacing w:val="-6"/>
                <w:szCs w:val="21"/>
                <w:lang w:eastAsia="ko-KR"/>
              </w:rPr>
              <w:t>교장 또는 주요 행정책임자는 중화인민공화국 국적을 보유한 자로 중국 경내에서 거주하고 조국을 사랑하며 품행이 단정하고 대학 본과 이상의 학력 또는 고급 기술직 임직자격, 고급 이상의 국가직업자격을 취득한 자이어야 한다.</w:t>
            </w:r>
          </w:p>
          <w:p w:rsidR="008C0893" w:rsidRDefault="008C0893" w:rsidP="008C0893">
            <w:pPr>
              <w:pStyle w:val="a4"/>
              <w:wordWrap w:val="0"/>
              <w:autoSpaceDN w:val="0"/>
              <w:spacing w:line="290" w:lineRule="atLeast"/>
              <w:ind w:firstLine="396"/>
              <w:rPr>
                <w:rFonts w:ascii="한컴바탕" w:eastAsia="한컴바탕" w:hAnsi="한컴바탕" w:cs="한컴바탕" w:hint="eastAsia"/>
                <w:szCs w:val="21"/>
                <w:lang w:eastAsia="ko-KR"/>
              </w:rPr>
            </w:pPr>
            <w:r>
              <w:rPr>
                <w:rFonts w:ascii="한컴바탕" w:eastAsia="한컴바탕" w:hAnsi="한컴바탕" w:cs="한컴바탕" w:hint="eastAsia"/>
                <w:spacing w:val="-6"/>
                <w:szCs w:val="21"/>
                <w:lang w:eastAsia="ko-KR"/>
              </w:rPr>
              <w:t xml:space="preserve">(6) </w:t>
            </w:r>
            <w:r w:rsidR="00206A1C" w:rsidRPr="008C0893">
              <w:rPr>
                <w:rFonts w:ascii="한컴바탕" w:eastAsia="한컴바탕" w:hAnsi="한컴바탕" w:cs="한컴바탕" w:hint="eastAsia"/>
                <w:szCs w:val="21"/>
                <w:lang w:eastAsia="ko-KR"/>
              </w:rPr>
              <w:t xml:space="preserve">전직·겸직 </w:t>
            </w:r>
            <w:proofErr w:type="spellStart"/>
            <w:r w:rsidR="00206A1C" w:rsidRPr="008C0893">
              <w:rPr>
                <w:rFonts w:ascii="한컴바탕" w:eastAsia="한컴바탕" w:hAnsi="한컴바탕" w:cs="한컴바탕" w:hint="eastAsia"/>
                <w:szCs w:val="21"/>
                <w:lang w:eastAsia="ko-KR"/>
              </w:rPr>
              <w:t>교사팀이</w:t>
            </w:r>
            <w:proofErr w:type="spellEnd"/>
            <w:r w:rsidR="00206A1C" w:rsidRPr="008C0893">
              <w:rPr>
                <w:rFonts w:ascii="한컴바탕" w:eastAsia="한컴바탕" w:hAnsi="한컴바탕" w:cs="한컴바탕" w:hint="eastAsia"/>
                <w:szCs w:val="21"/>
                <w:lang w:eastAsia="ko-KR"/>
              </w:rPr>
              <w:t xml:space="preserve"> 전공 설치, </w:t>
            </w:r>
            <w:proofErr w:type="spellStart"/>
            <w:r w:rsidR="00206A1C" w:rsidRPr="008C0893">
              <w:rPr>
                <w:rFonts w:ascii="한컴바탕" w:eastAsia="한컴바탕" w:hAnsi="한컴바탕" w:cs="한컴바탕" w:hint="eastAsia"/>
                <w:szCs w:val="21"/>
                <w:lang w:eastAsia="ko-KR"/>
              </w:rPr>
              <w:t>교학규모와</w:t>
            </w:r>
            <w:proofErr w:type="spellEnd"/>
            <w:r w:rsidR="00206A1C" w:rsidRPr="008C0893">
              <w:rPr>
                <w:rFonts w:ascii="한컴바탕" w:eastAsia="한컴바탕" w:hAnsi="한컴바탕" w:cs="한컴바탕" w:hint="eastAsia"/>
                <w:szCs w:val="21"/>
                <w:lang w:eastAsia="ko-KR"/>
              </w:rPr>
              <w:t xml:space="preserve"> 어울려야 하며 전직 교사가 전체 교직자의 1/3 이상이어야 한다. 각 클래스마다 전공 별로 전문 이론과목 교사와 생산실습 지도교사를 배정해야 하며 그 중 이론과목 교사는 그의 교직과 어울리는 교직자격 조건을 구비해야 하고 실습 지도교사는 고급 이상의 직업자격 또는 중급 이상의 관련 전문기술직 임직 자격을 갖춤과 더불어 해당 교직자격을 보유해야 한다. 단, 채용한 외국 국적의 전직·겸직 교사와 외국 국적의 관리인력은 &lt;중외합작교육조례&gt; 제27조에 규정한 조건을 갖추어야 한다.</w:t>
            </w:r>
          </w:p>
          <w:p w:rsidR="008C0893" w:rsidRDefault="00206A1C" w:rsidP="008C0893">
            <w:pPr>
              <w:pStyle w:val="a4"/>
              <w:wordWrap w:val="0"/>
              <w:autoSpaceDN w:val="0"/>
              <w:spacing w:line="290" w:lineRule="atLeast"/>
              <w:rPr>
                <w:rFonts w:ascii="한컴바탕" w:eastAsia="한컴바탕" w:hAnsi="한컴바탕" w:cs="한컴바탕" w:hint="eastAsia"/>
                <w:szCs w:val="21"/>
                <w:lang w:eastAsia="ko-KR"/>
              </w:rPr>
            </w:pPr>
            <w:r w:rsidRPr="008C0893">
              <w:rPr>
                <w:rFonts w:ascii="한컴바탕" w:eastAsia="한컴바탕" w:hAnsi="한컴바탕" w:cs="한컴바탕" w:hint="eastAsia"/>
                <w:szCs w:val="21"/>
                <w:lang w:eastAsia="ko-KR"/>
              </w:rPr>
              <w:t>중외합작 기능공학교를 설립하는 경우 기능공학교 설치기준에 따라 집행한다.</w:t>
            </w:r>
          </w:p>
          <w:p w:rsidR="008C0893" w:rsidRDefault="008C0893" w:rsidP="008C0893">
            <w:pPr>
              <w:pStyle w:val="a4"/>
              <w:wordWrap w:val="0"/>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제17조 </w:t>
            </w:r>
            <w:r w:rsidR="00206A1C" w:rsidRPr="008C0893">
              <w:rPr>
                <w:rFonts w:ascii="한컴바탕" w:eastAsia="한컴바탕" w:hAnsi="한컴바탕" w:cs="한컴바탕" w:hint="eastAsia"/>
                <w:szCs w:val="21"/>
                <w:lang w:eastAsia="ko-KR"/>
              </w:rPr>
              <w:t>중외합작 직업기능교육기구를 설립하는 경우 &lt;중외합작교육조례&gt;의 규정에 에 따라 기구 정관을 작성하여야 하며 기구 정관에는 다음 각 호의 사항을 명기해야 한다.</w:t>
            </w:r>
          </w:p>
          <w:p w:rsidR="008C0893" w:rsidRDefault="008C0893" w:rsidP="008C0893">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00206A1C" w:rsidRPr="008C0893">
              <w:rPr>
                <w:rFonts w:ascii="한컴바탕" w:eastAsia="한컴바탕" w:hAnsi="한컴바탕" w:cs="한컴바탕" w:hint="eastAsia"/>
                <w:szCs w:val="21"/>
                <w:lang w:eastAsia="ko-KR"/>
              </w:rPr>
              <w:t>중외합작 직업기능교육기구의 명칭, 주소;</w:t>
            </w:r>
          </w:p>
          <w:p w:rsidR="008C0893" w:rsidRDefault="008C0893" w:rsidP="008C0893">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206A1C" w:rsidRPr="008C0893">
              <w:rPr>
                <w:rFonts w:ascii="한컴바탕" w:eastAsia="한컴바탕" w:hAnsi="한컴바탕" w:cs="한컴바탕" w:hint="eastAsia"/>
                <w:szCs w:val="21"/>
                <w:lang w:eastAsia="ko-KR"/>
              </w:rPr>
              <w:t>교육취지, 규모, 레벨, 유형 등;</w:t>
            </w:r>
          </w:p>
          <w:p w:rsidR="008C0893" w:rsidRDefault="008C0893" w:rsidP="008C0893">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00206A1C" w:rsidRPr="008C0893">
              <w:rPr>
                <w:rFonts w:ascii="한컴바탕" w:eastAsia="한컴바탕" w:hAnsi="한컴바탕" w:cs="한컴바탕" w:hint="eastAsia"/>
                <w:spacing w:val="8"/>
                <w:szCs w:val="21"/>
                <w:lang w:eastAsia="ko-KR"/>
              </w:rPr>
              <w:t>자산의 액수, 출처, 성격 및 재무제도;</w:t>
            </w:r>
          </w:p>
          <w:p w:rsidR="008C0893" w:rsidRDefault="008C0893" w:rsidP="008C0893">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(4) </w:t>
            </w:r>
            <w:r w:rsidR="00206A1C" w:rsidRPr="008C0893">
              <w:rPr>
                <w:rFonts w:ascii="한컴바탕" w:eastAsia="한컴바탕" w:hAnsi="한컴바탕" w:cs="한컴바탕" w:hint="eastAsia"/>
                <w:szCs w:val="21"/>
                <w:lang w:eastAsia="ko-KR"/>
              </w:rPr>
              <w:t>중외합작교육 협력 파트너가 합리적인 수익 요구 여부;</w:t>
            </w:r>
          </w:p>
          <w:p w:rsidR="008C0893" w:rsidRDefault="008C0893" w:rsidP="008C0893">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(5) </w:t>
            </w:r>
            <w:r w:rsidR="00206A1C" w:rsidRPr="008C0893">
              <w:rPr>
                <w:rFonts w:ascii="한컴바탕" w:eastAsia="한컴바탕" w:hAnsi="한컴바탕" w:cs="한컴바탕" w:hint="eastAsia"/>
                <w:szCs w:val="21"/>
                <w:lang w:eastAsia="ko-KR"/>
              </w:rPr>
              <w:t>이사회 또는 동사회의 구성방법, 인력 구성, 권한, 임기, 의사규칙 등;</w:t>
            </w:r>
          </w:p>
          <w:p w:rsidR="008C0893" w:rsidRDefault="008C0893" w:rsidP="008C0893">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(6) </w:t>
            </w:r>
            <w:r w:rsidR="00206A1C" w:rsidRPr="008C0893">
              <w:rPr>
                <w:rFonts w:ascii="한컴바탕" w:eastAsia="한컴바탕" w:hAnsi="한컴바탕" w:cs="한컴바탕" w:hint="eastAsia"/>
                <w:szCs w:val="21"/>
                <w:lang w:eastAsia="ko-KR"/>
              </w:rPr>
              <w:t>법인대표의 임명과 해임 절차;</w:t>
            </w:r>
          </w:p>
          <w:p w:rsidR="008C0893" w:rsidRDefault="008C0893" w:rsidP="008C0893">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(7) </w:t>
            </w:r>
            <w:r w:rsidR="00206A1C" w:rsidRPr="008C0893">
              <w:rPr>
                <w:rFonts w:ascii="한컴바탕" w:eastAsia="한컴바탕" w:hAnsi="한컴바탕" w:cs="한컴바탕" w:hint="eastAsia"/>
                <w:szCs w:val="21"/>
                <w:lang w:eastAsia="ko-KR"/>
              </w:rPr>
              <w:t>민주 관리 및 감독의 형식;</w:t>
            </w:r>
          </w:p>
          <w:p w:rsidR="008C0893" w:rsidRDefault="008C0893" w:rsidP="008C0893">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(8) </w:t>
            </w:r>
            <w:r w:rsidR="00206A1C" w:rsidRPr="008C0893">
              <w:rPr>
                <w:rFonts w:ascii="한컴바탕" w:eastAsia="한컴바탕" w:hAnsi="한컴바탕" w:cs="한컴바탕" w:hint="eastAsia"/>
                <w:szCs w:val="21"/>
                <w:lang w:eastAsia="ko-KR"/>
              </w:rPr>
              <w:t>기구 종료사유, 절차 및 청산방법;</w:t>
            </w:r>
          </w:p>
          <w:p w:rsidR="008C0893" w:rsidRDefault="008C0893" w:rsidP="008C0893">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(9) </w:t>
            </w:r>
            <w:r w:rsidR="00206A1C" w:rsidRPr="008C0893">
              <w:rPr>
                <w:rFonts w:ascii="한컴바탕" w:eastAsia="한컴바탕" w:hAnsi="한컴바탕" w:cs="한컴바탕" w:hint="eastAsia"/>
                <w:szCs w:val="21"/>
                <w:lang w:eastAsia="ko-KR"/>
              </w:rPr>
              <w:t>정관 개정절차;</w:t>
            </w:r>
          </w:p>
          <w:p w:rsidR="008C0893" w:rsidRDefault="008C0893" w:rsidP="008C0893">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(10) </w:t>
            </w:r>
            <w:r w:rsidR="00206A1C" w:rsidRPr="008C0893">
              <w:rPr>
                <w:rFonts w:ascii="한컴바탕" w:eastAsia="한컴바탕" w:hAnsi="한컴바탕" w:cs="한컴바탕" w:hint="eastAsia"/>
                <w:szCs w:val="21"/>
                <w:lang w:eastAsia="ko-KR"/>
              </w:rPr>
              <w:t>정관에 규정해야 하는 기타 사항.</w:t>
            </w:r>
          </w:p>
          <w:p w:rsidR="00206A1C" w:rsidRPr="008C0893" w:rsidRDefault="008C0893" w:rsidP="008C0893">
            <w:pPr>
              <w:pStyle w:val="a4"/>
              <w:wordWrap w:val="0"/>
              <w:autoSpaceDN w:val="0"/>
              <w:spacing w:line="290" w:lineRule="atLeast"/>
              <w:ind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제18조 </w:t>
            </w:r>
            <w:r w:rsidR="00206A1C" w:rsidRPr="008C0893">
              <w:rPr>
                <w:rFonts w:ascii="한컴바탕" w:eastAsia="한컴바탕" w:hAnsi="한컴바탕" w:cs="한컴바탕" w:hint="eastAsia"/>
                <w:szCs w:val="21"/>
                <w:lang w:eastAsia="ko-KR"/>
              </w:rPr>
              <w:t>중외합작 직업기능교육기구는 단 하나의 명칭만을 가질 수 있으며 그 외국어 명칭은 중국어 명칭과 일치해야 한다. 중외합작 직업기능교육기구의 명칭은 그가 소재한 행정구획, 상호, 직업기능교육학교의 순서대로 명확하게 표시되어야 한다.</w:t>
            </w:r>
          </w:p>
          <w:p w:rsidR="008C0893" w:rsidRPr="008C0893" w:rsidRDefault="00206A1C" w:rsidP="008C0893">
            <w:pPr>
              <w:pStyle w:val="a4"/>
              <w:wordWrap w:val="0"/>
              <w:autoSpaceDN w:val="0"/>
              <w:spacing w:line="290" w:lineRule="atLeast"/>
              <w:ind w:firstLine="404"/>
              <w:rPr>
                <w:rFonts w:ascii="한컴바탕" w:eastAsia="한컴바탕" w:hAnsi="한컴바탕" w:cs="한컴바탕" w:hint="eastAsia"/>
                <w:spacing w:val="-4"/>
                <w:szCs w:val="21"/>
                <w:lang w:eastAsia="ko-KR"/>
              </w:rPr>
            </w:pPr>
            <w:r w:rsidRPr="008C0893">
              <w:rPr>
                <w:rFonts w:ascii="한컴바탕" w:eastAsia="한컴바탕" w:hAnsi="한컴바탕" w:cs="한컴바탕" w:hint="eastAsia"/>
                <w:spacing w:val="-4"/>
                <w:szCs w:val="21"/>
                <w:lang w:eastAsia="ko-KR"/>
              </w:rPr>
              <w:t>명칭의 앞에 '중국', '전국', '중화' 등 단어를 사용해서는 아니</w:t>
            </w:r>
            <w:r w:rsidR="008C0893">
              <w:rPr>
                <w:rFonts w:ascii="한컴바탕" w:eastAsia="한컴바탕" w:hAnsi="한컴바탕" w:cs="한컴바탕" w:hint="eastAsia"/>
                <w:spacing w:val="-4"/>
                <w:szCs w:val="21"/>
                <w:lang w:eastAsia="ko-KR"/>
              </w:rPr>
              <w:t xml:space="preserve"> </w:t>
            </w:r>
            <w:r w:rsidRPr="008C0893">
              <w:rPr>
                <w:rFonts w:ascii="한컴바탕" w:eastAsia="한컴바탕" w:hAnsi="한컴바탕" w:cs="한컴바탕" w:hint="eastAsia"/>
                <w:spacing w:val="-4"/>
                <w:szCs w:val="21"/>
                <w:lang w:eastAsia="ko-KR"/>
              </w:rPr>
              <w:t>되며 국가의 규정에 위배되거나 사회공공이익에 손해를 가해서도 아니</w:t>
            </w:r>
            <w:r w:rsidR="008C0893" w:rsidRPr="008C0893">
              <w:rPr>
                <w:rFonts w:ascii="한컴바탕" w:eastAsia="한컴바탕" w:hAnsi="한컴바탕" w:cs="한컴바탕" w:hint="eastAsia"/>
                <w:spacing w:val="-4"/>
                <w:szCs w:val="21"/>
                <w:lang w:eastAsia="ko-KR"/>
              </w:rPr>
              <w:t xml:space="preserve"> </w:t>
            </w:r>
            <w:r w:rsidRPr="008C0893">
              <w:rPr>
                <w:rFonts w:ascii="한컴바탕" w:eastAsia="한컴바탕" w:hAnsi="한컴바탕" w:cs="한컴바탕" w:hint="eastAsia"/>
                <w:spacing w:val="-4"/>
                <w:szCs w:val="21"/>
                <w:lang w:eastAsia="ko-KR"/>
              </w:rPr>
              <w:t xml:space="preserve">된다. </w:t>
            </w:r>
          </w:p>
          <w:p w:rsidR="008C0893" w:rsidRDefault="008C0893" w:rsidP="008C0893">
            <w:pPr>
              <w:pStyle w:val="a4"/>
              <w:wordWrap w:val="0"/>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제19조 </w:t>
            </w:r>
            <w:r w:rsidR="00206A1C" w:rsidRPr="008C0893">
              <w:rPr>
                <w:rFonts w:ascii="한컴바탕" w:eastAsia="한컴바탕" w:hAnsi="한컴바탕" w:cs="한컴바탕" w:hint="eastAsia"/>
                <w:szCs w:val="21"/>
                <w:lang w:eastAsia="ko-KR"/>
              </w:rPr>
              <w:t>중외합작 직업기능교육기구는 지사를 설립하거나 기타 중외합작 교육기구를 설립하여서는 아니</w:t>
            </w:r>
            <w:r>
              <w:rPr>
                <w:rFonts w:ascii="한컴바탕" w:eastAsia="한컴바탕" w:hAnsi="한컴바탕" w:cs="한컴바탕" w:hint="eastAsia"/>
                <w:szCs w:val="21"/>
                <w:lang w:eastAsia="ko-KR"/>
              </w:rPr>
              <w:t xml:space="preserve"> </w:t>
            </w:r>
            <w:r w:rsidR="00206A1C" w:rsidRPr="008C0893">
              <w:rPr>
                <w:rFonts w:ascii="한컴바탕" w:eastAsia="한컴바탕" w:hAnsi="한컴바탕" w:cs="한컴바탕" w:hint="eastAsia"/>
                <w:szCs w:val="21"/>
                <w:lang w:eastAsia="ko-KR"/>
              </w:rPr>
              <w:t>된다.</w:t>
            </w:r>
          </w:p>
          <w:p w:rsidR="00206A1C" w:rsidRPr="008C0893" w:rsidRDefault="008C0893" w:rsidP="008C0893">
            <w:pPr>
              <w:pStyle w:val="a4"/>
              <w:wordWrap w:val="0"/>
              <w:autoSpaceDN w:val="0"/>
              <w:spacing w:line="290" w:lineRule="atLeast"/>
              <w:ind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제20조 </w:t>
            </w:r>
            <w:r w:rsidR="00206A1C" w:rsidRPr="008C0893">
              <w:rPr>
                <w:rFonts w:ascii="한컴바탕" w:eastAsia="한컴바탕" w:hAnsi="한컴바탕" w:cs="한컴바탕" w:hint="eastAsia"/>
                <w:szCs w:val="21"/>
                <w:lang w:eastAsia="ko-KR"/>
              </w:rPr>
              <w:t>심사비준기관은 중외합작 직업기능교육기구 정식설립 신청을 접수한 후 전문가위원회를 구성하여 평의를 실시해야 하며 전문가위원회가 자문의견을 제시하도록 해야 한다.</w:t>
            </w:r>
          </w:p>
          <w:p w:rsidR="00206A1C" w:rsidRPr="008C0893" w:rsidRDefault="00206A1C" w:rsidP="008C0893">
            <w:pPr>
              <w:pStyle w:val="a4"/>
              <w:wordWrap w:val="0"/>
              <w:autoSpaceDN w:val="0"/>
              <w:spacing w:line="290" w:lineRule="atLeast"/>
              <w:ind w:firstLine="396"/>
              <w:rPr>
                <w:rFonts w:ascii="한컴바탕" w:eastAsia="한컴바탕" w:hAnsi="한컴바탕" w:cs="한컴바탕"/>
                <w:spacing w:val="-6"/>
                <w:szCs w:val="21"/>
                <w:lang w:eastAsia="ko-KR"/>
              </w:rPr>
            </w:pPr>
            <w:r w:rsidRPr="008C0893">
              <w:rPr>
                <w:rFonts w:ascii="한컴바탕" w:eastAsia="한컴바탕" w:hAnsi="한컴바탕" w:cs="한컴바탕" w:hint="eastAsia"/>
                <w:spacing w:val="-6"/>
                <w:szCs w:val="21"/>
                <w:lang w:eastAsia="ko-KR"/>
              </w:rPr>
              <w:t>전문가위원회는 단계별 유형별로 신청인이 제출한 신청서류를 심사평가하며 이에 필요한 시간은 심사비준기관이 서면으로 신청인에게 고지하되 심사비준 기한에는 산입되지 아니한다.</w:t>
            </w:r>
          </w:p>
          <w:p w:rsidR="008C0893" w:rsidRDefault="00206A1C" w:rsidP="008C0893">
            <w:pPr>
              <w:pStyle w:val="a4"/>
              <w:wordWrap w:val="0"/>
              <w:autoSpaceDN w:val="0"/>
              <w:spacing w:line="290" w:lineRule="atLeast"/>
              <w:ind w:firstLine="388"/>
              <w:rPr>
                <w:rFonts w:ascii="한컴바탕" w:eastAsia="한컴바탕" w:hAnsi="한컴바탕" w:cs="한컴바탕" w:hint="eastAsia"/>
                <w:spacing w:val="-8"/>
                <w:szCs w:val="21"/>
                <w:lang w:eastAsia="ko-KR"/>
              </w:rPr>
            </w:pPr>
            <w:r w:rsidRPr="008C0893">
              <w:rPr>
                <w:rFonts w:ascii="한컴바탕" w:eastAsia="한컴바탕" w:hAnsi="한컴바탕" w:cs="한컴바탕" w:hint="eastAsia"/>
                <w:spacing w:val="-8"/>
                <w:szCs w:val="21"/>
                <w:lang w:eastAsia="ko-KR"/>
              </w:rPr>
              <w:t>심사비준기관이 필요하다고 판단하는 경우 2명 이상의 업무인력을 파견하여 신청이 제출한 신청서류의 주요 내용에 대한 확인조사를 실시할 수 있다.</w:t>
            </w:r>
          </w:p>
          <w:p w:rsidR="008C0893" w:rsidRDefault="008C0893" w:rsidP="008C0893">
            <w:pPr>
              <w:pStyle w:val="a4"/>
              <w:wordWrap w:val="0"/>
              <w:autoSpaceDN w:val="0"/>
              <w:spacing w:line="290" w:lineRule="atLeast"/>
              <w:ind w:firstLine="412"/>
              <w:rPr>
                <w:rFonts w:ascii="한컴바탕" w:eastAsia="한컴바탕" w:hAnsi="한컴바탕" w:cs="한컴바탕" w:hint="eastAsia"/>
                <w:spacing w:val="-10"/>
                <w:szCs w:val="21"/>
                <w:lang w:eastAsia="ko-KR"/>
              </w:rPr>
            </w:pPr>
            <w:r>
              <w:rPr>
                <w:rFonts w:ascii="한컴바탕" w:eastAsia="한컴바탕" w:hAnsi="한컴바탕" w:cs="한컴바탕" w:hint="eastAsia"/>
                <w:b/>
                <w:szCs w:val="21"/>
                <w:lang w:eastAsia="ko-KR"/>
              </w:rPr>
              <w:t xml:space="preserve">제21조 </w:t>
            </w:r>
            <w:r w:rsidR="00206A1C" w:rsidRPr="008C0893">
              <w:rPr>
                <w:rFonts w:ascii="한컴바탕" w:eastAsia="한컴바탕" w:hAnsi="한컴바탕" w:cs="한컴바탕" w:hint="eastAsia"/>
                <w:spacing w:val="-10"/>
                <w:szCs w:val="21"/>
                <w:lang w:eastAsia="ko-KR"/>
              </w:rPr>
              <w:t>다음 각 호의 어느 하나에 해당되는 경우 심사비준기관은 중외합작 직업기능교육기구의 정식설립을 불허하며 서면으로 그 이유를 설명한다.</w:t>
            </w:r>
          </w:p>
          <w:p w:rsidR="008C0893" w:rsidRDefault="008C0893" w:rsidP="008C0893">
            <w:pPr>
              <w:pStyle w:val="a4"/>
              <w:wordWrap w:val="0"/>
              <w:autoSpaceDN w:val="0"/>
              <w:spacing w:line="290" w:lineRule="atLeast"/>
              <w:ind w:firstLine="380"/>
              <w:rPr>
                <w:rFonts w:ascii="한컴바탕" w:eastAsia="한컴바탕" w:hAnsi="한컴바탕" w:cs="한컴바탕" w:hint="eastAsia"/>
                <w:szCs w:val="21"/>
                <w:lang w:eastAsia="ko-KR"/>
              </w:rPr>
            </w:pPr>
            <w:r>
              <w:rPr>
                <w:rFonts w:ascii="한컴바탕" w:eastAsia="한컴바탕" w:hAnsi="한컴바탕" w:cs="한컴바탕" w:hint="eastAsia"/>
                <w:spacing w:val="-10"/>
                <w:szCs w:val="21"/>
                <w:lang w:eastAsia="ko-KR"/>
              </w:rPr>
              <w:t xml:space="preserve">(1) </w:t>
            </w:r>
            <w:r w:rsidR="00206A1C" w:rsidRPr="008C0893">
              <w:rPr>
                <w:rFonts w:ascii="한컴바탕" w:eastAsia="한컴바탕" w:hAnsi="한컴바탕" w:cs="한컴바탕" w:hint="eastAsia"/>
                <w:szCs w:val="21"/>
                <w:lang w:eastAsia="ko-KR"/>
              </w:rPr>
              <w:t>교육 조건을 갖추지 못하였거나 설치기준에 도달하지 못한 경우;</w:t>
            </w:r>
          </w:p>
          <w:p w:rsidR="008C0893" w:rsidRDefault="008C0893" w:rsidP="008C0893">
            <w:pPr>
              <w:pStyle w:val="a4"/>
              <w:wordWrap w:val="0"/>
              <w:autoSpaceDN w:val="0"/>
              <w:spacing w:line="290" w:lineRule="atLeast"/>
              <w:rPr>
                <w:rFonts w:ascii="한컴바탕" w:eastAsia="한컴바탕" w:hAnsi="한컴바탕" w:cs="한컴바탕" w:hint="eastAsia"/>
                <w:spacing w:val="-14"/>
                <w:szCs w:val="21"/>
                <w:lang w:eastAsia="ko-KR"/>
              </w:rPr>
            </w:pPr>
            <w:r>
              <w:rPr>
                <w:rFonts w:ascii="한컴바탕" w:eastAsia="한컴바탕" w:hAnsi="한컴바탕" w:cs="한컴바탕" w:hint="eastAsia"/>
                <w:szCs w:val="21"/>
                <w:lang w:eastAsia="ko-KR"/>
              </w:rPr>
              <w:t xml:space="preserve">(2) </w:t>
            </w:r>
            <w:r w:rsidR="00206A1C" w:rsidRPr="008C0893">
              <w:rPr>
                <w:rFonts w:ascii="한컴바탕" w:eastAsia="한컴바탕" w:hAnsi="한컴바탕" w:cs="한컴바탕" w:hint="eastAsia"/>
                <w:spacing w:val="-14"/>
                <w:szCs w:val="21"/>
                <w:lang w:eastAsia="ko-KR"/>
              </w:rPr>
              <w:t xml:space="preserve">이사회, 동사회의 구성원 및 그 구성이 법정 요구에 부합되지 아니하거나 교장 또는 주요 행정책임자, 교사, 재무인력이 법정 자격을 구비하지 못하였고 시정요구를 </w:t>
            </w:r>
            <w:proofErr w:type="spellStart"/>
            <w:r w:rsidR="00206A1C" w:rsidRPr="008C0893">
              <w:rPr>
                <w:rFonts w:ascii="한컴바탕" w:eastAsia="한컴바탕" w:hAnsi="한컴바탕" w:cs="한컴바탕" w:hint="eastAsia"/>
                <w:spacing w:val="-14"/>
                <w:szCs w:val="21"/>
                <w:lang w:eastAsia="ko-KR"/>
              </w:rPr>
              <w:t>통보받은</w:t>
            </w:r>
            <w:proofErr w:type="spellEnd"/>
            <w:r w:rsidR="00206A1C" w:rsidRPr="008C0893">
              <w:rPr>
                <w:rFonts w:ascii="한컴바탕" w:eastAsia="한컴바탕" w:hAnsi="한컴바탕" w:cs="한컴바탕" w:hint="eastAsia"/>
                <w:spacing w:val="-14"/>
                <w:szCs w:val="21"/>
                <w:lang w:eastAsia="ko-KR"/>
              </w:rPr>
              <w:t xml:space="preserve"> 후에도 시정하지 아니한 경우;</w:t>
            </w:r>
          </w:p>
          <w:p w:rsidR="008C0893" w:rsidRDefault="008C0893" w:rsidP="008C0893">
            <w:pPr>
              <w:pStyle w:val="a4"/>
              <w:wordWrap w:val="0"/>
              <w:autoSpaceDN w:val="0"/>
              <w:spacing w:line="290" w:lineRule="atLeast"/>
              <w:ind w:firstLine="364"/>
              <w:rPr>
                <w:rFonts w:ascii="한컴바탕" w:eastAsia="한컴바탕" w:hAnsi="한컴바탕" w:cs="한컴바탕" w:hint="eastAsia"/>
                <w:szCs w:val="21"/>
                <w:lang w:eastAsia="ko-KR"/>
              </w:rPr>
            </w:pPr>
            <w:r>
              <w:rPr>
                <w:rFonts w:ascii="한컴바탕" w:eastAsia="한컴바탕" w:hAnsi="한컴바탕" w:cs="한컴바탕" w:hint="eastAsia"/>
                <w:spacing w:val="-14"/>
                <w:szCs w:val="21"/>
                <w:lang w:eastAsia="ko-KR"/>
              </w:rPr>
              <w:t xml:space="preserve">(3) </w:t>
            </w:r>
            <w:r w:rsidR="00206A1C" w:rsidRPr="008C0893">
              <w:rPr>
                <w:rFonts w:ascii="한컴바탕" w:eastAsia="한컴바탕" w:hAnsi="한컴바탕" w:cs="한컴바탕" w:hint="eastAsia"/>
                <w:szCs w:val="21"/>
                <w:lang w:eastAsia="ko-KR"/>
              </w:rPr>
              <w:t xml:space="preserve">정관이 &lt;중외합작교육조례&gt;와 이 방법의 요구에 부합되지 아니하고 시정요구를 </w:t>
            </w:r>
            <w:proofErr w:type="spellStart"/>
            <w:r w:rsidR="00206A1C" w:rsidRPr="008C0893">
              <w:rPr>
                <w:rFonts w:ascii="한컴바탕" w:eastAsia="한컴바탕" w:hAnsi="한컴바탕" w:cs="한컴바탕" w:hint="eastAsia"/>
                <w:szCs w:val="21"/>
                <w:lang w:eastAsia="ko-KR"/>
              </w:rPr>
              <w:t>통보받은</w:t>
            </w:r>
            <w:proofErr w:type="spellEnd"/>
            <w:r w:rsidR="00206A1C" w:rsidRPr="008C0893">
              <w:rPr>
                <w:rFonts w:ascii="한컴바탕" w:eastAsia="한컴바탕" w:hAnsi="한컴바탕" w:cs="한컴바탕" w:hint="eastAsia"/>
                <w:szCs w:val="21"/>
                <w:lang w:eastAsia="ko-KR"/>
              </w:rPr>
              <w:t xml:space="preserve"> 후에도 시정하지 아니한 경우;</w:t>
            </w:r>
          </w:p>
          <w:p w:rsidR="00206A1C" w:rsidRPr="008C0893" w:rsidRDefault="008C0893" w:rsidP="008C0893">
            <w:pPr>
              <w:pStyle w:val="a4"/>
              <w:wordWrap w:val="0"/>
              <w:autoSpaceDN w:val="0"/>
              <w:spacing w:line="290" w:lineRule="atLeast"/>
              <w:rPr>
                <w:rFonts w:ascii="한컴바탕" w:eastAsia="한컴바탕" w:hAnsi="한컴바탕" w:cs="한컴바탕"/>
                <w:spacing w:val="-8"/>
                <w:szCs w:val="21"/>
                <w:lang w:eastAsia="ko-KR"/>
              </w:rPr>
            </w:pPr>
            <w:r>
              <w:rPr>
                <w:rFonts w:ascii="한컴바탕" w:eastAsia="한컴바탕" w:hAnsi="한컴바탕" w:cs="한컴바탕" w:hint="eastAsia"/>
                <w:szCs w:val="21"/>
                <w:lang w:eastAsia="ko-KR"/>
              </w:rPr>
              <w:t xml:space="preserve">(4) </w:t>
            </w:r>
            <w:r w:rsidR="00206A1C" w:rsidRPr="008C0893">
              <w:rPr>
                <w:rFonts w:ascii="한컴바탕" w:eastAsia="한컴바탕" w:hAnsi="한컴바탕" w:cs="한컴바탕" w:hint="eastAsia"/>
                <w:szCs w:val="21"/>
                <w:lang w:eastAsia="ko-KR"/>
              </w:rPr>
              <w:t>설립준비 단계에서 법률·법규 위반 행위를 행한 경우.</w:t>
            </w:r>
          </w:p>
          <w:p w:rsidR="00523447" w:rsidRDefault="00206A1C" w:rsidP="00523447">
            <w:pPr>
              <w:pStyle w:val="a4"/>
              <w:wordWrap w:val="0"/>
              <w:autoSpaceDN w:val="0"/>
              <w:spacing w:line="290" w:lineRule="atLeast"/>
              <w:rPr>
                <w:rFonts w:ascii="한컴바탕" w:eastAsia="한컴바탕" w:hAnsi="한컴바탕" w:cs="한컴바탕" w:hint="eastAsia"/>
                <w:szCs w:val="21"/>
                <w:lang w:eastAsia="ko-KR"/>
              </w:rPr>
            </w:pPr>
            <w:r w:rsidRPr="00206A1C">
              <w:rPr>
                <w:rFonts w:ascii="한컴바탕" w:eastAsia="한컴바탕" w:hAnsi="한컴바탕" w:cs="한컴바탕" w:hint="eastAsia"/>
                <w:szCs w:val="21"/>
                <w:lang w:eastAsia="ko-KR"/>
              </w:rPr>
              <w:t>설립준비 단계를 거치지 아니하고 바로 중외합작 직업기능교육기구의 설립을 신청한 경우 전 항의 제(1),</w:t>
            </w:r>
            <w:r w:rsidR="008C0893">
              <w:rPr>
                <w:rFonts w:ascii="한컴바탕" w:eastAsia="한컴바탕" w:hAnsi="한컴바탕" w:cs="한컴바탕" w:hint="eastAsia"/>
                <w:szCs w:val="21"/>
                <w:lang w:eastAsia="ko-KR"/>
              </w:rPr>
              <w:t xml:space="preserve"> </w:t>
            </w:r>
            <w:r w:rsidRPr="00206A1C">
              <w:rPr>
                <w:rFonts w:ascii="한컴바탕" w:eastAsia="한컴바탕" w:hAnsi="한컴바탕" w:cs="한컴바탕" w:hint="eastAsia"/>
                <w:szCs w:val="21"/>
                <w:lang w:eastAsia="ko-KR"/>
              </w:rPr>
              <w:t>(2),</w:t>
            </w:r>
            <w:r w:rsidR="008C0893">
              <w:rPr>
                <w:rFonts w:ascii="한컴바탕" w:eastAsia="한컴바탕" w:hAnsi="한컴바탕" w:cs="한컴바탕" w:hint="eastAsia"/>
                <w:szCs w:val="21"/>
                <w:lang w:eastAsia="ko-KR"/>
              </w:rPr>
              <w:t xml:space="preserve"> </w:t>
            </w:r>
            <w:r w:rsidRPr="00206A1C">
              <w:rPr>
                <w:rFonts w:ascii="한컴바탕" w:eastAsia="한컴바탕" w:hAnsi="한컴바탕" w:cs="한컴바탕" w:hint="eastAsia"/>
                <w:szCs w:val="21"/>
                <w:lang w:eastAsia="ko-KR"/>
              </w:rPr>
              <w:t>(3)호는 물론 이 방법 제14조에 규정한 각 호의 어느 하나에 해당되는 경우에도 심사비준기관은 비준을 불허한다.</w:t>
            </w:r>
          </w:p>
          <w:p w:rsidR="00523447" w:rsidRDefault="00523447" w:rsidP="00523447">
            <w:pPr>
              <w:pStyle w:val="a4"/>
              <w:wordWrap w:val="0"/>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제22조 </w:t>
            </w:r>
            <w:r w:rsidR="00206A1C" w:rsidRPr="00523447">
              <w:rPr>
                <w:rFonts w:ascii="한컴바탕" w:eastAsia="한컴바탕" w:hAnsi="한컴바탕" w:cs="한컴바탕" w:hint="eastAsia"/>
                <w:szCs w:val="21"/>
                <w:lang w:eastAsia="ko-KR"/>
              </w:rPr>
              <w:t>중외합작 직업기능교육기구의 정식설립을 비준하는 경우 해당 심사기관이 국무원 노동보장행정부서가 통일적으로 인쇄제작하고 국무원 교육행정부서가 통일적으로 고유번호를 부여한 중외합작교육 허가증을 발급한다.</w:t>
            </w:r>
          </w:p>
          <w:p w:rsidR="00206A1C" w:rsidRPr="00523447" w:rsidRDefault="00523447" w:rsidP="00523447">
            <w:pPr>
              <w:pStyle w:val="a4"/>
              <w:wordWrap w:val="0"/>
              <w:autoSpaceDN w:val="0"/>
              <w:spacing w:line="290" w:lineRule="atLeast"/>
              <w:ind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제23조 </w:t>
            </w:r>
            <w:r w:rsidR="00206A1C" w:rsidRPr="00523447">
              <w:rPr>
                <w:rFonts w:ascii="한컴바탕" w:eastAsia="한컴바탕" w:hAnsi="한컴바탕" w:cs="한컴바탕" w:hint="eastAsia"/>
                <w:spacing w:val="-6"/>
                <w:szCs w:val="21"/>
                <w:lang w:eastAsia="ko-KR"/>
              </w:rPr>
              <w:t>중외합작교육 허가증을 분실한 경우 중외합작 직업기능교육기구는 즉시 신문지에 분실공고를 게재함과 더불어 분실공고를 소지하여 심사비준기관에 재발급을 신청하여야 하며 심사비준기관이 허가 절차를 거쳐 재발급한다.</w:t>
            </w:r>
          </w:p>
          <w:p w:rsidR="00206A1C" w:rsidRPr="00206A1C" w:rsidRDefault="00206A1C" w:rsidP="00206A1C">
            <w:pPr>
              <w:pStyle w:val="a4"/>
              <w:wordWrap w:val="0"/>
              <w:autoSpaceDN w:val="0"/>
              <w:spacing w:line="290" w:lineRule="atLeast"/>
              <w:rPr>
                <w:rFonts w:ascii="한컴바탕" w:eastAsia="한컴바탕" w:hAnsi="한컴바탕" w:cs="한컴바탕"/>
                <w:szCs w:val="21"/>
                <w:lang w:eastAsia="ko-KR"/>
              </w:rPr>
            </w:pPr>
          </w:p>
          <w:p w:rsidR="00523447" w:rsidRDefault="00206A1C" w:rsidP="00523447">
            <w:pPr>
              <w:pStyle w:val="a4"/>
              <w:wordWrap w:val="0"/>
              <w:autoSpaceDN w:val="0"/>
              <w:spacing w:line="290" w:lineRule="atLeast"/>
              <w:ind w:firstLine="412"/>
              <w:rPr>
                <w:rFonts w:ascii="한컴바탕" w:eastAsia="한컴바탕" w:hAnsi="한컴바탕" w:cs="한컴바탕" w:hint="eastAsia"/>
                <w:b/>
                <w:szCs w:val="21"/>
                <w:lang w:eastAsia="ko-KR"/>
              </w:rPr>
            </w:pPr>
            <w:r w:rsidRPr="00206A1C">
              <w:rPr>
                <w:rFonts w:ascii="한컴바탕" w:eastAsia="한컴바탕" w:hAnsi="한컴바탕" w:cs="한컴바탕" w:hint="eastAsia"/>
                <w:b/>
                <w:szCs w:val="21"/>
                <w:lang w:eastAsia="ko-KR"/>
              </w:rPr>
              <w:t>제3장 중외합작 직업기능교육 프로젝트의 운영</w:t>
            </w:r>
          </w:p>
          <w:p w:rsidR="00523447" w:rsidRDefault="00523447" w:rsidP="00523447">
            <w:pPr>
              <w:pStyle w:val="a4"/>
              <w:wordWrap w:val="0"/>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제24조</w:t>
            </w:r>
            <w:r w:rsidRPr="00523447">
              <w:rPr>
                <w:rFonts w:ascii="한컴바탕" w:eastAsia="한컴바탕" w:hAnsi="한컴바탕" w:cs="한컴바탕" w:hint="eastAsia"/>
                <w:b/>
                <w:spacing w:val="-14"/>
                <w:szCs w:val="21"/>
                <w:lang w:eastAsia="ko-KR"/>
              </w:rPr>
              <w:t xml:space="preserve"> </w:t>
            </w:r>
            <w:r w:rsidR="00206A1C" w:rsidRPr="00523447">
              <w:rPr>
                <w:rFonts w:ascii="한컴바탕" w:eastAsia="한컴바탕" w:hAnsi="한컴바탕" w:cs="한컴바탕" w:hint="eastAsia"/>
                <w:spacing w:val="-14"/>
                <w:szCs w:val="21"/>
                <w:lang w:eastAsia="ko-KR"/>
              </w:rPr>
              <w:t>중외합작 직업기능교육 프로젝트를 운영하고자 하는 경우 다음 각 호의 조건을 구비해야 한다.</w:t>
            </w:r>
          </w:p>
          <w:p w:rsidR="00523447" w:rsidRDefault="00523447" w:rsidP="00523447">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00206A1C" w:rsidRPr="00523447">
              <w:rPr>
                <w:rFonts w:ascii="한컴바탕" w:eastAsia="한컴바탕" w:hAnsi="한컴바탕" w:cs="한컴바탕" w:hint="eastAsia"/>
                <w:szCs w:val="21"/>
                <w:lang w:eastAsia="ko-KR"/>
              </w:rPr>
              <w:t>중외합작교육 협력 파트너는 법인 자격을 보유한 자이어야 한다;</w:t>
            </w:r>
          </w:p>
          <w:p w:rsidR="00523447" w:rsidRDefault="00523447" w:rsidP="00523447">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206A1C" w:rsidRPr="00523447">
              <w:rPr>
                <w:rFonts w:ascii="한컴바탕" w:eastAsia="한컴바탕" w:hAnsi="한컴바탕" w:cs="한컴바탕" w:hint="eastAsia"/>
                <w:szCs w:val="21"/>
                <w:lang w:eastAsia="ko-KR"/>
              </w:rPr>
              <w:t>프로젝트의 교육 레벨과 유형이 중외합작교육 협력 파트너의 교육 레벨 및 유형과 어울려야 한다</w:t>
            </w:r>
            <w:r>
              <w:rPr>
                <w:rFonts w:ascii="한컴바탕" w:eastAsia="한컴바탕" w:hAnsi="한컴바탕" w:cs="한컴바탕" w:hint="eastAsia"/>
                <w:szCs w:val="21"/>
                <w:lang w:eastAsia="ko-KR"/>
              </w:rPr>
              <w:t>;</w:t>
            </w:r>
          </w:p>
          <w:p w:rsidR="00523447" w:rsidRDefault="00523447" w:rsidP="00523447">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00206A1C" w:rsidRPr="00523447">
              <w:rPr>
                <w:rFonts w:ascii="한컴바탕" w:eastAsia="한컴바탕" w:hAnsi="한컴바탕" w:cs="한컴바탕" w:hint="eastAsia"/>
                <w:szCs w:val="21"/>
                <w:lang w:eastAsia="ko-KR"/>
              </w:rPr>
              <w:t>중국 교육기구는 개설하고자 하는 전공(직업, 직종) 교육의 교사 자원, 설비, 시설 등 조건을 구비해야 한다.</w:t>
            </w:r>
          </w:p>
          <w:p w:rsidR="00523447" w:rsidRDefault="00523447" w:rsidP="00523447">
            <w:pPr>
              <w:pStyle w:val="a4"/>
              <w:wordWrap w:val="0"/>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제25조 </w:t>
            </w:r>
            <w:r w:rsidR="00206A1C" w:rsidRPr="00523447">
              <w:rPr>
                <w:rFonts w:ascii="한컴바탕" w:eastAsia="한컴바탕" w:hAnsi="한컴바탕" w:cs="한컴바탕" w:hint="eastAsia"/>
                <w:szCs w:val="21"/>
                <w:lang w:eastAsia="ko-KR"/>
              </w:rPr>
              <w:t>중외합작 직업기능교육 프로젝트를 운영하고자 하는 중외합작교육 협력 파트너는 합작계약서를 체결해야 하며 합작계약서에는 다음 각 호의 내용을 명기해야 한다.</w:t>
            </w:r>
          </w:p>
          <w:p w:rsidR="00523447" w:rsidRDefault="00523447" w:rsidP="00523447">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00206A1C" w:rsidRPr="00523447">
              <w:rPr>
                <w:rFonts w:ascii="한컴바탕" w:eastAsia="한컴바탕" w:hAnsi="한컴바탕" w:cs="한컴바탕" w:hint="eastAsia"/>
                <w:szCs w:val="21"/>
                <w:lang w:eastAsia="ko-KR"/>
              </w:rPr>
              <w:t>각 합작 당사자의 명칭, 주소와 법인대표의 성명, 직무, 국적;</w:t>
            </w:r>
          </w:p>
          <w:p w:rsidR="00523447" w:rsidRDefault="00523447" w:rsidP="00523447">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206A1C" w:rsidRPr="00523447">
              <w:rPr>
                <w:rFonts w:ascii="한컴바탕" w:eastAsia="한컴바탕" w:hAnsi="한컴바탕" w:cs="한컴바탕" w:hint="eastAsia"/>
                <w:szCs w:val="21"/>
                <w:lang w:eastAsia="ko-KR"/>
              </w:rPr>
              <w:t>합작 프로젝트의 명칭, 합작내용과 합작기한;</w:t>
            </w:r>
          </w:p>
          <w:p w:rsidR="00523447" w:rsidRDefault="00523447" w:rsidP="00523447">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00206A1C" w:rsidRPr="00523447">
              <w:rPr>
                <w:rFonts w:ascii="한컴바탕" w:eastAsia="한컴바탕" w:hAnsi="한컴바탕" w:cs="한컴바탕" w:hint="eastAsia"/>
                <w:szCs w:val="21"/>
                <w:lang w:eastAsia="ko-KR"/>
              </w:rPr>
              <w:t>각 합작 당사자가 투입하는 자산의 액수, 방식 및 자금 납부기한(현물, 자금의 투입이 있는 경우);</w:t>
            </w:r>
          </w:p>
          <w:p w:rsidR="00523447" w:rsidRDefault="00523447" w:rsidP="00523447">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(4) </w:t>
            </w:r>
            <w:r w:rsidR="00206A1C" w:rsidRPr="00523447">
              <w:rPr>
                <w:rFonts w:ascii="한컴바탕" w:eastAsia="한컴바탕" w:hAnsi="한컴바탕" w:cs="한컴바탕" w:hint="eastAsia"/>
                <w:szCs w:val="21"/>
                <w:lang w:eastAsia="ko-KR"/>
              </w:rPr>
              <w:t>합작 당사자 간의 분쟁 해결 방식과 절차;</w:t>
            </w:r>
          </w:p>
          <w:p w:rsidR="00523447" w:rsidRDefault="00523447" w:rsidP="00523447">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(5) </w:t>
            </w:r>
            <w:r w:rsidR="00206A1C" w:rsidRPr="00523447">
              <w:rPr>
                <w:rFonts w:ascii="한컴바탕" w:eastAsia="한컴바탕" w:hAnsi="한컴바탕" w:cs="한컴바탕" w:hint="eastAsia"/>
                <w:szCs w:val="21"/>
                <w:lang w:eastAsia="ko-KR"/>
              </w:rPr>
              <w:t>합작계약 위반 책임;</w:t>
            </w:r>
          </w:p>
          <w:p w:rsidR="00206A1C" w:rsidRPr="00523447" w:rsidRDefault="00523447" w:rsidP="00523447">
            <w:pPr>
              <w:pStyle w:val="a4"/>
              <w:wordWrap w:val="0"/>
              <w:autoSpaceDN w:val="0"/>
              <w:spacing w:line="290" w:lineRule="atLeast"/>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(6) </w:t>
            </w:r>
            <w:r w:rsidR="00206A1C" w:rsidRPr="00523447">
              <w:rPr>
                <w:rFonts w:ascii="한컴바탕" w:eastAsia="한컴바탕" w:hAnsi="한컴바탕" w:cs="한컴바탕" w:hint="eastAsia"/>
                <w:szCs w:val="21"/>
                <w:lang w:eastAsia="ko-KR"/>
              </w:rPr>
              <w:t>합작 당사자들이 약정한 기타 사항.</w:t>
            </w:r>
          </w:p>
          <w:p w:rsidR="00523447" w:rsidRDefault="00206A1C" w:rsidP="00523447">
            <w:pPr>
              <w:pStyle w:val="a4"/>
              <w:wordWrap w:val="0"/>
              <w:autoSpaceDN w:val="0"/>
              <w:spacing w:line="290" w:lineRule="atLeast"/>
              <w:rPr>
                <w:rFonts w:ascii="한컴바탕" w:eastAsia="한컴바탕" w:hAnsi="한컴바탕" w:cs="한컴바탕" w:hint="eastAsia"/>
                <w:szCs w:val="21"/>
                <w:lang w:eastAsia="ko-KR"/>
              </w:rPr>
            </w:pPr>
            <w:r w:rsidRPr="00206A1C">
              <w:rPr>
                <w:rFonts w:ascii="한컴바탕" w:eastAsia="한컴바탕" w:hAnsi="한컴바탕" w:cs="한컴바탕" w:hint="eastAsia"/>
                <w:szCs w:val="21"/>
                <w:lang w:eastAsia="ko-KR"/>
              </w:rPr>
              <w:t>합작계약서는 중문으로 작성되어야 한다. 외국어 버전이 있을 경우 그 내용이 중국어 버전과 일치해야 한다.</w:t>
            </w:r>
          </w:p>
          <w:p w:rsidR="00523447" w:rsidRDefault="00523447" w:rsidP="00523447">
            <w:pPr>
              <w:pStyle w:val="a4"/>
              <w:wordWrap w:val="0"/>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제26조 </w:t>
            </w:r>
            <w:r w:rsidR="00206A1C" w:rsidRPr="00523447">
              <w:rPr>
                <w:rFonts w:ascii="한컴바탕" w:eastAsia="한컴바탕" w:hAnsi="한컴바탕" w:cs="한컴바탕" w:hint="eastAsia"/>
                <w:szCs w:val="21"/>
                <w:lang w:eastAsia="ko-KR"/>
              </w:rPr>
              <w:t xml:space="preserve">중외합작 직업기능교육 프로젝트 운영 신청은 프로젝트 소재지의 성·자치구·직할시 인민정부의 노동보장행정부서가 </w:t>
            </w:r>
            <w:proofErr w:type="spellStart"/>
            <w:r w:rsidR="00206A1C" w:rsidRPr="00523447">
              <w:rPr>
                <w:rFonts w:ascii="한컴바탕" w:eastAsia="한컴바탕" w:hAnsi="한컴바탕" w:cs="한컴바탕" w:hint="eastAsia"/>
                <w:szCs w:val="21"/>
                <w:lang w:eastAsia="ko-KR"/>
              </w:rPr>
              <w:t>심사비준한</w:t>
            </w:r>
            <w:proofErr w:type="spellEnd"/>
            <w:r w:rsidR="00206A1C" w:rsidRPr="00523447">
              <w:rPr>
                <w:rFonts w:ascii="한컴바탕" w:eastAsia="한컴바탕" w:hAnsi="한컴바탕" w:cs="한컴바탕" w:hint="eastAsia"/>
                <w:szCs w:val="21"/>
                <w:lang w:eastAsia="ko-KR"/>
              </w:rPr>
              <w:t xml:space="preserve"> 후 국무원 노동보장행정부서에 보고 및 </w:t>
            </w:r>
            <w:proofErr w:type="spellStart"/>
            <w:r w:rsidR="00206A1C" w:rsidRPr="00523447">
              <w:rPr>
                <w:rFonts w:ascii="한컴바탕" w:eastAsia="한컴바탕" w:hAnsi="한컴바탕" w:cs="한컴바탕" w:hint="eastAsia"/>
                <w:szCs w:val="21"/>
                <w:lang w:eastAsia="ko-KR"/>
              </w:rPr>
              <w:t>비안</w:t>
            </w:r>
            <w:proofErr w:type="spellEnd"/>
            <w:r w:rsidR="00206A1C" w:rsidRPr="00523447">
              <w:rPr>
                <w:rFonts w:ascii="한컴바탕" w:eastAsia="한컴바탕" w:hAnsi="한컴바탕" w:cs="한컴바탕" w:hint="eastAsia"/>
                <w:szCs w:val="21"/>
                <w:lang w:eastAsia="ko-KR"/>
              </w:rPr>
              <w:t>(</w:t>
            </w:r>
            <w:proofErr w:type="spellStart"/>
            <w:r w:rsidR="00206A1C" w:rsidRPr="00523447">
              <w:rPr>
                <w:rFonts w:ascii="한컴바탕" w:eastAsia="한컴바탕" w:hAnsi="한컴바탕" w:cs="한컴바탕" w:hint="eastAsia"/>
                <w:szCs w:val="21"/>
                <w:lang w:eastAsia="ko-KR"/>
              </w:rPr>
              <w:t>備案</w:t>
            </w:r>
            <w:proofErr w:type="spellEnd"/>
            <w:r w:rsidR="00206A1C" w:rsidRPr="00523447">
              <w:rPr>
                <w:rFonts w:ascii="한컴바탕" w:eastAsia="한컴바탕" w:hAnsi="한컴바탕" w:cs="한컴바탕" w:hint="eastAsia"/>
                <w:szCs w:val="21"/>
                <w:lang w:eastAsia="ko-KR"/>
              </w:rPr>
              <w:t>)한다.</w:t>
            </w:r>
          </w:p>
          <w:p w:rsidR="00523447" w:rsidRDefault="00523447" w:rsidP="00523447">
            <w:pPr>
              <w:pStyle w:val="a4"/>
              <w:wordWrap w:val="0"/>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제27조 </w:t>
            </w:r>
            <w:r w:rsidR="00206A1C" w:rsidRPr="00523447">
              <w:rPr>
                <w:rFonts w:ascii="한컴바탕" w:eastAsia="한컴바탕" w:hAnsi="한컴바탕" w:cs="한컴바탕" w:hint="eastAsia"/>
                <w:szCs w:val="21"/>
                <w:lang w:eastAsia="ko-KR"/>
              </w:rPr>
              <w:t>중외합작 직업기능교육 프로젝트를 운영하고자 하는 경우 중국 교육기구가 신청을 제출하며 다음 각 호의 서류를 제출해야 한다.</w:t>
            </w:r>
          </w:p>
          <w:p w:rsidR="00523447" w:rsidRDefault="00523447" w:rsidP="00523447">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00206A1C" w:rsidRPr="00523447">
              <w:rPr>
                <w:rFonts w:ascii="한컴바탕" w:eastAsia="한컴바탕" w:hAnsi="한컴바탕" w:cs="한컴바탕" w:hint="eastAsia"/>
                <w:szCs w:val="21"/>
                <w:lang w:eastAsia="ko-KR"/>
              </w:rPr>
              <w:t xml:space="preserve">&lt;중외합작 직업기능교육 프로젝트 </w:t>
            </w:r>
            <w:proofErr w:type="spellStart"/>
            <w:r w:rsidR="00206A1C" w:rsidRPr="00523447">
              <w:rPr>
                <w:rFonts w:ascii="한컴바탕" w:eastAsia="한컴바탕" w:hAnsi="한컴바탕" w:cs="한컴바탕" w:hint="eastAsia"/>
                <w:szCs w:val="21"/>
                <w:lang w:eastAsia="ko-KR"/>
              </w:rPr>
              <w:t>신청표</w:t>
            </w:r>
            <w:proofErr w:type="spellEnd"/>
            <w:r w:rsidR="00206A1C" w:rsidRPr="00523447">
              <w:rPr>
                <w:rFonts w:ascii="한컴바탕" w:eastAsia="한컴바탕" w:hAnsi="한컴바탕" w:cs="한컴바탕" w:hint="eastAsia"/>
                <w:szCs w:val="21"/>
                <w:lang w:eastAsia="ko-KR"/>
              </w:rPr>
              <w:t>&gt;;</w:t>
            </w:r>
          </w:p>
          <w:p w:rsidR="00523447" w:rsidRDefault="00523447" w:rsidP="00523447">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206A1C" w:rsidRPr="00523447">
              <w:rPr>
                <w:rFonts w:ascii="한컴바탕" w:eastAsia="한컴바탕" w:hAnsi="한컴바탕" w:cs="한컴바탕" w:hint="eastAsia"/>
                <w:szCs w:val="21"/>
                <w:lang w:eastAsia="ko-KR"/>
              </w:rPr>
              <w:t>합작계약서;</w:t>
            </w:r>
          </w:p>
          <w:p w:rsidR="00523447" w:rsidRDefault="00523447" w:rsidP="00523447">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00206A1C" w:rsidRPr="00523447">
              <w:rPr>
                <w:rFonts w:ascii="한컴바탕" w:eastAsia="한컴바탕" w:hAnsi="한컴바탕" w:cs="한컴바탕" w:hint="eastAsia"/>
                <w:szCs w:val="21"/>
                <w:lang w:eastAsia="ko-KR"/>
              </w:rPr>
              <w:t>공증을 거친 중외합작교육 협력 파트너의 법인자격증명;</w:t>
            </w:r>
          </w:p>
          <w:p w:rsidR="00523447" w:rsidRDefault="00523447" w:rsidP="00523447">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(4) </w:t>
            </w:r>
            <w:r w:rsidR="00206A1C" w:rsidRPr="00523447">
              <w:rPr>
                <w:rFonts w:ascii="한컴바탕" w:eastAsia="한컴바탕" w:hAnsi="한컴바탕" w:cs="한컴바탕" w:hint="eastAsia"/>
                <w:szCs w:val="21"/>
                <w:lang w:eastAsia="ko-KR"/>
              </w:rPr>
              <w:t>자산기부계약서 및 관련 증명(기부가 있는 경우).</w:t>
            </w:r>
          </w:p>
          <w:p w:rsidR="00523447" w:rsidRDefault="00523447" w:rsidP="00523447">
            <w:pPr>
              <w:pStyle w:val="a4"/>
              <w:wordWrap w:val="0"/>
              <w:autoSpaceDN w:val="0"/>
              <w:spacing w:line="290" w:lineRule="atLeast"/>
              <w:ind w:firstLine="412"/>
              <w:rPr>
                <w:rFonts w:ascii="한컴바탕" w:eastAsia="한컴바탕" w:hAnsi="한컴바탕" w:cs="한컴바탕" w:hint="eastAsia"/>
                <w:spacing w:val="-6"/>
                <w:szCs w:val="21"/>
                <w:lang w:eastAsia="ko-KR"/>
              </w:rPr>
            </w:pPr>
            <w:r>
              <w:rPr>
                <w:rFonts w:ascii="한컴바탕" w:eastAsia="한컴바탕" w:hAnsi="한컴바탕" w:cs="한컴바탕" w:hint="eastAsia"/>
                <w:b/>
                <w:szCs w:val="21"/>
                <w:lang w:eastAsia="ko-KR"/>
              </w:rPr>
              <w:t xml:space="preserve">제28조 </w:t>
            </w:r>
            <w:r w:rsidR="00206A1C" w:rsidRPr="00523447">
              <w:rPr>
                <w:rFonts w:ascii="한컴바탕" w:eastAsia="한컴바탕" w:hAnsi="한컴바탕" w:cs="한컴바탕" w:hint="eastAsia"/>
                <w:spacing w:val="-6"/>
                <w:szCs w:val="21"/>
                <w:lang w:eastAsia="ko-KR"/>
              </w:rPr>
              <w:t>심사비준기관은 신청을 접수한 후 30일(근무일 기준) 이내에 중외합작 직업기능교육 프로젝트의 비준 여부에 대한 결정을 내려야 한다. 다음 각 호의 하나에 해당되는 경우 심사비준기관은 중외합작 직업기능교육 프로젝트를 비준하지 아니하며 그 이유를 서면으로 설명한다.</w:t>
            </w:r>
          </w:p>
          <w:p w:rsidR="00523447" w:rsidRDefault="00523447" w:rsidP="00523447">
            <w:pPr>
              <w:pStyle w:val="a4"/>
              <w:wordWrap w:val="0"/>
              <w:autoSpaceDN w:val="0"/>
              <w:spacing w:line="290" w:lineRule="atLeast"/>
              <w:ind w:firstLine="396"/>
              <w:rPr>
                <w:rFonts w:ascii="한컴바탕" w:eastAsia="한컴바탕" w:hAnsi="한컴바탕" w:cs="한컴바탕" w:hint="eastAsia"/>
                <w:szCs w:val="21"/>
                <w:lang w:eastAsia="ko-KR"/>
              </w:rPr>
            </w:pPr>
            <w:r>
              <w:rPr>
                <w:rFonts w:ascii="한컴바탕" w:eastAsia="한컴바탕" w:hAnsi="한컴바탕" w:cs="한컴바탕" w:hint="eastAsia"/>
                <w:spacing w:val="-6"/>
                <w:szCs w:val="21"/>
                <w:lang w:eastAsia="ko-KR"/>
              </w:rPr>
              <w:t xml:space="preserve">(1) </w:t>
            </w:r>
            <w:r w:rsidR="00206A1C" w:rsidRPr="00523447">
              <w:rPr>
                <w:rFonts w:ascii="한컴바탕" w:eastAsia="한컴바탕" w:hAnsi="한컴바탕" w:cs="한컴바탕" w:hint="eastAsia"/>
                <w:szCs w:val="21"/>
                <w:lang w:eastAsia="ko-KR"/>
              </w:rPr>
              <w:t>사회공공이익, 역사문화전통과 직업교육의 공익성격에 위배되고 국가 또는 지방의 직업교육 사업의 발전 수요에 부합되지 아니하는 경우;</w:t>
            </w:r>
          </w:p>
          <w:p w:rsidR="00523447" w:rsidRDefault="00523447" w:rsidP="00523447">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206A1C" w:rsidRPr="00523447">
              <w:rPr>
                <w:rFonts w:ascii="한컴바탕" w:eastAsia="한컴바탕" w:hAnsi="한컴바탕" w:cs="한컴바탕" w:hint="eastAsia"/>
                <w:szCs w:val="21"/>
                <w:lang w:eastAsia="ko-KR"/>
              </w:rPr>
              <w:t>중외합작교육 협력 파트너 중의 일방 당사자가 조건에 부합되지 아니하는 경우;</w:t>
            </w:r>
          </w:p>
          <w:p w:rsidR="00523447" w:rsidRDefault="00523447" w:rsidP="00523447">
            <w:pPr>
              <w:pStyle w:val="a4"/>
              <w:wordWrap w:val="0"/>
              <w:autoSpaceDN w:val="0"/>
              <w:spacing w:line="290" w:lineRule="atLeast"/>
              <w:rPr>
                <w:rFonts w:ascii="한컴바탕" w:eastAsia="한컴바탕" w:hAnsi="한컴바탕" w:cs="한컴바탕" w:hint="eastAsia"/>
                <w:spacing w:val="-12"/>
                <w:kern w:val="16"/>
                <w:szCs w:val="21"/>
                <w:lang w:eastAsia="ko-KR"/>
              </w:rPr>
            </w:pPr>
            <w:r>
              <w:rPr>
                <w:rFonts w:ascii="한컴바탕" w:eastAsia="한컴바탕" w:hAnsi="한컴바탕" w:cs="한컴바탕" w:hint="eastAsia"/>
                <w:szCs w:val="21"/>
                <w:lang w:eastAsia="ko-KR"/>
              </w:rPr>
              <w:t xml:space="preserve">(3) </w:t>
            </w:r>
            <w:r w:rsidR="00206A1C" w:rsidRPr="00523447">
              <w:rPr>
                <w:rFonts w:ascii="한컴바탕" w:eastAsia="한컴바탕" w:hAnsi="한컴바탕" w:cs="한컴바탕" w:hint="eastAsia"/>
                <w:spacing w:val="-12"/>
                <w:kern w:val="16"/>
                <w:szCs w:val="21"/>
                <w:lang w:eastAsia="ko-KR"/>
              </w:rPr>
              <w:t>이 방법의 요구에 부합되지 아니함을 고지하였음에도 불구하고 여전히 시정하지 아니하는 경우;</w:t>
            </w:r>
          </w:p>
          <w:p w:rsidR="00523447" w:rsidRDefault="00523447" w:rsidP="00523447">
            <w:pPr>
              <w:pStyle w:val="a4"/>
              <w:wordWrap w:val="0"/>
              <w:autoSpaceDN w:val="0"/>
              <w:spacing w:line="290" w:lineRule="atLeast"/>
              <w:ind w:firstLine="372"/>
              <w:rPr>
                <w:rFonts w:ascii="한컴바탕" w:eastAsia="한컴바탕" w:hAnsi="한컴바탕" w:cs="한컴바탕" w:hint="eastAsia"/>
                <w:spacing w:val="-8"/>
                <w:szCs w:val="21"/>
                <w:lang w:eastAsia="ko-KR"/>
              </w:rPr>
            </w:pPr>
            <w:r>
              <w:rPr>
                <w:rFonts w:ascii="한컴바탕" w:eastAsia="한컴바탕" w:hAnsi="한컴바탕" w:cs="한컴바탕" w:hint="eastAsia"/>
                <w:spacing w:val="-12"/>
                <w:kern w:val="16"/>
                <w:szCs w:val="21"/>
                <w:lang w:eastAsia="ko-KR"/>
              </w:rPr>
              <w:t xml:space="preserve">(4) </w:t>
            </w:r>
            <w:r w:rsidR="00206A1C" w:rsidRPr="00523447">
              <w:rPr>
                <w:rFonts w:ascii="한컴바탕" w:eastAsia="한컴바탕" w:hAnsi="한컴바탕" w:cs="한컴바탕" w:hint="eastAsia"/>
                <w:spacing w:val="-8"/>
                <w:szCs w:val="21"/>
                <w:lang w:eastAsia="ko-KR"/>
              </w:rPr>
              <w:t>신청서류에 조작된 내용이 들어 있는 경우;</w:t>
            </w:r>
          </w:p>
          <w:p w:rsidR="00523447" w:rsidRDefault="00523447" w:rsidP="00523447">
            <w:pPr>
              <w:pStyle w:val="a4"/>
              <w:wordWrap w:val="0"/>
              <w:autoSpaceDN w:val="0"/>
              <w:spacing w:line="290" w:lineRule="atLeast"/>
              <w:ind w:firstLine="388"/>
              <w:rPr>
                <w:rFonts w:ascii="한컴바탕" w:eastAsia="한컴바탕" w:hAnsi="한컴바탕" w:cs="한컴바탕" w:hint="eastAsia"/>
                <w:szCs w:val="21"/>
                <w:lang w:eastAsia="ko-KR"/>
              </w:rPr>
            </w:pPr>
            <w:r>
              <w:rPr>
                <w:rFonts w:ascii="한컴바탕" w:eastAsia="한컴바탕" w:hAnsi="한컴바탕" w:cs="한컴바탕" w:hint="eastAsia"/>
                <w:spacing w:val="-8"/>
                <w:szCs w:val="21"/>
                <w:lang w:eastAsia="ko-KR"/>
              </w:rPr>
              <w:t xml:space="preserve">(5) </w:t>
            </w:r>
            <w:r w:rsidR="00206A1C" w:rsidRPr="00523447">
              <w:rPr>
                <w:rFonts w:ascii="한컴바탕" w:eastAsia="한컴바탕" w:hAnsi="한컴바탕" w:cs="한컴바탕" w:hint="eastAsia"/>
                <w:szCs w:val="21"/>
                <w:lang w:eastAsia="ko-KR"/>
              </w:rPr>
              <w:t>법률, 행정법규에 규정한 기타 비준 불허의 경우.</w:t>
            </w:r>
          </w:p>
          <w:p w:rsidR="00206A1C" w:rsidRPr="00523447" w:rsidRDefault="00523447" w:rsidP="00523447">
            <w:pPr>
              <w:pStyle w:val="a4"/>
              <w:wordWrap w:val="0"/>
              <w:autoSpaceDN w:val="0"/>
              <w:spacing w:line="290" w:lineRule="atLeast"/>
              <w:ind w:firstLine="412"/>
              <w:rPr>
                <w:rFonts w:ascii="한컴바탕" w:eastAsia="한컴바탕" w:hAnsi="한컴바탕" w:cs="한컴바탕"/>
                <w:spacing w:val="-12"/>
                <w:kern w:val="16"/>
                <w:szCs w:val="21"/>
                <w:lang w:eastAsia="ko-KR"/>
              </w:rPr>
            </w:pPr>
            <w:r>
              <w:rPr>
                <w:rFonts w:ascii="한컴바탕" w:eastAsia="한컴바탕" w:hAnsi="한컴바탕" w:cs="한컴바탕" w:hint="eastAsia"/>
                <w:b/>
                <w:szCs w:val="21"/>
                <w:lang w:eastAsia="ko-KR"/>
              </w:rPr>
              <w:t xml:space="preserve">제29조 </w:t>
            </w:r>
            <w:r w:rsidR="00206A1C" w:rsidRPr="00523447">
              <w:rPr>
                <w:rFonts w:ascii="한컴바탕" w:eastAsia="한컴바탕" w:hAnsi="한컴바탕" w:cs="한컴바탕" w:hint="eastAsia"/>
                <w:szCs w:val="21"/>
                <w:lang w:eastAsia="ko-KR"/>
              </w:rPr>
              <w:t>중외합작 직업기능교육 프로젝트를 비준하는 경우 심사비준기관이 통일적인 양식과 통일적인 고유번호의 중외합작교육 프로젝트 비준증서를 발급한다.</w:t>
            </w:r>
          </w:p>
          <w:p w:rsidR="00206A1C" w:rsidRPr="00206A1C" w:rsidRDefault="00206A1C" w:rsidP="00206A1C">
            <w:pPr>
              <w:wordWrap w:val="0"/>
              <w:autoSpaceDN w:val="0"/>
              <w:spacing w:line="290" w:lineRule="atLeast"/>
              <w:ind w:firstLineChars="200" w:firstLine="420"/>
              <w:rPr>
                <w:rFonts w:ascii="한컴바탕" w:eastAsia="한컴바탕" w:hAnsi="한컴바탕" w:cs="한컴바탕"/>
                <w:szCs w:val="21"/>
                <w:lang w:eastAsia="ko-KR"/>
              </w:rPr>
            </w:pPr>
            <w:r w:rsidRPr="00206A1C">
              <w:rPr>
                <w:rFonts w:ascii="한컴바탕" w:eastAsia="한컴바탕" w:hAnsi="한컴바탕" w:cs="한컴바탕" w:hint="eastAsia"/>
                <w:szCs w:val="21"/>
                <w:lang w:eastAsia="ko-KR"/>
              </w:rPr>
              <w:t>중외합작교육 프로젝트 비준증서는 국무원 노동보장행정부서가 양식을 제정하고 통일적으로 고유번호를 부여한다.</w:t>
            </w:r>
          </w:p>
          <w:p w:rsidR="00206A1C" w:rsidRPr="00206A1C" w:rsidRDefault="00206A1C" w:rsidP="00206A1C">
            <w:pPr>
              <w:pStyle w:val="a4"/>
              <w:wordWrap w:val="0"/>
              <w:autoSpaceDN w:val="0"/>
              <w:spacing w:line="290" w:lineRule="atLeast"/>
              <w:rPr>
                <w:rFonts w:ascii="한컴바탕" w:eastAsia="한컴바탕" w:hAnsi="한컴바탕" w:cs="한컴바탕"/>
                <w:szCs w:val="21"/>
                <w:lang w:eastAsia="ko-KR"/>
              </w:rPr>
            </w:pPr>
          </w:p>
          <w:p w:rsidR="00523447" w:rsidRDefault="00206A1C" w:rsidP="00523447">
            <w:pPr>
              <w:wordWrap w:val="0"/>
              <w:autoSpaceDN w:val="0"/>
              <w:spacing w:line="290" w:lineRule="atLeast"/>
              <w:ind w:firstLineChars="200" w:firstLine="412"/>
              <w:rPr>
                <w:rFonts w:ascii="한컴바탕" w:eastAsia="한컴바탕" w:hAnsi="한컴바탕" w:cs="한컴바탕" w:hint="eastAsia"/>
                <w:szCs w:val="21"/>
                <w:lang w:eastAsia="ko-KR"/>
              </w:rPr>
            </w:pPr>
            <w:r w:rsidRPr="00206A1C">
              <w:rPr>
                <w:rFonts w:ascii="한컴바탕" w:eastAsia="한컴바탕" w:hAnsi="한컴바탕" w:cs="한컴바탕" w:hint="eastAsia"/>
                <w:b/>
                <w:szCs w:val="21"/>
                <w:lang w:eastAsia="ko-KR"/>
              </w:rPr>
              <w:t>제4장 중외합작 직업기능교육 프로젝트의 조직 및 활동</w:t>
            </w:r>
          </w:p>
          <w:p w:rsidR="00523447" w:rsidRDefault="00523447" w:rsidP="00523447">
            <w:pPr>
              <w:wordWrap w:val="0"/>
              <w:autoSpaceDN w:val="0"/>
              <w:spacing w:line="290" w:lineRule="atLeast"/>
              <w:ind w:firstLineChars="200"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제30조 </w:t>
            </w:r>
            <w:r w:rsidR="00206A1C" w:rsidRPr="00523447">
              <w:rPr>
                <w:rFonts w:ascii="한컴바탕" w:eastAsia="한컴바탕" w:hAnsi="한컴바탕" w:cs="한컴바탕" w:hint="eastAsia"/>
                <w:szCs w:val="21"/>
                <w:lang w:eastAsia="ko-KR"/>
              </w:rPr>
              <w:t xml:space="preserve">중외합작 직업기능교육기구는 학적과 </w:t>
            </w:r>
            <w:proofErr w:type="spellStart"/>
            <w:r w:rsidR="00206A1C" w:rsidRPr="00523447">
              <w:rPr>
                <w:rFonts w:ascii="한컴바탕" w:eastAsia="한컴바탕" w:hAnsi="한컴바탕" w:cs="한컴바탕" w:hint="eastAsia"/>
                <w:szCs w:val="21"/>
                <w:lang w:eastAsia="ko-KR"/>
              </w:rPr>
              <w:t>교학</w:t>
            </w:r>
            <w:proofErr w:type="spellEnd"/>
            <w:r w:rsidR="00206A1C" w:rsidRPr="00523447">
              <w:rPr>
                <w:rFonts w:ascii="한컴바탕" w:eastAsia="한컴바탕" w:hAnsi="한컴바탕" w:cs="한컴바탕" w:hint="eastAsia"/>
                <w:szCs w:val="21"/>
                <w:lang w:eastAsia="ko-KR"/>
              </w:rPr>
              <w:t xml:space="preserve"> 관리, 교사 관리, 학생 관리, 위생안전 관리, 설비 관리, 재무자산 관리 등 제도를 수립해야 한다.</w:t>
            </w:r>
          </w:p>
          <w:p w:rsidR="00523447" w:rsidRDefault="00523447" w:rsidP="00523447">
            <w:pPr>
              <w:wordWrap w:val="0"/>
              <w:autoSpaceDN w:val="0"/>
              <w:spacing w:line="290" w:lineRule="atLeast"/>
              <w:ind w:firstLineChars="200"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제31조 </w:t>
            </w:r>
            <w:r w:rsidR="00206A1C" w:rsidRPr="00523447">
              <w:rPr>
                <w:rFonts w:ascii="한컴바탕" w:eastAsia="한컴바탕" w:hAnsi="한컴바탕" w:cs="한컴바탕" w:hint="eastAsia"/>
                <w:szCs w:val="21"/>
                <w:lang w:eastAsia="ko-KR"/>
              </w:rPr>
              <w:t xml:space="preserve">중외합작 직업기능교육기구는 &lt;중외합작교육조례&gt;의 규정에 따라 이사회, </w:t>
            </w:r>
            <w:proofErr w:type="spellStart"/>
            <w:r w:rsidR="00206A1C" w:rsidRPr="00523447">
              <w:rPr>
                <w:rFonts w:ascii="한컴바탕" w:eastAsia="한컴바탕" w:hAnsi="한컴바탕" w:cs="한컴바탕" w:hint="eastAsia"/>
                <w:szCs w:val="21"/>
                <w:lang w:eastAsia="ko-KR"/>
              </w:rPr>
              <w:t>동사회를</w:t>
            </w:r>
            <w:proofErr w:type="spellEnd"/>
            <w:r w:rsidR="00206A1C" w:rsidRPr="00523447">
              <w:rPr>
                <w:rFonts w:ascii="한컴바탕" w:eastAsia="한컴바탕" w:hAnsi="한컴바탕" w:cs="한컴바탕" w:hint="eastAsia"/>
                <w:szCs w:val="21"/>
                <w:lang w:eastAsia="ko-KR"/>
              </w:rPr>
              <w:t xml:space="preserve"> 설치해야 한다. 국가기관 공직자는 중외합작 직업기능교육기구의 이사회 또는 </w:t>
            </w:r>
            <w:proofErr w:type="spellStart"/>
            <w:r w:rsidR="00206A1C" w:rsidRPr="00523447">
              <w:rPr>
                <w:rFonts w:ascii="한컴바탕" w:eastAsia="한컴바탕" w:hAnsi="한컴바탕" w:cs="한컴바탕" w:hint="eastAsia"/>
                <w:szCs w:val="21"/>
                <w:lang w:eastAsia="ko-KR"/>
              </w:rPr>
              <w:t>동사회</w:t>
            </w:r>
            <w:proofErr w:type="spellEnd"/>
            <w:r w:rsidR="00206A1C" w:rsidRPr="00523447">
              <w:rPr>
                <w:rFonts w:ascii="한컴바탕" w:eastAsia="한컴바탕" w:hAnsi="한컴바탕" w:cs="한컴바탕" w:hint="eastAsia"/>
                <w:szCs w:val="21"/>
                <w:lang w:eastAsia="ko-KR"/>
              </w:rPr>
              <w:t xml:space="preserve"> 구성원 직무를 맡아서는 아니</w:t>
            </w:r>
            <w:r>
              <w:rPr>
                <w:rFonts w:ascii="한컴바탕" w:eastAsia="한컴바탕" w:hAnsi="한컴바탕" w:cs="한컴바탕" w:hint="eastAsia"/>
                <w:szCs w:val="21"/>
                <w:lang w:eastAsia="ko-KR"/>
              </w:rPr>
              <w:t xml:space="preserve"> </w:t>
            </w:r>
            <w:r w:rsidR="00206A1C" w:rsidRPr="00523447">
              <w:rPr>
                <w:rFonts w:ascii="한컴바탕" w:eastAsia="한컴바탕" w:hAnsi="한컴바탕" w:cs="한컴바탕" w:hint="eastAsia"/>
                <w:szCs w:val="21"/>
                <w:lang w:eastAsia="ko-KR"/>
              </w:rPr>
              <w:t>된다.</w:t>
            </w:r>
          </w:p>
          <w:p w:rsidR="00206A1C" w:rsidRPr="00523447" w:rsidRDefault="00523447" w:rsidP="00523447">
            <w:pPr>
              <w:wordWrap w:val="0"/>
              <w:autoSpaceDN w:val="0"/>
              <w:spacing w:line="290" w:lineRule="atLeast"/>
              <w:ind w:firstLineChars="200"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제32조</w:t>
            </w:r>
            <w:r w:rsidRPr="00523447">
              <w:rPr>
                <w:rFonts w:ascii="한컴바탕" w:eastAsia="한컴바탕" w:hAnsi="한컴바탕" w:cs="한컴바탕" w:hint="eastAsia"/>
                <w:b/>
                <w:spacing w:val="-6"/>
                <w:szCs w:val="21"/>
                <w:lang w:eastAsia="ko-KR"/>
              </w:rPr>
              <w:t xml:space="preserve"> </w:t>
            </w:r>
            <w:r w:rsidR="00206A1C" w:rsidRPr="00523447">
              <w:rPr>
                <w:rFonts w:ascii="한컴바탕" w:eastAsia="한컴바탕" w:hAnsi="한컴바탕" w:cs="한컴바탕" w:hint="eastAsia"/>
                <w:spacing w:val="-6"/>
                <w:szCs w:val="21"/>
                <w:lang w:eastAsia="ko-KR"/>
              </w:rPr>
              <w:t>중외합작 직업기능교육기구는 전문직 교장 또는 주요 행정책임자를 임용해야 한다. 교장 또는 주요 행정책임자는 법에 따라 교육·</w:t>
            </w:r>
            <w:proofErr w:type="spellStart"/>
            <w:r w:rsidR="00206A1C" w:rsidRPr="00523447">
              <w:rPr>
                <w:rFonts w:ascii="한컴바탕" w:eastAsia="한컴바탕" w:hAnsi="한컴바탕" w:cs="한컴바탕" w:hint="eastAsia"/>
                <w:spacing w:val="-6"/>
                <w:szCs w:val="21"/>
                <w:lang w:eastAsia="ko-KR"/>
              </w:rPr>
              <w:t>교학과</w:t>
            </w:r>
            <w:proofErr w:type="spellEnd"/>
            <w:r w:rsidR="00206A1C" w:rsidRPr="00523447">
              <w:rPr>
                <w:rFonts w:ascii="한컴바탕" w:eastAsia="한컴바탕" w:hAnsi="한컴바탕" w:cs="한컴바탕" w:hint="eastAsia"/>
                <w:spacing w:val="-6"/>
                <w:szCs w:val="21"/>
                <w:lang w:eastAsia="ko-KR"/>
              </w:rPr>
              <w:t xml:space="preserve"> 행정관리 직권을 독립적으로 행사한다.</w:t>
            </w:r>
          </w:p>
          <w:p w:rsidR="00523447" w:rsidRDefault="00206A1C" w:rsidP="00523447">
            <w:pPr>
              <w:wordWrap w:val="0"/>
              <w:autoSpaceDN w:val="0"/>
              <w:spacing w:line="290" w:lineRule="atLeast"/>
              <w:ind w:firstLineChars="200" w:firstLine="420"/>
              <w:rPr>
                <w:rFonts w:ascii="한컴바탕" w:eastAsia="한컴바탕" w:hAnsi="한컴바탕" w:cs="한컴바탕" w:hint="eastAsia"/>
                <w:szCs w:val="21"/>
                <w:lang w:eastAsia="ko-KR"/>
              </w:rPr>
            </w:pPr>
            <w:r w:rsidRPr="00206A1C">
              <w:rPr>
                <w:rFonts w:ascii="한컴바탕" w:eastAsia="한컴바탕" w:hAnsi="한컴바탕" w:cs="한컴바탕" w:hint="eastAsia"/>
                <w:szCs w:val="21"/>
                <w:lang w:eastAsia="ko-KR"/>
              </w:rPr>
              <w:t>중외합작 직업기능교육기구는 대학 본과 및 그 이상 학력과 일정한 외국어 소통 능력을 구비함과 더불어 중급 및 그 이상의 관련 전공 기술직무 담당자격을 구비한 전문직 교육관리인원이 있어야 한다.</w:t>
            </w:r>
          </w:p>
          <w:p w:rsidR="00523447" w:rsidRDefault="00523447" w:rsidP="00523447">
            <w:pPr>
              <w:wordWrap w:val="0"/>
              <w:autoSpaceDN w:val="0"/>
              <w:spacing w:line="290" w:lineRule="atLeast"/>
              <w:ind w:firstLineChars="200"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제33조 </w:t>
            </w:r>
            <w:r w:rsidR="00206A1C" w:rsidRPr="00523447">
              <w:rPr>
                <w:rFonts w:ascii="한컴바탕" w:eastAsia="한컴바탕" w:hAnsi="한컴바탕" w:cs="한컴바탕" w:hint="eastAsia"/>
                <w:spacing w:val="-8"/>
                <w:szCs w:val="21"/>
                <w:lang w:eastAsia="ko-KR"/>
              </w:rPr>
              <w:t xml:space="preserve">중외합작 직업기능교육 프로젝트는 해당 프로젝트를 운영하는 중국 교육기구가 취급하는 교육 활동의 구성 부분으로서 해당 프로젝트를 운영하는 중국 교육기구의 관리를 받아야 한다. </w:t>
            </w:r>
          </w:p>
          <w:p w:rsidR="00206A1C" w:rsidRPr="00523447" w:rsidRDefault="00523447" w:rsidP="00523447">
            <w:pPr>
              <w:wordWrap w:val="0"/>
              <w:autoSpaceDN w:val="0"/>
              <w:spacing w:line="290" w:lineRule="atLeast"/>
              <w:ind w:firstLineChars="200"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제34조 </w:t>
            </w:r>
            <w:r w:rsidR="00206A1C" w:rsidRPr="00523447">
              <w:rPr>
                <w:rFonts w:ascii="한컴바탕" w:eastAsia="한컴바탕" w:hAnsi="한컴바탕" w:cs="한컴바탕" w:hint="eastAsia"/>
                <w:spacing w:val="-6"/>
                <w:szCs w:val="21"/>
                <w:lang w:eastAsia="ko-KR"/>
              </w:rPr>
              <w:t>중외합작 직업기능교육기구와 직업기능교육 프로젝트는 교육 취지, 교육 목표와 비준을 받은 전공(직업,</w:t>
            </w:r>
            <w:r w:rsidRPr="00523447">
              <w:rPr>
                <w:rFonts w:ascii="한컴바탕" w:eastAsia="한컴바탕" w:hAnsi="한컴바탕" w:cs="한컴바탕" w:hint="eastAsia"/>
                <w:spacing w:val="-6"/>
                <w:szCs w:val="21"/>
                <w:lang w:eastAsia="ko-KR"/>
              </w:rPr>
              <w:t xml:space="preserve"> </w:t>
            </w:r>
            <w:r w:rsidR="00206A1C" w:rsidRPr="00523447">
              <w:rPr>
                <w:rFonts w:ascii="한컴바탕" w:eastAsia="한컴바탕" w:hAnsi="한컴바탕" w:cs="한컴바탕" w:hint="eastAsia"/>
                <w:spacing w:val="-6"/>
                <w:szCs w:val="21"/>
                <w:lang w:eastAsia="ko-KR"/>
              </w:rPr>
              <w:t>직종) 설치 범위에 따라 자주적으로 전공(직업,</w:t>
            </w:r>
            <w:r w:rsidRPr="00523447">
              <w:rPr>
                <w:rFonts w:ascii="한컴바탕" w:eastAsia="한컴바탕" w:hAnsi="한컴바탕" w:cs="한컴바탕" w:hint="eastAsia"/>
                <w:spacing w:val="-6"/>
                <w:szCs w:val="21"/>
                <w:lang w:eastAsia="ko-KR"/>
              </w:rPr>
              <w:t xml:space="preserve"> </w:t>
            </w:r>
            <w:r w:rsidR="00206A1C" w:rsidRPr="00523447">
              <w:rPr>
                <w:rFonts w:ascii="한컴바탕" w:eastAsia="한컴바탕" w:hAnsi="한컴바탕" w:cs="한컴바탕" w:hint="eastAsia"/>
                <w:spacing w:val="-6"/>
                <w:szCs w:val="21"/>
                <w:lang w:eastAsia="ko-KR"/>
              </w:rPr>
              <w:t>직종)을 설치하고 교육 활동을 전개한다. 단, &lt;중외합작교육조례&gt;에 의해 금지된 교육 활동을 전개하여서는 아니</w:t>
            </w:r>
            <w:r w:rsidRPr="00523447">
              <w:rPr>
                <w:rFonts w:ascii="한컴바탕" w:eastAsia="한컴바탕" w:hAnsi="한컴바탕" w:cs="한컴바탕" w:hint="eastAsia"/>
                <w:spacing w:val="-6"/>
                <w:szCs w:val="21"/>
                <w:lang w:eastAsia="ko-KR"/>
              </w:rPr>
              <w:t xml:space="preserve"> </w:t>
            </w:r>
            <w:r w:rsidR="00206A1C" w:rsidRPr="00523447">
              <w:rPr>
                <w:rFonts w:ascii="한컴바탕" w:eastAsia="한컴바탕" w:hAnsi="한컴바탕" w:cs="한컴바탕" w:hint="eastAsia"/>
                <w:spacing w:val="-6"/>
                <w:szCs w:val="21"/>
                <w:lang w:eastAsia="ko-KR"/>
              </w:rPr>
              <w:t xml:space="preserve">된다. </w:t>
            </w:r>
          </w:p>
          <w:p w:rsidR="00523447" w:rsidRDefault="00206A1C" w:rsidP="00523447">
            <w:pPr>
              <w:wordWrap w:val="0"/>
              <w:autoSpaceDN w:val="0"/>
              <w:spacing w:line="290" w:lineRule="atLeast"/>
              <w:ind w:firstLineChars="200" w:firstLine="420"/>
              <w:rPr>
                <w:rFonts w:ascii="한컴바탕" w:eastAsia="한컴바탕" w:hAnsi="한컴바탕" w:cs="한컴바탕" w:hint="eastAsia"/>
                <w:szCs w:val="21"/>
                <w:lang w:eastAsia="ko-KR"/>
              </w:rPr>
            </w:pPr>
            <w:r w:rsidRPr="00206A1C">
              <w:rPr>
                <w:rFonts w:ascii="한컴바탕" w:eastAsia="한컴바탕" w:hAnsi="한컴바탕" w:cs="한컴바탕" w:hint="eastAsia"/>
                <w:szCs w:val="21"/>
                <w:lang w:eastAsia="ko-KR"/>
              </w:rPr>
              <w:t>중외합작 직업기능교육기구와 직업기능교육 프로젝트는 중국 경내에서 직업기능교육 활동을 전개할 수 있으며 중국 경외에서도 부분적인 직업기능교육 활동을 전개할 수 있다.</w:t>
            </w:r>
          </w:p>
          <w:p w:rsidR="00523447" w:rsidRDefault="00523447" w:rsidP="00523447">
            <w:pPr>
              <w:wordWrap w:val="0"/>
              <w:autoSpaceDN w:val="0"/>
              <w:spacing w:line="290" w:lineRule="atLeast"/>
              <w:ind w:firstLineChars="200"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제35조 </w:t>
            </w:r>
            <w:r w:rsidR="00206A1C" w:rsidRPr="00523447">
              <w:rPr>
                <w:rFonts w:ascii="한컴바탕" w:eastAsia="한컴바탕" w:hAnsi="한컴바탕" w:cs="한컴바탕" w:hint="eastAsia"/>
                <w:spacing w:val="-12"/>
                <w:szCs w:val="21"/>
                <w:lang w:eastAsia="ko-KR"/>
              </w:rPr>
              <w:t>중외합작 직업기능교육기구와 직업기능교육 프로젝트는 법에 따라 자주적으로 학생 모집 범위, 기준과 방법을 확정한다. 단, 기능공학교 교육을 운영하는 경우 국가 관련 규정에 따라 집행해야 한다.</w:t>
            </w:r>
          </w:p>
          <w:p w:rsidR="00206A1C" w:rsidRPr="00523447" w:rsidRDefault="00523447" w:rsidP="00523447">
            <w:pPr>
              <w:wordWrap w:val="0"/>
              <w:autoSpaceDN w:val="0"/>
              <w:spacing w:line="290" w:lineRule="atLeast"/>
              <w:ind w:firstLineChars="200"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제36조 </w:t>
            </w:r>
            <w:r w:rsidR="00206A1C" w:rsidRPr="00523447">
              <w:rPr>
                <w:rFonts w:ascii="한컴바탕" w:eastAsia="한컴바탕" w:hAnsi="한컴바탕" w:cs="한컴바탕" w:hint="eastAsia"/>
                <w:szCs w:val="21"/>
                <w:lang w:eastAsia="ko-KR"/>
              </w:rPr>
              <w:t>중외합작 직업기능교육기구와 직업기능교육 프로젝트는 학생 모집 요강 또는 교육대상자와 체결한 교육계약서에 따라 교육 과정을 개설하고 직업기능교육을 실시하며 교육의 품질을 보장해야 한다.</w:t>
            </w:r>
          </w:p>
          <w:p w:rsidR="00523447" w:rsidRDefault="00206A1C" w:rsidP="00523447">
            <w:pPr>
              <w:wordWrap w:val="0"/>
              <w:autoSpaceDN w:val="0"/>
              <w:spacing w:line="290" w:lineRule="atLeast"/>
              <w:ind w:firstLineChars="200" w:firstLine="420"/>
              <w:rPr>
                <w:rFonts w:ascii="한컴바탕" w:eastAsia="한컴바탕" w:hAnsi="한컴바탕" w:cs="한컴바탕" w:hint="eastAsia"/>
                <w:szCs w:val="21"/>
                <w:lang w:eastAsia="ko-KR"/>
              </w:rPr>
            </w:pPr>
            <w:r w:rsidRPr="00206A1C">
              <w:rPr>
                <w:rFonts w:ascii="한컴바탕" w:eastAsia="한컴바탕" w:hAnsi="한컴바탕" w:cs="한컴바탕" w:hint="eastAsia"/>
                <w:szCs w:val="21"/>
                <w:lang w:eastAsia="ko-KR"/>
              </w:rPr>
              <w:t>중외합작 직업기능교육기구와 직업기능교육 프로젝트는 개설한 전공(직업,</w:t>
            </w:r>
            <w:r w:rsidR="00523447">
              <w:rPr>
                <w:rFonts w:ascii="한컴바탕" w:eastAsia="한컴바탕" w:hAnsi="한컴바탕" w:cs="한컴바탕" w:hint="eastAsia"/>
                <w:szCs w:val="21"/>
                <w:lang w:eastAsia="ko-KR"/>
              </w:rPr>
              <w:t xml:space="preserve"> </w:t>
            </w:r>
            <w:r w:rsidRPr="00206A1C">
              <w:rPr>
                <w:rFonts w:ascii="한컴바탕" w:eastAsia="한컴바탕" w:hAnsi="한컴바탕" w:cs="한컴바탕" w:hint="eastAsia"/>
                <w:szCs w:val="21"/>
                <w:lang w:eastAsia="ko-KR"/>
              </w:rPr>
              <w:t>직종)과 어울리는 교육시설, 설비와 기타 필요한 교육조건을 제공해야 한다.</w:t>
            </w:r>
          </w:p>
          <w:p w:rsidR="00523447" w:rsidRDefault="00523447" w:rsidP="00523447">
            <w:pPr>
              <w:wordWrap w:val="0"/>
              <w:autoSpaceDN w:val="0"/>
              <w:spacing w:line="290" w:lineRule="atLeast"/>
              <w:ind w:firstLineChars="200"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제37조 </w:t>
            </w:r>
            <w:r w:rsidR="00206A1C" w:rsidRPr="00523447">
              <w:rPr>
                <w:rFonts w:ascii="한컴바탕" w:eastAsia="한컴바탕" w:hAnsi="한컴바탕" w:cs="한컴바탕" w:hint="eastAsia"/>
                <w:spacing w:val="-8"/>
                <w:szCs w:val="21"/>
                <w:lang w:eastAsia="ko-KR"/>
              </w:rPr>
              <w:t>중외합작 직업기능교육기구와 직업기능교육 프로젝트는 국가 관련 규정에 따라 교육증서 또는 수료증서를 발급한다. 직업기능교육을 받은 학생이 정부가 비준한 직업기능평가기구가 실시한 검정평가를 통과한 경우 중국 관련 규정에 따라 국가직업자격증서를 발급할 수 있다.</w:t>
            </w:r>
          </w:p>
          <w:p w:rsidR="00523447" w:rsidRDefault="00523447" w:rsidP="00523447">
            <w:pPr>
              <w:wordWrap w:val="0"/>
              <w:autoSpaceDN w:val="0"/>
              <w:spacing w:line="290" w:lineRule="atLeast"/>
              <w:ind w:firstLineChars="200"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제38조 </w:t>
            </w:r>
            <w:r w:rsidR="00206A1C" w:rsidRPr="00523447">
              <w:rPr>
                <w:rFonts w:ascii="한컴바탕" w:eastAsia="한컴바탕" w:hAnsi="한컴바탕" w:cs="한컴바탕" w:hint="eastAsia"/>
                <w:spacing w:val="-6"/>
                <w:szCs w:val="21"/>
                <w:lang w:eastAsia="ko-KR"/>
              </w:rPr>
              <w:t>중외합작 직업기능교육기구는 법에 따라 본 기구의 자산을 자주적으로 관리하고 사용한다. 단, 공익사업용으로 취득한 토지, 교사(校舍) 등 자산의 용도를 변경하여서는 아니</w:t>
            </w:r>
            <w:r w:rsidRPr="00523447">
              <w:rPr>
                <w:rFonts w:ascii="한컴바탕" w:eastAsia="한컴바탕" w:hAnsi="한컴바탕" w:cs="한컴바탕" w:hint="eastAsia"/>
                <w:spacing w:val="-6"/>
                <w:szCs w:val="21"/>
                <w:lang w:eastAsia="ko-KR"/>
              </w:rPr>
              <w:t xml:space="preserve"> </w:t>
            </w:r>
            <w:r w:rsidR="00206A1C" w:rsidRPr="00523447">
              <w:rPr>
                <w:rFonts w:ascii="한컴바탕" w:eastAsia="한컴바탕" w:hAnsi="한컴바탕" w:cs="한컴바탕" w:hint="eastAsia"/>
                <w:spacing w:val="-6"/>
                <w:szCs w:val="21"/>
                <w:lang w:eastAsia="ko-KR"/>
              </w:rPr>
              <w:t>된다.</w:t>
            </w:r>
          </w:p>
          <w:p w:rsidR="00523447" w:rsidRDefault="00523447" w:rsidP="00523447">
            <w:pPr>
              <w:wordWrap w:val="0"/>
              <w:autoSpaceDN w:val="0"/>
              <w:spacing w:line="290" w:lineRule="atLeast"/>
              <w:ind w:firstLineChars="200"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제39조 </w:t>
            </w:r>
            <w:r w:rsidR="00206A1C" w:rsidRPr="00523447">
              <w:rPr>
                <w:rFonts w:ascii="한컴바탕" w:eastAsia="한컴바탕" w:hAnsi="한컴바탕" w:cs="한컴바탕" w:hint="eastAsia"/>
                <w:szCs w:val="21"/>
                <w:lang w:eastAsia="ko-KR"/>
              </w:rPr>
              <w:t>중외합작 직업기능교육 프로젝트를 운영하는 중국 교육기구는 법에 따라 중외합작 직업기능교육 프로젝트의 재무에 대한 관리를 실시하며 학교의 재무 계정에 중외합작 직업기능교육 프로젝트 특정항목을 설치하고 수입과 지출 업무를 통일적으로 처리한다.</w:t>
            </w:r>
          </w:p>
          <w:p w:rsidR="00523447" w:rsidRDefault="00523447" w:rsidP="00523447">
            <w:pPr>
              <w:wordWrap w:val="0"/>
              <w:autoSpaceDN w:val="0"/>
              <w:spacing w:line="290" w:lineRule="atLeast"/>
              <w:ind w:firstLineChars="200"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제40조 </w:t>
            </w:r>
            <w:r w:rsidR="00206A1C" w:rsidRPr="00523447">
              <w:rPr>
                <w:rFonts w:ascii="한컴바탕" w:eastAsia="한컴바탕" w:hAnsi="한컴바탕" w:cs="한컴바탕" w:hint="eastAsia"/>
                <w:szCs w:val="21"/>
                <w:lang w:eastAsia="ko-KR"/>
              </w:rPr>
              <w:t xml:space="preserve">중외합작 직업기능교육기구와 직업기능교육 프로젝트는 </w:t>
            </w:r>
            <w:proofErr w:type="spellStart"/>
            <w:r w:rsidR="00206A1C" w:rsidRPr="00523447">
              <w:rPr>
                <w:rFonts w:ascii="한컴바탕" w:eastAsia="한컴바탕" w:hAnsi="한컴바탕" w:cs="한컴바탕" w:hint="eastAsia"/>
                <w:szCs w:val="21"/>
                <w:lang w:eastAsia="ko-KR"/>
              </w:rPr>
              <w:t>영리성</w:t>
            </w:r>
            <w:proofErr w:type="spellEnd"/>
            <w:r w:rsidR="00206A1C" w:rsidRPr="00523447">
              <w:rPr>
                <w:rFonts w:ascii="한컴바탕" w:eastAsia="한컴바탕" w:hAnsi="한컴바탕" w:cs="한컴바탕" w:hint="eastAsia"/>
                <w:szCs w:val="21"/>
                <w:lang w:eastAsia="ko-KR"/>
              </w:rPr>
              <w:t xml:space="preserve"> 경영 활동을 하여서는 아니</w:t>
            </w:r>
            <w:r>
              <w:rPr>
                <w:rFonts w:ascii="한컴바탕" w:eastAsia="한컴바탕" w:hAnsi="한컴바탕" w:cs="한컴바탕" w:hint="eastAsia"/>
                <w:szCs w:val="21"/>
                <w:lang w:eastAsia="ko-KR"/>
              </w:rPr>
              <w:t xml:space="preserve"> </w:t>
            </w:r>
            <w:r w:rsidR="00206A1C" w:rsidRPr="00523447">
              <w:rPr>
                <w:rFonts w:ascii="한컴바탕" w:eastAsia="한컴바탕" w:hAnsi="한컴바탕" w:cs="한컴바탕" w:hint="eastAsia"/>
                <w:szCs w:val="21"/>
                <w:lang w:eastAsia="ko-KR"/>
              </w:rPr>
              <w:t>된다.</w:t>
            </w:r>
          </w:p>
          <w:p w:rsidR="00206A1C" w:rsidRPr="00523447" w:rsidRDefault="00523447" w:rsidP="00523447">
            <w:pPr>
              <w:wordWrap w:val="0"/>
              <w:autoSpaceDN w:val="0"/>
              <w:spacing w:line="290" w:lineRule="atLeast"/>
              <w:ind w:firstLineChars="200"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제41조 </w:t>
            </w:r>
            <w:r w:rsidR="00206A1C" w:rsidRPr="00523447">
              <w:rPr>
                <w:rFonts w:ascii="한컴바탕" w:eastAsia="한컴바탕" w:hAnsi="한컴바탕" w:cs="한컴바탕" w:hint="eastAsia"/>
                <w:szCs w:val="21"/>
                <w:lang w:eastAsia="ko-KR"/>
              </w:rPr>
              <w:t>중외합작교육 협력 파트너가 합리적인 수익을 요구하는 경우 &lt;중화인민공화국 사립교육 촉진법 실시조례&gt;의 규정에 따라 집행한다.</w:t>
            </w:r>
          </w:p>
          <w:p w:rsidR="00206A1C" w:rsidRPr="00206A1C" w:rsidRDefault="00206A1C" w:rsidP="00206A1C">
            <w:pPr>
              <w:wordWrap w:val="0"/>
              <w:autoSpaceDN w:val="0"/>
              <w:spacing w:line="290" w:lineRule="atLeast"/>
              <w:ind w:firstLineChars="200" w:firstLine="420"/>
              <w:rPr>
                <w:rFonts w:ascii="한컴바탕" w:eastAsia="한컴바탕" w:hAnsi="한컴바탕" w:cs="한컴바탕"/>
                <w:szCs w:val="21"/>
                <w:lang w:eastAsia="ko-KR"/>
              </w:rPr>
            </w:pPr>
            <w:r w:rsidRPr="00206A1C">
              <w:rPr>
                <w:rFonts w:ascii="한컴바탕" w:eastAsia="한컴바탕" w:hAnsi="한컴바탕" w:cs="한컴바탕" w:hint="eastAsia"/>
                <w:szCs w:val="21"/>
                <w:lang w:eastAsia="ko-KR"/>
              </w:rPr>
              <w:t>중외합작 직업기능교육기구가 &lt;중화인민공화국 사립교육 촉진법 실시조례&gt;의 제47조에 열거한 각 호의 어느 하나에 해당되는 행위를 행하였을 경우 중외합작교육 협력 파트너는 수익을 취하여서는 아니</w:t>
            </w:r>
            <w:r w:rsidR="00523447">
              <w:rPr>
                <w:rFonts w:ascii="한컴바탕" w:eastAsia="한컴바탕" w:hAnsi="한컴바탕" w:cs="한컴바탕" w:hint="eastAsia"/>
                <w:szCs w:val="21"/>
                <w:lang w:eastAsia="ko-KR"/>
              </w:rPr>
              <w:t xml:space="preserve"> </w:t>
            </w:r>
            <w:r w:rsidRPr="00206A1C">
              <w:rPr>
                <w:rFonts w:ascii="한컴바탕" w:eastAsia="한컴바탕" w:hAnsi="한컴바탕" w:cs="한컴바탕" w:hint="eastAsia"/>
                <w:szCs w:val="21"/>
                <w:lang w:eastAsia="ko-KR"/>
              </w:rPr>
              <w:t>된다.</w:t>
            </w:r>
          </w:p>
          <w:p w:rsidR="001460AC" w:rsidRDefault="00206A1C" w:rsidP="001460AC">
            <w:pPr>
              <w:wordWrap w:val="0"/>
              <w:autoSpaceDN w:val="0"/>
              <w:spacing w:line="290" w:lineRule="atLeast"/>
              <w:ind w:firstLineChars="200" w:firstLine="420"/>
              <w:rPr>
                <w:rFonts w:ascii="한컴바탕" w:eastAsia="한컴바탕" w:hAnsi="한컴바탕" w:cs="한컴바탕" w:hint="eastAsia"/>
                <w:szCs w:val="21"/>
                <w:lang w:eastAsia="ko-KR"/>
              </w:rPr>
            </w:pPr>
            <w:r w:rsidRPr="00206A1C">
              <w:rPr>
                <w:rFonts w:ascii="한컴바탕" w:eastAsia="한컴바탕" w:hAnsi="한컴바탕" w:cs="한컴바탕" w:hint="eastAsia"/>
                <w:szCs w:val="21"/>
                <w:lang w:eastAsia="ko-KR"/>
              </w:rPr>
              <w:t>중외합작 직업기능교육기구는 &lt;중화인민공화국 사립교육 촉진법 실시조례&gt;의 제37조의 규정에 따라 발전기금을 적립 및 사용한다.</w:t>
            </w:r>
          </w:p>
          <w:p w:rsidR="00206A1C" w:rsidRPr="001460AC" w:rsidRDefault="001460AC" w:rsidP="001460AC">
            <w:pPr>
              <w:wordWrap w:val="0"/>
              <w:autoSpaceDN w:val="0"/>
              <w:spacing w:line="290" w:lineRule="atLeast"/>
              <w:ind w:firstLineChars="200"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제42조 </w:t>
            </w:r>
            <w:r w:rsidR="00206A1C" w:rsidRPr="001460AC">
              <w:rPr>
                <w:rFonts w:ascii="한컴바탕" w:eastAsia="한컴바탕" w:hAnsi="한컴바탕" w:cs="한컴바탕" w:hint="eastAsia"/>
                <w:szCs w:val="21"/>
                <w:lang w:eastAsia="ko-KR"/>
              </w:rPr>
              <w:t>중외합작 직업기능교육 프로젝트의 비용 종목과 기준은 국가의 정부 가격 책정 관련 규정에 따라 확정하고 공포한다.</w:t>
            </w:r>
          </w:p>
          <w:p w:rsidR="001460AC" w:rsidRDefault="00206A1C" w:rsidP="001460AC">
            <w:pPr>
              <w:wordWrap w:val="0"/>
              <w:autoSpaceDN w:val="0"/>
              <w:spacing w:line="290" w:lineRule="atLeast"/>
              <w:ind w:firstLineChars="200" w:firstLine="420"/>
              <w:rPr>
                <w:rFonts w:ascii="한컴바탕" w:eastAsia="한컴바탕" w:hAnsi="한컴바탕" w:cs="한컴바탕" w:hint="eastAsia"/>
                <w:szCs w:val="21"/>
                <w:lang w:eastAsia="ko-KR"/>
              </w:rPr>
            </w:pPr>
            <w:r w:rsidRPr="00206A1C">
              <w:rPr>
                <w:rFonts w:ascii="한컴바탕" w:eastAsia="한컴바탕" w:hAnsi="한컴바탕" w:cs="한컴바탕" w:hint="eastAsia"/>
                <w:szCs w:val="21"/>
                <w:lang w:eastAsia="ko-KR"/>
              </w:rPr>
              <w:t>중외합작 직업기능교육 프로젝트의 교육 잉여금은 프로젝트의 교육 활동과 교육 조건 개선에 계속 사용해야 한다.</w:t>
            </w:r>
          </w:p>
          <w:p w:rsidR="001460AC" w:rsidRDefault="001460AC" w:rsidP="001460AC">
            <w:pPr>
              <w:wordWrap w:val="0"/>
              <w:autoSpaceDN w:val="0"/>
              <w:spacing w:line="290" w:lineRule="atLeast"/>
              <w:ind w:firstLineChars="200"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제43조 </w:t>
            </w:r>
            <w:r w:rsidR="00206A1C" w:rsidRPr="001460AC">
              <w:rPr>
                <w:rFonts w:ascii="한컴바탕" w:eastAsia="한컴바탕" w:hAnsi="한컴바탕" w:cs="한컴바탕" w:hint="eastAsia"/>
                <w:spacing w:val="-8"/>
                <w:szCs w:val="21"/>
                <w:lang w:eastAsia="ko-KR"/>
              </w:rPr>
              <w:t>다음 각 호의 어느 하나에 해당되는 경우 중외합작 직업기능교육 프로젝트는 종료된다.</w:t>
            </w:r>
          </w:p>
          <w:p w:rsidR="001460AC" w:rsidRDefault="001460AC" w:rsidP="001460AC">
            <w:pPr>
              <w:wordWrap w:val="0"/>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00206A1C" w:rsidRPr="001460AC">
              <w:rPr>
                <w:rFonts w:ascii="한컴바탕" w:eastAsia="한컴바탕" w:hAnsi="한컴바탕" w:cs="한컴바탕" w:hint="eastAsia"/>
                <w:szCs w:val="21"/>
                <w:lang w:eastAsia="ko-KR"/>
              </w:rPr>
              <w:t>합작계약서의 요구에 따라 종료하며 심사비준기관의 비준을 득한 경우;</w:t>
            </w:r>
          </w:p>
          <w:p w:rsidR="001460AC" w:rsidRDefault="001460AC" w:rsidP="001460AC">
            <w:pPr>
              <w:wordWrap w:val="0"/>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206A1C" w:rsidRPr="001460AC">
              <w:rPr>
                <w:rFonts w:ascii="한컴바탕" w:eastAsia="한컴바탕" w:hAnsi="한컴바탕" w:cs="한컴바탕" w:hint="eastAsia"/>
                <w:szCs w:val="21"/>
                <w:lang w:eastAsia="ko-KR"/>
              </w:rPr>
              <w:t>중외합작교육 협력 파트너 중 일방 당사자가 법에 따라 교육자격을 취소 당한 경우</w:t>
            </w:r>
          </w:p>
          <w:p w:rsidR="00206A1C" w:rsidRPr="001460AC" w:rsidRDefault="001460AC" w:rsidP="001460AC">
            <w:pPr>
              <w:wordWrap w:val="0"/>
              <w:autoSpaceDN w:val="0"/>
              <w:spacing w:line="290" w:lineRule="atLeast"/>
              <w:ind w:firstLineChars="200" w:firstLine="420"/>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206A1C" w:rsidRPr="001460AC">
              <w:rPr>
                <w:rFonts w:ascii="한컴바탕" w:eastAsia="한컴바탕" w:hAnsi="한컴바탕" w:cs="한컴바탕" w:hint="eastAsia"/>
                <w:szCs w:val="21"/>
                <w:lang w:eastAsia="ko-KR"/>
              </w:rPr>
              <w:t>중외합작 교육 프로젝트 비준증서를 취소 당한 경우</w:t>
            </w:r>
          </w:p>
          <w:p w:rsidR="00206A1C" w:rsidRPr="00206A1C" w:rsidRDefault="00206A1C" w:rsidP="00206A1C">
            <w:pPr>
              <w:wordWrap w:val="0"/>
              <w:autoSpaceDN w:val="0"/>
              <w:spacing w:line="290" w:lineRule="atLeast"/>
              <w:ind w:firstLineChars="200" w:firstLine="420"/>
              <w:rPr>
                <w:rFonts w:ascii="한컴바탕" w:eastAsia="한컴바탕" w:hAnsi="한컴바탕" w:cs="한컴바탕"/>
                <w:szCs w:val="21"/>
                <w:lang w:eastAsia="ko-KR"/>
              </w:rPr>
            </w:pPr>
            <w:r w:rsidRPr="00206A1C">
              <w:rPr>
                <w:rFonts w:ascii="한컴바탕" w:eastAsia="한컴바탕" w:hAnsi="한컴바탕" w:cs="한컴바탕" w:hint="eastAsia"/>
                <w:szCs w:val="21"/>
                <w:lang w:eastAsia="ko-KR"/>
              </w:rPr>
              <w:t xml:space="preserve">중외합작 직업기능교육 프로젝트를 종료하는 경우 재학생들을 적절하게 배치해야 하며, 해당 프로젝트의 중국 교육기구는 프로젝트 종료 신청 제출 시 재학생들을 적절하게 </w:t>
            </w:r>
            <w:proofErr w:type="spellStart"/>
            <w:r w:rsidRPr="00206A1C">
              <w:rPr>
                <w:rFonts w:ascii="한컴바탕" w:eastAsia="한컴바탕" w:hAnsi="한컴바탕" w:cs="한컴바탕" w:hint="eastAsia"/>
                <w:szCs w:val="21"/>
                <w:lang w:eastAsia="ko-KR"/>
              </w:rPr>
              <w:t>배치할데</w:t>
            </w:r>
            <w:proofErr w:type="spellEnd"/>
            <w:r w:rsidRPr="00206A1C">
              <w:rPr>
                <w:rFonts w:ascii="한컴바탕" w:eastAsia="한컴바탕" w:hAnsi="한컴바탕" w:cs="한컴바탕" w:hint="eastAsia"/>
                <w:szCs w:val="21"/>
                <w:lang w:eastAsia="ko-KR"/>
              </w:rPr>
              <w:t xml:space="preserve"> 관한 방안을 함께 제출해야 한다.</w:t>
            </w:r>
          </w:p>
          <w:p w:rsidR="00206A1C" w:rsidRPr="00206A1C" w:rsidRDefault="00206A1C" w:rsidP="00206A1C">
            <w:pPr>
              <w:wordWrap w:val="0"/>
              <w:autoSpaceDN w:val="0"/>
              <w:spacing w:line="290" w:lineRule="atLeast"/>
              <w:ind w:firstLineChars="200" w:firstLine="420"/>
              <w:rPr>
                <w:rFonts w:ascii="한컴바탕" w:eastAsia="한컴바탕" w:hAnsi="한컴바탕" w:cs="한컴바탕"/>
                <w:szCs w:val="21"/>
                <w:lang w:eastAsia="ko-KR"/>
              </w:rPr>
            </w:pPr>
            <w:r w:rsidRPr="00206A1C">
              <w:rPr>
                <w:rFonts w:ascii="한컴바탕" w:eastAsia="한컴바탕" w:hAnsi="한컴바탕" w:cs="한컴바탕" w:hint="eastAsia"/>
                <w:szCs w:val="21"/>
                <w:lang w:eastAsia="ko-KR"/>
              </w:rPr>
              <w:t>중외합작 직업기능교육 프로젝트를 종료하는 경우 해당 프로젝트의 중국 교육기구는 중외합작 교육프로젝트 비준증서를 심사비준기관에 반납해야 하며 심사비준기관은 법에 따라 말소하고 사회에 공포한다.</w:t>
            </w:r>
          </w:p>
          <w:p w:rsidR="00206A1C" w:rsidRPr="00206A1C" w:rsidRDefault="00206A1C" w:rsidP="00206A1C">
            <w:pPr>
              <w:wordWrap w:val="0"/>
              <w:autoSpaceDN w:val="0"/>
              <w:spacing w:line="290" w:lineRule="atLeast"/>
              <w:ind w:firstLineChars="200" w:firstLine="420"/>
              <w:rPr>
                <w:rFonts w:ascii="한컴바탕" w:eastAsia="한컴바탕" w:hAnsi="한컴바탕" w:cs="한컴바탕"/>
                <w:szCs w:val="21"/>
                <w:lang w:eastAsia="ko-KR"/>
              </w:rPr>
            </w:pPr>
          </w:p>
          <w:p w:rsidR="001460AC" w:rsidRDefault="00206A1C" w:rsidP="001460AC">
            <w:pPr>
              <w:wordWrap w:val="0"/>
              <w:autoSpaceDN w:val="0"/>
              <w:spacing w:line="290" w:lineRule="atLeast"/>
              <w:ind w:firstLineChars="200" w:firstLine="412"/>
              <w:rPr>
                <w:rFonts w:ascii="한컴바탕" w:eastAsia="한컴바탕" w:hAnsi="한컴바탕" w:cs="한컴바탕" w:hint="eastAsia"/>
                <w:szCs w:val="21"/>
                <w:lang w:eastAsia="ko-KR"/>
              </w:rPr>
            </w:pPr>
            <w:r w:rsidRPr="00206A1C">
              <w:rPr>
                <w:rFonts w:ascii="한컴바탕" w:eastAsia="한컴바탕" w:hAnsi="한컴바탕" w:cs="한컴바탕" w:hint="eastAsia"/>
                <w:b/>
                <w:szCs w:val="21"/>
                <w:lang w:eastAsia="ko-KR"/>
              </w:rPr>
              <w:t>제5장 관리 및 감독</w:t>
            </w:r>
          </w:p>
          <w:p w:rsidR="001460AC" w:rsidRDefault="001460AC" w:rsidP="001460AC">
            <w:pPr>
              <w:wordWrap w:val="0"/>
              <w:autoSpaceDN w:val="0"/>
              <w:spacing w:line="290" w:lineRule="atLeast"/>
              <w:ind w:firstLineChars="200"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제44조 </w:t>
            </w:r>
            <w:r w:rsidR="00206A1C" w:rsidRPr="001460AC">
              <w:rPr>
                <w:rFonts w:ascii="한컴바탕" w:eastAsia="한컴바탕" w:hAnsi="한컴바탕" w:cs="한컴바탕" w:hint="eastAsia"/>
                <w:szCs w:val="21"/>
                <w:lang w:eastAsia="ko-KR"/>
              </w:rPr>
              <w:t>노동보장행정부서는 중외합작 직업기능교육기구와 직업기능교육 프로젝트에 대한 감독을 강화하고 사회중개조직에 의뢰하여 중외합작 직업기능교육기구 및 직업기능교육 프로젝트의 교육 수준과 교육 품질에 대한 종합평가와 특정평가를 정기적으로 실시하고 평가결과를 사회에 공포해야 한다.</w:t>
            </w:r>
          </w:p>
          <w:p w:rsidR="001460AC" w:rsidRDefault="001460AC" w:rsidP="001460AC">
            <w:pPr>
              <w:wordWrap w:val="0"/>
              <w:autoSpaceDN w:val="0"/>
              <w:spacing w:line="290" w:lineRule="atLeast"/>
              <w:ind w:firstLineChars="200"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제45조 </w:t>
            </w:r>
            <w:r w:rsidR="00206A1C" w:rsidRPr="001460AC">
              <w:rPr>
                <w:rFonts w:ascii="한컴바탕" w:eastAsia="한컴바탕" w:hAnsi="한컴바탕" w:cs="한컴바탕" w:hint="eastAsia"/>
                <w:szCs w:val="21"/>
                <w:lang w:eastAsia="ko-KR"/>
              </w:rPr>
              <w:t>중외합작 직업기능교육기구와 중외합작 직업기능교육 프로젝트를 운영하는 중국 교육기구는 매년 3월31일 이전에 심사비준기관에 연도교육보고서를 제출해야 한다. 연도교육보고서에는 중외합작 직업기능교육기구와 직업기능교육 프로젝트의 학생 모집, 교육전공(직업,</w:t>
            </w:r>
            <w:r>
              <w:rPr>
                <w:rFonts w:ascii="한컴바탕" w:eastAsia="한컴바탕" w:hAnsi="한컴바탕" w:cs="한컴바탕" w:hint="eastAsia"/>
                <w:szCs w:val="21"/>
                <w:lang w:eastAsia="ko-KR"/>
              </w:rPr>
              <w:t xml:space="preserve"> </w:t>
            </w:r>
            <w:r w:rsidR="00206A1C" w:rsidRPr="001460AC">
              <w:rPr>
                <w:rFonts w:ascii="한컴바탕" w:eastAsia="한컴바탕" w:hAnsi="한컴바탕" w:cs="한컴바탕" w:hint="eastAsia"/>
                <w:szCs w:val="21"/>
                <w:lang w:eastAsia="ko-KR"/>
              </w:rPr>
              <w:t>직종), 교육 기간, 교사 배치, 교육 품질, 증서 발급, 재무 상황 등 기본 정보가 포함되어야 한다.</w:t>
            </w:r>
          </w:p>
          <w:p w:rsidR="001460AC" w:rsidRDefault="001460AC" w:rsidP="001460AC">
            <w:pPr>
              <w:wordWrap w:val="0"/>
              <w:autoSpaceDN w:val="0"/>
              <w:spacing w:line="290" w:lineRule="atLeast"/>
              <w:ind w:firstLineChars="200"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제46조 </w:t>
            </w:r>
            <w:r w:rsidR="00206A1C" w:rsidRPr="001460AC">
              <w:rPr>
                <w:rFonts w:ascii="한컴바탕" w:eastAsia="한컴바탕" w:hAnsi="한컴바탕" w:cs="한컴바탕" w:hint="eastAsia"/>
                <w:szCs w:val="21"/>
                <w:lang w:eastAsia="ko-KR"/>
              </w:rPr>
              <w:t xml:space="preserve">중외합작 직업기능교육기구는 &lt;중화인민공화국 회계법&gt; 및 국가의 통일적인 회계제도에 따라 회계정산을 실시하고 재무회계보고서를 작성하여 각 회계연도 종결 후 1개월 이내에 동 연도재무회계보고서에 대한 사회회계감사기구의 감사 결과를 사회에 공포하고 심사비준기관에 보고하여 </w:t>
            </w:r>
            <w:proofErr w:type="spellStart"/>
            <w:r w:rsidR="00206A1C" w:rsidRPr="001460AC">
              <w:rPr>
                <w:rFonts w:ascii="한컴바탕" w:eastAsia="한컴바탕" w:hAnsi="한컴바탕" w:cs="한컴바탕" w:hint="eastAsia"/>
                <w:szCs w:val="21"/>
                <w:lang w:eastAsia="ko-KR"/>
              </w:rPr>
              <w:t>비안</w:t>
            </w:r>
            <w:proofErr w:type="spellEnd"/>
            <w:r w:rsidR="00206A1C" w:rsidRPr="001460AC">
              <w:rPr>
                <w:rFonts w:ascii="한컴바탕" w:eastAsia="한컴바탕" w:hAnsi="한컴바탕" w:cs="한컴바탕" w:hint="eastAsia"/>
                <w:szCs w:val="21"/>
                <w:lang w:eastAsia="ko-KR"/>
              </w:rPr>
              <w:t>(</w:t>
            </w:r>
            <w:proofErr w:type="spellStart"/>
            <w:r w:rsidR="00206A1C" w:rsidRPr="001460AC">
              <w:rPr>
                <w:rFonts w:ascii="한컴바탕" w:eastAsia="한컴바탕" w:hAnsi="한컴바탕" w:cs="한컴바탕" w:hint="eastAsia"/>
                <w:szCs w:val="21"/>
                <w:lang w:eastAsia="ko-KR"/>
              </w:rPr>
              <w:t>備案</w:t>
            </w:r>
            <w:proofErr w:type="spellEnd"/>
            <w:r w:rsidR="00206A1C" w:rsidRPr="001460AC">
              <w:rPr>
                <w:rFonts w:ascii="한컴바탕" w:eastAsia="한컴바탕" w:hAnsi="한컴바탕" w:cs="한컴바탕" w:hint="eastAsia"/>
                <w:szCs w:val="21"/>
                <w:lang w:eastAsia="ko-KR"/>
              </w:rPr>
              <w:t>)해야 한다.</w:t>
            </w:r>
          </w:p>
          <w:p w:rsidR="001460AC" w:rsidRDefault="001460AC" w:rsidP="001460AC">
            <w:pPr>
              <w:wordWrap w:val="0"/>
              <w:autoSpaceDN w:val="0"/>
              <w:spacing w:line="290" w:lineRule="atLeast"/>
              <w:ind w:firstLineChars="200"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제47조 </w:t>
            </w:r>
            <w:r w:rsidR="00206A1C" w:rsidRPr="001460AC">
              <w:rPr>
                <w:rFonts w:ascii="한컴바탕" w:eastAsia="한컴바탕" w:hAnsi="한컴바탕" w:cs="한컴바탕" w:hint="eastAsia"/>
                <w:spacing w:val="-8"/>
                <w:szCs w:val="21"/>
                <w:lang w:eastAsia="ko-KR"/>
              </w:rPr>
              <w:t>중외합작 직업기능교육기구와 직업기능교육 프로젝트는 전공(직업</w:t>
            </w:r>
            <w:proofErr w:type="gramStart"/>
            <w:r w:rsidR="00206A1C" w:rsidRPr="001460AC">
              <w:rPr>
                <w:rFonts w:ascii="한컴바탕" w:eastAsia="한컴바탕" w:hAnsi="한컴바탕" w:cs="한컴바탕" w:hint="eastAsia"/>
                <w:spacing w:val="-8"/>
                <w:szCs w:val="21"/>
                <w:lang w:eastAsia="ko-KR"/>
              </w:rPr>
              <w:t>,직종</w:t>
            </w:r>
            <w:proofErr w:type="gramEnd"/>
            <w:r w:rsidR="00206A1C" w:rsidRPr="001460AC">
              <w:rPr>
                <w:rFonts w:ascii="한컴바탕" w:eastAsia="한컴바탕" w:hAnsi="한컴바탕" w:cs="한컴바탕" w:hint="eastAsia"/>
                <w:spacing w:val="-8"/>
                <w:szCs w:val="21"/>
                <w:lang w:eastAsia="ko-KR"/>
              </w:rPr>
              <w:t xml:space="preserve">) 설치와 어울리는 교육 계획, 요강 및 교재가 있어야 한다. 스스로 편성하였거나 외국으로부터 도입한 교육 계획, 요강 및 교재는 법률, 법규의 규정에 부합되어야 하며 심사비준기관에 보고하여 </w:t>
            </w:r>
            <w:proofErr w:type="spellStart"/>
            <w:r w:rsidR="00206A1C" w:rsidRPr="001460AC">
              <w:rPr>
                <w:rFonts w:ascii="한컴바탕" w:eastAsia="한컴바탕" w:hAnsi="한컴바탕" w:cs="한컴바탕" w:hint="eastAsia"/>
                <w:spacing w:val="-8"/>
                <w:szCs w:val="21"/>
                <w:lang w:eastAsia="ko-KR"/>
              </w:rPr>
              <w:t>비안</w:t>
            </w:r>
            <w:proofErr w:type="spellEnd"/>
            <w:r w:rsidR="00206A1C" w:rsidRPr="001460AC">
              <w:rPr>
                <w:rFonts w:ascii="한컴바탕" w:eastAsia="한컴바탕" w:hAnsi="한컴바탕" w:cs="한컴바탕" w:hint="eastAsia"/>
                <w:spacing w:val="-8"/>
                <w:szCs w:val="21"/>
                <w:lang w:eastAsia="ko-KR"/>
              </w:rPr>
              <w:t>(</w:t>
            </w:r>
            <w:proofErr w:type="spellStart"/>
            <w:r w:rsidR="00206A1C" w:rsidRPr="001460AC">
              <w:rPr>
                <w:rFonts w:ascii="한컴바탕" w:eastAsia="한컴바탕" w:hAnsi="한컴바탕" w:cs="한컴바탕" w:hint="eastAsia"/>
                <w:spacing w:val="-8"/>
                <w:szCs w:val="21"/>
                <w:lang w:eastAsia="ko-KR"/>
              </w:rPr>
              <w:t>備案</w:t>
            </w:r>
            <w:proofErr w:type="spellEnd"/>
            <w:r w:rsidR="00206A1C" w:rsidRPr="001460AC">
              <w:rPr>
                <w:rFonts w:ascii="한컴바탕" w:eastAsia="한컴바탕" w:hAnsi="한컴바탕" w:cs="한컴바탕" w:hint="eastAsia"/>
                <w:spacing w:val="-8"/>
                <w:szCs w:val="21"/>
                <w:lang w:eastAsia="ko-KR"/>
              </w:rPr>
              <w:t>)해야 한다.</w:t>
            </w:r>
          </w:p>
          <w:p w:rsidR="00206A1C" w:rsidRPr="001460AC" w:rsidRDefault="001460AC" w:rsidP="001460AC">
            <w:pPr>
              <w:wordWrap w:val="0"/>
              <w:autoSpaceDN w:val="0"/>
              <w:spacing w:line="290" w:lineRule="atLeast"/>
              <w:ind w:firstLineChars="200"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제48조 </w:t>
            </w:r>
            <w:r w:rsidR="00206A1C" w:rsidRPr="001460AC">
              <w:rPr>
                <w:rFonts w:ascii="한컴바탕" w:eastAsia="한컴바탕" w:hAnsi="한컴바탕" w:cs="한컴바탕" w:hint="eastAsia"/>
                <w:spacing w:val="-4"/>
                <w:szCs w:val="21"/>
                <w:lang w:eastAsia="ko-KR"/>
              </w:rPr>
              <w:t xml:space="preserve">중외합작 직업기능교육기구와 직업기능교육 프로젝트의 학생 모집 요강 및 광고 샘플은 발표일로부터 5일 이내에 심사비준기관에 보고하여 </w:t>
            </w:r>
            <w:proofErr w:type="spellStart"/>
            <w:r w:rsidR="00206A1C" w:rsidRPr="001460AC">
              <w:rPr>
                <w:rFonts w:ascii="한컴바탕" w:eastAsia="한컴바탕" w:hAnsi="한컴바탕" w:cs="한컴바탕" w:hint="eastAsia"/>
                <w:spacing w:val="-4"/>
                <w:szCs w:val="21"/>
                <w:lang w:eastAsia="ko-KR"/>
              </w:rPr>
              <w:t>비안</w:t>
            </w:r>
            <w:proofErr w:type="spellEnd"/>
            <w:r w:rsidR="00206A1C" w:rsidRPr="001460AC">
              <w:rPr>
                <w:rFonts w:ascii="한컴바탕" w:eastAsia="한컴바탕" w:hAnsi="한컴바탕" w:cs="한컴바탕" w:hint="eastAsia"/>
                <w:spacing w:val="-4"/>
                <w:szCs w:val="21"/>
                <w:lang w:eastAsia="ko-KR"/>
              </w:rPr>
              <w:t>(</w:t>
            </w:r>
            <w:proofErr w:type="spellStart"/>
            <w:r w:rsidR="00206A1C" w:rsidRPr="001460AC">
              <w:rPr>
                <w:rFonts w:ascii="한컴바탕" w:eastAsia="한컴바탕" w:hAnsi="한컴바탕" w:cs="한컴바탕" w:hint="eastAsia"/>
                <w:spacing w:val="-4"/>
                <w:szCs w:val="21"/>
                <w:lang w:eastAsia="ko-KR"/>
              </w:rPr>
              <w:t>備案</w:t>
            </w:r>
            <w:proofErr w:type="spellEnd"/>
            <w:r w:rsidR="00206A1C" w:rsidRPr="001460AC">
              <w:rPr>
                <w:rFonts w:ascii="한컴바탕" w:eastAsia="한컴바탕" w:hAnsi="한컴바탕" w:cs="한컴바탕" w:hint="eastAsia"/>
                <w:spacing w:val="-4"/>
                <w:szCs w:val="21"/>
                <w:lang w:eastAsia="ko-KR"/>
              </w:rPr>
              <w:t>)해야 한다. 학생 모집 요강 및 광고는 법에 따라 기구와 프로젝트의 명칭, 교육 목표, 교육 레벨, 주요 과정, 교육 조건, 교육 기간, 비용 종목, 비용 기준, 증서 발급과 취업 방향 등을 사실대로 발표해야 한다.</w:t>
            </w:r>
          </w:p>
          <w:p w:rsidR="00206A1C" w:rsidRPr="00206A1C" w:rsidRDefault="00206A1C" w:rsidP="00206A1C">
            <w:pPr>
              <w:wordWrap w:val="0"/>
              <w:autoSpaceDN w:val="0"/>
              <w:spacing w:line="290" w:lineRule="atLeast"/>
              <w:ind w:firstLineChars="200" w:firstLine="420"/>
              <w:rPr>
                <w:rFonts w:ascii="한컴바탕" w:eastAsia="한컴바탕" w:hAnsi="한컴바탕" w:cs="한컴바탕"/>
                <w:szCs w:val="21"/>
                <w:lang w:eastAsia="ko-KR"/>
              </w:rPr>
            </w:pPr>
          </w:p>
          <w:p w:rsidR="001460AC" w:rsidRDefault="00206A1C" w:rsidP="001460AC">
            <w:pPr>
              <w:wordWrap w:val="0"/>
              <w:autoSpaceDN w:val="0"/>
              <w:spacing w:line="290" w:lineRule="atLeast"/>
              <w:ind w:firstLineChars="200" w:firstLine="412"/>
              <w:rPr>
                <w:rFonts w:ascii="한컴바탕" w:eastAsia="한컴바탕" w:hAnsi="한컴바탕" w:cs="한컴바탕" w:hint="eastAsia"/>
                <w:szCs w:val="21"/>
                <w:lang w:eastAsia="ko-KR"/>
              </w:rPr>
            </w:pPr>
            <w:r w:rsidRPr="00206A1C">
              <w:rPr>
                <w:rFonts w:ascii="한컴바탕" w:eastAsia="한컴바탕" w:hAnsi="한컴바탕" w:cs="한컴바탕" w:hint="eastAsia"/>
                <w:b/>
                <w:szCs w:val="21"/>
                <w:lang w:eastAsia="ko-KR"/>
              </w:rPr>
              <w:t>제6장 법률책임</w:t>
            </w:r>
          </w:p>
          <w:p w:rsidR="001460AC" w:rsidRDefault="001460AC" w:rsidP="001460AC">
            <w:pPr>
              <w:wordWrap w:val="0"/>
              <w:autoSpaceDN w:val="0"/>
              <w:spacing w:line="290" w:lineRule="atLeast"/>
              <w:ind w:firstLineChars="200" w:firstLine="412"/>
              <w:rPr>
                <w:rFonts w:ascii="한컴바탕" w:eastAsia="한컴바탕" w:hAnsi="한컴바탕" w:cs="한컴바탕" w:hint="eastAsia"/>
                <w:spacing w:val="-12"/>
                <w:szCs w:val="21"/>
                <w:lang w:eastAsia="ko-KR"/>
              </w:rPr>
            </w:pPr>
            <w:r>
              <w:rPr>
                <w:rFonts w:ascii="한컴바탕" w:eastAsia="한컴바탕" w:hAnsi="한컴바탕" w:cs="한컴바탕" w:hint="eastAsia"/>
                <w:b/>
                <w:szCs w:val="21"/>
                <w:lang w:eastAsia="ko-KR"/>
              </w:rPr>
              <w:t xml:space="preserve">제47조 </w:t>
            </w:r>
            <w:r w:rsidR="00206A1C" w:rsidRPr="001460AC">
              <w:rPr>
                <w:rFonts w:ascii="한컴바탕" w:eastAsia="한컴바탕" w:hAnsi="한컴바탕" w:cs="한컴바탕" w:hint="eastAsia"/>
                <w:spacing w:val="-12"/>
                <w:szCs w:val="21"/>
                <w:lang w:eastAsia="ko-KR"/>
              </w:rPr>
              <w:t xml:space="preserve">중외합작 직업기능교육 프로젝트 심사비준기관 및 그 업무인력이 직무상의 편의를 이용하여 타인으로부터 재물을 수취하거나 기타 이익을 취득하고 직권 남용 또는 직무 태만으로 이 방법에 규정한 조건에 부합되지 않는 자에게 중외합작교육 프로젝트 비준증서를 발급한 경우 직접 담당 </w:t>
            </w:r>
            <w:proofErr w:type="spellStart"/>
            <w:r w:rsidR="00206A1C" w:rsidRPr="001460AC">
              <w:rPr>
                <w:rFonts w:ascii="한컴바탕" w:eastAsia="한컴바탕" w:hAnsi="한컴바탕" w:cs="한컴바탕" w:hint="eastAsia"/>
                <w:spacing w:val="-12"/>
                <w:szCs w:val="21"/>
                <w:lang w:eastAsia="ko-KR"/>
              </w:rPr>
              <w:t>주관자</w:t>
            </w:r>
            <w:proofErr w:type="spellEnd"/>
            <w:r w:rsidR="00206A1C" w:rsidRPr="001460AC">
              <w:rPr>
                <w:rFonts w:ascii="한컴바탕" w:eastAsia="한컴바탕" w:hAnsi="한컴바탕" w:cs="한컴바탕" w:hint="eastAsia"/>
                <w:spacing w:val="-12"/>
                <w:szCs w:val="21"/>
                <w:lang w:eastAsia="ko-KR"/>
              </w:rPr>
              <w:t xml:space="preserve"> 및 기타 직접적 책임이 있는 자에게 법에 따라 행정처분을 내리며 범죄를 구성하는 경우 형사책임을 추궁한다.</w:t>
            </w:r>
          </w:p>
          <w:p w:rsidR="001460AC" w:rsidRDefault="001460AC" w:rsidP="001460AC">
            <w:pPr>
              <w:wordWrap w:val="0"/>
              <w:autoSpaceDN w:val="0"/>
              <w:spacing w:line="290" w:lineRule="atLeast"/>
              <w:ind w:firstLineChars="200" w:firstLine="412"/>
              <w:rPr>
                <w:rFonts w:ascii="한컴바탕" w:eastAsia="한컴바탕" w:hAnsi="한컴바탕" w:cs="한컴바탕" w:hint="eastAsia"/>
                <w:spacing w:val="-12"/>
                <w:szCs w:val="21"/>
                <w:lang w:eastAsia="ko-KR"/>
              </w:rPr>
            </w:pPr>
            <w:r>
              <w:rPr>
                <w:rFonts w:ascii="한컴바탕" w:eastAsia="한컴바탕" w:hAnsi="한컴바탕" w:cs="한컴바탕" w:hint="eastAsia"/>
                <w:b/>
                <w:szCs w:val="21"/>
                <w:lang w:eastAsia="ko-KR"/>
              </w:rPr>
              <w:t xml:space="preserve">제50조 </w:t>
            </w:r>
            <w:r w:rsidR="00206A1C" w:rsidRPr="001460AC">
              <w:rPr>
                <w:rFonts w:ascii="한컴바탕" w:eastAsia="한컴바탕" w:hAnsi="한컴바탕" w:cs="한컴바탕" w:hint="eastAsia"/>
                <w:spacing w:val="-8"/>
                <w:szCs w:val="21"/>
                <w:lang w:eastAsia="ko-KR"/>
              </w:rPr>
              <w:t xml:space="preserve">이 방법의 규정을 위반하고 직권을 초월하여 중외합작 직업기능교육 프로젝트를 비준한 경우 그 비준문서는 무효하며 직접 담당 </w:t>
            </w:r>
            <w:proofErr w:type="spellStart"/>
            <w:r w:rsidR="00206A1C" w:rsidRPr="001460AC">
              <w:rPr>
                <w:rFonts w:ascii="한컴바탕" w:eastAsia="한컴바탕" w:hAnsi="한컴바탕" w:cs="한컴바탕" w:hint="eastAsia"/>
                <w:spacing w:val="-8"/>
                <w:szCs w:val="21"/>
                <w:lang w:eastAsia="ko-KR"/>
              </w:rPr>
              <w:t>주관자</w:t>
            </w:r>
            <w:proofErr w:type="spellEnd"/>
            <w:r w:rsidR="00206A1C" w:rsidRPr="001460AC">
              <w:rPr>
                <w:rFonts w:ascii="한컴바탕" w:eastAsia="한컴바탕" w:hAnsi="한컴바탕" w:cs="한컴바탕" w:hint="eastAsia"/>
                <w:spacing w:val="-8"/>
                <w:szCs w:val="21"/>
                <w:lang w:eastAsia="ko-KR"/>
              </w:rPr>
              <w:t xml:space="preserve"> 및 기타 직접적 책임이 있는 자에게 법에 따라 행정처분을 내린다. 공공재산, 국가와 인민의 이익에 심각한 손실을 초래하여 범죄를 구성하는 경우에는 법에 따라 형사책임을 추궁한다.</w:t>
            </w:r>
          </w:p>
          <w:p w:rsidR="001460AC" w:rsidRDefault="001460AC" w:rsidP="001460AC">
            <w:pPr>
              <w:wordWrap w:val="0"/>
              <w:autoSpaceDN w:val="0"/>
              <w:spacing w:line="290" w:lineRule="atLeast"/>
              <w:ind w:firstLineChars="200" w:firstLine="412"/>
              <w:rPr>
                <w:rFonts w:ascii="한컴바탕" w:eastAsia="한컴바탕" w:hAnsi="한컴바탕" w:cs="한컴바탕" w:hint="eastAsia"/>
                <w:spacing w:val="-12"/>
                <w:szCs w:val="21"/>
                <w:lang w:eastAsia="ko-KR"/>
              </w:rPr>
            </w:pPr>
            <w:r>
              <w:rPr>
                <w:rFonts w:ascii="한컴바탕" w:eastAsia="한컴바탕" w:hAnsi="한컴바탕" w:cs="한컴바탕" w:hint="eastAsia"/>
                <w:b/>
                <w:szCs w:val="21"/>
                <w:lang w:eastAsia="ko-KR"/>
              </w:rPr>
              <w:t xml:space="preserve">제51조 </w:t>
            </w:r>
            <w:r w:rsidR="00206A1C" w:rsidRPr="001460AC">
              <w:rPr>
                <w:rFonts w:ascii="한컴바탕" w:eastAsia="한컴바탕" w:hAnsi="한컴바탕" w:cs="한컴바탕" w:hint="eastAsia"/>
                <w:szCs w:val="21"/>
                <w:lang w:eastAsia="ko-KR"/>
              </w:rPr>
              <w:t>중외합작 직업기능교육기구가 이 방법상의 조직 및 활동 관련 규정을 위반함으로 인해 관리상의 혼란, 교육 품질의 저하를 초래하여 악영향을 미친 경우 &lt;중외합작교육조례&gt;의 제56조 규정에 따라 법률책임을 추궁한다.</w:t>
            </w:r>
          </w:p>
          <w:p w:rsidR="001460AC" w:rsidRDefault="001460AC" w:rsidP="001460AC">
            <w:pPr>
              <w:wordWrap w:val="0"/>
              <w:autoSpaceDN w:val="0"/>
              <w:spacing w:line="290" w:lineRule="atLeast"/>
              <w:ind w:firstLineChars="200" w:firstLine="412"/>
              <w:rPr>
                <w:rFonts w:ascii="한컴바탕" w:eastAsia="한컴바탕" w:hAnsi="한컴바탕" w:cs="한컴바탕" w:hint="eastAsia"/>
                <w:spacing w:val="-12"/>
                <w:szCs w:val="21"/>
                <w:lang w:eastAsia="ko-KR"/>
              </w:rPr>
            </w:pPr>
            <w:r>
              <w:rPr>
                <w:rFonts w:ascii="한컴바탕" w:eastAsia="한컴바탕" w:hAnsi="한컴바탕" w:cs="한컴바탕" w:hint="eastAsia"/>
                <w:b/>
                <w:szCs w:val="21"/>
                <w:lang w:eastAsia="ko-KR"/>
              </w:rPr>
              <w:t xml:space="preserve">제52조 </w:t>
            </w:r>
            <w:r w:rsidR="00206A1C" w:rsidRPr="001460AC">
              <w:rPr>
                <w:rFonts w:ascii="한컴바탕" w:eastAsia="한컴바탕" w:hAnsi="한컴바탕" w:cs="한컴바탕" w:hint="eastAsia"/>
                <w:spacing w:val="-8"/>
                <w:szCs w:val="21"/>
                <w:lang w:eastAsia="ko-KR"/>
              </w:rPr>
              <w:t>이 방법의 규정을 위반하고 비준 없이 중외합작 직업기능교육 프로젝트를 운영하거나 부정당한 수단으로 중외합작교육 프로젝트 비준증서를 사취한 경우 노동보장행정부서는 해당 프로젝트를 운영하는 중국 교육기구에 기한부 시정 및 학생들로부터 수취한 비용의 반환을 명하고 1</w:t>
            </w:r>
            <w:proofErr w:type="spellStart"/>
            <w:r w:rsidR="00206A1C" w:rsidRPr="001460AC">
              <w:rPr>
                <w:rFonts w:ascii="한컴바탕" w:eastAsia="한컴바탕" w:hAnsi="한컴바탕" w:cs="한컴바탕" w:hint="eastAsia"/>
                <w:spacing w:val="-8"/>
                <w:szCs w:val="21"/>
                <w:lang w:eastAsia="ko-KR"/>
              </w:rPr>
              <w:t>만위안</w:t>
            </w:r>
            <w:proofErr w:type="spellEnd"/>
            <w:r w:rsidR="00206A1C" w:rsidRPr="001460AC">
              <w:rPr>
                <w:rFonts w:ascii="한컴바탕" w:eastAsia="한컴바탕" w:hAnsi="한컴바탕" w:cs="한컴바탕" w:hint="eastAsia"/>
                <w:spacing w:val="-8"/>
                <w:szCs w:val="21"/>
                <w:lang w:eastAsia="ko-KR"/>
              </w:rPr>
              <w:t xml:space="preserve"> 이하의 과태료를 병과한다.</w:t>
            </w:r>
            <w:r w:rsidR="00206A1C" w:rsidRPr="001460AC">
              <w:rPr>
                <w:rFonts w:ascii="한컴바탕" w:eastAsia="한컴바탕" w:hAnsi="한컴바탕" w:cs="한컴바탕" w:hint="eastAsia"/>
                <w:szCs w:val="21"/>
                <w:lang w:eastAsia="ko-KR"/>
              </w:rPr>
              <w:t xml:space="preserve"> </w:t>
            </w:r>
          </w:p>
          <w:p w:rsidR="001460AC" w:rsidRDefault="001460AC" w:rsidP="001460AC">
            <w:pPr>
              <w:wordWrap w:val="0"/>
              <w:autoSpaceDN w:val="0"/>
              <w:spacing w:line="290" w:lineRule="atLeast"/>
              <w:ind w:firstLineChars="200" w:firstLine="412"/>
              <w:rPr>
                <w:rFonts w:ascii="한컴바탕" w:eastAsia="한컴바탕" w:hAnsi="한컴바탕" w:cs="한컴바탕" w:hint="eastAsia"/>
                <w:spacing w:val="-12"/>
                <w:szCs w:val="21"/>
                <w:lang w:eastAsia="ko-KR"/>
              </w:rPr>
            </w:pPr>
            <w:r>
              <w:rPr>
                <w:rFonts w:ascii="한컴바탕" w:eastAsia="한컴바탕" w:hAnsi="한컴바탕" w:cs="한컴바탕" w:hint="eastAsia"/>
                <w:b/>
                <w:szCs w:val="21"/>
                <w:lang w:eastAsia="ko-KR"/>
              </w:rPr>
              <w:t xml:space="preserve">제53조 </w:t>
            </w:r>
            <w:r w:rsidR="00206A1C" w:rsidRPr="001460AC">
              <w:rPr>
                <w:rFonts w:ascii="한컴바탕" w:eastAsia="한컴바탕" w:hAnsi="한컴바탕" w:cs="한컴바탕" w:hint="eastAsia"/>
                <w:spacing w:val="-8"/>
                <w:szCs w:val="21"/>
                <w:lang w:eastAsia="ko-KR"/>
              </w:rPr>
              <w:t xml:space="preserve">비준을 득하지 아니하고 중외합작 직업기능교육 프로젝트의 운영 중에 비용 종목을 추가하거나 비용 기준을 </w:t>
            </w:r>
            <w:proofErr w:type="spellStart"/>
            <w:r w:rsidR="00206A1C" w:rsidRPr="001460AC">
              <w:rPr>
                <w:rFonts w:ascii="한컴바탕" w:eastAsia="한컴바탕" w:hAnsi="한컴바탕" w:cs="한컴바탕" w:hint="eastAsia"/>
                <w:spacing w:val="-8"/>
                <w:szCs w:val="21"/>
                <w:lang w:eastAsia="ko-KR"/>
              </w:rPr>
              <w:t>상향조정한</w:t>
            </w:r>
            <w:proofErr w:type="spellEnd"/>
            <w:r w:rsidR="00206A1C" w:rsidRPr="001460AC">
              <w:rPr>
                <w:rFonts w:ascii="한컴바탕" w:eastAsia="한컴바탕" w:hAnsi="한컴바탕" w:cs="한컴바탕" w:hint="eastAsia"/>
                <w:spacing w:val="-8"/>
                <w:szCs w:val="21"/>
                <w:lang w:eastAsia="ko-KR"/>
              </w:rPr>
              <w:t xml:space="preserve"> 경우 노동보장행정부서는 해당 프로젝트를 운영하는 중국 교육기구에 기준을 초과하여 수취한 비용의 반환을 명함과 더불어 가격주관부서에 법률, 행정법규 규정에 따라 처벌할 것을 제청한다.</w:t>
            </w:r>
          </w:p>
          <w:p w:rsidR="001460AC" w:rsidRDefault="001460AC" w:rsidP="001460AC">
            <w:pPr>
              <w:wordWrap w:val="0"/>
              <w:autoSpaceDN w:val="0"/>
              <w:spacing w:line="290" w:lineRule="atLeast"/>
              <w:ind w:firstLineChars="200" w:firstLine="412"/>
              <w:rPr>
                <w:rFonts w:ascii="한컴바탕" w:eastAsia="한컴바탕" w:hAnsi="한컴바탕" w:cs="한컴바탕" w:hint="eastAsia"/>
                <w:spacing w:val="-12"/>
                <w:szCs w:val="21"/>
                <w:lang w:eastAsia="ko-KR"/>
              </w:rPr>
            </w:pPr>
            <w:r>
              <w:rPr>
                <w:rFonts w:ascii="한컴바탕" w:eastAsia="한컴바탕" w:hAnsi="한컴바탕" w:cs="한컴바탕" w:hint="eastAsia"/>
                <w:b/>
                <w:szCs w:val="21"/>
                <w:lang w:eastAsia="ko-KR"/>
              </w:rPr>
              <w:t>제45조</w:t>
            </w:r>
            <w:r w:rsidRPr="001460AC">
              <w:rPr>
                <w:rFonts w:ascii="한컴바탕" w:eastAsia="한컴바탕" w:hAnsi="한컴바탕" w:cs="한컴바탕" w:hint="eastAsia"/>
                <w:b/>
                <w:spacing w:val="-6"/>
                <w:szCs w:val="21"/>
                <w:lang w:eastAsia="ko-KR"/>
              </w:rPr>
              <w:t xml:space="preserve"> </w:t>
            </w:r>
            <w:r w:rsidR="00206A1C" w:rsidRPr="001460AC">
              <w:rPr>
                <w:rFonts w:ascii="한컴바탕" w:eastAsia="한컴바탕" w:hAnsi="한컴바탕" w:cs="한컴바탕" w:hint="eastAsia"/>
                <w:spacing w:val="-6"/>
                <w:szCs w:val="21"/>
                <w:lang w:eastAsia="ko-KR"/>
              </w:rPr>
              <w:t xml:space="preserve">중외합작 직업기능교육 프로젝트의 운영 중에 조작된 학생 모집 요강 또는 광고를 발포하여 금전·재물을 사취하는 경우 노동보장행정부서가 해당 프로젝트를 운영하는 중국 교육기구에 수취한 비용을 반환하도록 명하며 잔여 불법소득을 몰수함과 더불어 불법소득의 3배 이하, </w:t>
            </w:r>
            <w:proofErr w:type="spellStart"/>
            <w:r w:rsidR="00206A1C" w:rsidRPr="001460AC">
              <w:rPr>
                <w:rFonts w:ascii="한컴바탕" w:eastAsia="한컴바탕" w:hAnsi="한컴바탕" w:cs="한컴바탕" w:hint="eastAsia"/>
                <w:spacing w:val="-6"/>
                <w:szCs w:val="21"/>
                <w:lang w:eastAsia="ko-KR"/>
              </w:rPr>
              <w:t>총금액</w:t>
            </w:r>
            <w:proofErr w:type="spellEnd"/>
            <w:r w:rsidR="00206A1C" w:rsidRPr="001460AC">
              <w:rPr>
                <w:rFonts w:ascii="한컴바탕" w:eastAsia="한컴바탕" w:hAnsi="한컴바탕" w:cs="한컴바탕" w:hint="eastAsia"/>
                <w:spacing w:val="-6"/>
                <w:szCs w:val="21"/>
                <w:lang w:eastAsia="ko-KR"/>
              </w:rPr>
              <w:t xml:space="preserve"> 3</w:t>
            </w:r>
            <w:proofErr w:type="spellStart"/>
            <w:r w:rsidR="00206A1C" w:rsidRPr="001460AC">
              <w:rPr>
                <w:rFonts w:ascii="한컴바탕" w:eastAsia="한컴바탕" w:hAnsi="한컴바탕" w:cs="한컴바탕" w:hint="eastAsia"/>
                <w:spacing w:val="-6"/>
                <w:szCs w:val="21"/>
                <w:lang w:eastAsia="ko-KR"/>
              </w:rPr>
              <w:t>만위안</w:t>
            </w:r>
            <w:proofErr w:type="spellEnd"/>
            <w:r w:rsidR="00206A1C" w:rsidRPr="001460AC">
              <w:rPr>
                <w:rFonts w:ascii="한컴바탕" w:eastAsia="한컴바탕" w:hAnsi="한컴바탕" w:cs="한컴바탕" w:hint="eastAsia"/>
                <w:spacing w:val="-6"/>
                <w:szCs w:val="21"/>
                <w:lang w:eastAsia="ko-KR"/>
              </w:rPr>
              <w:t xml:space="preserve"> 이하의 벌금을 부과한다.</w:t>
            </w:r>
          </w:p>
          <w:p w:rsidR="001460AC" w:rsidRDefault="001460AC" w:rsidP="001460AC">
            <w:pPr>
              <w:wordWrap w:val="0"/>
              <w:autoSpaceDN w:val="0"/>
              <w:spacing w:line="290" w:lineRule="atLeast"/>
              <w:ind w:firstLineChars="200" w:firstLine="412"/>
              <w:rPr>
                <w:rFonts w:ascii="한컴바탕" w:eastAsia="한컴바탕" w:hAnsi="한컴바탕" w:cs="한컴바탕" w:hint="eastAsia"/>
                <w:spacing w:val="-12"/>
                <w:szCs w:val="21"/>
                <w:lang w:eastAsia="ko-KR"/>
              </w:rPr>
            </w:pPr>
            <w:r>
              <w:rPr>
                <w:rFonts w:ascii="한컴바탕" w:eastAsia="한컴바탕" w:hAnsi="한컴바탕" w:cs="한컴바탕" w:hint="eastAsia"/>
                <w:b/>
                <w:szCs w:val="21"/>
                <w:lang w:eastAsia="ko-KR"/>
              </w:rPr>
              <w:t xml:space="preserve">제55조 </w:t>
            </w:r>
            <w:r w:rsidR="00206A1C" w:rsidRPr="001460AC">
              <w:rPr>
                <w:rFonts w:ascii="한컴바탕" w:eastAsia="한컴바탕" w:hAnsi="한컴바탕" w:cs="한컴바탕" w:hint="eastAsia"/>
                <w:spacing w:val="-8"/>
                <w:szCs w:val="21"/>
                <w:lang w:eastAsia="ko-KR"/>
              </w:rPr>
              <w:t>중외합작 직업기능교육 프로젝트 운영 중에 다음 각 호의 어느 하나에 해당되는 행위를 행할 경우 노동보장행정부서는 해당 프로젝트를 실시하는 중국 교육기구에 기한부 시정을 명한다.</w:t>
            </w:r>
          </w:p>
          <w:p w:rsidR="001460AC" w:rsidRDefault="001460AC" w:rsidP="001460AC">
            <w:pPr>
              <w:wordWrap w:val="0"/>
              <w:autoSpaceDN w:val="0"/>
              <w:spacing w:line="290" w:lineRule="atLeast"/>
              <w:ind w:firstLineChars="200" w:firstLine="372"/>
              <w:rPr>
                <w:rFonts w:ascii="한컴바탕" w:eastAsia="한컴바탕" w:hAnsi="한컴바탕" w:cs="한컴바탕" w:hint="eastAsia"/>
                <w:spacing w:val="-12"/>
                <w:szCs w:val="21"/>
                <w:lang w:eastAsia="ko-KR"/>
              </w:rPr>
            </w:pPr>
            <w:r>
              <w:rPr>
                <w:rFonts w:ascii="한컴바탕" w:eastAsia="한컴바탕" w:hAnsi="한컴바탕" w:cs="한컴바탕" w:hint="eastAsia"/>
                <w:spacing w:val="-12"/>
                <w:szCs w:val="21"/>
                <w:lang w:eastAsia="ko-KR"/>
              </w:rPr>
              <w:t xml:space="preserve">(1) </w:t>
            </w:r>
            <w:r w:rsidR="00206A1C" w:rsidRPr="001460AC">
              <w:rPr>
                <w:rFonts w:ascii="한컴바탕" w:eastAsia="한컴바탕" w:hAnsi="한컴바탕" w:cs="한컴바탕" w:hint="eastAsia"/>
                <w:szCs w:val="21"/>
                <w:lang w:eastAsia="ko-KR"/>
              </w:rPr>
              <w:t>프로젝트를 운영함에 있어 심사비준 범위, 레벨을 초과한 경우;</w:t>
            </w:r>
          </w:p>
          <w:p w:rsidR="001460AC" w:rsidRDefault="001460AC" w:rsidP="001460AC">
            <w:pPr>
              <w:wordWrap w:val="0"/>
              <w:autoSpaceDN w:val="0"/>
              <w:spacing w:line="290" w:lineRule="atLeast"/>
              <w:ind w:firstLineChars="200" w:firstLine="372"/>
              <w:rPr>
                <w:rFonts w:ascii="한컴바탕" w:eastAsia="한컴바탕" w:hAnsi="한컴바탕" w:cs="한컴바탕" w:hint="eastAsia"/>
                <w:spacing w:val="-12"/>
                <w:szCs w:val="21"/>
                <w:lang w:eastAsia="ko-KR"/>
              </w:rPr>
            </w:pPr>
            <w:r>
              <w:rPr>
                <w:rFonts w:ascii="한컴바탕" w:eastAsia="한컴바탕" w:hAnsi="한컴바탕" w:cs="한컴바탕" w:hint="eastAsia"/>
                <w:spacing w:val="-12"/>
                <w:szCs w:val="21"/>
                <w:lang w:eastAsia="ko-KR"/>
              </w:rPr>
              <w:t xml:space="preserve">(2) </w:t>
            </w:r>
            <w:r w:rsidR="00206A1C" w:rsidRPr="001460AC">
              <w:rPr>
                <w:rFonts w:ascii="한컴바탕" w:eastAsia="한컴바탕" w:hAnsi="한컴바탕" w:cs="한컴바탕" w:hint="eastAsia"/>
                <w:szCs w:val="21"/>
                <w:lang w:eastAsia="ko-KR"/>
              </w:rPr>
              <w:t>관리가 혼란스럽고 교육,</w:t>
            </w:r>
            <w:r>
              <w:rPr>
                <w:rFonts w:ascii="한컴바탕" w:eastAsia="한컴바탕" w:hAnsi="한컴바탕" w:cs="한컴바탕" w:hint="eastAsia"/>
                <w:szCs w:val="21"/>
                <w:lang w:eastAsia="ko-KR"/>
              </w:rPr>
              <w:t xml:space="preserve"> </w:t>
            </w:r>
            <w:proofErr w:type="spellStart"/>
            <w:r w:rsidR="00206A1C" w:rsidRPr="001460AC">
              <w:rPr>
                <w:rFonts w:ascii="한컴바탕" w:eastAsia="한컴바탕" w:hAnsi="한컴바탕" w:cs="한컴바탕" w:hint="eastAsia"/>
                <w:szCs w:val="21"/>
                <w:lang w:eastAsia="ko-KR"/>
              </w:rPr>
              <w:t>교학</w:t>
            </w:r>
            <w:proofErr w:type="spellEnd"/>
            <w:r w:rsidR="00206A1C" w:rsidRPr="001460AC">
              <w:rPr>
                <w:rFonts w:ascii="한컴바탕" w:eastAsia="한컴바탕" w:hAnsi="한컴바탕" w:cs="한컴바탕" w:hint="eastAsia"/>
                <w:szCs w:val="21"/>
                <w:lang w:eastAsia="ko-KR"/>
              </w:rPr>
              <w:t xml:space="preserve"> 품질이 낮은 경우;</w:t>
            </w:r>
            <w:r w:rsidR="00206A1C" w:rsidRPr="001460AC">
              <w:rPr>
                <w:rFonts w:ascii="한컴바탕" w:eastAsia="한컴바탕" w:hAnsi="한컴바탕" w:cs="한컴바탕"/>
                <w:szCs w:val="21"/>
                <w:lang w:eastAsia="ko-KR"/>
              </w:rPr>
              <w:tab/>
            </w:r>
          </w:p>
          <w:p w:rsidR="001460AC" w:rsidRDefault="001460AC" w:rsidP="001460AC">
            <w:pPr>
              <w:wordWrap w:val="0"/>
              <w:autoSpaceDN w:val="0"/>
              <w:spacing w:line="290" w:lineRule="atLeast"/>
              <w:ind w:firstLineChars="200" w:firstLine="372"/>
              <w:rPr>
                <w:rFonts w:ascii="한컴바탕" w:eastAsia="한컴바탕" w:hAnsi="한컴바탕" w:cs="한컴바탕" w:hint="eastAsia"/>
                <w:spacing w:val="-12"/>
                <w:szCs w:val="21"/>
                <w:lang w:eastAsia="ko-KR"/>
              </w:rPr>
            </w:pPr>
            <w:r>
              <w:rPr>
                <w:rFonts w:ascii="한컴바탕" w:eastAsia="한컴바탕" w:hAnsi="한컴바탕" w:cs="한컴바탕" w:hint="eastAsia"/>
                <w:spacing w:val="-12"/>
                <w:szCs w:val="21"/>
                <w:lang w:eastAsia="ko-KR"/>
              </w:rPr>
              <w:t xml:space="preserve">(3) </w:t>
            </w:r>
            <w:r w:rsidR="00206A1C" w:rsidRPr="001460AC">
              <w:rPr>
                <w:rFonts w:ascii="한컴바탕" w:eastAsia="한컴바탕" w:hAnsi="한컴바탕" w:cs="한컴바탕" w:hint="eastAsia"/>
                <w:szCs w:val="21"/>
                <w:lang w:eastAsia="ko-KR"/>
              </w:rPr>
              <w:t>국가 관련 규정에 따라 재무관리를 실시하지 않은 경우;</w:t>
            </w:r>
          </w:p>
          <w:p w:rsidR="00206A1C" w:rsidRPr="001460AC" w:rsidRDefault="001460AC" w:rsidP="001460AC">
            <w:pPr>
              <w:wordWrap w:val="0"/>
              <w:autoSpaceDN w:val="0"/>
              <w:spacing w:line="290" w:lineRule="atLeast"/>
              <w:ind w:firstLineChars="200" w:firstLine="372"/>
              <w:rPr>
                <w:rFonts w:ascii="한컴바탕" w:eastAsia="한컴바탕" w:hAnsi="한컴바탕" w:cs="한컴바탕"/>
                <w:spacing w:val="-12"/>
                <w:szCs w:val="21"/>
                <w:lang w:eastAsia="ko-KR"/>
              </w:rPr>
            </w:pPr>
            <w:r>
              <w:rPr>
                <w:rFonts w:ascii="한컴바탕" w:eastAsia="한컴바탕" w:hAnsi="한컴바탕" w:cs="한컴바탕" w:hint="eastAsia"/>
                <w:spacing w:val="-12"/>
                <w:szCs w:val="21"/>
                <w:lang w:eastAsia="ko-KR"/>
              </w:rPr>
              <w:t xml:space="preserve">(4) </w:t>
            </w:r>
            <w:r w:rsidR="00206A1C" w:rsidRPr="001460AC">
              <w:rPr>
                <w:rFonts w:ascii="한컴바탕" w:eastAsia="한컴바탕" w:hAnsi="한컴바탕" w:cs="한컴바탕" w:hint="eastAsia"/>
                <w:szCs w:val="21"/>
                <w:lang w:eastAsia="ko-KR"/>
              </w:rPr>
              <w:t>규정을 위반하고 교육 잉여금을</w:t>
            </w:r>
            <w:r>
              <w:rPr>
                <w:rFonts w:ascii="한컴바탕" w:eastAsia="한컴바탕" w:hAnsi="한컴바탕" w:cs="한컴바탕" w:hint="eastAsia"/>
                <w:szCs w:val="21"/>
                <w:lang w:eastAsia="ko-KR"/>
              </w:rPr>
              <w:t xml:space="preserve"> </w:t>
            </w:r>
            <w:r w:rsidR="00206A1C" w:rsidRPr="001460AC">
              <w:rPr>
                <w:rFonts w:ascii="한컴바탕" w:eastAsia="한컴바탕" w:hAnsi="한컴바탕" w:cs="한컴바탕" w:hint="eastAsia"/>
                <w:szCs w:val="21"/>
                <w:lang w:eastAsia="ko-KR"/>
              </w:rPr>
              <w:t>경우.</w:t>
            </w:r>
          </w:p>
          <w:p w:rsidR="00206A1C" w:rsidRPr="001460AC" w:rsidRDefault="00206A1C" w:rsidP="00206A1C">
            <w:pPr>
              <w:wordWrap w:val="0"/>
              <w:autoSpaceDN w:val="0"/>
              <w:spacing w:line="290" w:lineRule="atLeast"/>
              <w:ind w:firstLineChars="200" w:firstLine="420"/>
              <w:rPr>
                <w:rFonts w:ascii="한컴바탕" w:eastAsia="한컴바탕" w:hAnsi="한컴바탕" w:cs="한컴바탕"/>
                <w:szCs w:val="21"/>
                <w:lang w:eastAsia="ko-KR"/>
              </w:rPr>
            </w:pPr>
          </w:p>
          <w:p w:rsidR="001460AC" w:rsidRDefault="00206A1C" w:rsidP="001460AC">
            <w:pPr>
              <w:wordWrap w:val="0"/>
              <w:autoSpaceDN w:val="0"/>
              <w:spacing w:line="290" w:lineRule="atLeast"/>
              <w:ind w:firstLineChars="200" w:firstLine="412"/>
              <w:rPr>
                <w:rFonts w:ascii="한컴바탕" w:eastAsia="한컴바탕" w:hAnsi="한컴바탕" w:cs="한컴바탕" w:hint="eastAsia"/>
                <w:szCs w:val="21"/>
                <w:lang w:eastAsia="ko-KR"/>
              </w:rPr>
            </w:pPr>
            <w:r w:rsidRPr="00206A1C">
              <w:rPr>
                <w:rFonts w:ascii="한컴바탕" w:eastAsia="한컴바탕" w:hAnsi="한컴바탕" w:cs="한컴바탕" w:hint="eastAsia"/>
                <w:b/>
                <w:szCs w:val="21"/>
                <w:lang w:eastAsia="ko-KR"/>
              </w:rPr>
              <w:t xml:space="preserve">제7장 </w:t>
            </w:r>
            <w:proofErr w:type="spellStart"/>
            <w:r w:rsidRPr="00206A1C">
              <w:rPr>
                <w:rFonts w:ascii="한컴바탕" w:eastAsia="한컴바탕" w:hAnsi="한컴바탕" w:cs="한컴바탕" w:hint="eastAsia"/>
                <w:b/>
                <w:szCs w:val="21"/>
                <w:lang w:eastAsia="ko-KR"/>
              </w:rPr>
              <w:t>부칙</w:t>
            </w:r>
            <w:proofErr w:type="spellEnd"/>
          </w:p>
          <w:p w:rsidR="001460AC" w:rsidRDefault="001460AC" w:rsidP="001460AC">
            <w:pPr>
              <w:wordWrap w:val="0"/>
              <w:autoSpaceDN w:val="0"/>
              <w:spacing w:line="290" w:lineRule="atLeast"/>
              <w:ind w:firstLineChars="200"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제56조 </w:t>
            </w:r>
            <w:proofErr w:type="spellStart"/>
            <w:r w:rsidR="00206A1C" w:rsidRPr="001460AC">
              <w:rPr>
                <w:rFonts w:ascii="한컴바탕" w:eastAsia="한컴바탕" w:hAnsi="한컴바탕" w:cs="한컴바탕" w:hint="eastAsia"/>
                <w:spacing w:val="-8"/>
                <w:szCs w:val="21"/>
                <w:lang w:eastAsia="ko-KR"/>
              </w:rPr>
              <w:t>홍콩특별행정구</w:t>
            </w:r>
            <w:proofErr w:type="spellEnd"/>
            <w:r w:rsidR="00206A1C" w:rsidRPr="001460AC">
              <w:rPr>
                <w:rFonts w:ascii="한컴바탕" w:eastAsia="한컴바탕" w:hAnsi="한컴바탕" w:cs="한컴바탕" w:hint="eastAsia"/>
                <w:spacing w:val="-8"/>
                <w:szCs w:val="21"/>
                <w:lang w:eastAsia="ko-KR"/>
              </w:rPr>
              <w:t xml:space="preserve">, </w:t>
            </w:r>
            <w:proofErr w:type="spellStart"/>
            <w:r w:rsidR="00206A1C" w:rsidRPr="001460AC">
              <w:rPr>
                <w:rFonts w:ascii="한컴바탕" w:eastAsia="한컴바탕" w:hAnsi="한컴바탕" w:cs="한컴바탕" w:hint="eastAsia"/>
                <w:spacing w:val="-8"/>
                <w:szCs w:val="21"/>
                <w:lang w:eastAsia="ko-KR"/>
              </w:rPr>
              <w:t>마카오특별행정구와</w:t>
            </w:r>
            <w:proofErr w:type="spellEnd"/>
            <w:r w:rsidR="00206A1C" w:rsidRPr="001460AC">
              <w:rPr>
                <w:rFonts w:ascii="한컴바탕" w:eastAsia="한컴바탕" w:hAnsi="한컴바탕" w:cs="한컴바탕" w:hint="eastAsia"/>
                <w:spacing w:val="-8"/>
                <w:szCs w:val="21"/>
                <w:lang w:eastAsia="ko-KR"/>
              </w:rPr>
              <w:t xml:space="preserve"> 타이완 지역의 교육기구가 중국본토 교육기구와 합작하여 직업기능교육기구를 설립하거나 직업기능교육 프로젝트를 운영하는 경우 국가에 별도의 규정이 있는 경우를 제외하고 이 방법에 따라 집행한다.</w:t>
            </w:r>
            <w:r w:rsidR="00206A1C" w:rsidRPr="001460AC">
              <w:rPr>
                <w:rFonts w:ascii="한컴바탕" w:eastAsia="한컴바탕" w:hAnsi="한컴바탕" w:cs="한컴바탕" w:hint="eastAsia"/>
                <w:szCs w:val="21"/>
                <w:lang w:eastAsia="ko-KR"/>
              </w:rPr>
              <w:t xml:space="preserve"> </w:t>
            </w:r>
          </w:p>
          <w:p w:rsidR="001460AC" w:rsidRDefault="001460AC" w:rsidP="001460AC">
            <w:pPr>
              <w:wordWrap w:val="0"/>
              <w:autoSpaceDN w:val="0"/>
              <w:spacing w:line="290" w:lineRule="atLeast"/>
              <w:ind w:firstLineChars="200"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제67조 </w:t>
            </w:r>
            <w:r w:rsidR="00206A1C" w:rsidRPr="001460AC">
              <w:rPr>
                <w:rFonts w:ascii="한컴바탕" w:eastAsia="한컴바탕" w:hAnsi="한컴바탕" w:cs="한컴바탕" w:hint="eastAsia"/>
                <w:szCs w:val="21"/>
                <w:lang w:eastAsia="ko-KR"/>
              </w:rPr>
              <w:t>공상행정관리부서에 등기·등록한 경영성 중외합작 직업기능교육기구의 관리 방법은 국무원 규정대로 집행한다.</w:t>
            </w:r>
          </w:p>
          <w:p w:rsidR="001460AC" w:rsidRDefault="001460AC" w:rsidP="001460AC">
            <w:pPr>
              <w:wordWrap w:val="0"/>
              <w:autoSpaceDN w:val="0"/>
              <w:spacing w:line="290" w:lineRule="atLeast"/>
              <w:ind w:firstLineChars="200"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제68조 </w:t>
            </w:r>
            <w:r w:rsidR="00206A1C" w:rsidRPr="001460AC">
              <w:rPr>
                <w:rFonts w:ascii="한컴바탕" w:eastAsia="한컴바탕" w:hAnsi="한컴바탕" w:cs="한컴바탕" w:hint="eastAsia"/>
                <w:szCs w:val="21"/>
                <w:lang w:eastAsia="ko-KR"/>
              </w:rPr>
              <w:t>외국 교육기구, 기타 조직 또는 개인은 단독으로 중국 경내에서 중국 공민을 주요 모집 대상으로 하는 직업기능교육기구를 설립하여서는 아니</w:t>
            </w:r>
            <w:r>
              <w:rPr>
                <w:rFonts w:ascii="한컴바탕" w:eastAsia="한컴바탕" w:hAnsi="한컴바탕" w:cs="한컴바탕" w:hint="eastAsia"/>
                <w:szCs w:val="21"/>
                <w:lang w:eastAsia="ko-KR"/>
              </w:rPr>
              <w:t xml:space="preserve"> </w:t>
            </w:r>
            <w:r w:rsidR="00206A1C" w:rsidRPr="001460AC">
              <w:rPr>
                <w:rFonts w:ascii="한컴바탕" w:eastAsia="한컴바탕" w:hAnsi="한컴바탕" w:cs="한컴바탕" w:hint="eastAsia"/>
                <w:szCs w:val="21"/>
                <w:lang w:eastAsia="ko-KR"/>
              </w:rPr>
              <w:t>된다.</w:t>
            </w:r>
          </w:p>
          <w:p w:rsidR="001460AC" w:rsidRDefault="001460AC" w:rsidP="001460AC">
            <w:pPr>
              <w:wordWrap w:val="0"/>
              <w:autoSpaceDN w:val="0"/>
              <w:spacing w:line="290" w:lineRule="atLeast"/>
              <w:ind w:firstLineChars="200"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제69조 </w:t>
            </w:r>
            <w:r w:rsidR="00206A1C" w:rsidRPr="001460AC">
              <w:rPr>
                <w:rFonts w:ascii="한컴바탕" w:eastAsia="한컴바탕" w:hAnsi="한컴바탕" w:cs="한컴바탕" w:hint="eastAsia"/>
                <w:spacing w:val="-12"/>
                <w:szCs w:val="21"/>
                <w:lang w:eastAsia="ko-KR"/>
              </w:rPr>
              <w:t xml:space="preserve">이 방법 실시 이전에 이미 비준을 받아 </w:t>
            </w:r>
            <w:proofErr w:type="spellStart"/>
            <w:r w:rsidR="00206A1C" w:rsidRPr="001460AC">
              <w:rPr>
                <w:rFonts w:ascii="한컴바탕" w:eastAsia="한컴바탕" w:hAnsi="한컴바탕" w:cs="한컴바탕" w:hint="eastAsia"/>
                <w:spacing w:val="-12"/>
                <w:szCs w:val="21"/>
                <w:lang w:eastAsia="ko-KR"/>
              </w:rPr>
              <w:t>운영중에</w:t>
            </w:r>
            <w:proofErr w:type="spellEnd"/>
            <w:r w:rsidR="00206A1C" w:rsidRPr="001460AC">
              <w:rPr>
                <w:rFonts w:ascii="한컴바탕" w:eastAsia="한컴바탕" w:hAnsi="한컴바탕" w:cs="한컴바탕" w:hint="eastAsia"/>
                <w:spacing w:val="-12"/>
                <w:szCs w:val="21"/>
                <w:lang w:eastAsia="ko-KR"/>
              </w:rPr>
              <w:t xml:space="preserve"> 있는 중외합작 직업기능교육 프로젝트의 경우 이 방법의 규정에 따라 중외합작교육 프로젝트 비준증서를 보충 발급 받아야 한다. 그 중 이 방법에 규정한 중외합작 직업기능교육 프로젝트 조건을 충분히 만족시키지 못하는 프로젝트의 경우 이 방법 실시일로부터 1년 이내에 이 방법에 규정한 조건에 도달해야 한다. 기한이 경과될 </w:t>
            </w:r>
            <w:proofErr w:type="spellStart"/>
            <w:r w:rsidR="00206A1C" w:rsidRPr="001460AC">
              <w:rPr>
                <w:rFonts w:ascii="한컴바탕" w:eastAsia="한컴바탕" w:hAnsi="한컴바탕" w:cs="한컴바탕" w:hint="eastAsia"/>
                <w:spacing w:val="-12"/>
                <w:szCs w:val="21"/>
                <w:lang w:eastAsia="ko-KR"/>
              </w:rPr>
              <w:t>때까지어도</w:t>
            </w:r>
            <w:proofErr w:type="spellEnd"/>
            <w:r w:rsidR="00206A1C" w:rsidRPr="001460AC">
              <w:rPr>
                <w:rFonts w:ascii="한컴바탕" w:eastAsia="한컴바탕" w:hAnsi="한컴바탕" w:cs="한컴바탕" w:hint="eastAsia"/>
                <w:spacing w:val="-12"/>
                <w:szCs w:val="21"/>
                <w:lang w:eastAsia="ko-KR"/>
              </w:rPr>
              <w:t xml:space="preserve"> 이 방법에 규정한 조건에 도달하지 못하는 경우 심사비준기관은 중외합작교육 프로젝트 비준증서를 보충 발급하지 않는다.</w:t>
            </w:r>
          </w:p>
          <w:p w:rsidR="00206A1C" w:rsidRPr="001460AC" w:rsidRDefault="001460AC" w:rsidP="001460AC">
            <w:pPr>
              <w:wordWrap w:val="0"/>
              <w:autoSpaceDN w:val="0"/>
              <w:spacing w:line="290" w:lineRule="atLeast"/>
              <w:ind w:firstLineChars="200"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제60조 </w:t>
            </w:r>
            <w:r w:rsidR="00206A1C" w:rsidRPr="001460AC">
              <w:rPr>
                <w:rFonts w:ascii="한컴바탕" w:eastAsia="한컴바탕" w:hAnsi="한컴바탕" w:cs="한컴바탕" w:hint="eastAsia"/>
                <w:szCs w:val="21"/>
                <w:lang w:eastAsia="ko-KR"/>
              </w:rPr>
              <w:t>이 방법은 2006년10월1일부터 시행한다.</w:t>
            </w:r>
          </w:p>
          <w:p w:rsidR="00206A1C" w:rsidRPr="00206A1C" w:rsidRDefault="00206A1C" w:rsidP="001460AC">
            <w:pPr>
              <w:wordWrap w:val="0"/>
              <w:autoSpaceDN w:val="0"/>
              <w:spacing w:line="290" w:lineRule="atLeast"/>
              <w:rPr>
                <w:rFonts w:ascii="한컴바탕" w:eastAsia="한컴바탕" w:hAnsi="한컴바탕" w:cs="한컴바탕"/>
                <w:szCs w:val="21"/>
                <w:lang w:eastAsia="ko-KR"/>
              </w:rPr>
            </w:pPr>
          </w:p>
        </w:tc>
        <w:tc>
          <w:tcPr>
            <w:tcW w:w="539" w:type="dxa"/>
          </w:tcPr>
          <w:p w:rsidR="00206A1C" w:rsidRDefault="00206A1C">
            <w:pPr>
              <w:rPr>
                <w:lang w:eastAsia="ko-KR"/>
              </w:rPr>
            </w:pPr>
          </w:p>
        </w:tc>
        <w:tc>
          <w:tcPr>
            <w:tcW w:w="3958" w:type="dxa"/>
          </w:tcPr>
          <w:p w:rsidR="00206A1C" w:rsidRPr="00206A1C" w:rsidRDefault="00206A1C" w:rsidP="00206A1C">
            <w:pPr>
              <w:wordWrap w:val="0"/>
              <w:autoSpaceDE w:val="0"/>
              <w:autoSpaceDN w:val="0"/>
              <w:spacing w:line="290" w:lineRule="atLeast"/>
              <w:rPr>
                <w:rFonts w:ascii="SimSun" w:eastAsia="SimSun" w:hAnsi="SimSun"/>
                <w:b/>
                <w:spacing w:val="-14"/>
                <w:sz w:val="26"/>
                <w:szCs w:val="26"/>
              </w:rPr>
            </w:pPr>
            <w:r w:rsidRPr="00206A1C">
              <w:rPr>
                <w:rFonts w:ascii="SimSun" w:eastAsia="SimSun" w:hAnsi="SimSun" w:hint="eastAsia"/>
                <w:b/>
                <w:spacing w:val="-14"/>
                <w:sz w:val="26"/>
                <w:szCs w:val="26"/>
              </w:rPr>
              <w:t>中外合作职业技能培训办学管理办法</w:t>
            </w:r>
          </w:p>
          <w:p w:rsidR="00206A1C" w:rsidRPr="00206A1C" w:rsidRDefault="00206A1C" w:rsidP="00206A1C">
            <w:pPr>
              <w:wordWrap w:val="0"/>
              <w:autoSpaceDE w:val="0"/>
              <w:autoSpaceDN w:val="0"/>
              <w:spacing w:line="290" w:lineRule="atLeast"/>
              <w:rPr>
                <w:rFonts w:ascii="SimSun" w:eastAsia="SimSun" w:hAnsi="SimSun"/>
                <w:szCs w:val="21"/>
              </w:rPr>
            </w:pPr>
            <w:r w:rsidRPr="00206A1C">
              <w:rPr>
                <w:rFonts w:ascii="SimSun" w:eastAsia="SimSun" w:hAnsi="SimSun" w:hint="eastAsia"/>
                <w:szCs w:val="21"/>
              </w:rPr>
              <w:t xml:space="preserve"> </w:t>
            </w:r>
          </w:p>
          <w:p w:rsidR="00206A1C" w:rsidRPr="00206A1C" w:rsidRDefault="00206A1C" w:rsidP="00206A1C">
            <w:pPr>
              <w:wordWrap w:val="0"/>
              <w:autoSpaceDE w:val="0"/>
              <w:autoSpaceDN w:val="0"/>
              <w:spacing w:line="290" w:lineRule="atLeast"/>
              <w:rPr>
                <w:rFonts w:ascii="SimSun" w:eastAsia="SimSun" w:hAnsi="SimSun"/>
                <w:szCs w:val="21"/>
              </w:rPr>
            </w:pPr>
            <w:r w:rsidRPr="00206A1C">
              <w:rPr>
                <w:rFonts w:ascii="SimSun" w:eastAsia="SimSun" w:hAnsi="SimSun" w:hint="eastAsia"/>
                <w:szCs w:val="21"/>
              </w:rPr>
              <w:t xml:space="preserve">（2006年7月26日劳动保障部令第27号公布； 根据2015年4月30日《人力资源社会保障部关于修改部分规章的决定》修订） </w:t>
            </w:r>
          </w:p>
          <w:p w:rsidR="00206A1C" w:rsidRPr="00206A1C" w:rsidRDefault="00206A1C" w:rsidP="00206A1C">
            <w:pPr>
              <w:wordWrap w:val="0"/>
              <w:autoSpaceDE w:val="0"/>
              <w:autoSpaceDN w:val="0"/>
              <w:spacing w:line="290" w:lineRule="atLeast"/>
              <w:rPr>
                <w:rFonts w:ascii="SimSun" w:eastAsia="SimSun" w:hAnsi="SimSun"/>
                <w:szCs w:val="21"/>
              </w:rPr>
            </w:pPr>
          </w:p>
          <w:p w:rsidR="00206A1C" w:rsidRPr="00206A1C" w:rsidRDefault="00206A1C" w:rsidP="00206A1C">
            <w:pPr>
              <w:wordWrap w:val="0"/>
              <w:autoSpaceDE w:val="0"/>
              <w:autoSpaceDN w:val="0"/>
              <w:spacing w:line="290" w:lineRule="atLeast"/>
              <w:rPr>
                <w:rFonts w:ascii="SimSun" w:eastAsia="SimSun" w:hAnsi="SimSun"/>
                <w:szCs w:val="21"/>
              </w:rPr>
            </w:pPr>
            <w:r w:rsidRPr="00206A1C">
              <w:rPr>
                <w:rFonts w:ascii="SimSun" w:eastAsia="SimSun" w:hAnsi="SimSun" w:hint="eastAsia"/>
                <w:b/>
                <w:szCs w:val="21"/>
              </w:rPr>
              <w:t>第一章　总  则</w:t>
            </w:r>
          </w:p>
          <w:p w:rsidR="00206A1C" w:rsidRPr="00206A1C" w:rsidRDefault="00206A1C" w:rsidP="00206A1C">
            <w:pPr>
              <w:wordWrap w:val="0"/>
              <w:autoSpaceDE w:val="0"/>
              <w:autoSpaceDN w:val="0"/>
              <w:spacing w:line="290" w:lineRule="atLeast"/>
              <w:ind w:firstLineChars="200" w:firstLine="422"/>
              <w:rPr>
                <w:rFonts w:ascii="SimSun" w:eastAsia="SimSun" w:hAnsi="SimSun"/>
                <w:szCs w:val="21"/>
              </w:rPr>
            </w:pPr>
            <w:r w:rsidRPr="00206A1C">
              <w:rPr>
                <w:rFonts w:ascii="SimSun" w:eastAsia="SimSun" w:hAnsi="SimSun" w:hint="eastAsia"/>
                <w:b/>
                <w:szCs w:val="21"/>
              </w:rPr>
              <w:t>第一条</w:t>
            </w:r>
            <w:r w:rsidRPr="00206A1C">
              <w:rPr>
                <w:rFonts w:ascii="SimSun" w:eastAsia="SimSun" w:hAnsi="SimSun" w:hint="eastAsia"/>
                <w:szCs w:val="21"/>
              </w:rPr>
              <w:t xml:space="preserve">　为实施《中华人民共和国中外合作办学条例》（以下简称《中外合作办学条例》），规范中外合作职业技能培训办学活动，制定本办法。</w:t>
            </w:r>
          </w:p>
          <w:p w:rsidR="00206A1C" w:rsidRPr="00206A1C" w:rsidRDefault="00206A1C" w:rsidP="00206A1C">
            <w:pPr>
              <w:wordWrap w:val="0"/>
              <w:autoSpaceDE w:val="0"/>
              <w:autoSpaceDN w:val="0"/>
              <w:spacing w:line="290" w:lineRule="atLeast"/>
              <w:ind w:firstLineChars="200" w:firstLine="422"/>
              <w:rPr>
                <w:rFonts w:ascii="SimSun" w:eastAsia="SimSun" w:hAnsi="SimSun"/>
                <w:szCs w:val="21"/>
              </w:rPr>
            </w:pPr>
            <w:r w:rsidRPr="00206A1C">
              <w:rPr>
                <w:rFonts w:ascii="SimSun" w:eastAsia="SimSun" w:hAnsi="SimSun" w:hint="eastAsia"/>
                <w:b/>
                <w:szCs w:val="21"/>
              </w:rPr>
              <w:t>第二条</w:t>
            </w:r>
            <w:r w:rsidRPr="00206A1C">
              <w:rPr>
                <w:rFonts w:ascii="SimSun" w:eastAsia="SimSun" w:hAnsi="SimSun" w:hint="eastAsia"/>
                <w:szCs w:val="21"/>
              </w:rPr>
              <w:t xml:space="preserve">　中国教育机构同外国教育机构（以下简称中外合作办学者，教育机构含职业技能培训机构）合作举办职业技能培训机构和办学项目的设立、活动及管理，适用本办法。</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本办法所称中外合作职业技能培训机构，是指中外合作办学者依照《中外合作办学条例》和本办法的规定，在中国境内合作举办的以中国公民为主要招生对象，实施职业技能培训的公益性办学机构。</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本办法所称中外合作职业技能培训办学项目，是指中外合作办学者依照《中外合作办学条例》和本办法的规定，不设立新的职业技能培训机构，而是通过与现有中国教育机构合作设置以中国公民为主要招生对象的专业（职业、工种）、课程的方式开展的职业技能培训项目。</w:t>
            </w:r>
          </w:p>
          <w:p w:rsidR="00206A1C" w:rsidRPr="00206A1C" w:rsidRDefault="00206A1C" w:rsidP="00206A1C">
            <w:pPr>
              <w:wordWrap w:val="0"/>
              <w:autoSpaceDE w:val="0"/>
              <w:autoSpaceDN w:val="0"/>
              <w:spacing w:line="290" w:lineRule="atLeast"/>
              <w:ind w:firstLineChars="200" w:firstLine="422"/>
              <w:rPr>
                <w:rFonts w:ascii="SimSun" w:eastAsia="SimSun" w:hAnsi="SimSun"/>
                <w:szCs w:val="21"/>
              </w:rPr>
            </w:pPr>
            <w:r w:rsidRPr="00206A1C">
              <w:rPr>
                <w:rFonts w:ascii="SimSun" w:eastAsia="SimSun" w:hAnsi="SimSun" w:hint="eastAsia"/>
                <w:b/>
                <w:szCs w:val="21"/>
              </w:rPr>
              <w:t>第三条</w:t>
            </w:r>
            <w:r w:rsidRPr="00206A1C">
              <w:rPr>
                <w:rFonts w:ascii="SimSun" w:eastAsia="SimSun" w:hAnsi="SimSun" w:hint="eastAsia"/>
                <w:szCs w:val="21"/>
              </w:rPr>
              <w:t xml:space="preserve">　国家鼓励根据经济发展和劳动力市场对技能劳动者的需求及特点，引进体现国外先进技术、先进培训方法的优质职业技能培训资源。</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国家鼓励在国内新兴和急需的技能含量高的职业领域开展中外合作办学。</w:t>
            </w:r>
          </w:p>
          <w:p w:rsidR="00206A1C" w:rsidRPr="00206A1C" w:rsidRDefault="00206A1C" w:rsidP="00206A1C">
            <w:pPr>
              <w:wordWrap w:val="0"/>
              <w:autoSpaceDE w:val="0"/>
              <w:autoSpaceDN w:val="0"/>
              <w:spacing w:line="290" w:lineRule="atLeast"/>
              <w:ind w:firstLineChars="200" w:firstLine="422"/>
              <w:rPr>
                <w:rFonts w:ascii="SimSun" w:eastAsia="SimSun" w:hAnsi="SimSun"/>
                <w:szCs w:val="21"/>
              </w:rPr>
            </w:pPr>
            <w:r w:rsidRPr="00206A1C">
              <w:rPr>
                <w:rFonts w:ascii="SimSun" w:eastAsia="SimSun" w:hAnsi="SimSun" w:hint="eastAsia"/>
                <w:b/>
                <w:szCs w:val="21"/>
              </w:rPr>
              <w:t>第四条</w:t>
            </w:r>
            <w:r w:rsidRPr="00206A1C">
              <w:rPr>
                <w:rFonts w:ascii="SimSun" w:eastAsia="SimSun" w:hAnsi="SimSun" w:hint="eastAsia"/>
                <w:szCs w:val="21"/>
              </w:rPr>
              <w:t xml:space="preserve">　中外合作职业技能培训机构根据法律法规的规定，享受国家给予民办学校的扶持与奖励政策。</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劳动保障行政部门对发展中外合作职业技能培训办学做出突出贡献的社会组织和个人给予奖励和表彰。</w:t>
            </w:r>
          </w:p>
          <w:p w:rsidR="00206A1C" w:rsidRPr="00206A1C" w:rsidRDefault="00206A1C" w:rsidP="00206A1C">
            <w:pPr>
              <w:wordWrap w:val="0"/>
              <w:autoSpaceDE w:val="0"/>
              <w:autoSpaceDN w:val="0"/>
              <w:spacing w:line="290" w:lineRule="atLeast"/>
              <w:ind w:firstLineChars="200" w:firstLine="422"/>
              <w:rPr>
                <w:rFonts w:ascii="SimSun" w:eastAsia="SimSun" w:hAnsi="SimSun"/>
                <w:szCs w:val="21"/>
              </w:rPr>
            </w:pPr>
            <w:r w:rsidRPr="00206A1C">
              <w:rPr>
                <w:rFonts w:ascii="SimSun" w:eastAsia="SimSun" w:hAnsi="SimSun" w:hint="eastAsia"/>
                <w:b/>
                <w:szCs w:val="21"/>
              </w:rPr>
              <w:t>第五条</w:t>
            </w:r>
            <w:r w:rsidRPr="00206A1C">
              <w:rPr>
                <w:rFonts w:ascii="SimSun" w:eastAsia="SimSun" w:hAnsi="SimSun" w:hint="eastAsia"/>
                <w:szCs w:val="21"/>
              </w:rPr>
              <w:t xml:space="preserve">　国务院劳动保障行政部门负责全国中外合作职业技能培训办学工作的统筹规划、综合协调和宏观管理。</w:t>
            </w:r>
            <w:r w:rsidRPr="00206A1C">
              <w:rPr>
                <w:rFonts w:ascii="SimSun" w:eastAsia="SimSun" w:hAnsi="SimSun" w:hint="eastAsia"/>
                <w:szCs w:val="21"/>
              </w:rPr>
              <w:lastRenderedPageBreak/>
              <w:t>省、自治区、直辖市人民政府劳动保障行政部门负责本行政区域内中外合作职业技能培训办学管理工作。</w:t>
            </w:r>
          </w:p>
          <w:p w:rsidR="00206A1C" w:rsidRPr="00206A1C" w:rsidRDefault="00206A1C" w:rsidP="00206A1C">
            <w:pPr>
              <w:wordWrap w:val="0"/>
              <w:autoSpaceDE w:val="0"/>
              <w:autoSpaceDN w:val="0"/>
              <w:spacing w:line="290" w:lineRule="atLeast"/>
              <w:rPr>
                <w:rFonts w:ascii="SimSun" w:eastAsia="SimSun" w:hAnsi="SimSun"/>
                <w:szCs w:val="21"/>
              </w:rPr>
            </w:pPr>
          </w:p>
          <w:p w:rsidR="00206A1C" w:rsidRPr="00206A1C" w:rsidRDefault="00206A1C" w:rsidP="00206A1C">
            <w:pPr>
              <w:wordWrap w:val="0"/>
              <w:autoSpaceDE w:val="0"/>
              <w:autoSpaceDN w:val="0"/>
              <w:spacing w:line="290" w:lineRule="atLeast"/>
              <w:rPr>
                <w:rFonts w:ascii="SimSun" w:eastAsia="SimSun" w:hAnsi="SimSun"/>
                <w:szCs w:val="21"/>
              </w:rPr>
            </w:pPr>
            <w:r w:rsidRPr="00206A1C">
              <w:rPr>
                <w:rFonts w:ascii="SimSun" w:eastAsia="SimSun" w:hAnsi="SimSun" w:hint="eastAsia"/>
                <w:b/>
                <w:szCs w:val="21"/>
              </w:rPr>
              <w:t xml:space="preserve">第二章　</w:t>
            </w:r>
            <w:r w:rsidRPr="00024651">
              <w:rPr>
                <w:rFonts w:ascii="SimSun" w:eastAsia="SimSun" w:hAnsi="SimSun" w:hint="eastAsia"/>
                <w:b/>
                <w:spacing w:val="-10"/>
                <w:szCs w:val="21"/>
              </w:rPr>
              <w:t>中外合作职业技能培训机构的设立</w:t>
            </w:r>
          </w:p>
          <w:p w:rsidR="00206A1C" w:rsidRPr="00206A1C" w:rsidRDefault="00206A1C" w:rsidP="00206A1C">
            <w:pPr>
              <w:wordWrap w:val="0"/>
              <w:autoSpaceDE w:val="0"/>
              <w:autoSpaceDN w:val="0"/>
              <w:spacing w:line="290" w:lineRule="atLeast"/>
              <w:ind w:firstLineChars="200" w:firstLine="422"/>
              <w:rPr>
                <w:rFonts w:ascii="SimSun" w:eastAsia="SimSun" w:hAnsi="SimSun"/>
                <w:szCs w:val="21"/>
              </w:rPr>
            </w:pPr>
            <w:r w:rsidRPr="00206A1C">
              <w:rPr>
                <w:rFonts w:ascii="SimSun" w:eastAsia="SimSun" w:hAnsi="SimSun" w:hint="eastAsia"/>
                <w:b/>
                <w:szCs w:val="21"/>
              </w:rPr>
              <w:t>第六条</w:t>
            </w:r>
            <w:r w:rsidRPr="00206A1C">
              <w:rPr>
                <w:rFonts w:ascii="SimSun" w:eastAsia="SimSun" w:hAnsi="SimSun" w:hint="eastAsia"/>
                <w:szCs w:val="21"/>
              </w:rPr>
              <w:t xml:space="preserve">　</w:t>
            </w:r>
            <w:r w:rsidRPr="00024651">
              <w:rPr>
                <w:rFonts w:ascii="SimSun" w:eastAsia="SimSun" w:hAnsi="SimSun" w:hint="eastAsia"/>
                <w:spacing w:val="6"/>
                <w:szCs w:val="21"/>
              </w:rPr>
              <w:t>中外合作办学者应当符合《中外合作办学条例》规定的条件，具备相应的办学资格和较高的办学质量。</w:t>
            </w:r>
          </w:p>
          <w:p w:rsidR="00206A1C" w:rsidRPr="00206A1C" w:rsidRDefault="00206A1C" w:rsidP="00206A1C">
            <w:pPr>
              <w:wordWrap w:val="0"/>
              <w:autoSpaceDE w:val="0"/>
              <w:autoSpaceDN w:val="0"/>
              <w:spacing w:line="290" w:lineRule="atLeast"/>
              <w:ind w:firstLineChars="200" w:firstLine="422"/>
              <w:rPr>
                <w:rFonts w:ascii="SimSun" w:eastAsia="SimSun" w:hAnsi="SimSun"/>
                <w:szCs w:val="21"/>
              </w:rPr>
            </w:pPr>
            <w:r w:rsidRPr="00206A1C">
              <w:rPr>
                <w:rFonts w:ascii="SimSun" w:eastAsia="SimSun" w:hAnsi="SimSun" w:hint="eastAsia"/>
                <w:b/>
                <w:szCs w:val="21"/>
              </w:rPr>
              <w:t>第七条</w:t>
            </w:r>
            <w:r w:rsidRPr="00206A1C">
              <w:rPr>
                <w:rFonts w:ascii="SimSun" w:eastAsia="SimSun" w:hAnsi="SimSun" w:hint="eastAsia"/>
                <w:szCs w:val="21"/>
              </w:rPr>
              <w:t xml:space="preserve">　中外合作办学者应当在平等协商的基础上签订合作协议。合作协议应当载明下列内容：</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（一）合作各方的名称、住所和法定代表人的姓名、职务、国籍；</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（二）拟设立的中外合作职业技能培训机构的名称、住所、培养目标、办学宗旨、合作内容和期限；</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（三）合作各方投入资产数额、方式及资金缴纳期限；</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（四）解决合作各方争议的方式和程序；</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（五）违反合作协议的责任；</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（六）合作各方约定的其他事项。</w:t>
            </w:r>
          </w:p>
          <w:p w:rsidR="00206A1C" w:rsidRPr="008C0893" w:rsidRDefault="00206A1C" w:rsidP="008C0893">
            <w:pPr>
              <w:wordWrap w:val="0"/>
              <w:autoSpaceDE w:val="0"/>
              <w:autoSpaceDN w:val="0"/>
              <w:spacing w:line="290" w:lineRule="atLeast"/>
              <w:ind w:firstLineChars="200" w:firstLine="452"/>
              <w:rPr>
                <w:rFonts w:ascii="SimSun" w:eastAsia="SimSun" w:hAnsi="SimSun"/>
                <w:spacing w:val="8"/>
                <w:szCs w:val="21"/>
              </w:rPr>
            </w:pPr>
            <w:r w:rsidRPr="008C0893">
              <w:rPr>
                <w:rFonts w:ascii="SimSun" w:eastAsia="SimSun" w:hAnsi="SimSun" w:hint="eastAsia"/>
                <w:spacing w:val="8"/>
                <w:szCs w:val="21"/>
              </w:rPr>
              <w:t>合作协议应当为中文文本。有外文文本的，应当与中文文本的内容一致。</w:t>
            </w:r>
          </w:p>
          <w:p w:rsidR="00206A1C" w:rsidRPr="00206A1C" w:rsidRDefault="00206A1C" w:rsidP="00206A1C">
            <w:pPr>
              <w:wordWrap w:val="0"/>
              <w:autoSpaceDE w:val="0"/>
              <w:autoSpaceDN w:val="0"/>
              <w:spacing w:line="290" w:lineRule="atLeast"/>
              <w:ind w:firstLineChars="200" w:firstLine="422"/>
              <w:rPr>
                <w:rFonts w:ascii="SimSun" w:eastAsia="SimSun" w:hAnsi="SimSun"/>
                <w:szCs w:val="21"/>
              </w:rPr>
            </w:pPr>
            <w:r w:rsidRPr="00206A1C">
              <w:rPr>
                <w:rFonts w:ascii="SimSun" w:eastAsia="SimSun" w:hAnsi="SimSun" w:hint="eastAsia"/>
                <w:b/>
                <w:szCs w:val="21"/>
              </w:rPr>
              <w:t>第八条</w:t>
            </w:r>
            <w:r w:rsidRPr="00206A1C">
              <w:rPr>
                <w:rFonts w:ascii="SimSun" w:eastAsia="SimSun" w:hAnsi="SimSun" w:hint="eastAsia"/>
                <w:szCs w:val="21"/>
              </w:rPr>
              <w:t xml:space="preserve">　中外合作办学者投入的办学资金，应当与拟设立的中外合作职业技能培训机构的层次和规模相适应。</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中外合作办学者应当按照合作协议按时、足额投入办学资金。中外合作职业技能培训机构存续期间，中外合作办学者不得抽逃办学资金，不得挪用办学经费。</w:t>
            </w:r>
          </w:p>
          <w:p w:rsidR="00206A1C" w:rsidRPr="00206A1C" w:rsidRDefault="00206A1C" w:rsidP="00206A1C">
            <w:pPr>
              <w:wordWrap w:val="0"/>
              <w:autoSpaceDE w:val="0"/>
              <w:autoSpaceDN w:val="0"/>
              <w:spacing w:line="290" w:lineRule="atLeast"/>
              <w:ind w:firstLineChars="200" w:firstLine="422"/>
              <w:rPr>
                <w:rFonts w:ascii="SimSun" w:eastAsia="SimSun" w:hAnsi="SimSun"/>
                <w:szCs w:val="21"/>
              </w:rPr>
            </w:pPr>
            <w:r w:rsidRPr="00206A1C">
              <w:rPr>
                <w:rFonts w:ascii="SimSun" w:eastAsia="SimSun" w:hAnsi="SimSun" w:hint="eastAsia"/>
                <w:b/>
                <w:szCs w:val="21"/>
              </w:rPr>
              <w:t>第九条</w:t>
            </w:r>
            <w:r w:rsidRPr="00206A1C">
              <w:rPr>
                <w:rFonts w:ascii="SimSun" w:eastAsia="SimSun" w:hAnsi="SimSun" w:hint="eastAsia"/>
                <w:szCs w:val="21"/>
              </w:rPr>
              <w:t xml:space="preserve">　中外合作办学者为办学投入的实物、土地使用权、知识产权以及其他财产，其作价由中外合作办学者双方按照公平合理的原则协商确定，或者聘请双方同意的社会中介组织依法进行评估，并依法办理财产权转移有关手续。</w:t>
            </w:r>
          </w:p>
          <w:p w:rsidR="00206A1C" w:rsidRPr="008C0893" w:rsidRDefault="00206A1C" w:rsidP="008C0893">
            <w:pPr>
              <w:wordWrap w:val="0"/>
              <w:autoSpaceDE w:val="0"/>
              <w:autoSpaceDN w:val="0"/>
              <w:spacing w:line="290" w:lineRule="atLeast"/>
              <w:ind w:firstLineChars="200" w:firstLine="452"/>
              <w:rPr>
                <w:rFonts w:ascii="SimSun" w:eastAsia="SimSun" w:hAnsi="SimSun"/>
                <w:spacing w:val="8"/>
                <w:szCs w:val="21"/>
              </w:rPr>
            </w:pPr>
            <w:r w:rsidRPr="008C0893">
              <w:rPr>
                <w:rFonts w:ascii="SimSun" w:eastAsia="SimSun" w:hAnsi="SimSun" w:hint="eastAsia"/>
                <w:spacing w:val="8"/>
                <w:szCs w:val="21"/>
              </w:rPr>
              <w:t>中国教育机构以国有资产作为办学投入的，应当根据国家有关国有资产监督管理规定，聘请具有评估资格的社会中介组织依法进行评估，根据评估结果合理确定国有资产的数额，并报对该国有资产负有监管职责的机构备案，依法履行国有资产管理义务。</w:t>
            </w:r>
          </w:p>
          <w:p w:rsidR="00206A1C" w:rsidRPr="00206A1C" w:rsidRDefault="00206A1C" w:rsidP="00206A1C">
            <w:pPr>
              <w:wordWrap w:val="0"/>
              <w:autoSpaceDE w:val="0"/>
              <w:autoSpaceDN w:val="0"/>
              <w:spacing w:line="290" w:lineRule="atLeast"/>
              <w:ind w:firstLineChars="200" w:firstLine="422"/>
              <w:rPr>
                <w:rFonts w:ascii="SimSun" w:eastAsia="SimSun" w:hAnsi="SimSun"/>
                <w:szCs w:val="21"/>
              </w:rPr>
            </w:pPr>
            <w:r w:rsidRPr="00206A1C">
              <w:rPr>
                <w:rFonts w:ascii="SimSun" w:eastAsia="SimSun" w:hAnsi="SimSun" w:hint="eastAsia"/>
                <w:b/>
                <w:szCs w:val="21"/>
              </w:rPr>
              <w:t>第十条</w:t>
            </w:r>
            <w:r w:rsidRPr="00206A1C">
              <w:rPr>
                <w:rFonts w:ascii="SimSun" w:eastAsia="SimSun" w:hAnsi="SimSun" w:hint="eastAsia"/>
                <w:szCs w:val="21"/>
              </w:rPr>
              <w:t xml:space="preserve">　根据与外国政府部门签订的协议或者应中国教育机构的请求，国务院劳动保障行政部门或者省、自治区、直辖市人民政府可以邀请外国教育机构与中国教育机构合作办学。</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被邀请的外国教育机构应当是国际上或者所在国具有一定影响力的教育机构。</w:t>
            </w:r>
          </w:p>
          <w:p w:rsidR="00206A1C" w:rsidRPr="00206A1C" w:rsidRDefault="00206A1C" w:rsidP="00206A1C">
            <w:pPr>
              <w:wordWrap w:val="0"/>
              <w:autoSpaceDE w:val="0"/>
              <w:autoSpaceDN w:val="0"/>
              <w:spacing w:line="290" w:lineRule="atLeast"/>
              <w:ind w:firstLineChars="200" w:firstLine="422"/>
              <w:rPr>
                <w:rFonts w:ascii="SimSun" w:eastAsia="SimSun" w:hAnsi="SimSun"/>
                <w:szCs w:val="21"/>
              </w:rPr>
            </w:pPr>
            <w:r w:rsidRPr="00206A1C">
              <w:rPr>
                <w:rFonts w:ascii="SimSun" w:eastAsia="SimSun" w:hAnsi="SimSun" w:hint="eastAsia"/>
                <w:b/>
                <w:szCs w:val="21"/>
              </w:rPr>
              <w:t>第十一条</w:t>
            </w:r>
            <w:r w:rsidRPr="00206A1C">
              <w:rPr>
                <w:rFonts w:ascii="SimSun" w:eastAsia="SimSun" w:hAnsi="SimSun" w:hint="eastAsia"/>
                <w:szCs w:val="21"/>
              </w:rPr>
              <w:t xml:space="preserve">　</w:t>
            </w:r>
            <w:r w:rsidRPr="008C0893">
              <w:rPr>
                <w:rFonts w:ascii="SimSun" w:eastAsia="SimSun" w:hAnsi="SimSun" w:hint="eastAsia"/>
                <w:spacing w:val="-8"/>
                <w:szCs w:val="21"/>
              </w:rPr>
              <w:t>设立中外合作职业技能培训机构由拟设立机构所在地的省、自治区、直辖市人民政府劳动保障行政部门审批。</w:t>
            </w:r>
          </w:p>
          <w:p w:rsidR="00206A1C" w:rsidRPr="008C0893" w:rsidRDefault="00206A1C" w:rsidP="00206A1C">
            <w:pPr>
              <w:wordWrap w:val="0"/>
              <w:autoSpaceDE w:val="0"/>
              <w:autoSpaceDN w:val="0"/>
              <w:spacing w:line="290" w:lineRule="atLeast"/>
              <w:ind w:firstLineChars="200" w:firstLine="422"/>
              <w:rPr>
                <w:rFonts w:ascii="SimSun" w:eastAsia="SimSun" w:hAnsi="SimSun"/>
                <w:spacing w:val="10"/>
                <w:szCs w:val="21"/>
              </w:rPr>
            </w:pPr>
            <w:r w:rsidRPr="00206A1C">
              <w:rPr>
                <w:rFonts w:ascii="SimSun" w:eastAsia="SimSun" w:hAnsi="SimSun" w:hint="eastAsia"/>
                <w:b/>
                <w:szCs w:val="21"/>
              </w:rPr>
              <w:t>第十二条</w:t>
            </w:r>
            <w:r w:rsidRPr="00206A1C">
              <w:rPr>
                <w:rFonts w:ascii="SimSun" w:eastAsia="SimSun" w:hAnsi="SimSun" w:hint="eastAsia"/>
                <w:szCs w:val="21"/>
              </w:rPr>
              <w:t xml:space="preserve">　</w:t>
            </w:r>
            <w:r w:rsidRPr="008C0893">
              <w:rPr>
                <w:rFonts w:ascii="SimSun" w:eastAsia="SimSun" w:hAnsi="SimSun" w:hint="eastAsia"/>
                <w:spacing w:val="12"/>
                <w:szCs w:val="21"/>
              </w:rPr>
              <w:t>设立中外合作职业技能培训机构，分为筹备设立和正式设立两个步骤。具备办学条件，达到设置标准的，可以直接申请正式设立</w:t>
            </w:r>
            <w:r w:rsidRPr="008C0893">
              <w:rPr>
                <w:rFonts w:ascii="SimSun" w:eastAsia="SimSun" w:hAnsi="SimSun" w:hint="eastAsia"/>
                <w:spacing w:val="10"/>
                <w:szCs w:val="21"/>
              </w:rPr>
              <w:t>。</w:t>
            </w:r>
          </w:p>
          <w:p w:rsidR="00206A1C" w:rsidRPr="00206A1C" w:rsidRDefault="00206A1C" w:rsidP="00206A1C">
            <w:pPr>
              <w:wordWrap w:val="0"/>
              <w:autoSpaceDE w:val="0"/>
              <w:autoSpaceDN w:val="0"/>
              <w:spacing w:line="290" w:lineRule="atLeast"/>
              <w:ind w:firstLineChars="200" w:firstLine="422"/>
              <w:rPr>
                <w:rFonts w:ascii="SimSun" w:eastAsia="SimSun" w:hAnsi="SimSun"/>
                <w:szCs w:val="21"/>
              </w:rPr>
            </w:pPr>
            <w:r w:rsidRPr="00206A1C">
              <w:rPr>
                <w:rFonts w:ascii="SimSun" w:eastAsia="SimSun" w:hAnsi="SimSun" w:hint="eastAsia"/>
                <w:b/>
                <w:szCs w:val="21"/>
              </w:rPr>
              <w:t>第十三条</w:t>
            </w:r>
            <w:r w:rsidRPr="00206A1C">
              <w:rPr>
                <w:rFonts w:ascii="SimSun" w:eastAsia="SimSun" w:hAnsi="SimSun" w:hint="eastAsia"/>
                <w:szCs w:val="21"/>
              </w:rPr>
              <w:t xml:space="preserve">　申请筹备设立中外合作职业技能培训机构，应当由中国教育机构提出申请，提交《中外合作办学条例》规定的文件。其中申办报告应当按照国务院劳动保障行政部门根据《中外合作办学条例》第十四条第（一）项制定的《中外合作职业技能培训机构申请表》所规定的内容和格式填写。</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申请筹备设立中外合作职业技能培训机构，还应根据《中外合作办学条例》有关条款的规定，提交中外合作办学者的注册登记证明、法定代表人的有效证明文件，其中外国合作办学者的有关证明文件应当经所在国公证机关证明。</w:t>
            </w:r>
          </w:p>
          <w:p w:rsidR="00206A1C" w:rsidRPr="00206A1C" w:rsidRDefault="00206A1C" w:rsidP="00206A1C">
            <w:pPr>
              <w:wordWrap w:val="0"/>
              <w:autoSpaceDE w:val="0"/>
              <w:autoSpaceDN w:val="0"/>
              <w:spacing w:line="290" w:lineRule="atLeast"/>
              <w:ind w:firstLineChars="200" w:firstLine="422"/>
              <w:rPr>
                <w:rFonts w:ascii="SimSun" w:eastAsia="SimSun" w:hAnsi="SimSun"/>
                <w:szCs w:val="21"/>
              </w:rPr>
            </w:pPr>
            <w:r w:rsidRPr="00206A1C">
              <w:rPr>
                <w:rFonts w:ascii="SimSun" w:eastAsia="SimSun" w:hAnsi="SimSun" w:hint="eastAsia"/>
                <w:b/>
                <w:szCs w:val="21"/>
              </w:rPr>
              <w:t>第十四条</w:t>
            </w:r>
            <w:r w:rsidRPr="00206A1C">
              <w:rPr>
                <w:rFonts w:ascii="SimSun" w:eastAsia="SimSun" w:hAnsi="SimSun" w:hint="eastAsia"/>
                <w:szCs w:val="21"/>
              </w:rPr>
              <w:t xml:space="preserve">　</w:t>
            </w:r>
            <w:r w:rsidRPr="008C0893">
              <w:rPr>
                <w:rFonts w:ascii="SimSun" w:eastAsia="SimSun" w:hAnsi="SimSun" w:hint="eastAsia"/>
                <w:spacing w:val="10"/>
                <w:szCs w:val="21"/>
              </w:rPr>
              <w:t>有下列情形之一的，审批机关不予批准筹备设立中外合作职业技能培训机构，并书面说明理由：</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（一）违背社会公共利益、历史文化传统和职业培训的公益性质，不符合国家或者地方职业培训事业发展需要的；</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（二）中外合作办学者有一方不符合条件的；</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（三）申请文件不符合《中外合作办学条例》和本办法要求，经告知仍不改正的；</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（四）申请文件有虚假内容的；</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（五）法律、行政法规规定的其他不予批准情形。</w:t>
            </w:r>
          </w:p>
          <w:p w:rsidR="00206A1C" w:rsidRPr="00206A1C" w:rsidRDefault="00206A1C" w:rsidP="00206A1C">
            <w:pPr>
              <w:wordWrap w:val="0"/>
              <w:autoSpaceDE w:val="0"/>
              <w:autoSpaceDN w:val="0"/>
              <w:spacing w:line="290" w:lineRule="atLeast"/>
              <w:ind w:firstLineChars="200" w:firstLine="422"/>
              <w:rPr>
                <w:rFonts w:ascii="SimSun" w:eastAsia="SimSun" w:hAnsi="SimSun"/>
                <w:szCs w:val="21"/>
              </w:rPr>
            </w:pPr>
            <w:r w:rsidRPr="00206A1C">
              <w:rPr>
                <w:rFonts w:ascii="SimSun" w:eastAsia="SimSun" w:hAnsi="SimSun" w:hint="eastAsia"/>
                <w:b/>
                <w:szCs w:val="21"/>
              </w:rPr>
              <w:t>第十五条</w:t>
            </w:r>
            <w:r w:rsidRPr="00206A1C">
              <w:rPr>
                <w:rFonts w:ascii="SimSun" w:eastAsia="SimSun" w:hAnsi="SimSun" w:hint="eastAsia"/>
                <w:szCs w:val="21"/>
              </w:rPr>
              <w:t xml:space="preserve">　申请正式设立中外合作职业技能培训机构，应当由中国教育机构申请，提交《中外合作办学条例》规定的文件。其中直接申请正式设立的，正式设立申请书应当按照国务院劳动保障行政部门制定的《中外合作职业技能培训机构申请表》所规定的内容和格式填写，并提交本办法第十三条第二款规定的资格证明。</w:t>
            </w:r>
          </w:p>
          <w:p w:rsidR="00206A1C" w:rsidRPr="00206A1C" w:rsidRDefault="00206A1C" w:rsidP="00206A1C">
            <w:pPr>
              <w:wordWrap w:val="0"/>
              <w:autoSpaceDE w:val="0"/>
              <w:autoSpaceDN w:val="0"/>
              <w:spacing w:line="290" w:lineRule="atLeast"/>
              <w:ind w:firstLineChars="200" w:firstLine="422"/>
              <w:rPr>
                <w:rFonts w:ascii="SimSun" w:eastAsia="SimSun" w:hAnsi="SimSun"/>
                <w:szCs w:val="21"/>
              </w:rPr>
            </w:pPr>
            <w:r w:rsidRPr="00206A1C">
              <w:rPr>
                <w:rFonts w:ascii="SimSun" w:eastAsia="SimSun" w:hAnsi="SimSun" w:hint="eastAsia"/>
                <w:b/>
                <w:szCs w:val="21"/>
              </w:rPr>
              <w:t>第十六条</w:t>
            </w:r>
            <w:r w:rsidRPr="00206A1C">
              <w:rPr>
                <w:rFonts w:ascii="SimSun" w:eastAsia="SimSun" w:hAnsi="SimSun" w:hint="eastAsia"/>
                <w:szCs w:val="21"/>
              </w:rPr>
              <w:t xml:space="preserve">　正式设立中外合作职业技能培训机构，应当具备《中外合作办学条例》第十一条规定的条件。</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设立中外合作职业技能培训机构，应达到以下设置标准：</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（一）具有同时培训不少于200人的办学规模；</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二）办学场所应符合环境保护、劳动保护、安全、消防、卫生等有关规定及相关职业（工种）安全规程。建筑面积应与其办学规模相适应，一般不少于3000平方米，其中实习、实验场所一般不少于1000平方米。租用的场所其租赁期限不少于3年；</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（三）实习、实验设施和设备应满足教学和技能训练需要，有充足的实习工位，主要设备应达到国际先进水平。具有不少于5000册的图书资料和必要的阅览场所，并配备电子阅览设备；</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（四）投入的办学资金，应当与办学层次和规模相适应，并具有稳定的经费来源；</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（五）校长或主要行政负责人应具有中华人民共和国国籍，在中国境内定居，热爱祖国、品行良好，具备大学本科及以上学历或者高级专业技术职务任职资格、高级以上国家职业资格；</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六）专兼职教师队伍与专业设置、办学规模相适应，专职教师人数一般不少于教师人数的1/3。每个教学班按专业应当分别配备专业理论课教师和生产实习指导教师，其中理论教师应具有与其教学岗位相适应的教师上岗资格条件，实习指导教师应具备高级及以上职业资格或中级及以上相关专业技术职务任职资格，并具有相应的教师上岗资格。但是，聘任的专兼职外籍教师和外籍管理人员，应当具备《中外合作办学条例》第二十七条规定的条件。</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设立中外合作技工学校，参照技工学校设置标准执行。</w:t>
            </w:r>
          </w:p>
          <w:p w:rsidR="00206A1C" w:rsidRPr="00206A1C" w:rsidRDefault="00206A1C" w:rsidP="00206A1C">
            <w:pPr>
              <w:wordWrap w:val="0"/>
              <w:autoSpaceDE w:val="0"/>
              <w:autoSpaceDN w:val="0"/>
              <w:spacing w:line="290" w:lineRule="atLeast"/>
              <w:ind w:firstLineChars="200" w:firstLine="422"/>
              <w:rPr>
                <w:rFonts w:ascii="SimSun" w:eastAsia="SimSun" w:hAnsi="SimSun"/>
                <w:szCs w:val="21"/>
              </w:rPr>
            </w:pPr>
            <w:r w:rsidRPr="00206A1C">
              <w:rPr>
                <w:rFonts w:ascii="SimSun" w:eastAsia="SimSun" w:hAnsi="SimSun" w:hint="eastAsia"/>
                <w:b/>
                <w:szCs w:val="21"/>
              </w:rPr>
              <w:t>第十七条</w:t>
            </w:r>
            <w:r w:rsidRPr="00206A1C">
              <w:rPr>
                <w:rFonts w:ascii="SimSun" w:eastAsia="SimSun" w:hAnsi="SimSun" w:hint="eastAsia"/>
                <w:szCs w:val="21"/>
              </w:rPr>
              <w:t xml:space="preserve">　设立中外合作职业技能培训机构应当按照《中外合作办学条例》的规定制定机构章程，载明下列事项：</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（一）中外合作职业技能培训机构的名称、住所；</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（二）</w:t>
            </w:r>
            <w:r w:rsidRPr="008C0893">
              <w:rPr>
                <w:rFonts w:ascii="SimSun" w:eastAsia="SimSun" w:hAnsi="SimSun" w:hint="eastAsia"/>
                <w:spacing w:val="-16"/>
                <w:szCs w:val="21"/>
              </w:rPr>
              <w:t>办学宗旨、规模、层次、类别等；</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（三）资产数额、来源、性质以及财务制度；</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（四）中外合作办学者是否要求取得合理回报；</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（五）理事会或者董事会的产生方法、人员构成、权限、任期、议事规则等；</w:t>
            </w:r>
          </w:p>
          <w:p w:rsidR="00206A1C" w:rsidRPr="008C0893" w:rsidRDefault="00206A1C" w:rsidP="00206A1C">
            <w:pPr>
              <w:wordWrap w:val="0"/>
              <w:autoSpaceDE w:val="0"/>
              <w:autoSpaceDN w:val="0"/>
              <w:spacing w:line="290" w:lineRule="atLeast"/>
              <w:ind w:firstLineChars="200" w:firstLine="420"/>
              <w:rPr>
                <w:rFonts w:ascii="SimSun" w:eastAsia="SimSun" w:hAnsi="SimSun"/>
                <w:spacing w:val="-10"/>
                <w:szCs w:val="21"/>
              </w:rPr>
            </w:pPr>
            <w:r w:rsidRPr="00206A1C">
              <w:rPr>
                <w:rFonts w:ascii="SimSun" w:eastAsia="SimSun" w:hAnsi="SimSun" w:hint="eastAsia"/>
                <w:szCs w:val="21"/>
              </w:rPr>
              <w:t>（六）</w:t>
            </w:r>
            <w:r w:rsidRPr="008C0893">
              <w:rPr>
                <w:rFonts w:ascii="SimSun" w:eastAsia="SimSun" w:hAnsi="SimSun" w:hint="eastAsia"/>
                <w:spacing w:val="-10"/>
                <w:szCs w:val="21"/>
              </w:rPr>
              <w:t>法定代表人的产生和罢免程序；</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（七）民主管理和监督的形式；</w:t>
            </w:r>
          </w:p>
          <w:p w:rsidR="00206A1C" w:rsidRPr="008C0893" w:rsidRDefault="00206A1C" w:rsidP="00206A1C">
            <w:pPr>
              <w:wordWrap w:val="0"/>
              <w:autoSpaceDE w:val="0"/>
              <w:autoSpaceDN w:val="0"/>
              <w:spacing w:line="290" w:lineRule="atLeast"/>
              <w:ind w:firstLineChars="200" w:firstLine="420"/>
              <w:rPr>
                <w:rFonts w:ascii="SimSun" w:eastAsia="SimSun" w:hAnsi="SimSun"/>
                <w:spacing w:val="-16"/>
                <w:szCs w:val="21"/>
              </w:rPr>
            </w:pPr>
            <w:r w:rsidRPr="00206A1C">
              <w:rPr>
                <w:rFonts w:ascii="SimSun" w:eastAsia="SimSun" w:hAnsi="SimSun" w:hint="eastAsia"/>
                <w:szCs w:val="21"/>
              </w:rPr>
              <w:t>（八）</w:t>
            </w:r>
            <w:r w:rsidRPr="008C0893">
              <w:rPr>
                <w:rFonts w:ascii="SimSun" w:eastAsia="SimSun" w:hAnsi="SimSun" w:hint="eastAsia"/>
                <w:spacing w:val="-16"/>
                <w:szCs w:val="21"/>
              </w:rPr>
              <w:t>机构终止事由、程序和清算办法；</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（九）章程修改程序；</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（十）</w:t>
            </w:r>
            <w:r w:rsidRPr="008C0893">
              <w:rPr>
                <w:rFonts w:ascii="SimSun" w:eastAsia="SimSun" w:hAnsi="SimSun" w:hint="eastAsia"/>
                <w:spacing w:val="-10"/>
                <w:szCs w:val="21"/>
              </w:rPr>
              <w:t>其他需要由章程规定的事项。</w:t>
            </w:r>
          </w:p>
          <w:p w:rsidR="00206A1C" w:rsidRPr="00206A1C" w:rsidRDefault="00206A1C" w:rsidP="00206A1C">
            <w:pPr>
              <w:wordWrap w:val="0"/>
              <w:autoSpaceDE w:val="0"/>
              <w:autoSpaceDN w:val="0"/>
              <w:spacing w:line="290" w:lineRule="atLeast"/>
              <w:ind w:firstLineChars="200" w:firstLine="422"/>
              <w:rPr>
                <w:rFonts w:ascii="SimSun" w:eastAsia="SimSun" w:hAnsi="SimSun"/>
                <w:szCs w:val="21"/>
              </w:rPr>
            </w:pPr>
            <w:r w:rsidRPr="00206A1C">
              <w:rPr>
                <w:rFonts w:ascii="SimSun" w:eastAsia="SimSun" w:hAnsi="SimSun" w:hint="eastAsia"/>
                <w:b/>
                <w:szCs w:val="21"/>
              </w:rPr>
              <w:t>第十八条</w:t>
            </w:r>
            <w:r w:rsidRPr="00206A1C">
              <w:rPr>
                <w:rFonts w:ascii="SimSun" w:eastAsia="SimSun" w:hAnsi="SimSun" w:hint="eastAsia"/>
                <w:szCs w:val="21"/>
              </w:rPr>
              <w:t xml:space="preserve">　中外合作职业技能培训机构只能使用一个名称，其外文译名应当与中文名称相符。中外合作职业技能培训机构名称应当按所在行政区划、字号、职业技能培训学校依次确切表示。</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名称中不得冠以“中国”、“全国”、“中华”等字样，不得违反国家规定，不得损害社会公共利益。</w:t>
            </w:r>
          </w:p>
          <w:p w:rsidR="00206A1C" w:rsidRPr="00206A1C" w:rsidRDefault="00206A1C" w:rsidP="00206A1C">
            <w:pPr>
              <w:wordWrap w:val="0"/>
              <w:autoSpaceDE w:val="0"/>
              <w:autoSpaceDN w:val="0"/>
              <w:spacing w:line="290" w:lineRule="atLeast"/>
              <w:ind w:firstLineChars="200" w:firstLine="422"/>
              <w:rPr>
                <w:rFonts w:ascii="SimSun" w:eastAsia="SimSun" w:hAnsi="SimSun"/>
                <w:szCs w:val="21"/>
              </w:rPr>
            </w:pPr>
            <w:r w:rsidRPr="00206A1C">
              <w:rPr>
                <w:rFonts w:ascii="SimSun" w:eastAsia="SimSun" w:hAnsi="SimSun" w:hint="eastAsia"/>
                <w:b/>
                <w:szCs w:val="21"/>
              </w:rPr>
              <w:t>第十九条</w:t>
            </w:r>
            <w:r w:rsidRPr="00206A1C">
              <w:rPr>
                <w:rFonts w:ascii="SimSun" w:eastAsia="SimSun" w:hAnsi="SimSun" w:hint="eastAsia"/>
                <w:szCs w:val="21"/>
              </w:rPr>
              <w:t xml:space="preserve">　中外合作职业技能培训机构不得设立分支机构，不得举办其他中外合作办学机构。</w:t>
            </w:r>
          </w:p>
          <w:p w:rsidR="00206A1C" w:rsidRPr="00206A1C" w:rsidRDefault="00206A1C" w:rsidP="00206A1C">
            <w:pPr>
              <w:wordWrap w:val="0"/>
              <w:autoSpaceDE w:val="0"/>
              <w:autoSpaceDN w:val="0"/>
              <w:spacing w:line="290" w:lineRule="atLeast"/>
              <w:ind w:firstLineChars="200" w:firstLine="422"/>
              <w:rPr>
                <w:rFonts w:ascii="SimSun" w:eastAsia="SimSun" w:hAnsi="SimSun"/>
                <w:szCs w:val="21"/>
              </w:rPr>
            </w:pPr>
            <w:r w:rsidRPr="00206A1C">
              <w:rPr>
                <w:rFonts w:ascii="SimSun" w:eastAsia="SimSun" w:hAnsi="SimSun" w:hint="eastAsia"/>
                <w:b/>
                <w:szCs w:val="21"/>
              </w:rPr>
              <w:t>第二十条</w:t>
            </w:r>
            <w:r w:rsidRPr="00206A1C">
              <w:rPr>
                <w:rFonts w:ascii="SimSun" w:eastAsia="SimSun" w:hAnsi="SimSun" w:hint="eastAsia"/>
                <w:szCs w:val="21"/>
              </w:rPr>
              <w:t xml:space="preserve">　审批机关受理正式设立中外合作技工学校的，应当组织专家委员会评议，由专家委员会提出咨询意见。</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专家委员会对申请人申请材料按照分期分类的原则进行评审，所需时间由审批机关书面告知申请人，不计算在审批期限内。</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审批机关认为必要时应当指派2名以上工作人员，对申请人提交的申请材料主要内容进行核查。</w:t>
            </w:r>
          </w:p>
          <w:p w:rsidR="00206A1C" w:rsidRPr="00206A1C" w:rsidRDefault="00206A1C" w:rsidP="00206A1C">
            <w:pPr>
              <w:wordWrap w:val="0"/>
              <w:autoSpaceDE w:val="0"/>
              <w:autoSpaceDN w:val="0"/>
              <w:spacing w:line="290" w:lineRule="atLeast"/>
              <w:ind w:firstLineChars="200" w:firstLine="422"/>
              <w:rPr>
                <w:rFonts w:ascii="SimSun" w:eastAsia="SimSun" w:hAnsi="SimSun"/>
                <w:szCs w:val="21"/>
              </w:rPr>
            </w:pPr>
            <w:r w:rsidRPr="00206A1C">
              <w:rPr>
                <w:rFonts w:ascii="SimSun" w:eastAsia="SimSun" w:hAnsi="SimSun" w:hint="eastAsia"/>
                <w:b/>
                <w:szCs w:val="21"/>
              </w:rPr>
              <w:t>第二十一条</w:t>
            </w:r>
            <w:r w:rsidRPr="00206A1C">
              <w:rPr>
                <w:rFonts w:ascii="SimSun" w:eastAsia="SimSun" w:hAnsi="SimSun" w:hint="eastAsia"/>
                <w:szCs w:val="21"/>
              </w:rPr>
              <w:t xml:space="preserve">　有下列情形之一的，审批机关不予批准正式设立中外合作职业技能培训机构，并书面说明理由：</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（一）不具备办学条件、未达到设置标准的；</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（二）理事会、董事会的组成人员及其构成不符合法定要求，校长或者主要行政负责人、教师、财会人员不具备法定资格，经告知仍不改正的；</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（三）章程不符合《中外合作办学条例》和本办法要求，经告知仍不修改的；</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（四）在筹备设立期内有违反法律、法规行为的。</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直接申请正式设立中外合作职业技能培训机构的，除前款规定的第（一）、（二）、（三）项外，有本办法第十四条规定情形之一的，审批机关不予批准。</w:t>
            </w:r>
          </w:p>
          <w:p w:rsidR="00206A1C" w:rsidRPr="00206A1C" w:rsidRDefault="00206A1C" w:rsidP="00206A1C">
            <w:pPr>
              <w:wordWrap w:val="0"/>
              <w:autoSpaceDE w:val="0"/>
              <w:autoSpaceDN w:val="0"/>
              <w:spacing w:line="290" w:lineRule="atLeast"/>
              <w:ind w:firstLineChars="200" w:firstLine="422"/>
              <w:rPr>
                <w:rFonts w:ascii="SimSun" w:eastAsia="SimSun" w:hAnsi="SimSun"/>
                <w:szCs w:val="21"/>
              </w:rPr>
            </w:pPr>
            <w:r w:rsidRPr="00206A1C">
              <w:rPr>
                <w:rFonts w:ascii="SimSun" w:eastAsia="SimSun" w:hAnsi="SimSun" w:hint="eastAsia"/>
                <w:b/>
                <w:szCs w:val="21"/>
              </w:rPr>
              <w:t>第二十二条</w:t>
            </w:r>
            <w:r w:rsidRPr="00206A1C">
              <w:rPr>
                <w:rFonts w:ascii="SimSun" w:eastAsia="SimSun" w:hAnsi="SimSun" w:hint="eastAsia"/>
                <w:szCs w:val="21"/>
              </w:rPr>
              <w:t xml:space="preserve">　批准正式设立中外合作职业技能培训机构的，由该审批机关颁发国务院劳动保障行政部门统一印制、国务院教育行政部门统一编号的中外合作办学许可证。</w:t>
            </w:r>
          </w:p>
          <w:p w:rsidR="00206A1C" w:rsidRPr="00206A1C" w:rsidRDefault="00206A1C" w:rsidP="00206A1C">
            <w:pPr>
              <w:wordWrap w:val="0"/>
              <w:autoSpaceDE w:val="0"/>
              <w:autoSpaceDN w:val="0"/>
              <w:spacing w:line="290" w:lineRule="atLeast"/>
              <w:ind w:firstLineChars="200" w:firstLine="422"/>
              <w:rPr>
                <w:rFonts w:ascii="SimSun" w:eastAsia="SimSun" w:hAnsi="SimSun"/>
                <w:szCs w:val="21"/>
              </w:rPr>
            </w:pPr>
            <w:r w:rsidRPr="00206A1C">
              <w:rPr>
                <w:rFonts w:ascii="SimSun" w:eastAsia="SimSun" w:hAnsi="SimSun" w:hint="eastAsia"/>
                <w:b/>
                <w:szCs w:val="21"/>
              </w:rPr>
              <w:t>第二十三条</w:t>
            </w:r>
            <w:r w:rsidRPr="00206A1C">
              <w:rPr>
                <w:rFonts w:ascii="SimSun" w:eastAsia="SimSun" w:hAnsi="SimSun" w:hint="eastAsia"/>
                <w:szCs w:val="21"/>
              </w:rPr>
              <w:t xml:space="preserve">　</w:t>
            </w:r>
            <w:r w:rsidRPr="00523447">
              <w:rPr>
                <w:rFonts w:ascii="SimSun" w:eastAsia="SimSun" w:hAnsi="SimSun" w:hint="eastAsia"/>
                <w:spacing w:val="8"/>
                <w:szCs w:val="21"/>
              </w:rPr>
              <w:t>中外合作职业技能培训机构遗失中外合作办学许可证的，应立即登报声明，并持声明向审批机关提交补办申请，由审批机关核准后补发</w:t>
            </w:r>
            <w:r w:rsidRPr="00206A1C">
              <w:rPr>
                <w:rFonts w:ascii="SimSun" w:eastAsia="SimSun" w:hAnsi="SimSun" w:hint="eastAsia"/>
                <w:szCs w:val="21"/>
              </w:rPr>
              <w:t>。</w:t>
            </w:r>
          </w:p>
          <w:p w:rsidR="00206A1C" w:rsidRPr="00206A1C" w:rsidRDefault="00206A1C" w:rsidP="00206A1C">
            <w:pPr>
              <w:wordWrap w:val="0"/>
              <w:autoSpaceDE w:val="0"/>
              <w:autoSpaceDN w:val="0"/>
              <w:spacing w:line="290" w:lineRule="atLeast"/>
              <w:rPr>
                <w:rFonts w:ascii="SimSun" w:eastAsia="SimSun" w:hAnsi="SimSun"/>
                <w:szCs w:val="21"/>
              </w:rPr>
            </w:pPr>
          </w:p>
          <w:p w:rsidR="00206A1C" w:rsidRPr="00206A1C" w:rsidRDefault="00206A1C" w:rsidP="00206A1C">
            <w:pPr>
              <w:wordWrap w:val="0"/>
              <w:autoSpaceDE w:val="0"/>
              <w:autoSpaceDN w:val="0"/>
              <w:spacing w:line="290" w:lineRule="atLeast"/>
              <w:rPr>
                <w:rFonts w:ascii="SimSun" w:eastAsia="SimSun" w:hAnsi="SimSun"/>
                <w:b/>
                <w:szCs w:val="21"/>
              </w:rPr>
            </w:pPr>
            <w:r w:rsidRPr="00206A1C">
              <w:rPr>
                <w:rFonts w:ascii="SimSun" w:eastAsia="SimSun" w:hAnsi="SimSun" w:hint="eastAsia"/>
                <w:b/>
                <w:szCs w:val="21"/>
              </w:rPr>
              <w:t>第三章　中外合作职业技能培训办学项目的举办</w:t>
            </w:r>
          </w:p>
          <w:p w:rsidR="00206A1C" w:rsidRPr="00206A1C" w:rsidRDefault="00206A1C" w:rsidP="00206A1C">
            <w:pPr>
              <w:wordWrap w:val="0"/>
              <w:autoSpaceDE w:val="0"/>
              <w:autoSpaceDN w:val="0"/>
              <w:spacing w:line="290" w:lineRule="atLeast"/>
              <w:ind w:firstLineChars="200" w:firstLine="422"/>
              <w:rPr>
                <w:rFonts w:ascii="SimSun" w:eastAsia="SimSun" w:hAnsi="SimSun"/>
                <w:szCs w:val="21"/>
              </w:rPr>
            </w:pPr>
            <w:r w:rsidRPr="00206A1C">
              <w:rPr>
                <w:rFonts w:ascii="SimSun" w:eastAsia="SimSun" w:hAnsi="SimSun" w:hint="eastAsia"/>
                <w:b/>
                <w:szCs w:val="21"/>
              </w:rPr>
              <w:t>第二十四条</w:t>
            </w:r>
            <w:r w:rsidRPr="00206A1C">
              <w:rPr>
                <w:rFonts w:ascii="SimSun" w:eastAsia="SimSun" w:hAnsi="SimSun" w:hint="eastAsia"/>
                <w:szCs w:val="21"/>
              </w:rPr>
              <w:t xml:space="preserve">　举办中外合作职业技能培训办学项目，应当具备下列条件：</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（一）中外合作办学者应当具有法人资格；</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（二）项目的办学层次和类别与中外合作办学者的办学层次和类别相适应；</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（三）中国教育机构应当具备举办所开设专业（职业、工种）培训的师资、设备、设施等条件。</w:t>
            </w:r>
          </w:p>
          <w:p w:rsidR="00206A1C" w:rsidRPr="00206A1C" w:rsidRDefault="00206A1C" w:rsidP="00206A1C">
            <w:pPr>
              <w:wordWrap w:val="0"/>
              <w:autoSpaceDE w:val="0"/>
              <w:autoSpaceDN w:val="0"/>
              <w:spacing w:line="290" w:lineRule="atLeast"/>
              <w:ind w:firstLineChars="200" w:firstLine="422"/>
              <w:rPr>
                <w:rFonts w:ascii="SimSun" w:eastAsia="SimSun" w:hAnsi="SimSun"/>
                <w:szCs w:val="21"/>
              </w:rPr>
            </w:pPr>
            <w:r w:rsidRPr="00206A1C">
              <w:rPr>
                <w:rFonts w:ascii="SimSun" w:eastAsia="SimSun" w:hAnsi="SimSun" w:hint="eastAsia"/>
                <w:b/>
                <w:szCs w:val="21"/>
              </w:rPr>
              <w:t>第二十五条</w:t>
            </w:r>
            <w:r w:rsidRPr="00206A1C">
              <w:rPr>
                <w:rFonts w:ascii="SimSun" w:eastAsia="SimSun" w:hAnsi="SimSun" w:hint="eastAsia"/>
                <w:szCs w:val="21"/>
              </w:rPr>
              <w:t xml:space="preserve">　</w:t>
            </w:r>
            <w:r w:rsidRPr="00523447">
              <w:rPr>
                <w:rFonts w:ascii="SimSun" w:eastAsia="SimSun" w:hAnsi="SimSun" w:hint="eastAsia"/>
                <w:spacing w:val="12"/>
                <w:szCs w:val="21"/>
              </w:rPr>
              <w:t>举办中外合作职业技能培训办学项目，中外合作办学者应当签订合作协议，载明下列内容</w:t>
            </w:r>
            <w:r w:rsidRPr="00206A1C">
              <w:rPr>
                <w:rFonts w:ascii="SimSun" w:eastAsia="SimSun" w:hAnsi="SimSun" w:hint="eastAsia"/>
                <w:szCs w:val="21"/>
              </w:rPr>
              <w:t>：</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（一）合作各方的名称、住所和法定代表人的姓名、职务、国籍；</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（二）合作项目名称、合作内容和期限；</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（三）合作各方投入资产数额、方式及资金缴纳期限（有资产、资金投入的）；</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（四）解决合作各方争议的方式和程序；</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（五）违反合作协议的责任；</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（六）合作各方约定的其他事项。</w:t>
            </w:r>
          </w:p>
          <w:p w:rsidR="00206A1C" w:rsidRPr="00206A1C" w:rsidRDefault="00206A1C" w:rsidP="00523447">
            <w:pPr>
              <w:wordWrap w:val="0"/>
              <w:autoSpaceDE w:val="0"/>
              <w:autoSpaceDN w:val="0"/>
              <w:spacing w:line="290" w:lineRule="atLeast"/>
              <w:ind w:firstLineChars="200" w:firstLine="444"/>
              <w:rPr>
                <w:rFonts w:ascii="SimSun" w:eastAsia="SimSun" w:hAnsi="SimSun"/>
                <w:szCs w:val="21"/>
              </w:rPr>
            </w:pPr>
            <w:r w:rsidRPr="00523447">
              <w:rPr>
                <w:rFonts w:ascii="SimSun" w:eastAsia="SimSun" w:hAnsi="SimSun" w:hint="eastAsia"/>
                <w:spacing w:val="6"/>
                <w:szCs w:val="21"/>
              </w:rPr>
              <w:t>合作协议应当为中文文本。有外文文本的，应当与中文文本的内容一致</w:t>
            </w:r>
            <w:r w:rsidRPr="00206A1C">
              <w:rPr>
                <w:rFonts w:ascii="SimSun" w:eastAsia="SimSun" w:hAnsi="SimSun" w:hint="eastAsia"/>
                <w:szCs w:val="21"/>
              </w:rPr>
              <w:t>。</w:t>
            </w:r>
          </w:p>
          <w:p w:rsidR="00206A1C" w:rsidRPr="00206A1C" w:rsidRDefault="00206A1C" w:rsidP="00206A1C">
            <w:pPr>
              <w:wordWrap w:val="0"/>
              <w:autoSpaceDE w:val="0"/>
              <w:autoSpaceDN w:val="0"/>
              <w:spacing w:line="290" w:lineRule="atLeast"/>
              <w:ind w:firstLineChars="200" w:firstLine="422"/>
              <w:rPr>
                <w:rFonts w:ascii="SimSun" w:eastAsia="SimSun" w:hAnsi="SimSun"/>
                <w:szCs w:val="21"/>
              </w:rPr>
            </w:pPr>
            <w:r w:rsidRPr="00206A1C">
              <w:rPr>
                <w:rFonts w:ascii="SimSun" w:eastAsia="SimSun" w:hAnsi="SimSun" w:hint="eastAsia"/>
                <w:b/>
                <w:szCs w:val="21"/>
              </w:rPr>
              <w:t>第二十六条</w:t>
            </w:r>
            <w:r w:rsidRPr="00206A1C">
              <w:rPr>
                <w:rFonts w:ascii="SimSun" w:eastAsia="SimSun" w:hAnsi="SimSun" w:hint="eastAsia"/>
                <w:szCs w:val="21"/>
              </w:rPr>
              <w:t xml:space="preserve">　申请举办中外合作职业技能培训办学项目，由拟举办项目所在地的省、自治区、直辖市人民政府劳动保障行政部门审批，并报国务院劳动保障行政部门备案。</w:t>
            </w:r>
          </w:p>
          <w:p w:rsidR="00206A1C" w:rsidRPr="00206A1C" w:rsidRDefault="00206A1C" w:rsidP="00206A1C">
            <w:pPr>
              <w:wordWrap w:val="0"/>
              <w:autoSpaceDE w:val="0"/>
              <w:autoSpaceDN w:val="0"/>
              <w:spacing w:line="290" w:lineRule="atLeast"/>
              <w:ind w:firstLineChars="200" w:firstLine="422"/>
              <w:rPr>
                <w:rFonts w:ascii="SimSun" w:eastAsia="SimSun" w:hAnsi="SimSun"/>
                <w:szCs w:val="21"/>
              </w:rPr>
            </w:pPr>
            <w:r w:rsidRPr="00206A1C">
              <w:rPr>
                <w:rFonts w:ascii="SimSun" w:eastAsia="SimSun" w:hAnsi="SimSun" w:hint="eastAsia"/>
                <w:b/>
                <w:szCs w:val="21"/>
              </w:rPr>
              <w:t>第二十七条</w:t>
            </w:r>
            <w:r w:rsidRPr="00206A1C">
              <w:rPr>
                <w:rFonts w:ascii="SimSun" w:eastAsia="SimSun" w:hAnsi="SimSun" w:hint="eastAsia"/>
                <w:szCs w:val="21"/>
              </w:rPr>
              <w:t xml:space="preserve">　举办中外合作职业技能培训办学项目，应当由中国教育机构提出申请，提交下列文件：</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（一） 《中外合作职业技能培训办学项目申请表》；</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（二）合作协议；</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（三）经公证的中外合作办学者法人资格证明；</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（四）捐赠资产协议及相关证明（有捐赠的）。</w:t>
            </w:r>
          </w:p>
          <w:p w:rsidR="00206A1C" w:rsidRPr="00206A1C" w:rsidRDefault="00206A1C" w:rsidP="00206A1C">
            <w:pPr>
              <w:wordWrap w:val="0"/>
              <w:autoSpaceDE w:val="0"/>
              <w:autoSpaceDN w:val="0"/>
              <w:spacing w:line="290" w:lineRule="atLeast"/>
              <w:ind w:firstLineChars="200" w:firstLine="422"/>
              <w:rPr>
                <w:rFonts w:ascii="SimSun" w:eastAsia="SimSun" w:hAnsi="SimSun"/>
                <w:szCs w:val="21"/>
              </w:rPr>
            </w:pPr>
            <w:r w:rsidRPr="00206A1C">
              <w:rPr>
                <w:rFonts w:ascii="SimSun" w:eastAsia="SimSun" w:hAnsi="SimSun" w:hint="eastAsia"/>
                <w:b/>
                <w:szCs w:val="21"/>
              </w:rPr>
              <w:t>第二十八条</w:t>
            </w:r>
            <w:r w:rsidRPr="00206A1C">
              <w:rPr>
                <w:rFonts w:ascii="SimSun" w:eastAsia="SimSun" w:hAnsi="SimSun" w:hint="eastAsia"/>
                <w:szCs w:val="21"/>
              </w:rPr>
              <w:t xml:space="preserve">　审批机关受理申请后应当在30个工作日内作出是否批准举办中外合作职业技能培训办学项目的决定。有下列情形之一的，审批机关不予批准举办中外合作职业技能培训办学项目，并书面说明理由：</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（一）违背社会公共利益、历史文化传统和职业培训的公益性质，不符合国家或者地方职业培训事业发展需要的；</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（二）中外合作办学者有一方不符合条件的；</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（三）申请文件不符合本办法要求，经告知仍不改正的；</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（四）申请文件有虚假内容的；</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（五）法律、行政法规规定的其他不予批准情形。</w:t>
            </w:r>
          </w:p>
          <w:p w:rsidR="00206A1C" w:rsidRPr="00206A1C" w:rsidRDefault="00206A1C" w:rsidP="00206A1C">
            <w:pPr>
              <w:wordWrap w:val="0"/>
              <w:autoSpaceDE w:val="0"/>
              <w:autoSpaceDN w:val="0"/>
              <w:spacing w:line="290" w:lineRule="atLeast"/>
              <w:ind w:firstLineChars="200" w:firstLine="422"/>
              <w:rPr>
                <w:rFonts w:ascii="SimSun" w:eastAsia="SimSun" w:hAnsi="SimSun"/>
                <w:szCs w:val="21"/>
              </w:rPr>
            </w:pPr>
            <w:r w:rsidRPr="00206A1C">
              <w:rPr>
                <w:rFonts w:ascii="SimSun" w:eastAsia="SimSun" w:hAnsi="SimSun" w:hint="eastAsia"/>
                <w:b/>
                <w:szCs w:val="21"/>
              </w:rPr>
              <w:t>第二十九条</w:t>
            </w:r>
            <w:r w:rsidRPr="00206A1C">
              <w:rPr>
                <w:rFonts w:ascii="SimSun" w:eastAsia="SimSun" w:hAnsi="SimSun" w:hint="eastAsia"/>
                <w:szCs w:val="21"/>
              </w:rPr>
              <w:t xml:space="preserve">　批准中外合作职业技能培训办学项目的，由审批机关颁发统一格式、统一编号的中外合作办学项目批准书。</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中外合作办学项目批准书由国务院劳动保障行政部门制定式样并统一编号。</w:t>
            </w:r>
          </w:p>
          <w:p w:rsidR="00206A1C" w:rsidRPr="00206A1C" w:rsidRDefault="00206A1C" w:rsidP="00206A1C">
            <w:pPr>
              <w:wordWrap w:val="0"/>
              <w:autoSpaceDE w:val="0"/>
              <w:autoSpaceDN w:val="0"/>
              <w:spacing w:line="290" w:lineRule="atLeast"/>
              <w:rPr>
                <w:rFonts w:ascii="SimSun" w:eastAsia="SimSun" w:hAnsi="SimSun"/>
                <w:szCs w:val="21"/>
              </w:rPr>
            </w:pPr>
          </w:p>
          <w:p w:rsidR="00206A1C" w:rsidRPr="00206A1C" w:rsidRDefault="00206A1C" w:rsidP="00206A1C">
            <w:pPr>
              <w:wordWrap w:val="0"/>
              <w:autoSpaceDE w:val="0"/>
              <w:autoSpaceDN w:val="0"/>
              <w:spacing w:line="290" w:lineRule="atLeast"/>
              <w:rPr>
                <w:rFonts w:ascii="SimSun" w:eastAsia="SimSun" w:hAnsi="SimSun"/>
                <w:szCs w:val="21"/>
              </w:rPr>
            </w:pPr>
            <w:r w:rsidRPr="00206A1C">
              <w:rPr>
                <w:rFonts w:ascii="SimSun" w:eastAsia="SimSun" w:hAnsi="SimSun" w:hint="eastAsia"/>
                <w:b/>
                <w:szCs w:val="21"/>
              </w:rPr>
              <w:t>第四章　中外合作职业技能培训办学的组织与活动</w:t>
            </w:r>
          </w:p>
          <w:p w:rsidR="00206A1C" w:rsidRPr="00206A1C" w:rsidRDefault="00206A1C" w:rsidP="00206A1C">
            <w:pPr>
              <w:wordWrap w:val="0"/>
              <w:autoSpaceDE w:val="0"/>
              <w:autoSpaceDN w:val="0"/>
              <w:spacing w:line="290" w:lineRule="atLeast"/>
              <w:ind w:firstLineChars="200" w:firstLine="422"/>
              <w:rPr>
                <w:rFonts w:ascii="SimSun" w:eastAsia="SimSun" w:hAnsi="SimSun"/>
                <w:szCs w:val="21"/>
              </w:rPr>
            </w:pPr>
            <w:r w:rsidRPr="00206A1C">
              <w:rPr>
                <w:rFonts w:ascii="SimSun" w:eastAsia="SimSun" w:hAnsi="SimSun" w:hint="eastAsia"/>
                <w:b/>
                <w:szCs w:val="21"/>
              </w:rPr>
              <w:t>第三十条</w:t>
            </w:r>
            <w:r w:rsidRPr="00206A1C">
              <w:rPr>
                <w:rFonts w:ascii="SimSun" w:eastAsia="SimSun" w:hAnsi="SimSun" w:hint="eastAsia"/>
                <w:szCs w:val="21"/>
              </w:rPr>
              <w:t xml:space="preserve">　中外合作职业技能培训机构应当建立学籍和教学管理、教师管理、学生管理、卫生安全管理、设备管理、财务资产管理等项制度。</w:t>
            </w:r>
          </w:p>
          <w:p w:rsidR="00206A1C" w:rsidRPr="00206A1C" w:rsidRDefault="00206A1C" w:rsidP="00206A1C">
            <w:pPr>
              <w:wordWrap w:val="0"/>
              <w:autoSpaceDE w:val="0"/>
              <w:autoSpaceDN w:val="0"/>
              <w:spacing w:line="290" w:lineRule="atLeast"/>
              <w:ind w:firstLineChars="200" w:firstLine="422"/>
              <w:rPr>
                <w:rFonts w:ascii="SimSun" w:eastAsia="SimSun" w:hAnsi="SimSun"/>
                <w:szCs w:val="21"/>
              </w:rPr>
            </w:pPr>
            <w:r w:rsidRPr="00206A1C">
              <w:rPr>
                <w:rFonts w:ascii="SimSun" w:eastAsia="SimSun" w:hAnsi="SimSun" w:hint="eastAsia"/>
                <w:b/>
                <w:szCs w:val="21"/>
              </w:rPr>
              <w:t>第三十一条</w:t>
            </w:r>
            <w:r w:rsidRPr="00206A1C">
              <w:rPr>
                <w:rFonts w:ascii="SimSun" w:eastAsia="SimSun" w:hAnsi="SimSun" w:hint="eastAsia"/>
                <w:szCs w:val="21"/>
              </w:rPr>
              <w:t xml:space="preserve">　中外合作职业技能培训机构应当依照《中外合作办学条例》的规定设立理事会、董事会。国家机关工作人员不得担任中外合作职业技能培训机构的理事会或者董事会成员。</w:t>
            </w:r>
          </w:p>
          <w:p w:rsidR="00206A1C" w:rsidRPr="00206A1C" w:rsidRDefault="00206A1C" w:rsidP="00206A1C">
            <w:pPr>
              <w:wordWrap w:val="0"/>
              <w:autoSpaceDE w:val="0"/>
              <w:autoSpaceDN w:val="0"/>
              <w:spacing w:line="290" w:lineRule="atLeast"/>
              <w:ind w:firstLineChars="200" w:firstLine="422"/>
              <w:rPr>
                <w:rFonts w:ascii="SimSun" w:eastAsia="SimSun" w:hAnsi="SimSun"/>
                <w:szCs w:val="21"/>
              </w:rPr>
            </w:pPr>
            <w:r w:rsidRPr="00206A1C">
              <w:rPr>
                <w:rFonts w:ascii="SimSun" w:eastAsia="SimSun" w:hAnsi="SimSun" w:hint="eastAsia"/>
                <w:b/>
                <w:szCs w:val="21"/>
              </w:rPr>
              <w:t>第三十二条</w:t>
            </w:r>
            <w:r w:rsidRPr="00206A1C">
              <w:rPr>
                <w:rFonts w:ascii="SimSun" w:eastAsia="SimSun" w:hAnsi="SimSun" w:hint="eastAsia"/>
                <w:szCs w:val="21"/>
              </w:rPr>
              <w:t xml:space="preserve">　中外合作职业技能培训机构应当聘任专职校长或者主要行政负责人。校长或者主要行政负责人依法独立行使教育教学和行政管理职权。</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中外合作职业技能培训机构应当配备具有大学本科及以上学历及一定的外语交流能力，并具有中级及以上相关专业技术职务任职资格的专职教学管理人员。</w:t>
            </w:r>
          </w:p>
          <w:p w:rsidR="00206A1C" w:rsidRPr="00206A1C" w:rsidRDefault="00206A1C" w:rsidP="00206A1C">
            <w:pPr>
              <w:wordWrap w:val="0"/>
              <w:autoSpaceDE w:val="0"/>
              <w:autoSpaceDN w:val="0"/>
              <w:spacing w:line="290" w:lineRule="atLeast"/>
              <w:ind w:firstLineChars="200" w:firstLine="422"/>
              <w:rPr>
                <w:rFonts w:ascii="SimSun" w:eastAsia="SimSun" w:hAnsi="SimSun"/>
                <w:szCs w:val="21"/>
              </w:rPr>
            </w:pPr>
            <w:r w:rsidRPr="00206A1C">
              <w:rPr>
                <w:rFonts w:ascii="SimSun" w:eastAsia="SimSun" w:hAnsi="SimSun" w:hint="eastAsia"/>
                <w:b/>
                <w:szCs w:val="21"/>
              </w:rPr>
              <w:t>第三十三条</w:t>
            </w:r>
            <w:r w:rsidRPr="00206A1C">
              <w:rPr>
                <w:rFonts w:ascii="SimSun" w:eastAsia="SimSun" w:hAnsi="SimSun" w:hint="eastAsia"/>
                <w:szCs w:val="21"/>
              </w:rPr>
              <w:t xml:space="preserve">　中外合作职业技能培训办学项目是举办该项目的中国教育机构教育教学活动的组成部分，应当接受举办该项目的中国教育机构的管理。</w:t>
            </w:r>
          </w:p>
          <w:p w:rsidR="00206A1C" w:rsidRPr="00206A1C" w:rsidRDefault="00206A1C" w:rsidP="00206A1C">
            <w:pPr>
              <w:wordWrap w:val="0"/>
              <w:autoSpaceDE w:val="0"/>
              <w:autoSpaceDN w:val="0"/>
              <w:spacing w:line="290" w:lineRule="atLeast"/>
              <w:ind w:firstLineChars="200" w:firstLine="422"/>
              <w:rPr>
                <w:rFonts w:ascii="SimSun" w:eastAsia="SimSun" w:hAnsi="SimSun"/>
                <w:szCs w:val="21"/>
              </w:rPr>
            </w:pPr>
            <w:r w:rsidRPr="00206A1C">
              <w:rPr>
                <w:rFonts w:ascii="SimSun" w:eastAsia="SimSun" w:hAnsi="SimSun" w:hint="eastAsia"/>
                <w:b/>
                <w:szCs w:val="21"/>
              </w:rPr>
              <w:t>第三十四条</w:t>
            </w:r>
            <w:r w:rsidRPr="00206A1C">
              <w:rPr>
                <w:rFonts w:ascii="SimSun" w:eastAsia="SimSun" w:hAnsi="SimSun" w:hint="eastAsia"/>
                <w:szCs w:val="21"/>
              </w:rPr>
              <w:t xml:space="preserve">　中外合作职业技能培训机构和办学项目按照办学宗旨、培养目标和批准的专业（职业、工种）设置范围，自行设置专业（职业、工种），开展教育培训活动，但不得开展《中外合作办学条例》禁止的办学活动。</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中外合作职业技能培训机构和办学项目可以在中国境内实施职业技能培训活动，也可以在中国境外实施部分职业技能培训活动。</w:t>
            </w:r>
          </w:p>
          <w:p w:rsidR="00206A1C" w:rsidRPr="00206A1C" w:rsidRDefault="00206A1C" w:rsidP="00206A1C">
            <w:pPr>
              <w:wordWrap w:val="0"/>
              <w:autoSpaceDE w:val="0"/>
              <w:autoSpaceDN w:val="0"/>
              <w:spacing w:line="290" w:lineRule="atLeast"/>
              <w:ind w:firstLineChars="200" w:firstLine="422"/>
              <w:rPr>
                <w:rFonts w:ascii="SimSun" w:eastAsia="SimSun" w:hAnsi="SimSun"/>
                <w:szCs w:val="21"/>
              </w:rPr>
            </w:pPr>
            <w:r w:rsidRPr="00206A1C">
              <w:rPr>
                <w:rFonts w:ascii="SimSun" w:eastAsia="SimSun" w:hAnsi="SimSun" w:hint="eastAsia"/>
                <w:b/>
                <w:szCs w:val="21"/>
              </w:rPr>
              <w:t>第三十五条</w:t>
            </w:r>
            <w:r w:rsidRPr="00206A1C">
              <w:rPr>
                <w:rFonts w:ascii="SimSun" w:eastAsia="SimSun" w:hAnsi="SimSun" w:hint="eastAsia"/>
                <w:szCs w:val="21"/>
              </w:rPr>
              <w:t xml:space="preserve">　中外合作职业技能培训机构和办学项目依法自主确定招生范围、标准和方式。但实施技工学校教育的，应当按照国家有关规定执行。</w:t>
            </w:r>
          </w:p>
          <w:p w:rsidR="00206A1C" w:rsidRPr="00206A1C" w:rsidRDefault="00206A1C" w:rsidP="00206A1C">
            <w:pPr>
              <w:wordWrap w:val="0"/>
              <w:autoSpaceDE w:val="0"/>
              <w:autoSpaceDN w:val="0"/>
              <w:spacing w:line="290" w:lineRule="atLeast"/>
              <w:ind w:firstLineChars="200" w:firstLine="422"/>
              <w:rPr>
                <w:rFonts w:ascii="SimSun" w:eastAsia="SimSun" w:hAnsi="SimSun"/>
                <w:szCs w:val="21"/>
              </w:rPr>
            </w:pPr>
            <w:r w:rsidRPr="00206A1C">
              <w:rPr>
                <w:rFonts w:ascii="SimSun" w:eastAsia="SimSun" w:hAnsi="SimSun" w:hint="eastAsia"/>
                <w:b/>
                <w:szCs w:val="21"/>
              </w:rPr>
              <w:t>第三十六条</w:t>
            </w:r>
            <w:r w:rsidRPr="00206A1C">
              <w:rPr>
                <w:rFonts w:ascii="SimSun" w:eastAsia="SimSun" w:hAnsi="SimSun" w:hint="eastAsia"/>
                <w:szCs w:val="21"/>
              </w:rPr>
              <w:t xml:space="preserve">　中外合作职业技能培训机构和办学项目应当按照招生简章或者与受培训者签订的培训协议，开设相应课程，开展职业技能培训，保证培训质量。</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中外合作职业技能培训机构和办学项目应当提供与所设专业（职业、工种）相匹配的教育教学设施、设备和其他必要的办学条件。</w:t>
            </w:r>
          </w:p>
          <w:p w:rsidR="00206A1C" w:rsidRPr="00206A1C" w:rsidRDefault="00206A1C" w:rsidP="00206A1C">
            <w:pPr>
              <w:wordWrap w:val="0"/>
              <w:autoSpaceDE w:val="0"/>
              <w:autoSpaceDN w:val="0"/>
              <w:spacing w:line="290" w:lineRule="atLeast"/>
              <w:ind w:firstLineChars="200" w:firstLine="422"/>
              <w:rPr>
                <w:rFonts w:ascii="SimSun" w:eastAsia="SimSun" w:hAnsi="SimSun"/>
                <w:szCs w:val="21"/>
              </w:rPr>
            </w:pPr>
            <w:r w:rsidRPr="00206A1C">
              <w:rPr>
                <w:rFonts w:ascii="SimSun" w:eastAsia="SimSun" w:hAnsi="SimSun" w:hint="eastAsia"/>
                <w:b/>
                <w:szCs w:val="21"/>
              </w:rPr>
              <w:t>第三十七条</w:t>
            </w:r>
            <w:r w:rsidRPr="00206A1C">
              <w:rPr>
                <w:rFonts w:ascii="SimSun" w:eastAsia="SimSun" w:hAnsi="SimSun" w:hint="eastAsia"/>
                <w:szCs w:val="21"/>
              </w:rPr>
              <w:t xml:space="preserve">　中外合作职业技能培训机构和办学项目按照国家有关规定颁发培训证书或者结业证书。接受职业技能培训的学生，经政府批准的职业技能鉴定机构鉴定合格，可以按照国家有关规定获得相应的国家职业资格证书。</w:t>
            </w:r>
          </w:p>
          <w:p w:rsidR="00206A1C" w:rsidRPr="00206A1C" w:rsidRDefault="00206A1C" w:rsidP="00206A1C">
            <w:pPr>
              <w:wordWrap w:val="0"/>
              <w:autoSpaceDE w:val="0"/>
              <w:autoSpaceDN w:val="0"/>
              <w:spacing w:line="290" w:lineRule="atLeast"/>
              <w:ind w:firstLineChars="200" w:firstLine="422"/>
              <w:rPr>
                <w:rFonts w:ascii="SimSun" w:eastAsia="SimSun" w:hAnsi="SimSun"/>
                <w:szCs w:val="21"/>
              </w:rPr>
            </w:pPr>
            <w:r w:rsidRPr="00206A1C">
              <w:rPr>
                <w:rFonts w:ascii="SimSun" w:eastAsia="SimSun" w:hAnsi="SimSun" w:hint="eastAsia"/>
                <w:b/>
                <w:szCs w:val="21"/>
              </w:rPr>
              <w:t>第三十八条</w:t>
            </w:r>
            <w:r w:rsidRPr="00206A1C">
              <w:rPr>
                <w:rFonts w:ascii="SimSun" w:eastAsia="SimSun" w:hAnsi="SimSun" w:hint="eastAsia"/>
                <w:szCs w:val="21"/>
              </w:rPr>
              <w:t xml:space="preserve">　中外合作职业技能培训机构依法自主管理和使用本机构的资产，但不得改变按照公益事业获得的土地、校舍等资产的用途。</w:t>
            </w:r>
          </w:p>
          <w:p w:rsidR="00206A1C" w:rsidRPr="00206A1C" w:rsidRDefault="00206A1C" w:rsidP="00206A1C">
            <w:pPr>
              <w:wordWrap w:val="0"/>
              <w:autoSpaceDE w:val="0"/>
              <w:autoSpaceDN w:val="0"/>
              <w:spacing w:line="290" w:lineRule="atLeast"/>
              <w:ind w:firstLineChars="200" w:firstLine="422"/>
              <w:rPr>
                <w:rFonts w:ascii="SimSun" w:eastAsia="SimSun" w:hAnsi="SimSun"/>
                <w:szCs w:val="21"/>
              </w:rPr>
            </w:pPr>
            <w:r w:rsidRPr="00206A1C">
              <w:rPr>
                <w:rFonts w:ascii="SimSun" w:eastAsia="SimSun" w:hAnsi="SimSun" w:hint="eastAsia"/>
                <w:b/>
                <w:szCs w:val="21"/>
              </w:rPr>
              <w:t>第三十九条</w:t>
            </w:r>
            <w:r w:rsidRPr="00206A1C">
              <w:rPr>
                <w:rFonts w:ascii="SimSun" w:eastAsia="SimSun" w:hAnsi="SimSun" w:hint="eastAsia"/>
                <w:szCs w:val="21"/>
              </w:rPr>
              <w:t xml:space="preserve">　举办中外合作职业技能培训办学项目的中国教育机构应当依法对中外合作职业技能培训办学项目的财务进行管理，并在学校财务账户内设立中外合作职业技能培训办学项目专项，统一办理收支业务。</w:t>
            </w:r>
          </w:p>
          <w:p w:rsidR="00206A1C" w:rsidRPr="00206A1C" w:rsidRDefault="00206A1C" w:rsidP="00206A1C">
            <w:pPr>
              <w:wordWrap w:val="0"/>
              <w:autoSpaceDE w:val="0"/>
              <w:autoSpaceDN w:val="0"/>
              <w:spacing w:line="290" w:lineRule="atLeast"/>
              <w:ind w:firstLineChars="200" w:firstLine="422"/>
              <w:rPr>
                <w:rFonts w:ascii="SimSun" w:eastAsia="SimSun" w:hAnsi="SimSun"/>
                <w:szCs w:val="21"/>
              </w:rPr>
            </w:pPr>
            <w:r w:rsidRPr="00206A1C">
              <w:rPr>
                <w:rFonts w:ascii="SimSun" w:eastAsia="SimSun" w:hAnsi="SimSun" w:hint="eastAsia"/>
                <w:b/>
                <w:szCs w:val="21"/>
              </w:rPr>
              <w:t>第四十条</w:t>
            </w:r>
            <w:r w:rsidRPr="00206A1C">
              <w:rPr>
                <w:rFonts w:ascii="SimSun" w:eastAsia="SimSun" w:hAnsi="SimSun" w:hint="eastAsia"/>
                <w:szCs w:val="21"/>
              </w:rPr>
              <w:t xml:space="preserve">　中外合作职业技能培训机构和办学项目不得从事营利性经营活动。</w:t>
            </w:r>
          </w:p>
          <w:p w:rsidR="00206A1C" w:rsidRPr="00206A1C" w:rsidRDefault="00206A1C" w:rsidP="00206A1C">
            <w:pPr>
              <w:wordWrap w:val="0"/>
              <w:autoSpaceDE w:val="0"/>
              <w:autoSpaceDN w:val="0"/>
              <w:spacing w:line="290" w:lineRule="atLeast"/>
              <w:ind w:firstLineChars="200" w:firstLine="422"/>
              <w:rPr>
                <w:rFonts w:ascii="SimSun" w:eastAsia="SimSun" w:hAnsi="SimSun"/>
                <w:szCs w:val="21"/>
              </w:rPr>
            </w:pPr>
            <w:r w:rsidRPr="00206A1C">
              <w:rPr>
                <w:rFonts w:ascii="SimSun" w:eastAsia="SimSun" w:hAnsi="SimSun" w:hint="eastAsia"/>
                <w:b/>
                <w:szCs w:val="21"/>
              </w:rPr>
              <w:t>第四十一条</w:t>
            </w:r>
            <w:r w:rsidRPr="00206A1C">
              <w:rPr>
                <w:rFonts w:ascii="SimSun" w:eastAsia="SimSun" w:hAnsi="SimSun" w:hint="eastAsia"/>
                <w:szCs w:val="21"/>
              </w:rPr>
              <w:t xml:space="preserve">　中外合作办学者要求取得合理回报的，应当按照《中华人民共和国民办教育促进法实施条例》的规定执行。</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中外合作职业技能培训机构有《中华人民共和国民办教育促进法实施条例》第四十七条列举情形之一的，中外合作办学者不得取得回报。</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中外合作职业技能培训机构应当按照《中华人民共和国民办教育促进法实施条例》第三十七条的规定提取、使用发展基金。</w:t>
            </w:r>
          </w:p>
          <w:p w:rsidR="00206A1C" w:rsidRPr="00206A1C" w:rsidRDefault="00206A1C" w:rsidP="00206A1C">
            <w:pPr>
              <w:wordWrap w:val="0"/>
              <w:autoSpaceDE w:val="0"/>
              <w:autoSpaceDN w:val="0"/>
              <w:spacing w:line="290" w:lineRule="atLeast"/>
              <w:ind w:firstLineChars="200" w:firstLine="422"/>
              <w:rPr>
                <w:rFonts w:ascii="SimSun" w:eastAsia="SimSun" w:hAnsi="SimSun"/>
                <w:szCs w:val="21"/>
              </w:rPr>
            </w:pPr>
            <w:r w:rsidRPr="00206A1C">
              <w:rPr>
                <w:rFonts w:ascii="SimSun" w:eastAsia="SimSun" w:hAnsi="SimSun" w:hint="eastAsia"/>
                <w:b/>
                <w:szCs w:val="21"/>
              </w:rPr>
              <w:t>第四十二条</w:t>
            </w:r>
            <w:r w:rsidRPr="00206A1C">
              <w:rPr>
                <w:rFonts w:ascii="SimSun" w:eastAsia="SimSun" w:hAnsi="SimSun" w:hint="eastAsia"/>
                <w:szCs w:val="21"/>
              </w:rPr>
              <w:t xml:space="preserve">　中外合作职业技能培训办学项目的收费项目和标准，按照国家有关政府定价的规定确定并公布。</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中外合作职业技能培训办学项目的办学结余，应当继续用于项目的教育教学活动和改善办学条件。</w:t>
            </w:r>
          </w:p>
          <w:p w:rsidR="00206A1C" w:rsidRPr="00206A1C" w:rsidRDefault="00206A1C" w:rsidP="00206A1C">
            <w:pPr>
              <w:wordWrap w:val="0"/>
              <w:autoSpaceDE w:val="0"/>
              <w:autoSpaceDN w:val="0"/>
              <w:spacing w:line="290" w:lineRule="atLeast"/>
              <w:ind w:firstLineChars="200" w:firstLine="422"/>
              <w:rPr>
                <w:rFonts w:ascii="SimSun" w:eastAsia="SimSun" w:hAnsi="SimSun"/>
                <w:szCs w:val="21"/>
              </w:rPr>
            </w:pPr>
            <w:r w:rsidRPr="00206A1C">
              <w:rPr>
                <w:rFonts w:ascii="SimSun" w:eastAsia="SimSun" w:hAnsi="SimSun" w:hint="eastAsia"/>
                <w:b/>
                <w:szCs w:val="21"/>
              </w:rPr>
              <w:t>第四十三条</w:t>
            </w:r>
            <w:r w:rsidRPr="00206A1C">
              <w:rPr>
                <w:rFonts w:ascii="SimSun" w:eastAsia="SimSun" w:hAnsi="SimSun" w:hint="eastAsia"/>
                <w:szCs w:val="21"/>
              </w:rPr>
              <w:t xml:space="preserve">　有下列情形之一的，中外合作职业技能培训办学项目终止：</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（一）根据合作协议要求终止，并经审批机关批准的；</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（二）中外合作办学者有一方被依法吊销办学资格的；</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（三）被吊销中外合作办学项目批准书的。</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中外合作职业技能培训办学项目终止，应当妥善安置在校学生；举办该项目的中国教育机构提出项目终止申请时，应当同时提交妥善安置在校学生的方案。</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中外合作职业技能培训办学项目终止的，举办该项目的中国教育机构应当将中外合作办学项目批准书交回审批机关，由审批机关依法注销并向社会公布。</w:t>
            </w:r>
          </w:p>
          <w:p w:rsidR="00206A1C" w:rsidRPr="00206A1C" w:rsidRDefault="00206A1C" w:rsidP="00206A1C">
            <w:pPr>
              <w:wordWrap w:val="0"/>
              <w:autoSpaceDE w:val="0"/>
              <w:autoSpaceDN w:val="0"/>
              <w:spacing w:line="290" w:lineRule="atLeast"/>
              <w:rPr>
                <w:rFonts w:ascii="SimSun" w:eastAsia="SimSun" w:hAnsi="SimSun"/>
                <w:szCs w:val="21"/>
              </w:rPr>
            </w:pPr>
          </w:p>
          <w:p w:rsidR="00206A1C" w:rsidRPr="00206A1C" w:rsidRDefault="00206A1C" w:rsidP="00206A1C">
            <w:pPr>
              <w:wordWrap w:val="0"/>
              <w:autoSpaceDE w:val="0"/>
              <w:autoSpaceDN w:val="0"/>
              <w:spacing w:line="290" w:lineRule="atLeast"/>
              <w:rPr>
                <w:rFonts w:ascii="SimSun" w:eastAsia="SimSun" w:hAnsi="SimSun"/>
                <w:szCs w:val="21"/>
              </w:rPr>
            </w:pPr>
            <w:r w:rsidRPr="00206A1C">
              <w:rPr>
                <w:rFonts w:ascii="SimSun" w:eastAsia="SimSun" w:hAnsi="SimSun" w:hint="eastAsia"/>
                <w:b/>
                <w:szCs w:val="21"/>
              </w:rPr>
              <w:t>第五章　管理与监督</w:t>
            </w:r>
          </w:p>
          <w:p w:rsidR="00206A1C" w:rsidRPr="00206A1C" w:rsidRDefault="00206A1C" w:rsidP="00206A1C">
            <w:pPr>
              <w:wordWrap w:val="0"/>
              <w:autoSpaceDE w:val="0"/>
              <w:autoSpaceDN w:val="0"/>
              <w:spacing w:line="290" w:lineRule="atLeast"/>
              <w:ind w:firstLineChars="200" w:firstLine="422"/>
              <w:rPr>
                <w:rFonts w:ascii="SimSun" w:eastAsia="SimSun" w:hAnsi="SimSun"/>
                <w:szCs w:val="21"/>
              </w:rPr>
            </w:pPr>
            <w:r w:rsidRPr="00206A1C">
              <w:rPr>
                <w:rFonts w:ascii="SimSun" w:eastAsia="SimSun" w:hAnsi="SimSun" w:hint="eastAsia"/>
                <w:b/>
                <w:szCs w:val="21"/>
              </w:rPr>
              <w:t>第四十四条</w:t>
            </w:r>
            <w:r w:rsidRPr="00206A1C">
              <w:rPr>
                <w:rFonts w:ascii="SimSun" w:eastAsia="SimSun" w:hAnsi="SimSun" w:hint="eastAsia"/>
                <w:szCs w:val="21"/>
              </w:rPr>
              <w:t xml:space="preserve">　劳动保障行政部门应当加强对中外合作职业技能培训机构和办学项目的监督，组织或委托社会中介组织对中外合作职业技能培训机构和办学项目的办学水平和教育培训质量，进行定期综合性评估和专项评估，并将评估结果向社会公布。</w:t>
            </w:r>
          </w:p>
          <w:p w:rsidR="00206A1C" w:rsidRPr="00206A1C" w:rsidRDefault="00206A1C" w:rsidP="00206A1C">
            <w:pPr>
              <w:wordWrap w:val="0"/>
              <w:autoSpaceDE w:val="0"/>
              <w:autoSpaceDN w:val="0"/>
              <w:spacing w:line="290" w:lineRule="atLeast"/>
              <w:ind w:firstLineChars="200" w:firstLine="422"/>
              <w:rPr>
                <w:rFonts w:ascii="SimSun" w:eastAsia="SimSun" w:hAnsi="SimSun"/>
                <w:szCs w:val="21"/>
              </w:rPr>
            </w:pPr>
            <w:r w:rsidRPr="00206A1C">
              <w:rPr>
                <w:rFonts w:ascii="SimSun" w:eastAsia="SimSun" w:hAnsi="SimSun" w:hint="eastAsia"/>
                <w:b/>
                <w:szCs w:val="21"/>
              </w:rPr>
              <w:t>第四十五条</w:t>
            </w:r>
            <w:r w:rsidRPr="00206A1C">
              <w:rPr>
                <w:rFonts w:ascii="SimSun" w:eastAsia="SimSun" w:hAnsi="SimSun" w:hint="eastAsia"/>
                <w:szCs w:val="21"/>
              </w:rPr>
              <w:t xml:space="preserve">　中外合作职业技能培训机构和举办中外合作职业技能培训办学项目的中国教育机构应当于每年3月31日前向审批机关提交年度办学报告，内容应当包括中外合作职业技能培训机构和办学项目招收学生、培训专业（职业、工种）、培训期限、师资配备、教学质量、证书发放、财务状况等基本情况。</w:t>
            </w:r>
          </w:p>
          <w:p w:rsidR="00206A1C" w:rsidRPr="00206A1C" w:rsidRDefault="00206A1C" w:rsidP="00206A1C">
            <w:pPr>
              <w:wordWrap w:val="0"/>
              <w:autoSpaceDE w:val="0"/>
              <w:autoSpaceDN w:val="0"/>
              <w:spacing w:line="290" w:lineRule="atLeast"/>
              <w:ind w:firstLineChars="200" w:firstLine="422"/>
              <w:rPr>
                <w:rFonts w:ascii="SimSun" w:eastAsia="SimSun" w:hAnsi="SimSun"/>
                <w:szCs w:val="21"/>
              </w:rPr>
            </w:pPr>
            <w:r w:rsidRPr="00206A1C">
              <w:rPr>
                <w:rFonts w:ascii="SimSun" w:eastAsia="SimSun" w:hAnsi="SimSun" w:hint="eastAsia"/>
                <w:b/>
                <w:szCs w:val="21"/>
              </w:rPr>
              <w:t>第四十六条</w:t>
            </w:r>
            <w:r w:rsidRPr="00206A1C">
              <w:rPr>
                <w:rFonts w:ascii="SimSun" w:eastAsia="SimSun" w:hAnsi="SimSun" w:hint="eastAsia"/>
                <w:szCs w:val="21"/>
              </w:rPr>
              <w:t xml:space="preserve">　中外合作职业技能培训机构应当依照《中华人民共和国会计法》和国家统一的会计制度进行会计核算，编制财务会计报告，于会计年度结束之日起1个月内向社会公布社会审计机构对其年度财务会计报告的审计结果，并报审批机关备案。</w:t>
            </w:r>
          </w:p>
          <w:p w:rsidR="00206A1C" w:rsidRPr="00206A1C" w:rsidRDefault="00206A1C" w:rsidP="00206A1C">
            <w:pPr>
              <w:wordWrap w:val="0"/>
              <w:autoSpaceDE w:val="0"/>
              <w:autoSpaceDN w:val="0"/>
              <w:spacing w:line="290" w:lineRule="atLeast"/>
              <w:ind w:firstLineChars="200" w:firstLine="422"/>
              <w:rPr>
                <w:rFonts w:ascii="SimSun" w:eastAsia="SimSun" w:hAnsi="SimSun"/>
                <w:szCs w:val="21"/>
              </w:rPr>
            </w:pPr>
            <w:r w:rsidRPr="00206A1C">
              <w:rPr>
                <w:rFonts w:ascii="SimSun" w:eastAsia="SimSun" w:hAnsi="SimSun" w:hint="eastAsia"/>
                <w:b/>
                <w:szCs w:val="21"/>
              </w:rPr>
              <w:t xml:space="preserve">第四十七条　</w:t>
            </w:r>
            <w:r w:rsidRPr="00206A1C">
              <w:rPr>
                <w:rFonts w:ascii="SimSun" w:eastAsia="SimSun" w:hAnsi="SimSun" w:hint="eastAsia"/>
                <w:szCs w:val="21"/>
              </w:rPr>
              <w:t>中外合作职业技能培训机构和办学项目应当具有与专业（职业、工种）设置相对应的教学计划、大纲和教材。自编和从境外引进教学计划、大纲和教材应当符合法律法规规定，并报审批机关备案。</w:t>
            </w:r>
          </w:p>
          <w:p w:rsidR="00206A1C" w:rsidRPr="00206A1C" w:rsidRDefault="00206A1C" w:rsidP="00206A1C">
            <w:pPr>
              <w:wordWrap w:val="0"/>
              <w:autoSpaceDE w:val="0"/>
              <w:autoSpaceDN w:val="0"/>
              <w:spacing w:line="290" w:lineRule="atLeast"/>
              <w:ind w:firstLineChars="200" w:firstLine="422"/>
              <w:rPr>
                <w:rFonts w:ascii="SimSun" w:eastAsia="SimSun" w:hAnsi="SimSun"/>
                <w:szCs w:val="21"/>
              </w:rPr>
            </w:pPr>
            <w:r w:rsidRPr="00206A1C">
              <w:rPr>
                <w:rFonts w:ascii="SimSun" w:eastAsia="SimSun" w:hAnsi="SimSun" w:hint="eastAsia"/>
                <w:b/>
                <w:szCs w:val="21"/>
              </w:rPr>
              <w:t>第四十八条</w:t>
            </w:r>
            <w:r w:rsidRPr="00206A1C">
              <w:rPr>
                <w:rFonts w:ascii="SimSun" w:eastAsia="SimSun" w:hAnsi="SimSun" w:hint="eastAsia"/>
                <w:szCs w:val="21"/>
              </w:rPr>
              <w:t xml:space="preserve">　中外合作职业技能培训机构和办学项目的招生简章和广告样本应当自发布之日起5日内报审批机关备案。招生简章和广告应当依法如实发布机构和项目的名称、培训目标、培训层次、主要课程、培训条件、培训期限、收费项目、收费标准、证书发放和就业去向等。</w:t>
            </w:r>
          </w:p>
          <w:p w:rsidR="00206A1C" w:rsidRPr="00206A1C" w:rsidRDefault="00206A1C" w:rsidP="00206A1C">
            <w:pPr>
              <w:wordWrap w:val="0"/>
              <w:autoSpaceDE w:val="0"/>
              <w:autoSpaceDN w:val="0"/>
              <w:spacing w:line="290" w:lineRule="atLeast"/>
              <w:rPr>
                <w:rFonts w:ascii="SimSun" w:eastAsia="SimSun" w:hAnsi="SimSun"/>
                <w:szCs w:val="21"/>
              </w:rPr>
            </w:pPr>
          </w:p>
          <w:p w:rsidR="00206A1C" w:rsidRPr="00206A1C" w:rsidRDefault="00206A1C" w:rsidP="00206A1C">
            <w:pPr>
              <w:wordWrap w:val="0"/>
              <w:autoSpaceDE w:val="0"/>
              <w:autoSpaceDN w:val="0"/>
              <w:spacing w:line="290" w:lineRule="atLeast"/>
              <w:rPr>
                <w:rFonts w:ascii="SimSun" w:eastAsia="SimSun" w:hAnsi="SimSun"/>
                <w:szCs w:val="21"/>
              </w:rPr>
            </w:pPr>
            <w:r w:rsidRPr="00206A1C">
              <w:rPr>
                <w:rFonts w:ascii="SimSun" w:eastAsia="SimSun" w:hAnsi="SimSun" w:hint="eastAsia"/>
                <w:b/>
                <w:szCs w:val="21"/>
              </w:rPr>
              <w:t>第六章　法律责任</w:t>
            </w:r>
          </w:p>
          <w:p w:rsidR="00206A1C" w:rsidRPr="00206A1C" w:rsidRDefault="00206A1C" w:rsidP="00206A1C">
            <w:pPr>
              <w:wordWrap w:val="0"/>
              <w:autoSpaceDE w:val="0"/>
              <w:autoSpaceDN w:val="0"/>
              <w:spacing w:line="290" w:lineRule="atLeast"/>
              <w:ind w:firstLineChars="200" w:firstLine="422"/>
              <w:rPr>
                <w:rFonts w:ascii="SimSun" w:eastAsia="SimSun" w:hAnsi="SimSun"/>
                <w:szCs w:val="21"/>
              </w:rPr>
            </w:pPr>
            <w:r w:rsidRPr="00206A1C">
              <w:rPr>
                <w:rFonts w:ascii="SimSun" w:eastAsia="SimSun" w:hAnsi="SimSun" w:hint="eastAsia"/>
                <w:b/>
                <w:szCs w:val="21"/>
              </w:rPr>
              <w:t>第四十九条</w:t>
            </w:r>
            <w:r w:rsidRPr="00206A1C">
              <w:rPr>
                <w:rFonts w:ascii="SimSun" w:eastAsia="SimSun" w:hAnsi="SimSun" w:hint="eastAsia"/>
                <w:szCs w:val="21"/>
              </w:rPr>
              <w:t xml:space="preserve">　中外合作职业技能培训办学项目审批机关及其工作人员，利用职务上的便利收取他人财物或者获取其他利益，滥用职权、玩忽职守，对不符合本办法规定条件者颁发中外合作办学项目批准书的，对直接负责的主管人员和其他直接责任人员依法给予行政处分；构成犯罪的，依法追究刑事责任。</w:t>
            </w:r>
          </w:p>
          <w:p w:rsidR="00206A1C" w:rsidRPr="00206A1C" w:rsidRDefault="00206A1C" w:rsidP="00206A1C">
            <w:pPr>
              <w:wordWrap w:val="0"/>
              <w:autoSpaceDE w:val="0"/>
              <w:autoSpaceDN w:val="0"/>
              <w:spacing w:line="290" w:lineRule="atLeast"/>
              <w:ind w:firstLineChars="200" w:firstLine="422"/>
              <w:rPr>
                <w:rFonts w:ascii="SimSun" w:eastAsia="SimSun" w:hAnsi="SimSun"/>
                <w:szCs w:val="21"/>
              </w:rPr>
            </w:pPr>
            <w:r w:rsidRPr="00206A1C">
              <w:rPr>
                <w:rFonts w:ascii="SimSun" w:eastAsia="SimSun" w:hAnsi="SimSun" w:hint="eastAsia"/>
                <w:b/>
                <w:szCs w:val="21"/>
              </w:rPr>
              <w:t>第五十条</w:t>
            </w:r>
            <w:r w:rsidRPr="00206A1C">
              <w:rPr>
                <w:rFonts w:ascii="SimSun" w:eastAsia="SimSun" w:hAnsi="SimSun" w:hint="eastAsia"/>
                <w:szCs w:val="21"/>
              </w:rPr>
              <w:t xml:space="preserve">　违反本办法的规定，超越职权审批中外合作职业技能培训办学项目的，其批准文件无效，对直接负责的主管人员和其他直接责任人员，依法给予行政处分；致使公共财产、国家和人民利益遭受重大损失，构成犯罪的，依法追究刑事责任。</w:t>
            </w:r>
          </w:p>
          <w:p w:rsidR="00206A1C" w:rsidRPr="00206A1C" w:rsidRDefault="00206A1C" w:rsidP="00206A1C">
            <w:pPr>
              <w:wordWrap w:val="0"/>
              <w:autoSpaceDE w:val="0"/>
              <w:autoSpaceDN w:val="0"/>
              <w:spacing w:line="290" w:lineRule="atLeast"/>
              <w:ind w:firstLineChars="200" w:firstLine="422"/>
              <w:rPr>
                <w:rFonts w:ascii="SimSun" w:eastAsia="SimSun" w:hAnsi="SimSun"/>
                <w:szCs w:val="21"/>
              </w:rPr>
            </w:pPr>
            <w:r w:rsidRPr="00206A1C">
              <w:rPr>
                <w:rFonts w:ascii="SimSun" w:eastAsia="SimSun" w:hAnsi="SimSun" w:hint="eastAsia"/>
                <w:b/>
                <w:szCs w:val="21"/>
              </w:rPr>
              <w:t>第五十一条</w:t>
            </w:r>
            <w:r w:rsidRPr="00206A1C">
              <w:rPr>
                <w:rFonts w:ascii="SimSun" w:eastAsia="SimSun" w:hAnsi="SimSun" w:hint="eastAsia"/>
                <w:szCs w:val="21"/>
              </w:rPr>
              <w:t xml:space="preserve">　中外合作职业技能培训机构违反本办法有关组织与活动的规定，导致管理混乱、教育教学质量低下，造成恶劣影响的，按照《中外合作办学条例》第五十六条规定追究法律责任。</w:t>
            </w:r>
          </w:p>
          <w:p w:rsidR="00206A1C" w:rsidRPr="00206A1C" w:rsidRDefault="00206A1C" w:rsidP="00206A1C">
            <w:pPr>
              <w:wordWrap w:val="0"/>
              <w:autoSpaceDE w:val="0"/>
              <w:autoSpaceDN w:val="0"/>
              <w:spacing w:line="290" w:lineRule="atLeast"/>
              <w:ind w:firstLineChars="200" w:firstLine="422"/>
              <w:rPr>
                <w:rFonts w:ascii="SimSun" w:eastAsia="SimSun" w:hAnsi="SimSun"/>
                <w:szCs w:val="21"/>
              </w:rPr>
            </w:pPr>
            <w:r w:rsidRPr="00206A1C">
              <w:rPr>
                <w:rFonts w:ascii="SimSun" w:eastAsia="SimSun" w:hAnsi="SimSun" w:hint="eastAsia"/>
                <w:b/>
                <w:szCs w:val="21"/>
              </w:rPr>
              <w:t>第五十二条</w:t>
            </w:r>
            <w:r w:rsidRPr="00206A1C">
              <w:rPr>
                <w:rFonts w:ascii="SimSun" w:eastAsia="SimSun" w:hAnsi="SimSun" w:hint="eastAsia"/>
                <w:szCs w:val="21"/>
              </w:rPr>
              <w:t xml:space="preserve">　违反本办法的规定，未经批准擅自举办中外合作职业技能培训办学项目，或者以不正当手段骗取中外合作办学项目批准书的，由劳动保障行政部门责令举办该项目的中国教育机构限期改正、退还向学生收取的费用，并处以1万元以下罚款。</w:t>
            </w:r>
          </w:p>
          <w:p w:rsidR="00206A1C" w:rsidRPr="00206A1C" w:rsidRDefault="00206A1C" w:rsidP="00206A1C">
            <w:pPr>
              <w:wordWrap w:val="0"/>
              <w:autoSpaceDE w:val="0"/>
              <w:autoSpaceDN w:val="0"/>
              <w:spacing w:line="290" w:lineRule="atLeast"/>
              <w:ind w:firstLineChars="200" w:firstLine="422"/>
              <w:rPr>
                <w:rFonts w:ascii="SimSun" w:eastAsia="SimSun" w:hAnsi="SimSun"/>
                <w:szCs w:val="21"/>
              </w:rPr>
            </w:pPr>
            <w:r w:rsidRPr="00206A1C">
              <w:rPr>
                <w:rFonts w:ascii="SimSun" w:eastAsia="SimSun" w:hAnsi="SimSun" w:hint="eastAsia"/>
                <w:b/>
                <w:szCs w:val="21"/>
              </w:rPr>
              <w:t>第五十三条</w:t>
            </w:r>
            <w:r w:rsidRPr="00206A1C">
              <w:rPr>
                <w:rFonts w:ascii="SimSun" w:eastAsia="SimSun" w:hAnsi="SimSun" w:hint="eastAsia"/>
                <w:szCs w:val="21"/>
              </w:rPr>
              <w:t xml:space="preserve">　</w:t>
            </w:r>
            <w:r w:rsidRPr="001460AC">
              <w:rPr>
                <w:rFonts w:ascii="SimSun" w:eastAsia="SimSun" w:hAnsi="SimSun" w:hint="eastAsia"/>
                <w:spacing w:val="8"/>
                <w:szCs w:val="21"/>
              </w:rPr>
              <w:t>中外合作职业技能培训办学项目未经批准增加收费项目或者提高收费标准的，由劳动保障行政部门责令举办该项目的中国教育机构退还多收的费用，并提请价格主管部门依照有关法律、行政法规的规定予以处罚。</w:t>
            </w:r>
          </w:p>
          <w:p w:rsidR="00206A1C" w:rsidRPr="00206A1C" w:rsidRDefault="00206A1C" w:rsidP="00206A1C">
            <w:pPr>
              <w:wordWrap w:val="0"/>
              <w:autoSpaceDE w:val="0"/>
              <w:autoSpaceDN w:val="0"/>
              <w:spacing w:line="290" w:lineRule="atLeast"/>
              <w:ind w:firstLineChars="200" w:firstLine="422"/>
              <w:rPr>
                <w:rFonts w:ascii="SimSun" w:eastAsia="SimSun" w:hAnsi="SimSun"/>
                <w:szCs w:val="21"/>
              </w:rPr>
            </w:pPr>
            <w:r w:rsidRPr="00206A1C">
              <w:rPr>
                <w:rFonts w:ascii="SimSun" w:eastAsia="SimSun" w:hAnsi="SimSun" w:hint="eastAsia"/>
                <w:b/>
                <w:szCs w:val="21"/>
              </w:rPr>
              <w:t>第五十四条</w:t>
            </w:r>
            <w:r w:rsidRPr="00206A1C">
              <w:rPr>
                <w:rFonts w:ascii="SimSun" w:eastAsia="SimSun" w:hAnsi="SimSun" w:hint="eastAsia"/>
                <w:szCs w:val="21"/>
              </w:rPr>
              <w:t xml:space="preserve">　中外合作职业技能培训办学项目发布虚假招生简章或者招生广告，骗取钱财的，由劳动保障行政部门责令举办该项目的中国教育机构退还收取的费用后，没收剩余违法所得，并处以违法所得3倍以下且总额3万元以下的罚款。</w:t>
            </w:r>
          </w:p>
          <w:p w:rsidR="00206A1C" w:rsidRPr="00206A1C" w:rsidRDefault="00206A1C" w:rsidP="00206A1C">
            <w:pPr>
              <w:wordWrap w:val="0"/>
              <w:autoSpaceDE w:val="0"/>
              <w:autoSpaceDN w:val="0"/>
              <w:spacing w:line="290" w:lineRule="atLeast"/>
              <w:ind w:firstLineChars="200" w:firstLine="422"/>
              <w:rPr>
                <w:rFonts w:ascii="SimSun" w:eastAsia="SimSun" w:hAnsi="SimSun"/>
                <w:szCs w:val="21"/>
              </w:rPr>
            </w:pPr>
            <w:r w:rsidRPr="00206A1C">
              <w:rPr>
                <w:rFonts w:ascii="SimSun" w:eastAsia="SimSun" w:hAnsi="SimSun" w:hint="eastAsia"/>
                <w:b/>
                <w:szCs w:val="21"/>
              </w:rPr>
              <w:t>第五十五条</w:t>
            </w:r>
            <w:r w:rsidRPr="00206A1C">
              <w:rPr>
                <w:rFonts w:ascii="SimSun" w:eastAsia="SimSun" w:hAnsi="SimSun" w:hint="eastAsia"/>
                <w:szCs w:val="21"/>
              </w:rPr>
              <w:t xml:space="preserve">　中外合作职业技能培训办学项目有下列情形之一的，由劳动保障行政部门责令举办该项目的中国教育机构限期改正：</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（一）超出审批范围、层次办学的；</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（二）管理混乱，教育教学质量低下的；</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（三）未按照国家有关规定进行财务管理的；</w:t>
            </w:r>
          </w:p>
          <w:p w:rsidR="00206A1C" w:rsidRPr="00206A1C" w:rsidRDefault="00206A1C" w:rsidP="00206A1C">
            <w:pPr>
              <w:wordWrap w:val="0"/>
              <w:autoSpaceDE w:val="0"/>
              <w:autoSpaceDN w:val="0"/>
              <w:spacing w:line="290" w:lineRule="atLeast"/>
              <w:ind w:firstLineChars="200" w:firstLine="420"/>
              <w:rPr>
                <w:rFonts w:ascii="SimSun" w:eastAsia="SimSun" w:hAnsi="SimSun"/>
                <w:szCs w:val="21"/>
              </w:rPr>
            </w:pPr>
            <w:r w:rsidRPr="00206A1C">
              <w:rPr>
                <w:rFonts w:ascii="SimSun" w:eastAsia="SimSun" w:hAnsi="SimSun" w:hint="eastAsia"/>
                <w:szCs w:val="21"/>
              </w:rPr>
              <w:t>（四）</w:t>
            </w:r>
            <w:r w:rsidRPr="001460AC">
              <w:rPr>
                <w:rFonts w:ascii="SimSun" w:eastAsia="SimSun" w:hAnsi="SimSun" w:hint="eastAsia"/>
                <w:spacing w:val="-18"/>
                <w:szCs w:val="21"/>
              </w:rPr>
              <w:t>违反规定对办学结余进行分配的</w:t>
            </w:r>
            <w:r w:rsidRPr="00206A1C">
              <w:rPr>
                <w:rFonts w:ascii="SimSun" w:eastAsia="SimSun" w:hAnsi="SimSun" w:hint="eastAsia"/>
                <w:szCs w:val="21"/>
              </w:rPr>
              <w:t>。</w:t>
            </w:r>
          </w:p>
          <w:p w:rsidR="00206A1C" w:rsidRPr="00206A1C" w:rsidRDefault="00206A1C" w:rsidP="00206A1C">
            <w:pPr>
              <w:wordWrap w:val="0"/>
              <w:autoSpaceDE w:val="0"/>
              <w:autoSpaceDN w:val="0"/>
              <w:spacing w:line="290" w:lineRule="atLeast"/>
              <w:rPr>
                <w:rFonts w:ascii="SimSun" w:eastAsia="SimSun" w:hAnsi="SimSun"/>
                <w:szCs w:val="21"/>
              </w:rPr>
            </w:pPr>
          </w:p>
          <w:p w:rsidR="00206A1C" w:rsidRPr="00206A1C" w:rsidRDefault="00206A1C" w:rsidP="00206A1C">
            <w:pPr>
              <w:wordWrap w:val="0"/>
              <w:autoSpaceDE w:val="0"/>
              <w:autoSpaceDN w:val="0"/>
              <w:spacing w:line="290" w:lineRule="atLeast"/>
              <w:rPr>
                <w:rFonts w:ascii="SimSun" w:eastAsia="SimSun" w:hAnsi="SimSun"/>
                <w:szCs w:val="21"/>
              </w:rPr>
            </w:pPr>
            <w:r w:rsidRPr="00206A1C">
              <w:rPr>
                <w:rFonts w:ascii="SimSun" w:eastAsia="SimSun" w:hAnsi="SimSun" w:hint="eastAsia"/>
                <w:b/>
                <w:szCs w:val="21"/>
              </w:rPr>
              <w:t>第七章　附　则</w:t>
            </w:r>
          </w:p>
          <w:p w:rsidR="00206A1C" w:rsidRPr="00206A1C" w:rsidRDefault="00206A1C" w:rsidP="00206A1C">
            <w:pPr>
              <w:wordWrap w:val="0"/>
              <w:autoSpaceDE w:val="0"/>
              <w:autoSpaceDN w:val="0"/>
              <w:spacing w:line="290" w:lineRule="atLeast"/>
              <w:ind w:firstLineChars="200" w:firstLine="422"/>
              <w:rPr>
                <w:rFonts w:ascii="SimSun" w:eastAsia="SimSun" w:hAnsi="SimSun"/>
                <w:szCs w:val="21"/>
              </w:rPr>
            </w:pPr>
            <w:r w:rsidRPr="00206A1C">
              <w:rPr>
                <w:rFonts w:ascii="SimSun" w:eastAsia="SimSun" w:hAnsi="SimSun" w:hint="eastAsia"/>
                <w:b/>
                <w:szCs w:val="21"/>
              </w:rPr>
              <w:t xml:space="preserve">第五十六条　</w:t>
            </w:r>
            <w:r w:rsidRPr="00206A1C">
              <w:rPr>
                <w:rFonts w:ascii="SimSun" w:eastAsia="SimSun" w:hAnsi="SimSun" w:hint="eastAsia"/>
                <w:szCs w:val="21"/>
              </w:rPr>
              <w:t>香港特别行政区、澳门特别行政区和台湾地区的教育机构与内地教育机构合作举办职业技能培训机构或者办学项目的，参照本办法执行，国家另有规定的除外。</w:t>
            </w:r>
          </w:p>
          <w:p w:rsidR="00206A1C" w:rsidRPr="00206A1C" w:rsidRDefault="00206A1C" w:rsidP="00206A1C">
            <w:pPr>
              <w:wordWrap w:val="0"/>
              <w:autoSpaceDE w:val="0"/>
              <w:autoSpaceDN w:val="0"/>
              <w:spacing w:line="290" w:lineRule="atLeast"/>
              <w:ind w:firstLineChars="200" w:firstLine="422"/>
              <w:rPr>
                <w:rFonts w:ascii="SimSun" w:eastAsia="SimSun" w:hAnsi="SimSun"/>
                <w:szCs w:val="21"/>
              </w:rPr>
            </w:pPr>
            <w:r w:rsidRPr="00206A1C">
              <w:rPr>
                <w:rFonts w:ascii="SimSun" w:eastAsia="SimSun" w:hAnsi="SimSun" w:hint="eastAsia"/>
                <w:b/>
                <w:szCs w:val="21"/>
              </w:rPr>
              <w:t>第五十七条</w:t>
            </w:r>
            <w:r w:rsidRPr="00206A1C">
              <w:rPr>
                <w:rFonts w:ascii="SimSun" w:eastAsia="SimSun" w:hAnsi="SimSun" w:hint="eastAsia"/>
                <w:szCs w:val="21"/>
              </w:rPr>
              <w:t xml:space="preserve">　</w:t>
            </w:r>
            <w:r w:rsidRPr="001460AC">
              <w:rPr>
                <w:rFonts w:ascii="SimSun" w:eastAsia="SimSun" w:hAnsi="SimSun" w:hint="eastAsia"/>
                <w:spacing w:val="-8"/>
                <w:szCs w:val="21"/>
              </w:rPr>
              <w:t>在工商行政管理部门登记注册的经营性的中外合作职业技能培训机构的管理办法，按照国务院规定执行。</w:t>
            </w:r>
          </w:p>
          <w:p w:rsidR="00206A1C" w:rsidRPr="00206A1C" w:rsidRDefault="00206A1C" w:rsidP="00206A1C">
            <w:pPr>
              <w:wordWrap w:val="0"/>
              <w:autoSpaceDE w:val="0"/>
              <w:autoSpaceDN w:val="0"/>
              <w:spacing w:line="290" w:lineRule="atLeast"/>
              <w:ind w:firstLineChars="200" w:firstLine="422"/>
              <w:rPr>
                <w:rFonts w:ascii="SimSun" w:eastAsia="SimSun" w:hAnsi="SimSun"/>
                <w:szCs w:val="21"/>
              </w:rPr>
            </w:pPr>
            <w:r w:rsidRPr="00206A1C">
              <w:rPr>
                <w:rFonts w:ascii="SimSun" w:eastAsia="SimSun" w:hAnsi="SimSun" w:hint="eastAsia"/>
                <w:b/>
                <w:szCs w:val="21"/>
              </w:rPr>
              <w:t>第五十八条</w:t>
            </w:r>
            <w:r w:rsidRPr="00206A1C">
              <w:rPr>
                <w:rFonts w:ascii="SimSun" w:eastAsia="SimSun" w:hAnsi="SimSun" w:hint="eastAsia"/>
                <w:szCs w:val="21"/>
              </w:rPr>
              <w:t xml:space="preserve">　外国教育机构、其他组织或者个人不得在中国境内单独设立以中国公民为主要招生对象的职业技能培训机构。</w:t>
            </w:r>
          </w:p>
          <w:p w:rsidR="00206A1C" w:rsidRPr="001460AC" w:rsidRDefault="00206A1C" w:rsidP="00206A1C">
            <w:pPr>
              <w:wordWrap w:val="0"/>
              <w:autoSpaceDE w:val="0"/>
              <w:autoSpaceDN w:val="0"/>
              <w:spacing w:line="290" w:lineRule="atLeast"/>
              <w:ind w:firstLineChars="200" w:firstLine="422"/>
              <w:rPr>
                <w:rFonts w:ascii="SimSun" w:eastAsia="SimSun" w:hAnsi="SimSun"/>
                <w:spacing w:val="6"/>
                <w:szCs w:val="21"/>
              </w:rPr>
            </w:pPr>
            <w:r w:rsidRPr="00206A1C">
              <w:rPr>
                <w:rFonts w:ascii="SimSun" w:eastAsia="SimSun" w:hAnsi="SimSun" w:hint="eastAsia"/>
                <w:b/>
                <w:szCs w:val="21"/>
              </w:rPr>
              <w:t>第五十九条</w:t>
            </w:r>
            <w:r w:rsidRPr="00206A1C">
              <w:rPr>
                <w:rFonts w:ascii="SimSun" w:eastAsia="SimSun" w:hAnsi="SimSun" w:hint="eastAsia"/>
                <w:szCs w:val="21"/>
              </w:rPr>
              <w:t xml:space="preserve">　</w:t>
            </w:r>
            <w:r w:rsidRPr="001460AC">
              <w:rPr>
                <w:rFonts w:ascii="SimSun" w:eastAsia="SimSun" w:hAnsi="SimSun" w:hint="eastAsia"/>
                <w:spacing w:val="6"/>
                <w:szCs w:val="21"/>
              </w:rPr>
              <w:t>本办法实施前已经批准举办的中外合作职业技能培训办学项目，应当补办本办法规定的中外合作办学项目批准书。其中，不完全具备本办法规定的中外合作职业技能培训办学项目举办条件的，应当在本办法施行之日起1年内达到本办法规定的条件。逾期未达到本办法规定条件的，审批机关不予补办中外合作办学项目批准书。</w:t>
            </w:r>
          </w:p>
          <w:p w:rsidR="00206A1C" w:rsidRPr="00206A1C" w:rsidRDefault="00206A1C" w:rsidP="00206A1C">
            <w:pPr>
              <w:wordWrap w:val="0"/>
              <w:autoSpaceDE w:val="0"/>
              <w:autoSpaceDN w:val="0"/>
              <w:spacing w:line="290" w:lineRule="atLeast"/>
              <w:ind w:firstLineChars="200" w:firstLine="422"/>
              <w:rPr>
                <w:rFonts w:ascii="SimSun" w:eastAsia="SimSun" w:hAnsi="SimSun"/>
                <w:szCs w:val="21"/>
              </w:rPr>
            </w:pPr>
            <w:r w:rsidRPr="00206A1C">
              <w:rPr>
                <w:rFonts w:ascii="SimSun" w:eastAsia="SimSun" w:hAnsi="SimSun" w:hint="eastAsia"/>
                <w:b/>
                <w:szCs w:val="21"/>
              </w:rPr>
              <w:t>第六十条</w:t>
            </w:r>
            <w:r w:rsidRPr="00206A1C">
              <w:rPr>
                <w:rFonts w:ascii="SimSun" w:eastAsia="SimSun" w:hAnsi="SimSun" w:hint="eastAsia"/>
                <w:szCs w:val="21"/>
              </w:rPr>
              <w:t xml:space="preserve">　本办法自2006年10月1日起施行。</w:t>
            </w:r>
          </w:p>
          <w:p w:rsidR="00206A1C" w:rsidRPr="001460AC" w:rsidRDefault="00206A1C" w:rsidP="00206A1C">
            <w:pPr>
              <w:wordWrap w:val="0"/>
              <w:autoSpaceDE w:val="0"/>
              <w:autoSpaceDN w:val="0"/>
              <w:spacing w:line="290" w:lineRule="atLeast"/>
              <w:rPr>
                <w:rFonts w:ascii="SimSun" w:hAnsi="SimSun" w:hint="eastAsia"/>
                <w:szCs w:val="21"/>
                <w:lang w:eastAsia="ko-KR"/>
              </w:rPr>
            </w:pPr>
          </w:p>
        </w:tc>
      </w:tr>
    </w:tbl>
    <w:p w:rsidR="00100135" w:rsidRDefault="00100135"/>
    <w:sectPr w:rsidR="00100135" w:rsidSect="00206A1C">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021F8"/>
    <w:multiLevelType w:val="hybridMultilevel"/>
    <w:tmpl w:val="C1241A9E"/>
    <w:lvl w:ilvl="0" w:tplc="28F83FEA">
      <w:start w:val="1"/>
      <w:numFmt w:val="decimal"/>
      <w:lvlText w:val="(%1)"/>
      <w:lvlJc w:val="left"/>
      <w:pPr>
        <w:ind w:left="517" w:hanging="420"/>
      </w:pPr>
      <w:rPr>
        <w:rFonts w:hint="eastAsia"/>
      </w:r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1">
    <w:nsid w:val="15D54C8F"/>
    <w:multiLevelType w:val="hybridMultilevel"/>
    <w:tmpl w:val="41920E70"/>
    <w:lvl w:ilvl="0" w:tplc="28F83FEA">
      <w:start w:val="1"/>
      <w:numFmt w:val="decimal"/>
      <w:lvlText w:val="(%1)"/>
      <w:lvlJc w:val="left"/>
      <w:pPr>
        <w:ind w:left="508" w:hanging="420"/>
      </w:pPr>
      <w:rPr>
        <w:rFonts w:hint="eastAsia"/>
      </w:rPr>
    </w:lvl>
    <w:lvl w:ilvl="1" w:tplc="04090019" w:tentative="1">
      <w:start w:val="1"/>
      <w:numFmt w:val="lowerLetter"/>
      <w:lvlText w:val="%2)"/>
      <w:lvlJc w:val="left"/>
      <w:pPr>
        <w:ind w:left="928" w:hanging="420"/>
      </w:pPr>
    </w:lvl>
    <w:lvl w:ilvl="2" w:tplc="0409001B" w:tentative="1">
      <w:start w:val="1"/>
      <w:numFmt w:val="lowerRoman"/>
      <w:lvlText w:val="%3."/>
      <w:lvlJc w:val="right"/>
      <w:pPr>
        <w:ind w:left="1348" w:hanging="420"/>
      </w:pPr>
    </w:lvl>
    <w:lvl w:ilvl="3" w:tplc="0409000F" w:tentative="1">
      <w:start w:val="1"/>
      <w:numFmt w:val="decimal"/>
      <w:lvlText w:val="%4."/>
      <w:lvlJc w:val="left"/>
      <w:pPr>
        <w:ind w:left="1768" w:hanging="420"/>
      </w:pPr>
    </w:lvl>
    <w:lvl w:ilvl="4" w:tplc="04090019" w:tentative="1">
      <w:start w:val="1"/>
      <w:numFmt w:val="lowerLetter"/>
      <w:lvlText w:val="%5)"/>
      <w:lvlJc w:val="left"/>
      <w:pPr>
        <w:ind w:left="2188" w:hanging="420"/>
      </w:pPr>
    </w:lvl>
    <w:lvl w:ilvl="5" w:tplc="0409001B" w:tentative="1">
      <w:start w:val="1"/>
      <w:numFmt w:val="lowerRoman"/>
      <w:lvlText w:val="%6."/>
      <w:lvlJc w:val="right"/>
      <w:pPr>
        <w:ind w:left="2608" w:hanging="420"/>
      </w:pPr>
    </w:lvl>
    <w:lvl w:ilvl="6" w:tplc="0409000F" w:tentative="1">
      <w:start w:val="1"/>
      <w:numFmt w:val="decimal"/>
      <w:lvlText w:val="%7."/>
      <w:lvlJc w:val="left"/>
      <w:pPr>
        <w:ind w:left="3028" w:hanging="420"/>
      </w:pPr>
    </w:lvl>
    <w:lvl w:ilvl="7" w:tplc="04090019" w:tentative="1">
      <w:start w:val="1"/>
      <w:numFmt w:val="lowerLetter"/>
      <w:lvlText w:val="%8)"/>
      <w:lvlJc w:val="left"/>
      <w:pPr>
        <w:ind w:left="3448" w:hanging="420"/>
      </w:pPr>
    </w:lvl>
    <w:lvl w:ilvl="8" w:tplc="0409001B" w:tentative="1">
      <w:start w:val="1"/>
      <w:numFmt w:val="lowerRoman"/>
      <w:lvlText w:val="%9."/>
      <w:lvlJc w:val="right"/>
      <w:pPr>
        <w:ind w:left="3868" w:hanging="420"/>
      </w:pPr>
    </w:lvl>
  </w:abstractNum>
  <w:abstractNum w:abstractNumId="2">
    <w:nsid w:val="15E65B10"/>
    <w:multiLevelType w:val="hybridMultilevel"/>
    <w:tmpl w:val="8C702CEA"/>
    <w:lvl w:ilvl="0" w:tplc="7DF6A2EA">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A392B6A"/>
    <w:multiLevelType w:val="hybridMultilevel"/>
    <w:tmpl w:val="7B2CC38A"/>
    <w:lvl w:ilvl="0" w:tplc="28F83FEA">
      <w:start w:val="1"/>
      <w:numFmt w:val="decimal"/>
      <w:lvlText w:val="(%1)"/>
      <w:lvlJc w:val="left"/>
      <w:pPr>
        <w:ind w:left="933" w:hanging="420"/>
      </w:pPr>
      <w:rPr>
        <w:rFonts w:hint="eastAsia"/>
      </w:rPr>
    </w:lvl>
    <w:lvl w:ilvl="1" w:tplc="04090019" w:tentative="1">
      <w:start w:val="1"/>
      <w:numFmt w:val="lowerLetter"/>
      <w:lvlText w:val="%2)"/>
      <w:lvlJc w:val="left"/>
      <w:pPr>
        <w:ind w:left="1353" w:hanging="420"/>
      </w:pPr>
    </w:lvl>
    <w:lvl w:ilvl="2" w:tplc="0409001B" w:tentative="1">
      <w:start w:val="1"/>
      <w:numFmt w:val="lowerRoman"/>
      <w:lvlText w:val="%3."/>
      <w:lvlJc w:val="right"/>
      <w:pPr>
        <w:ind w:left="1773" w:hanging="420"/>
      </w:pPr>
    </w:lvl>
    <w:lvl w:ilvl="3" w:tplc="0409000F" w:tentative="1">
      <w:start w:val="1"/>
      <w:numFmt w:val="decimal"/>
      <w:lvlText w:val="%4."/>
      <w:lvlJc w:val="left"/>
      <w:pPr>
        <w:ind w:left="2193" w:hanging="420"/>
      </w:pPr>
    </w:lvl>
    <w:lvl w:ilvl="4" w:tplc="04090019" w:tentative="1">
      <w:start w:val="1"/>
      <w:numFmt w:val="lowerLetter"/>
      <w:lvlText w:val="%5)"/>
      <w:lvlJc w:val="left"/>
      <w:pPr>
        <w:ind w:left="2613" w:hanging="420"/>
      </w:pPr>
    </w:lvl>
    <w:lvl w:ilvl="5" w:tplc="0409001B" w:tentative="1">
      <w:start w:val="1"/>
      <w:numFmt w:val="lowerRoman"/>
      <w:lvlText w:val="%6."/>
      <w:lvlJc w:val="right"/>
      <w:pPr>
        <w:ind w:left="3033" w:hanging="420"/>
      </w:pPr>
    </w:lvl>
    <w:lvl w:ilvl="6" w:tplc="0409000F" w:tentative="1">
      <w:start w:val="1"/>
      <w:numFmt w:val="decimal"/>
      <w:lvlText w:val="%7."/>
      <w:lvlJc w:val="left"/>
      <w:pPr>
        <w:ind w:left="3453" w:hanging="420"/>
      </w:pPr>
    </w:lvl>
    <w:lvl w:ilvl="7" w:tplc="04090019" w:tentative="1">
      <w:start w:val="1"/>
      <w:numFmt w:val="lowerLetter"/>
      <w:lvlText w:val="%8)"/>
      <w:lvlJc w:val="left"/>
      <w:pPr>
        <w:ind w:left="3873" w:hanging="420"/>
      </w:pPr>
    </w:lvl>
    <w:lvl w:ilvl="8" w:tplc="0409001B" w:tentative="1">
      <w:start w:val="1"/>
      <w:numFmt w:val="lowerRoman"/>
      <w:lvlText w:val="%9."/>
      <w:lvlJc w:val="right"/>
      <w:pPr>
        <w:ind w:left="4293" w:hanging="420"/>
      </w:pPr>
    </w:lvl>
  </w:abstractNum>
  <w:abstractNum w:abstractNumId="4">
    <w:nsid w:val="217115D6"/>
    <w:multiLevelType w:val="hybridMultilevel"/>
    <w:tmpl w:val="B038DC7A"/>
    <w:lvl w:ilvl="0" w:tplc="28F83FEA">
      <w:start w:val="1"/>
      <w:numFmt w:val="decimal"/>
      <w:lvlText w:val="(%1)"/>
      <w:lvlJc w:val="left"/>
      <w:pPr>
        <w:ind w:left="517" w:hanging="420"/>
      </w:pPr>
      <w:rPr>
        <w:rFonts w:hint="eastAsia"/>
      </w:r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5">
    <w:nsid w:val="35790F94"/>
    <w:multiLevelType w:val="hybridMultilevel"/>
    <w:tmpl w:val="968E499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9457111"/>
    <w:multiLevelType w:val="hybridMultilevel"/>
    <w:tmpl w:val="7B2CC38A"/>
    <w:lvl w:ilvl="0" w:tplc="28F83FEA">
      <w:start w:val="1"/>
      <w:numFmt w:val="decimal"/>
      <w:lvlText w:val="(%1)"/>
      <w:lvlJc w:val="left"/>
      <w:pPr>
        <w:ind w:left="933" w:hanging="420"/>
      </w:pPr>
      <w:rPr>
        <w:rFonts w:hint="eastAsia"/>
      </w:rPr>
    </w:lvl>
    <w:lvl w:ilvl="1" w:tplc="04090019" w:tentative="1">
      <w:start w:val="1"/>
      <w:numFmt w:val="lowerLetter"/>
      <w:lvlText w:val="%2)"/>
      <w:lvlJc w:val="left"/>
      <w:pPr>
        <w:ind w:left="1353" w:hanging="420"/>
      </w:pPr>
    </w:lvl>
    <w:lvl w:ilvl="2" w:tplc="0409001B" w:tentative="1">
      <w:start w:val="1"/>
      <w:numFmt w:val="lowerRoman"/>
      <w:lvlText w:val="%3."/>
      <w:lvlJc w:val="right"/>
      <w:pPr>
        <w:ind w:left="1773" w:hanging="420"/>
      </w:pPr>
    </w:lvl>
    <w:lvl w:ilvl="3" w:tplc="0409000F" w:tentative="1">
      <w:start w:val="1"/>
      <w:numFmt w:val="decimal"/>
      <w:lvlText w:val="%4."/>
      <w:lvlJc w:val="left"/>
      <w:pPr>
        <w:ind w:left="2193" w:hanging="420"/>
      </w:pPr>
    </w:lvl>
    <w:lvl w:ilvl="4" w:tplc="04090019" w:tentative="1">
      <w:start w:val="1"/>
      <w:numFmt w:val="lowerLetter"/>
      <w:lvlText w:val="%5)"/>
      <w:lvlJc w:val="left"/>
      <w:pPr>
        <w:ind w:left="2613" w:hanging="420"/>
      </w:pPr>
    </w:lvl>
    <w:lvl w:ilvl="5" w:tplc="0409001B" w:tentative="1">
      <w:start w:val="1"/>
      <w:numFmt w:val="lowerRoman"/>
      <w:lvlText w:val="%6."/>
      <w:lvlJc w:val="right"/>
      <w:pPr>
        <w:ind w:left="3033" w:hanging="420"/>
      </w:pPr>
    </w:lvl>
    <w:lvl w:ilvl="6" w:tplc="0409000F" w:tentative="1">
      <w:start w:val="1"/>
      <w:numFmt w:val="decimal"/>
      <w:lvlText w:val="%7."/>
      <w:lvlJc w:val="left"/>
      <w:pPr>
        <w:ind w:left="3453" w:hanging="420"/>
      </w:pPr>
    </w:lvl>
    <w:lvl w:ilvl="7" w:tplc="04090019" w:tentative="1">
      <w:start w:val="1"/>
      <w:numFmt w:val="lowerLetter"/>
      <w:lvlText w:val="%8)"/>
      <w:lvlJc w:val="left"/>
      <w:pPr>
        <w:ind w:left="3873" w:hanging="420"/>
      </w:pPr>
    </w:lvl>
    <w:lvl w:ilvl="8" w:tplc="0409001B" w:tentative="1">
      <w:start w:val="1"/>
      <w:numFmt w:val="lowerRoman"/>
      <w:lvlText w:val="%9."/>
      <w:lvlJc w:val="right"/>
      <w:pPr>
        <w:ind w:left="4293" w:hanging="420"/>
      </w:pPr>
    </w:lvl>
  </w:abstractNum>
  <w:abstractNum w:abstractNumId="7">
    <w:nsid w:val="5DC51A91"/>
    <w:multiLevelType w:val="hybridMultilevel"/>
    <w:tmpl w:val="DA5479D4"/>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552559D"/>
    <w:multiLevelType w:val="hybridMultilevel"/>
    <w:tmpl w:val="41920E70"/>
    <w:lvl w:ilvl="0" w:tplc="28F83FEA">
      <w:start w:val="1"/>
      <w:numFmt w:val="decimal"/>
      <w:lvlText w:val="(%1)"/>
      <w:lvlJc w:val="left"/>
      <w:pPr>
        <w:ind w:left="508" w:hanging="420"/>
      </w:pPr>
      <w:rPr>
        <w:rFonts w:hint="eastAsia"/>
      </w:rPr>
    </w:lvl>
    <w:lvl w:ilvl="1" w:tplc="04090019" w:tentative="1">
      <w:start w:val="1"/>
      <w:numFmt w:val="lowerLetter"/>
      <w:lvlText w:val="%2)"/>
      <w:lvlJc w:val="left"/>
      <w:pPr>
        <w:ind w:left="928" w:hanging="420"/>
      </w:pPr>
    </w:lvl>
    <w:lvl w:ilvl="2" w:tplc="0409001B" w:tentative="1">
      <w:start w:val="1"/>
      <w:numFmt w:val="lowerRoman"/>
      <w:lvlText w:val="%3."/>
      <w:lvlJc w:val="right"/>
      <w:pPr>
        <w:ind w:left="1348" w:hanging="420"/>
      </w:pPr>
    </w:lvl>
    <w:lvl w:ilvl="3" w:tplc="0409000F" w:tentative="1">
      <w:start w:val="1"/>
      <w:numFmt w:val="decimal"/>
      <w:lvlText w:val="%4."/>
      <w:lvlJc w:val="left"/>
      <w:pPr>
        <w:ind w:left="1768" w:hanging="420"/>
      </w:pPr>
    </w:lvl>
    <w:lvl w:ilvl="4" w:tplc="04090019" w:tentative="1">
      <w:start w:val="1"/>
      <w:numFmt w:val="lowerLetter"/>
      <w:lvlText w:val="%5)"/>
      <w:lvlJc w:val="left"/>
      <w:pPr>
        <w:ind w:left="2188" w:hanging="420"/>
      </w:pPr>
    </w:lvl>
    <w:lvl w:ilvl="5" w:tplc="0409001B" w:tentative="1">
      <w:start w:val="1"/>
      <w:numFmt w:val="lowerRoman"/>
      <w:lvlText w:val="%6."/>
      <w:lvlJc w:val="right"/>
      <w:pPr>
        <w:ind w:left="2608" w:hanging="420"/>
      </w:pPr>
    </w:lvl>
    <w:lvl w:ilvl="6" w:tplc="0409000F" w:tentative="1">
      <w:start w:val="1"/>
      <w:numFmt w:val="decimal"/>
      <w:lvlText w:val="%7."/>
      <w:lvlJc w:val="left"/>
      <w:pPr>
        <w:ind w:left="3028" w:hanging="420"/>
      </w:pPr>
    </w:lvl>
    <w:lvl w:ilvl="7" w:tplc="04090019" w:tentative="1">
      <w:start w:val="1"/>
      <w:numFmt w:val="lowerLetter"/>
      <w:lvlText w:val="%8)"/>
      <w:lvlJc w:val="left"/>
      <w:pPr>
        <w:ind w:left="3448" w:hanging="420"/>
      </w:pPr>
    </w:lvl>
    <w:lvl w:ilvl="8" w:tplc="0409001B" w:tentative="1">
      <w:start w:val="1"/>
      <w:numFmt w:val="lowerRoman"/>
      <w:lvlText w:val="%9."/>
      <w:lvlJc w:val="right"/>
      <w:pPr>
        <w:ind w:left="3868" w:hanging="420"/>
      </w:pPr>
    </w:lvl>
  </w:abstractNum>
  <w:abstractNum w:abstractNumId="9">
    <w:nsid w:val="68735250"/>
    <w:multiLevelType w:val="hybridMultilevel"/>
    <w:tmpl w:val="F8685C6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DA8227C"/>
    <w:multiLevelType w:val="hybridMultilevel"/>
    <w:tmpl w:val="64E654C4"/>
    <w:lvl w:ilvl="0" w:tplc="28F83FEA">
      <w:start w:val="1"/>
      <w:numFmt w:val="decimal"/>
      <w:lvlText w:val="(%1)"/>
      <w:lvlJc w:val="left"/>
      <w:pPr>
        <w:ind w:left="624" w:hanging="420"/>
      </w:pPr>
      <w:rPr>
        <w:rFonts w:hint="eastAsia"/>
      </w:rPr>
    </w:lvl>
    <w:lvl w:ilvl="1" w:tplc="04090019" w:tentative="1">
      <w:start w:val="1"/>
      <w:numFmt w:val="lowerLetter"/>
      <w:lvlText w:val="%2)"/>
      <w:lvlJc w:val="left"/>
      <w:pPr>
        <w:ind w:left="1044" w:hanging="420"/>
      </w:pPr>
    </w:lvl>
    <w:lvl w:ilvl="2" w:tplc="0409001B" w:tentative="1">
      <w:start w:val="1"/>
      <w:numFmt w:val="lowerRoman"/>
      <w:lvlText w:val="%3."/>
      <w:lvlJc w:val="right"/>
      <w:pPr>
        <w:ind w:left="1464" w:hanging="420"/>
      </w:pPr>
    </w:lvl>
    <w:lvl w:ilvl="3" w:tplc="0409000F" w:tentative="1">
      <w:start w:val="1"/>
      <w:numFmt w:val="decimal"/>
      <w:lvlText w:val="%4."/>
      <w:lvlJc w:val="left"/>
      <w:pPr>
        <w:ind w:left="1884" w:hanging="420"/>
      </w:pPr>
    </w:lvl>
    <w:lvl w:ilvl="4" w:tplc="04090019" w:tentative="1">
      <w:start w:val="1"/>
      <w:numFmt w:val="lowerLetter"/>
      <w:lvlText w:val="%5)"/>
      <w:lvlJc w:val="left"/>
      <w:pPr>
        <w:ind w:left="2304" w:hanging="420"/>
      </w:pPr>
    </w:lvl>
    <w:lvl w:ilvl="5" w:tplc="0409001B" w:tentative="1">
      <w:start w:val="1"/>
      <w:numFmt w:val="lowerRoman"/>
      <w:lvlText w:val="%6."/>
      <w:lvlJc w:val="right"/>
      <w:pPr>
        <w:ind w:left="2724" w:hanging="420"/>
      </w:pPr>
    </w:lvl>
    <w:lvl w:ilvl="6" w:tplc="0409000F" w:tentative="1">
      <w:start w:val="1"/>
      <w:numFmt w:val="decimal"/>
      <w:lvlText w:val="%7."/>
      <w:lvlJc w:val="left"/>
      <w:pPr>
        <w:ind w:left="3144" w:hanging="420"/>
      </w:pPr>
    </w:lvl>
    <w:lvl w:ilvl="7" w:tplc="04090019" w:tentative="1">
      <w:start w:val="1"/>
      <w:numFmt w:val="lowerLetter"/>
      <w:lvlText w:val="%8)"/>
      <w:lvlJc w:val="left"/>
      <w:pPr>
        <w:ind w:left="3564" w:hanging="420"/>
      </w:pPr>
    </w:lvl>
    <w:lvl w:ilvl="8" w:tplc="0409001B" w:tentative="1">
      <w:start w:val="1"/>
      <w:numFmt w:val="lowerRoman"/>
      <w:lvlText w:val="%9."/>
      <w:lvlJc w:val="right"/>
      <w:pPr>
        <w:ind w:left="3984" w:hanging="420"/>
      </w:pPr>
    </w:lvl>
  </w:abstractNum>
  <w:abstractNum w:abstractNumId="11">
    <w:nsid w:val="7AAD11B9"/>
    <w:multiLevelType w:val="hybridMultilevel"/>
    <w:tmpl w:val="32241902"/>
    <w:lvl w:ilvl="0" w:tplc="28F83FEA">
      <w:start w:val="1"/>
      <w:numFmt w:val="decimal"/>
      <w:lvlText w:val="(%1)"/>
      <w:lvlJc w:val="left"/>
      <w:pPr>
        <w:ind w:left="517" w:hanging="420"/>
      </w:pPr>
      <w:rPr>
        <w:rFonts w:hint="eastAsia"/>
      </w:r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num w:numId="1">
    <w:abstractNumId w:val="2"/>
  </w:num>
  <w:num w:numId="2">
    <w:abstractNumId w:val="9"/>
  </w:num>
  <w:num w:numId="3">
    <w:abstractNumId w:val="5"/>
  </w:num>
  <w:num w:numId="4">
    <w:abstractNumId w:val="10"/>
  </w:num>
  <w:num w:numId="5">
    <w:abstractNumId w:val="4"/>
  </w:num>
  <w:num w:numId="6">
    <w:abstractNumId w:val="11"/>
  </w:num>
  <w:num w:numId="7">
    <w:abstractNumId w:val="0"/>
  </w:num>
  <w:num w:numId="8">
    <w:abstractNumId w:val="7"/>
  </w:num>
  <w:num w:numId="9">
    <w:abstractNumId w:val="8"/>
  </w:num>
  <w:num w:numId="10">
    <w:abstractNumId w:val="1"/>
  </w:num>
  <w:num w:numId="11">
    <w:abstractNumId w:val="3"/>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
  <w:rsids>
    <w:rsidRoot w:val="00206A1C"/>
    <w:rsid w:val="00024651"/>
    <w:rsid w:val="00100135"/>
    <w:rsid w:val="001460AC"/>
    <w:rsid w:val="00206A1C"/>
    <w:rsid w:val="00523447"/>
    <w:rsid w:val="006F712A"/>
    <w:rsid w:val="008C089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A1C"/>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6A1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06A1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13</Pages>
  <Words>3032</Words>
  <Characters>17289</Characters>
  <Application>Microsoft Office Word</Application>
  <DocSecurity>0</DocSecurity>
  <Lines>144</Lines>
  <Paragraphs>40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20281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2015-09-01T01:37:00Z</dcterms:created>
  <dcterms:modified xsi:type="dcterms:W3CDTF">2015-09-01T02:33:00Z</dcterms:modified>
</cp:coreProperties>
</file>