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64B52" w:rsidTr="005F27A2">
        <w:tc>
          <w:tcPr>
            <w:tcW w:w="4785" w:type="dxa"/>
          </w:tcPr>
          <w:p w:rsidR="00664B52" w:rsidRDefault="00664B52" w:rsidP="00664B52">
            <w:pPr>
              <w:wordWrap w:val="0"/>
              <w:autoSpaceDN w:val="0"/>
              <w:spacing w:line="290" w:lineRule="atLeast"/>
              <w:jc w:val="center"/>
              <w:rPr>
                <w:rFonts w:ascii="한컴바탕" w:eastAsia="한컴바탕" w:hAnsi="한컴바탕" w:cs="한컴바탕" w:hint="eastAsia"/>
                <w:b/>
                <w:sz w:val="26"/>
                <w:szCs w:val="26"/>
                <w:lang w:eastAsia="ko-KR"/>
              </w:rPr>
            </w:pPr>
            <w:r w:rsidRPr="00664B52">
              <w:rPr>
                <w:rFonts w:ascii="한컴바탕" w:eastAsia="한컴바탕" w:hAnsi="한컴바탕" w:cs="한컴바탕" w:hint="eastAsia"/>
                <w:b/>
                <w:sz w:val="26"/>
                <w:szCs w:val="26"/>
                <w:lang w:eastAsia="ko-KR"/>
              </w:rPr>
              <w:t xml:space="preserve">&lt;화물수입증명서&gt; 관련 사항에 </w:t>
            </w:r>
          </w:p>
          <w:p w:rsidR="00664B52" w:rsidRPr="00664B52" w:rsidRDefault="00664B52" w:rsidP="00664B52">
            <w:pPr>
              <w:wordWrap w:val="0"/>
              <w:autoSpaceDN w:val="0"/>
              <w:spacing w:line="290" w:lineRule="atLeast"/>
              <w:jc w:val="center"/>
              <w:rPr>
                <w:rFonts w:ascii="한컴바탕" w:eastAsia="한컴바탕" w:hAnsi="한컴바탕" w:cs="한컴바탕"/>
                <w:b/>
                <w:sz w:val="26"/>
                <w:szCs w:val="26"/>
                <w:lang w:eastAsia="ko-KR"/>
              </w:rPr>
            </w:pPr>
            <w:r w:rsidRPr="00664B52">
              <w:rPr>
                <w:rFonts w:ascii="한컴바탕" w:eastAsia="한컴바탕" w:hAnsi="한컴바탕" w:cs="한컴바탕" w:hint="eastAsia"/>
                <w:b/>
                <w:sz w:val="26"/>
                <w:szCs w:val="26"/>
                <w:lang w:eastAsia="ko-KR"/>
              </w:rPr>
              <w:t>관한 공고</w:t>
            </w:r>
          </w:p>
          <w:p w:rsidR="00664B52" w:rsidRPr="00664B52" w:rsidRDefault="00664B52" w:rsidP="00664B52">
            <w:pPr>
              <w:wordWrap w:val="0"/>
              <w:autoSpaceDN w:val="0"/>
              <w:spacing w:line="290" w:lineRule="atLeast"/>
              <w:jc w:val="center"/>
              <w:rPr>
                <w:rFonts w:ascii="한컴바탕" w:eastAsia="한컴바탕" w:hAnsi="한컴바탕" w:cs="한컴바탕"/>
                <w:szCs w:val="21"/>
                <w:lang w:eastAsia="ko-KR"/>
              </w:rPr>
            </w:pPr>
            <w:r w:rsidRPr="00664B52">
              <w:rPr>
                <w:rFonts w:ascii="한컴바탕" w:eastAsia="한컴바탕" w:hAnsi="한컴바탕" w:cs="한컴바탕" w:hint="eastAsia"/>
                <w:szCs w:val="21"/>
                <w:lang w:eastAsia="ko-KR"/>
              </w:rPr>
              <w:t>해관총서공고 2015년 제34호</w:t>
            </w:r>
          </w:p>
          <w:p w:rsidR="00664B52" w:rsidRPr="00664B52" w:rsidRDefault="00664B52" w:rsidP="00664B52">
            <w:pPr>
              <w:wordWrap w:val="0"/>
              <w:autoSpaceDN w:val="0"/>
              <w:spacing w:line="290" w:lineRule="atLeast"/>
              <w:ind w:firstLineChars="200" w:firstLine="420"/>
              <w:rPr>
                <w:rFonts w:ascii="한컴바탕" w:eastAsia="한컴바탕" w:hAnsi="한컴바탕" w:cs="한컴바탕"/>
                <w:szCs w:val="21"/>
                <w:lang w:eastAsia="ko-KR"/>
              </w:rPr>
            </w:pP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sidRPr="00664B52">
              <w:rPr>
                <w:rFonts w:ascii="한컴바탕" w:eastAsia="한컴바탕" w:hAnsi="한컴바탕" w:cs="한컴바탕" w:hint="eastAsia"/>
                <w:szCs w:val="21"/>
                <w:lang w:eastAsia="ko-KR"/>
              </w:rPr>
              <w:t>&lt;화물수입증명서&gt;(이하 '증명서'</w:t>
            </w:r>
            <w:proofErr w:type="spellStart"/>
            <w:r w:rsidRPr="00664B52">
              <w:rPr>
                <w:rFonts w:ascii="한컴바탕" w:eastAsia="한컴바탕" w:hAnsi="한컴바탕" w:cs="한컴바탕" w:hint="eastAsia"/>
                <w:szCs w:val="21"/>
                <w:lang w:eastAsia="ko-KR"/>
              </w:rPr>
              <w:t>로</w:t>
            </w:r>
            <w:proofErr w:type="spellEnd"/>
            <w:r w:rsidRPr="00664B52">
              <w:rPr>
                <w:rFonts w:ascii="한컴바탕" w:eastAsia="한컴바탕" w:hAnsi="한컴바탕" w:cs="한컴바탕" w:hint="eastAsia"/>
                <w:szCs w:val="21"/>
                <w:lang w:eastAsia="ko-KR"/>
              </w:rPr>
              <w:t xml:space="preserve"> 약칭) 관리를 규율하고 수입화물 수화인 또는 그 대리인(이하 '수화인'</w:t>
            </w:r>
            <w:proofErr w:type="spellStart"/>
            <w:r w:rsidRPr="00664B52">
              <w:rPr>
                <w:rFonts w:ascii="한컴바탕" w:eastAsia="한컴바탕" w:hAnsi="한컴바탕" w:cs="한컴바탕" w:hint="eastAsia"/>
                <w:szCs w:val="21"/>
                <w:lang w:eastAsia="ko-KR"/>
              </w:rPr>
              <w:t>으로</w:t>
            </w:r>
            <w:proofErr w:type="spellEnd"/>
            <w:r w:rsidRPr="00664B52">
              <w:rPr>
                <w:rFonts w:ascii="한컴바탕" w:eastAsia="한컴바탕" w:hAnsi="한컴바탕" w:cs="한컴바탕" w:hint="eastAsia"/>
                <w:szCs w:val="21"/>
                <w:lang w:eastAsia="ko-KR"/>
              </w:rPr>
              <w:t xml:space="preserve"> 약칭)의 증명서 발급수속 처리에 편리를 도모하기 위하여 관련 사항을 다음과 같이 공고한다.</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664B52">
              <w:rPr>
                <w:rFonts w:ascii="한컴바탕" w:eastAsia="한컴바탕" w:hAnsi="한컴바탕" w:cs="한컴바탕" w:hint="eastAsia"/>
                <w:szCs w:val="21"/>
                <w:lang w:eastAsia="ko-KR"/>
              </w:rPr>
              <w:t xml:space="preserve">증명서라 함은 수입화물 통관허가수속이 완료된 후 해관이 국가의 관련 법률, 행정법규, 규장과 국제공약의 요구에 의거하여 수입화물 수화인의 신청에 따라 발급하는 증명문서를 지칭한다. </w:t>
            </w:r>
          </w:p>
          <w:p w:rsidR="00664B52" w:rsidRPr="00664B52" w:rsidRDefault="00664B52" w:rsidP="00664B52">
            <w:pPr>
              <w:wordWrap w:val="0"/>
              <w:autoSpaceDN w:val="0"/>
              <w:spacing w:line="290" w:lineRule="atLeast"/>
              <w:ind w:firstLineChars="200" w:firstLine="364"/>
              <w:rPr>
                <w:rFonts w:ascii="한컴바탕" w:eastAsia="한컴바탕" w:hAnsi="한컴바탕" w:cs="한컴바탕" w:hint="eastAsia"/>
                <w:spacing w:val="-14"/>
                <w:szCs w:val="21"/>
                <w:lang w:eastAsia="ko-KR"/>
              </w:rPr>
            </w:pPr>
            <w:r w:rsidRPr="00664B52">
              <w:rPr>
                <w:rFonts w:ascii="한컴바탕" w:eastAsia="한컴바탕" w:hAnsi="한컴바탕" w:cs="한컴바탕" w:hint="eastAsia"/>
                <w:spacing w:val="-14"/>
                <w:szCs w:val="21"/>
                <w:lang w:eastAsia="ko-KR"/>
              </w:rPr>
              <w:t xml:space="preserve">다음 각 호의 경우 </w:t>
            </w:r>
            <w:proofErr w:type="spellStart"/>
            <w:r w:rsidRPr="00664B52">
              <w:rPr>
                <w:rFonts w:ascii="한컴바탕" w:eastAsia="한컴바탕" w:hAnsi="한컴바탕" w:cs="한컴바탕" w:hint="eastAsia"/>
                <w:spacing w:val="-14"/>
                <w:szCs w:val="21"/>
                <w:lang w:eastAsia="ko-KR"/>
              </w:rPr>
              <w:t>수화인은</w:t>
            </w:r>
            <w:proofErr w:type="spellEnd"/>
            <w:r w:rsidRPr="00664B52">
              <w:rPr>
                <w:rFonts w:ascii="한컴바탕" w:eastAsia="한컴바탕" w:hAnsi="한컴바탕" w:cs="한컴바탕" w:hint="eastAsia"/>
                <w:spacing w:val="-14"/>
                <w:szCs w:val="21"/>
                <w:lang w:eastAsia="ko-KR"/>
              </w:rPr>
              <w:t xml:space="preserve"> 수입화물 통관허가수속이 완료된 후 해관에 증명서 발급을 신청할 수 있다.</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664B52">
              <w:rPr>
                <w:rFonts w:ascii="한컴바탕" w:eastAsia="한컴바탕" w:hAnsi="한컴바탕" w:cs="한컴바탕" w:hint="eastAsia"/>
                <w:szCs w:val="21"/>
                <w:lang w:eastAsia="ko-KR"/>
              </w:rPr>
              <w:t xml:space="preserve">수입 자동차·모터사이클 </w:t>
            </w:r>
            <w:proofErr w:type="spellStart"/>
            <w:r w:rsidRPr="00664B52">
              <w:rPr>
                <w:rFonts w:ascii="한컴바탕" w:eastAsia="한컴바탕" w:hAnsi="한컴바탕" w:cs="한컴바탕" w:hint="eastAsia"/>
                <w:szCs w:val="21"/>
                <w:lang w:eastAsia="ko-KR"/>
              </w:rPr>
              <w:t>완성차</w:t>
            </w:r>
            <w:proofErr w:type="spellEnd"/>
            <w:r w:rsidRPr="00664B52">
              <w:rPr>
                <w:rFonts w:ascii="한컴바탕" w:eastAsia="한컴바탕" w:hAnsi="한컴바탕" w:cs="한컴바탕" w:hint="eastAsia"/>
                <w:szCs w:val="21"/>
                <w:lang w:eastAsia="ko-KR"/>
              </w:rPr>
              <w:t>;</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664B52">
              <w:rPr>
                <w:rFonts w:ascii="한컴바탕" w:eastAsia="한컴바탕" w:hAnsi="한컴바탕" w:cs="한컴바탕" w:hint="eastAsia"/>
                <w:szCs w:val="21"/>
                <w:lang w:eastAsia="ko-KR"/>
              </w:rPr>
              <w:t>특별관리규정에 명시된 반드시 증명서를 발급해야 하는 수입화물;</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664B52">
              <w:rPr>
                <w:rFonts w:ascii="한컴바탕" w:eastAsia="한컴바탕" w:hAnsi="한컴바탕" w:cs="한컴바탕" w:hint="eastAsia"/>
                <w:szCs w:val="21"/>
                <w:lang w:eastAsia="ko-KR"/>
              </w:rPr>
              <w:t xml:space="preserve">중국이 가입 또는 체결한 국제공약에서 </w:t>
            </w:r>
            <w:proofErr w:type="spellStart"/>
            <w:r w:rsidRPr="00664B52">
              <w:rPr>
                <w:rFonts w:ascii="한컴바탕" w:eastAsia="한컴바탕" w:hAnsi="한컴바탕" w:cs="한컴바탕" w:hint="eastAsia"/>
                <w:szCs w:val="21"/>
                <w:lang w:eastAsia="ko-KR"/>
              </w:rPr>
              <w:t>체결국의</w:t>
            </w:r>
            <w:proofErr w:type="spellEnd"/>
            <w:r w:rsidRPr="00664B52">
              <w:rPr>
                <w:rFonts w:ascii="한컴바탕" w:eastAsia="한컴바탕" w:hAnsi="한컴바탕" w:cs="한컴바탕" w:hint="eastAsia"/>
                <w:szCs w:val="21"/>
                <w:lang w:eastAsia="ko-KR"/>
              </w:rPr>
              <w:t xml:space="preserve"> 증명발급 의무 이행을 요구하는 수입화물;</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664B52">
              <w:rPr>
                <w:rFonts w:ascii="한컴바탕" w:eastAsia="한컴바탕" w:hAnsi="한컴바탕" w:cs="한컴바탕" w:hint="eastAsia"/>
                <w:szCs w:val="21"/>
                <w:lang w:eastAsia="ko-KR"/>
              </w:rPr>
              <w:t>해관이 증명서 발급을 동의하는 수입화물</w:t>
            </w:r>
          </w:p>
          <w:p w:rsidR="00664B52" w:rsidRPr="00664B52" w:rsidRDefault="00664B52" w:rsidP="00664B52">
            <w:pPr>
              <w:wordWrap w:val="0"/>
              <w:autoSpaceDN w:val="0"/>
              <w:spacing w:line="290" w:lineRule="atLeast"/>
              <w:ind w:firstLineChars="200" w:firstLine="332"/>
              <w:rPr>
                <w:rFonts w:ascii="한컴바탕" w:eastAsia="한컴바탕" w:hAnsi="한컴바탕" w:cs="한컴바탕" w:hint="eastAsia"/>
                <w:spacing w:val="-22"/>
                <w:kern w:val="16"/>
                <w:szCs w:val="21"/>
                <w:lang w:eastAsia="ko-KR"/>
              </w:rPr>
            </w:pPr>
            <w:r w:rsidRPr="00664B52">
              <w:rPr>
                <w:rFonts w:ascii="한컴바탕" w:eastAsia="한컴바탕" w:hAnsi="한컴바탕" w:cs="한컴바탕" w:hint="eastAsia"/>
                <w:spacing w:val="-22"/>
                <w:kern w:val="16"/>
                <w:szCs w:val="21"/>
                <w:lang w:eastAsia="ko-KR"/>
              </w:rPr>
              <w:t>다음 각 호의 경우 해관은 증명서를 발급하지 아니한다.</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664B52">
              <w:rPr>
                <w:rFonts w:ascii="한컴바탕" w:eastAsia="한컴바탕" w:hAnsi="한컴바탕" w:cs="한컴바탕" w:hint="eastAsia"/>
                <w:szCs w:val="21"/>
                <w:lang w:eastAsia="ko-KR"/>
              </w:rPr>
              <w:t xml:space="preserve">임시적인 국내반입, 수선물품, 가공무역, 임대무역 등 다시 해외로 반출되는 화물(수입 자동차·모터사이클 </w:t>
            </w:r>
            <w:proofErr w:type="spellStart"/>
            <w:r w:rsidRPr="00664B52">
              <w:rPr>
                <w:rFonts w:ascii="한컴바탕" w:eastAsia="한컴바탕" w:hAnsi="한컴바탕" w:cs="한컴바탕" w:hint="eastAsia"/>
                <w:szCs w:val="21"/>
                <w:lang w:eastAsia="ko-KR"/>
              </w:rPr>
              <w:t>완성차</w:t>
            </w:r>
            <w:proofErr w:type="spellEnd"/>
            <w:r w:rsidRPr="00664B52">
              <w:rPr>
                <w:rFonts w:ascii="한컴바탕" w:eastAsia="한컴바탕" w:hAnsi="한컴바탕" w:cs="한컴바탕" w:hint="eastAsia"/>
                <w:szCs w:val="21"/>
                <w:lang w:eastAsia="ko-KR"/>
              </w:rPr>
              <w:t xml:space="preserve"> 포함, 하동);</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664B52">
              <w:rPr>
                <w:rFonts w:ascii="한컴바탕" w:eastAsia="한컴바탕" w:hAnsi="한컴바탕" w:cs="한컴바탕" w:hint="eastAsia"/>
                <w:spacing w:val="-10"/>
                <w:szCs w:val="21"/>
                <w:lang w:eastAsia="ko-KR"/>
              </w:rPr>
              <w:t>수출되었다가 다시 국내로 반입되는 화물;</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664B52">
              <w:rPr>
                <w:rFonts w:ascii="한컴바탕" w:eastAsia="한컴바탕" w:hAnsi="한컴바탕" w:cs="한컴바탕" w:hint="eastAsia"/>
                <w:szCs w:val="21"/>
                <w:lang w:eastAsia="ko-KR"/>
              </w:rPr>
              <w:t>국외로부터 해관특수감독관리구역 또는 보세감독관리장소로 반입되는 보세화물;</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664B52">
              <w:rPr>
                <w:rFonts w:ascii="한컴바탕" w:eastAsia="한컴바탕" w:hAnsi="한컴바탕" w:cs="한컴바탕" w:hint="eastAsia"/>
                <w:szCs w:val="21"/>
                <w:lang w:eastAsia="ko-KR"/>
              </w:rPr>
              <w:t>해관특수감독관리구역 또는 보세감독관리장소 사이를 진출하는 보세화물.</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664B52">
              <w:rPr>
                <w:rFonts w:ascii="한컴바탕" w:eastAsia="한컴바탕" w:hAnsi="한컴바탕" w:cs="한컴바탕" w:hint="eastAsia"/>
                <w:spacing w:val="-10"/>
                <w:szCs w:val="21"/>
                <w:lang w:eastAsia="ko-KR"/>
              </w:rPr>
              <w:t xml:space="preserve">중국주재 외국영사관 및 중국주재 국제조직 대표기구와 그 직원, 외국기업 상주대표기구 및 그 상주직원, 기타 </w:t>
            </w:r>
            <w:proofErr w:type="spellStart"/>
            <w:r w:rsidRPr="00664B52">
              <w:rPr>
                <w:rFonts w:ascii="한컴바탕" w:eastAsia="한컴바탕" w:hAnsi="한컴바탕" w:cs="한컴바탕" w:hint="eastAsia"/>
                <w:spacing w:val="-10"/>
                <w:szCs w:val="21"/>
                <w:lang w:eastAsia="ko-KR"/>
              </w:rPr>
              <w:t>비거주민</w:t>
            </w:r>
            <w:proofErr w:type="spellEnd"/>
            <w:r w:rsidRPr="00664B52">
              <w:rPr>
                <w:rFonts w:ascii="한컴바탕" w:eastAsia="한컴바탕" w:hAnsi="한컴바탕" w:cs="한컴바탕" w:hint="eastAsia"/>
                <w:spacing w:val="-10"/>
                <w:szCs w:val="21"/>
                <w:lang w:eastAsia="ko-KR"/>
              </w:rPr>
              <w:t xml:space="preserve"> 장기간 방문자 등이 국외로부터 수입하는 차량과 해관에 의해 몰수·</w:t>
            </w:r>
            <w:proofErr w:type="spellStart"/>
            <w:r w:rsidRPr="00664B52">
              <w:rPr>
                <w:rFonts w:ascii="한컴바탕" w:eastAsia="한컴바탕" w:hAnsi="한컴바탕" w:cs="한컴바탕" w:hint="eastAsia"/>
                <w:spacing w:val="-10"/>
                <w:szCs w:val="21"/>
                <w:lang w:eastAsia="ko-KR"/>
              </w:rPr>
              <w:t>환금판매되는</w:t>
            </w:r>
            <w:proofErr w:type="spellEnd"/>
            <w:r w:rsidRPr="00664B52">
              <w:rPr>
                <w:rFonts w:ascii="한컴바탕" w:eastAsia="한컴바탕" w:hAnsi="한컴바탕" w:cs="한컴바탕" w:hint="eastAsia"/>
                <w:spacing w:val="-10"/>
                <w:szCs w:val="21"/>
                <w:lang w:eastAsia="ko-KR"/>
              </w:rPr>
              <w:t xml:space="preserve"> 수입차량은 계속해서 현행 규정에 따라 처리한다.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664B52">
              <w:rPr>
                <w:rFonts w:ascii="한컴바탕" w:eastAsia="한컴바탕" w:hAnsi="한컴바탕" w:cs="한컴바탕" w:hint="eastAsia"/>
                <w:szCs w:val="21"/>
                <w:lang w:eastAsia="ko-KR"/>
              </w:rPr>
              <w:t xml:space="preserve">수입 자동차·모터사이클 </w:t>
            </w:r>
            <w:proofErr w:type="spellStart"/>
            <w:r w:rsidRPr="00664B52">
              <w:rPr>
                <w:rFonts w:ascii="한컴바탕" w:eastAsia="한컴바탕" w:hAnsi="한컴바탕" w:cs="한컴바탕" w:hint="eastAsia"/>
                <w:szCs w:val="21"/>
                <w:lang w:eastAsia="ko-KR"/>
              </w:rPr>
              <w:t>완성차의</w:t>
            </w:r>
            <w:proofErr w:type="spellEnd"/>
            <w:r w:rsidRPr="00664B52">
              <w:rPr>
                <w:rFonts w:ascii="한컴바탕" w:eastAsia="한컴바탕" w:hAnsi="한컴바탕" w:cs="한컴바탕" w:hint="eastAsia"/>
                <w:szCs w:val="21"/>
                <w:lang w:eastAsia="ko-KR"/>
              </w:rPr>
              <w:t xml:space="preserve"> 경우 </w:t>
            </w:r>
            <w:proofErr w:type="spellStart"/>
            <w:r w:rsidRPr="00664B52">
              <w:rPr>
                <w:rFonts w:ascii="한컴바탕" w:eastAsia="한컴바탕" w:hAnsi="한컴바탕" w:cs="한컴바탕" w:hint="eastAsia"/>
                <w:szCs w:val="21"/>
                <w:lang w:eastAsia="ko-KR"/>
              </w:rPr>
              <w:t>수화인은</w:t>
            </w:r>
            <w:proofErr w:type="spellEnd"/>
            <w:r w:rsidRPr="00664B52">
              <w:rPr>
                <w:rFonts w:ascii="한컴바탕" w:eastAsia="한컴바탕" w:hAnsi="한컴바탕" w:cs="한컴바탕" w:hint="eastAsia"/>
                <w:szCs w:val="21"/>
                <w:lang w:eastAsia="ko-KR"/>
              </w:rPr>
              <w:t xml:space="preserve"> 해관통관허가수속이 완료된 후 동일 해관신고서 사전입력 시스템을 통해 자동차·모터사이클의 상세한 데이터를 </w:t>
            </w:r>
            <w:proofErr w:type="spellStart"/>
            <w:r w:rsidRPr="00664B52">
              <w:rPr>
                <w:rFonts w:ascii="한컴바탕" w:eastAsia="한컴바탕" w:hAnsi="한컴바탕" w:cs="한컴바탕" w:hint="eastAsia"/>
                <w:szCs w:val="21"/>
                <w:lang w:eastAsia="ko-KR"/>
              </w:rPr>
              <w:t>보충제출하여</w:t>
            </w:r>
            <w:proofErr w:type="spellEnd"/>
            <w:r w:rsidRPr="00664B52">
              <w:rPr>
                <w:rFonts w:ascii="한컴바탕" w:eastAsia="한컴바탕" w:hAnsi="한컴바탕" w:cs="한컴바탕" w:hint="eastAsia"/>
                <w:szCs w:val="21"/>
                <w:lang w:eastAsia="ko-KR"/>
              </w:rPr>
              <w:t xml:space="preserve"> 해관에 증명서 발급을 신청할 수 있다.</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pacing w:val="-10"/>
                <w:szCs w:val="21"/>
                <w:lang w:eastAsia="ko-KR"/>
              </w:rPr>
            </w:pPr>
            <w:r w:rsidRPr="00664B52">
              <w:rPr>
                <w:rFonts w:ascii="한컴바탕" w:eastAsia="한컴바탕" w:hAnsi="한컴바탕" w:cs="한컴바탕" w:hint="eastAsia"/>
                <w:szCs w:val="21"/>
                <w:lang w:eastAsia="ko-KR"/>
              </w:rPr>
              <w:t xml:space="preserve">자동차의 데이터에는 아이템 넘버, 상품명칭, 규격·모델, 동력유형, 엔진번호/모터번호, </w:t>
            </w:r>
            <w:r w:rsidRPr="00664B52">
              <w:rPr>
                <w:rFonts w:ascii="한컴바탕" w:eastAsia="한컴바탕" w:hAnsi="한컴바탕" w:cs="한컴바탕" w:hint="eastAsia"/>
                <w:szCs w:val="21"/>
                <w:lang w:eastAsia="ko-KR"/>
              </w:rPr>
              <w:lastRenderedPageBreak/>
              <w:t xml:space="preserve">배기량/모터출력, 차량식별번호, </w:t>
            </w:r>
            <w:proofErr w:type="spellStart"/>
            <w:r w:rsidRPr="00664B52">
              <w:rPr>
                <w:rFonts w:ascii="한컴바탕" w:eastAsia="한컴바탕" w:hAnsi="한컴바탕" w:cs="한컴바탕" w:hint="eastAsia"/>
                <w:szCs w:val="21"/>
                <w:lang w:eastAsia="ko-KR"/>
              </w:rPr>
              <w:t>칼러</w:t>
            </w:r>
            <w:proofErr w:type="spellEnd"/>
            <w:r w:rsidRPr="00664B52">
              <w:rPr>
                <w:rFonts w:ascii="한컴바탕" w:eastAsia="한컴바탕" w:hAnsi="한컴바탕" w:cs="한컴바탕" w:hint="eastAsia"/>
                <w:szCs w:val="21"/>
                <w:lang w:eastAsia="ko-KR"/>
              </w:rPr>
              <w:t xml:space="preserve">, 원산지국, 출고일자가 포함되며; 모터사이클의 데이터에는 아이템 넘버, 상품명칭, 규격·모델, 엔진번호, 배기량, 차량식별번호, </w:t>
            </w:r>
            <w:proofErr w:type="spellStart"/>
            <w:r w:rsidRPr="00664B52">
              <w:rPr>
                <w:rFonts w:ascii="한컴바탕" w:eastAsia="한컴바탕" w:hAnsi="한컴바탕" w:cs="한컴바탕" w:hint="eastAsia"/>
                <w:szCs w:val="21"/>
                <w:lang w:eastAsia="ko-KR"/>
              </w:rPr>
              <w:t>칼러</w:t>
            </w:r>
            <w:proofErr w:type="spellEnd"/>
            <w:r w:rsidRPr="00664B52">
              <w:rPr>
                <w:rFonts w:ascii="한컴바탕" w:eastAsia="한컴바탕" w:hAnsi="한컴바탕" w:cs="한컴바탕" w:hint="eastAsia"/>
                <w:szCs w:val="21"/>
                <w:lang w:eastAsia="ko-KR"/>
              </w:rPr>
              <w:t>, 원산지국, 출고일자가 포함된다.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zCs w:val="21"/>
                <w:lang w:eastAsia="ko-KR"/>
              </w:rPr>
            </w:pPr>
            <w:r>
              <w:rPr>
                <w:rFonts w:ascii="한컴바탕" w:eastAsia="한컴바탕" w:hAnsi="한컴바탕" w:cs="한컴바탕" w:hint="eastAsia"/>
                <w:spacing w:val="-10"/>
                <w:szCs w:val="21"/>
                <w:lang w:eastAsia="ko-KR"/>
              </w:rPr>
              <w:t xml:space="preserve">3. </w:t>
            </w:r>
            <w:r w:rsidRPr="00664B52">
              <w:rPr>
                <w:rFonts w:ascii="한컴바탕" w:eastAsia="한컴바탕" w:hAnsi="한컴바탕" w:cs="한컴바탕" w:hint="eastAsia"/>
                <w:szCs w:val="21"/>
                <w:lang w:eastAsia="ko-KR"/>
              </w:rPr>
              <w:t>이 공고 제1조의 발급조건을 충족시키는 수입화물의 경우 해관은 수입화물 통관허가수속이 완료된 후 수화인의 신청에 따라 증명서를 발급할 수 있다.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664B52">
              <w:rPr>
                <w:rFonts w:ascii="한컴바탕" w:eastAsia="한컴바탕" w:hAnsi="한컴바탕" w:cs="한컴바탕" w:hint="eastAsia"/>
                <w:spacing w:val="-10"/>
                <w:szCs w:val="21"/>
                <w:lang w:eastAsia="ko-KR"/>
              </w:rPr>
              <w:t xml:space="preserve">수입 자동차·모터사이클 </w:t>
            </w:r>
            <w:proofErr w:type="spellStart"/>
            <w:r w:rsidRPr="00664B52">
              <w:rPr>
                <w:rFonts w:ascii="한컴바탕" w:eastAsia="한컴바탕" w:hAnsi="한컴바탕" w:cs="한컴바탕" w:hint="eastAsia"/>
                <w:spacing w:val="-10"/>
                <w:szCs w:val="21"/>
                <w:lang w:eastAsia="ko-KR"/>
              </w:rPr>
              <w:t>완성차의</w:t>
            </w:r>
            <w:proofErr w:type="spellEnd"/>
            <w:r w:rsidRPr="00664B52">
              <w:rPr>
                <w:rFonts w:ascii="한컴바탕" w:eastAsia="한컴바탕" w:hAnsi="한컴바탕" w:cs="한컴바탕" w:hint="eastAsia"/>
                <w:spacing w:val="-10"/>
                <w:szCs w:val="21"/>
                <w:lang w:eastAsia="ko-KR"/>
              </w:rPr>
              <w:t xml:space="preserve"> 증명서는 '1차1증' 관리제를 시행한다. 즉, 자동차 또는 모토사이클 한대 당 1부의 증명서를 발급하며 증명서 기재내용은 수입화물 통관신고서 및 </w:t>
            </w:r>
            <w:proofErr w:type="spellStart"/>
            <w:r w:rsidRPr="00664B52">
              <w:rPr>
                <w:rFonts w:ascii="한컴바탕" w:eastAsia="한컴바탕" w:hAnsi="한컴바탕" w:cs="한컴바탕" w:hint="eastAsia"/>
                <w:spacing w:val="-10"/>
                <w:szCs w:val="21"/>
                <w:lang w:eastAsia="ko-KR"/>
              </w:rPr>
              <w:t>수화인이</w:t>
            </w:r>
            <w:proofErr w:type="spellEnd"/>
            <w:r w:rsidRPr="00664B52">
              <w:rPr>
                <w:rFonts w:ascii="한컴바탕" w:eastAsia="한컴바탕" w:hAnsi="한컴바탕" w:cs="한컴바탕" w:hint="eastAsia"/>
                <w:spacing w:val="-10"/>
                <w:szCs w:val="21"/>
                <w:lang w:eastAsia="ko-KR"/>
              </w:rPr>
              <w:t xml:space="preserve"> 해관에 </w:t>
            </w:r>
            <w:proofErr w:type="spellStart"/>
            <w:r w:rsidRPr="00664B52">
              <w:rPr>
                <w:rFonts w:ascii="한컴바탕" w:eastAsia="한컴바탕" w:hAnsi="한컴바탕" w:cs="한컴바탕" w:hint="eastAsia"/>
                <w:spacing w:val="-10"/>
                <w:szCs w:val="21"/>
                <w:lang w:eastAsia="ko-KR"/>
              </w:rPr>
              <w:t>보충제출한</w:t>
            </w:r>
            <w:proofErr w:type="spellEnd"/>
            <w:r w:rsidRPr="00664B52">
              <w:rPr>
                <w:rFonts w:ascii="한컴바탕" w:eastAsia="한컴바탕" w:hAnsi="한컴바탕" w:cs="한컴바탕" w:hint="eastAsia"/>
                <w:spacing w:val="-10"/>
                <w:szCs w:val="21"/>
                <w:lang w:eastAsia="ko-KR"/>
              </w:rPr>
              <w:t xml:space="preserve"> 데이터와 일치하다. 기타 수입화물의 증명서는 '1</w:t>
            </w:r>
            <w:proofErr w:type="spellStart"/>
            <w:r w:rsidRPr="00664B52">
              <w:rPr>
                <w:rFonts w:ascii="한컴바탕" w:eastAsia="한컴바탕" w:hAnsi="한컴바탕" w:cs="한컴바탕" w:hint="eastAsia"/>
                <w:spacing w:val="-10"/>
                <w:szCs w:val="21"/>
                <w:lang w:eastAsia="ko-KR"/>
              </w:rPr>
              <w:t>로트</w:t>
            </w:r>
            <w:proofErr w:type="spellEnd"/>
            <w:r w:rsidRPr="00664B52">
              <w:rPr>
                <w:rFonts w:ascii="한컴바탕" w:eastAsia="한컴바탕" w:hAnsi="한컴바탕" w:cs="한컴바탕" w:hint="eastAsia"/>
                <w:spacing w:val="-10"/>
                <w:szCs w:val="21"/>
                <w:lang w:eastAsia="ko-KR"/>
              </w:rPr>
              <w:t xml:space="preserve">1증' 관리제를 시행한다. 즉, 수입통관신고서 1부 당 1부의 증명서를 발급하며 통관신고서상 아이템이 과다하여 1부의 증명서에 모두 기재하기가 어려운 경우 </w:t>
            </w:r>
            <w:proofErr w:type="spellStart"/>
            <w:r w:rsidRPr="00664B52">
              <w:rPr>
                <w:rFonts w:ascii="한컴바탕" w:eastAsia="한컴바탕" w:hAnsi="한컴바탕" w:cs="한컴바탕" w:hint="eastAsia"/>
                <w:spacing w:val="-10"/>
                <w:szCs w:val="21"/>
                <w:lang w:eastAsia="ko-KR"/>
              </w:rPr>
              <w:t>두개</w:t>
            </w:r>
            <w:proofErr w:type="spellEnd"/>
            <w:r w:rsidRPr="00664B52">
              <w:rPr>
                <w:rFonts w:ascii="한컴바탕" w:eastAsia="한컴바탕" w:hAnsi="한컴바탕" w:cs="한컴바탕" w:hint="eastAsia"/>
                <w:spacing w:val="-10"/>
                <w:szCs w:val="21"/>
                <w:lang w:eastAsia="ko-KR"/>
              </w:rPr>
              <w:t xml:space="preserve"> 이상의 페이지로 나누어 기재한다</w:t>
            </w:r>
            <w:r w:rsidRPr="00664B52">
              <w:rPr>
                <w:rFonts w:ascii="한컴바탕" w:eastAsia="한컴바탕" w:hAnsi="한컴바탕" w:cs="한컴바탕" w:hint="eastAsia"/>
                <w:szCs w:val="21"/>
                <w:lang w:eastAsia="ko-KR"/>
              </w:rPr>
              <w:t>.</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proofErr w:type="spellStart"/>
            <w:r w:rsidRPr="00664B52">
              <w:rPr>
                <w:rFonts w:ascii="한컴바탕" w:eastAsia="한컴바탕" w:hAnsi="한컴바탕" w:cs="한컴바탕" w:hint="eastAsia"/>
                <w:spacing w:val="-10"/>
                <w:szCs w:val="21"/>
                <w:lang w:eastAsia="ko-KR"/>
              </w:rPr>
              <w:t>수화인은</w:t>
            </w:r>
            <w:proofErr w:type="spellEnd"/>
            <w:r w:rsidRPr="00664B52">
              <w:rPr>
                <w:rFonts w:ascii="한컴바탕" w:eastAsia="한컴바탕" w:hAnsi="한컴바탕" w:cs="한컴바탕" w:hint="eastAsia"/>
                <w:spacing w:val="-10"/>
                <w:szCs w:val="21"/>
                <w:lang w:eastAsia="ko-KR"/>
              </w:rPr>
              <w:t xml:space="preserve"> 수입화물 통관허가일로부터 3년 내에 해관에 증명서 발급을 신청해야 한다. 통관신고서상의 신고내용 또는 </w:t>
            </w:r>
            <w:proofErr w:type="spellStart"/>
            <w:r w:rsidRPr="00664B52">
              <w:rPr>
                <w:rFonts w:ascii="한컴바탕" w:eastAsia="한컴바탕" w:hAnsi="한컴바탕" w:cs="한컴바탕" w:hint="eastAsia"/>
                <w:spacing w:val="-10"/>
                <w:szCs w:val="21"/>
                <w:lang w:eastAsia="ko-KR"/>
              </w:rPr>
              <w:t>보충제출한</w:t>
            </w:r>
            <w:proofErr w:type="spellEnd"/>
            <w:r w:rsidRPr="00664B52">
              <w:rPr>
                <w:rFonts w:ascii="한컴바탕" w:eastAsia="한컴바탕" w:hAnsi="한컴바탕" w:cs="한컴바탕" w:hint="eastAsia"/>
                <w:spacing w:val="-10"/>
                <w:szCs w:val="21"/>
                <w:lang w:eastAsia="ko-KR"/>
              </w:rPr>
              <w:t xml:space="preserve"> 데이터의 오류로 인해 증명서상의 데이터에 오류가 발생한 경우 </w:t>
            </w:r>
            <w:proofErr w:type="spellStart"/>
            <w:r w:rsidRPr="00664B52">
              <w:rPr>
                <w:rFonts w:ascii="한컴바탕" w:eastAsia="한컴바탕" w:hAnsi="한컴바탕" w:cs="한컴바탕" w:hint="eastAsia"/>
                <w:spacing w:val="-10"/>
                <w:szCs w:val="21"/>
                <w:lang w:eastAsia="ko-KR"/>
              </w:rPr>
              <w:t>수화인은</w:t>
            </w:r>
            <w:proofErr w:type="spellEnd"/>
            <w:r w:rsidRPr="00664B52">
              <w:rPr>
                <w:rFonts w:ascii="한컴바탕" w:eastAsia="한컴바탕" w:hAnsi="한컴바탕" w:cs="한컴바탕" w:hint="eastAsia"/>
                <w:spacing w:val="-10"/>
                <w:szCs w:val="21"/>
                <w:lang w:eastAsia="ko-KR"/>
              </w:rPr>
              <w:t xml:space="preserve"> 증명서 발급일로부터 3년 내에 원(原) </w:t>
            </w:r>
            <w:proofErr w:type="spellStart"/>
            <w:r w:rsidRPr="00664B52">
              <w:rPr>
                <w:rFonts w:ascii="한컴바탕" w:eastAsia="한컴바탕" w:hAnsi="한컴바탕" w:cs="한컴바탕" w:hint="eastAsia"/>
                <w:spacing w:val="-10"/>
                <w:szCs w:val="21"/>
                <w:lang w:eastAsia="ko-KR"/>
              </w:rPr>
              <w:t>발급지</w:t>
            </w:r>
            <w:proofErr w:type="spellEnd"/>
            <w:r w:rsidRPr="00664B52">
              <w:rPr>
                <w:rFonts w:ascii="한컴바탕" w:eastAsia="한컴바탕" w:hAnsi="한컴바탕" w:cs="한컴바탕" w:hint="eastAsia"/>
                <w:spacing w:val="-10"/>
                <w:szCs w:val="21"/>
                <w:lang w:eastAsia="ko-KR"/>
              </w:rPr>
              <w:t xml:space="preserve"> 해관에 교환발급 신청을 제출해야 한다. 수입 자동차·모터사이클 </w:t>
            </w:r>
            <w:proofErr w:type="spellStart"/>
            <w:r w:rsidRPr="00664B52">
              <w:rPr>
                <w:rFonts w:ascii="한컴바탕" w:eastAsia="한컴바탕" w:hAnsi="한컴바탕" w:cs="한컴바탕" w:hint="eastAsia"/>
                <w:spacing w:val="-10"/>
                <w:szCs w:val="21"/>
                <w:lang w:eastAsia="ko-KR"/>
              </w:rPr>
              <w:t>완성차의</w:t>
            </w:r>
            <w:proofErr w:type="spellEnd"/>
            <w:r w:rsidRPr="00664B52">
              <w:rPr>
                <w:rFonts w:ascii="한컴바탕" w:eastAsia="한컴바탕" w:hAnsi="한컴바탕" w:cs="한컴바탕" w:hint="eastAsia"/>
                <w:spacing w:val="-10"/>
                <w:szCs w:val="21"/>
                <w:lang w:eastAsia="ko-KR"/>
              </w:rPr>
              <w:t xml:space="preserve"> 증명서가 분실된 경우 합법적인 차량 소유자가 증명서 발급일로부터 3년 내에 원(原) </w:t>
            </w:r>
            <w:proofErr w:type="spellStart"/>
            <w:r w:rsidRPr="00664B52">
              <w:rPr>
                <w:rFonts w:ascii="한컴바탕" w:eastAsia="한컴바탕" w:hAnsi="한컴바탕" w:cs="한컴바탕" w:hint="eastAsia"/>
                <w:spacing w:val="-10"/>
                <w:szCs w:val="21"/>
                <w:lang w:eastAsia="ko-KR"/>
              </w:rPr>
              <w:t>발급지</w:t>
            </w:r>
            <w:proofErr w:type="spellEnd"/>
            <w:r w:rsidRPr="00664B52">
              <w:rPr>
                <w:rFonts w:ascii="한컴바탕" w:eastAsia="한컴바탕" w:hAnsi="한컴바탕" w:cs="한컴바탕" w:hint="eastAsia"/>
                <w:spacing w:val="-10"/>
                <w:szCs w:val="21"/>
                <w:lang w:eastAsia="ko-KR"/>
              </w:rPr>
              <w:t xml:space="preserve"> 해관에 재발급 신청을 제출해야 한다. 기타 화물의 증명서는 일절 재발급하지 아니한다.</w:t>
            </w:r>
          </w:p>
          <w:p w:rsidR="00664B52" w:rsidRDefault="00664B52" w:rsidP="00664B52">
            <w:pPr>
              <w:wordWrap w:val="0"/>
              <w:autoSpaceDN w:val="0"/>
              <w:spacing w:line="290" w:lineRule="atLeast"/>
              <w:ind w:firstLineChars="200" w:firstLine="420"/>
              <w:rPr>
                <w:rFonts w:ascii="한컴바탕" w:eastAsia="한컴바탕" w:hAnsi="한컴바탕" w:cs="한컴바탕" w:hint="eastAsia"/>
                <w:spacing w:val="-10"/>
                <w:szCs w:val="21"/>
                <w:lang w:eastAsia="ko-KR"/>
              </w:rPr>
            </w:pPr>
            <w:r w:rsidRPr="00664B52">
              <w:rPr>
                <w:rFonts w:ascii="한컴바탕" w:eastAsia="한컴바탕" w:hAnsi="한컴바탕" w:cs="한컴바탕" w:hint="eastAsia"/>
                <w:szCs w:val="21"/>
                <w:lang w:eastAsia="ko-KR"/>
              </w:rPr>
              <w:t>전 항에 규정한 기한이 경과된 후 해관은 그 신청을 접수하지 아니한다.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Pr="00664B52">
              <w:rPr>
                <w:rFonts w:ascii="한컴바탕" w:eastAsia="한컴바탕" w:hAnsi="한컴바탕" w:cs="한컴바탕" w:hint="eastAsia"/>
                <w:spacing w:val="-8"/>
                <w:szCs w:val="21"/>
                <w:lang w:eastAsia="ko-KR"/>
              </w:rPr>
              <w:t xml:space="preserve">수입 자동차·모터사이클 </w:t>
            </w:r>
            <w:proofErr w:type="spellStart"/>
            <w:r w:rsidRPr="00664B52">
              <w:rPr>
                <w:rFonts w:ascii="한컴바탕" w:eastAsia="한컴바탕" w:hAnsi="한컴바탕" w:cs="한컴바탕" w:hint="eastAsia"/>
                <w:spacing w:val="-8"/>
                <w:szCs w:val="21"/>
                <w:lang w:eastAsia="ko-KR"/>
              </w:rPr>
              <w:t>완성차의</w:t>
            </w:r>
            <w:proofErr w:type="spellEnd"/>
            <w:r w:rsidRPr="00664B52">
              <w:rPr>
                <w:rFonts w:ascii="한컴바탕" w:eastAsia="한컴바탕" w:hAnsi="한컴바탕" w:cs="한컴바탕" w:hint="eastAsia"/>
                <w:spacing w:val="-8"/>
                <w:szCs w:val="21"/>
                <w:lang w:eastAsia="ko-KR"/>
              </w:rPr>
              <w:t xml:space="preserve"> 증명서가 분실된 경우 그때 당시 합법적으로 차량을 소유하고 있는 자는 다음 각 호의 서류를 원(原) </w:t>
            </w:r>
            <w:proofErr w:type="spellStart"/>
            <w:r w:rsidRPr="00664B52">
              <w:rPr>
                <w:rFonts w:ascii="한컴바탕" w:eastAsia="한컴바탕" w:hAnsi="한컴바탕" w:cs="한컴바탕" w:hint="eastAsia"/>
                <w:spacing w:val="-8"/>
                <w:szCs w:val="21"/>
                <w:lang w:eastAsia="ko-KR"/>
              </w:rPr>
              <w:t>발급지</w:t>
            </w:r>
            <w:proofErr w:type="spellEnd"/>
            <w:r w:rsidRPr="00664B52">
              <w:rPr>
                <w:rFonts w:ascii="한컴바탕" w:eastAsia="한컴바탕" w:hAnsi="한컴바탕" w:cs="한컴바탕" w:hint="eastAsia"/>
                <w:spacing w:val="-8"/>
                <w:szCs w:val="21"/>
                <w:lang w:eastAsia="ko-KR"/>
              </w:rPr>
              <w:t xml:space="preserve"> 해관에 제출하여 재발급을 신청할 수 있다.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664B52">
              <w:rPr>
                <w:rFonts w:ascii="한컴바탕" w:eastAsia="한컴바탕" w:hAnsi="한컴바탕" w:cs="한컴바탕" w:hint="eastAsia"/>
                <w:szCs w:val="21"/>
                <w:lang w:eastAsia="ko-KR"/>
              </w:rPr>
              <w:t>서면신청서. 신청서에는 차량과 증명서의 적법한 출처, 분실시간·장소·경과 등 관련 사항에 대한 설명이 있어야 하며; 대리인에게 위임한 경우 대리권한이 명확한 &lt;위임장&gt;을 제출해야 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664B52">
              <w:rPr>
                <w:rFonts w:ascii="한컴바탕" w:eastAsia="한컴바탕" w:hAnsi="한컴바탕" w:cs="한컴바탕" w:hint="eastAsia"/>
                <w:spacing w:val="-8"/>
                <w:szCs w:val="21"/>
                <w:lang w:eastAsia="ko-KR"/>
              </w:rPr>
              <w:t>신청인이 기존 수입화물 해관신고서상의 경영업체, 수화업체 또는 그 대리인인 경우 기존 수입서류의 복사본을 제출해야 하며 기타 신청인의 경우 차량구매 영수증, 계약서, 협의서 또는 기타 적법한 취득증명을 제출해야 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Pr="00664B52">
              <w:rPr>
                <w:rFonts w:ascii="한컴바탕" w:eastAsia="한컴바탕" w:hAnsi="한컴바탕" w:cs="한컴바탕" w:hint="eastAsia"/>
                <w:szCs w:val="21"/>
                <w:lang w:eastAsia="ko-KR"/>
              </w:rPr>
              <w:t>공안부서의 분실신고 접수증명;</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Pr="00664B52">
              <w:rPr>
                <w:rFonts w:ascii="한컴바탕" w:eastAsia="한컴바탕" w:hAnsi="한컴바탕" w:cs="한컴바탕" w:hint="eastAsia"/>
                <w:szCs w:val="21"/>
                <w:lang w:eastAsia="ko-KR"/>
              </w:rPr>
              <w:t>성급 신문지에 게재된 분실공고;</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Pr="00664B52">
              <w:rPr>
                <w:rFonts w:ascii="한컴바탕" w:eastAsia="한컴바탕" w:hAnsi="한컴바탕" w:cs="한컴바탕" w:hint="eastAsia"/>
                <w:spacing w:val="-8"/>
                <w:szCs w:val="21"/>
                <w:lang w:eastAsia="ko-KR"/>
              </w:rPr>
              <w:t xml:space="preserve">신청인이 법인 또는 기타 비(非)법인조직인 경우 </w:t>
            </w:r>
            <w:proofErr w:type="spellStart"/>
            <w:r w:rsidRPr="00664B52">
              <w:rPr>
                <w:rFonts w:ascii="한컴바탕" w:eastAsia="한컴바탕" w:hAnsi="한컴바탕" w:cs="한컴바탕" w:hint="eastAsia"/>
                <w:spacing w:val="-8"/>
                <w:szCs w:val="21"/>
                <w:lang w:eastAsia="ko-KR"/>
              </w:rPr>
              <w:t>영업집조</w:t>
            </w:r>
            <w:proofErr w:type="spellEnd"/>
            <w:r w:rsidRPr="00664B52">
              <w:rPr>
                <w:rFonts w:ascii="한컴바탕" w:eastAsia="한컴바탕" w:hAnsi="한컴바탕" w:cs="한컴바탕" w:hint="eastAsia"/>
                <w:spacing w:val="-8"/>
                <w:szCs w:val="21"/>
                <w:lang w:eastAsia="ko-KR"/>
              </w:rPr>
              <w:t xml:space="preserve">, </w:t>
            </w:r>
            <w:proofErr w:type="spellStart"/>
            <w:r w:rsidRPr="00664B52">
              <w:rPr>
                <w:rFonts w:ascii="한컴바탕" w:eastAsia="한컴바탕" w:hAnsi="한컴바탕" w:cs="한컴바탕" w:hint="eastAsia"/>
                <w:spacing w:val="-8"/>
                <w:szCs w:val="21"/>
                <w:lang w:eastAsia="ko-KR"/>
              </w:rPr>
              <w:t>조직기구코드증의</w:t>
            </w:r>
            <w:proofErr w:type="spellEnd"/>
            <w:r w:rsidRPr="00664B52">
              <w:rPr>
                <w:rFonts w:ascii="한컴바탕" w:eastAsia="한컴바탕" w:hAnsi="한컴바탕" w:cs="한컴바탕" w:hint="eastAsia"/>
                <w:spacing w:val="-8"/>
                <w:szCs w:val="21"/>
                <w:lang w:eastAsia="ko-KR"/>
              </w:rPr>
              <w:t xml:space="preserve"> 부본 또는 유사한 증명서류를 제출해야 하며; 신청인이 자연인인 경우 신분증명을 제출해야 하고 재발급 수속을 타인에게 위탁하여 처리하는 경우 위탁서 및 </w:t>
            </w:r>
            <w:proofErr w:type="spellStart"/>
            <w:r w:rsidRPr="00664B52">
              <w:rPr>
                <w:rFonts w:ascii="한컴바탕" w:eastAsia="한컴바탕" w:hAnsi="한컴바탕" w:cs="한컴바탕" w:hint="eastAsia"/>
                <w:spacing w:val="-8"/>
                <w:szCs w:val="21"/>
                <w:lang w:eastAsia="ko-KR"/>
              </w:rPr>
              <w:t>피위탁인의</w:t>
            </w:r>
            <w:proofErr w:type="spellEnd"/>
            <w:r w:rsidRPr="00664B52">
              <w:rPr>
                <w:rFonts w:ascii="한컴바탕" w:eastAsia="한컴바탕" w:hAnsi="한컴바탕" w:cs="한컴바탕" w:hint="eastAsia"/>
                <w:spacing w:val="-8"/>
                <w:szCs w:val="21"/>
                <w:lang w:eastAsia="ko-KR"/>
              </w:rPr>
              <w:t xml:space="preserve"> 신분증명 서류를 제출해야 한다;</w:t>
            </w:r>
          </w:p>
          <w:p w:rsidR="00664B52" w:rsidRDefault="00664B52" w:rsidP="00664B52">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(6) </w:t>
            </w:r>
            <w:r w:rsidRPr="00664B52">
              <w:rPr>
                <w:rFonts w:ascii="한컴바탕" w:eastAsia="한컴바탕" w:hAnsi="한컴바탕" w:cs="한컴바탕" w:hint="eastAsia"/>
                <w:spacing w:val="-6"/>
                <w:szCs w:val="21"/>
                <w:lang w:eastAsia="ko-KR"/>
              </w:rPr>
              <w:t>해관이 필요하다고 인정하는 기타 서류.</w:t>
            </w:r>
          </w:p>
          <w:p w:rsidR="00664B52" w:rsidRDefault="00664B52" w:rsidP="00664B5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664B52">
              <w:rPr>
                <w:rFonts w:ascii="한컴바탕" w:eastAsia="한컴바탕" w:hAnsi="한컴바탕" w:cs="한컴바탕" w:hint="eastAsia"/>
                <w:spacing w:val="-6"/>
                <w:szCs w:val="21"/>
                <w:lang w:eastAsia="ko-KR"/>
              </w:rPr>
              <w:t>해관은 신청을 접수한 후 기존 수입사실과 증명서 발급 상황을 조사확인하고 공안부서에 번호판 발급 정보를 확인하며 사실임이 확인된 경우 해관은 신청인에서 관련 증명서를 재발급한다.</w:t>
            </w:r>
          </w:p>
          <w:p w:rsidR="005F27A2" w:rsidRDefault="005F27A2" w:rsidP="005F27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6. </w:t>
            </w:r>
            <w:r w:rsidR="00664B52" w:rsidRPr="005F27A2">
              <w:rPr>
                <w:rFonts w:ascii="한컴바탕" w:eastAsia="한컴바탕" w:hAnsi="한컴바탕" w:cs="한컴바탕" w:hint="eastAsia"/>
                <w:spacing w:val="-6"/>
                <w:szCs w:val="21"/>
                <w:lang w:eastAsia="ko-KR"/>
              </w:rPr>
              <w:t xml:space="preserve">특별한 사정으로 인해 이미 증명서를 발급받은 수입화물을 해외로 반출 또는 반송하는 경우 </w:t>
            </w:r>
            <w:proofErr w:type="spellStart"/>
            <w:r w:rsidR="00664B52" w:rsidRPr="005F27A2">
              <w:rPr>
                <w:rFonts w:ascii="한컴바탕" w:eastAsia="한컴바탕" w:hAnsi="한컴바탕" w:cs="한컴바탕" w:hint="eastAsia"/>
                <w:spacing w:val="-6"/>
                <w:szCs w:val="21"/>
                <w:lang w:eastAsia="ko-KR"/>
              </w:rPr>
              <w:t>수화인은</w:t>
            </w:r>
            <w:proofErr w:type="spellEnd"/>
            <w:r w:rsidR="00664B52" w:rsidRPr="005F27A2">
              <w:rPr>
                <w:rFonts w:ascii="한컴바탕" w:eastAsia="한컴바탕" w:hAnsi="한컴바탕" w:cs="한컴바탕" w:hint="eastAsia"/>
                <w:spacing w:val="-6"/>
                <w:szCs w:val="21"/>
                <w:lang w:eastAsia="ko-KR"/>
              </w:rPr>
              <w:t xml:space="preserve"> 증명서를 원(原) </w:t>
            </w:r>
            <w:proofErr w:type="spellStart"/>
            <w:r w:rsidR="00664B52" w:rsidRPr="005F27A2">
              <w:rPr>
                <w:rFonts w:ascii="한컴바탕" w:eastAsia="한컴바탕" w:hAnsi="한컴바탕" w:cs="한컴바탕" w:hint="eastAsia"/>
                <w:spacing w:val="-6"/>
                <w:szCs w:val="21"/>
                <w:lang w:eastAsia="ko-KR"/>
              </w:rPr>
              <w:t>발급지</w:t>
            </w:r>
            <w:proofErr w:type="spellEnd"/>
            <w:r w:rsidR="00664B52" w:rsidRPr="005F27A2">
              <w:rPr>
                <w:rFonts w:ascii="한컴바탕" w:eastAsia="한컴바탕" w:hAnsi="한컴바탕" w:cs="한컴바탕" w:hint="eastAsia"/>
                <w:spacing w:val="-6"/>
                <w:szCs w:val="21"/>
                <w:lang w:eastAsia="ko-KR"/>
              </w:rPr>
              <w:t xml:space="preserve"> 해관에 반환해야 하며 해관은 증명서를 무효화 처리한다.</w:t>
            </w:r>
          </w:p>
          <w:p w:rsidR="005F27A2" w:rsidRDefault="005F27A2" w:rsidP="005F27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7. </w:t>
            </w:r>
            <w:r w:rsidR="00664B52" w:rsidRPr="005F27A2">
              <w:rPr>
                <w:rFonts w:ascii="한컴바탕" w:eastAsia="한컴바탕" w:hAnsi="한컴바탕" w:cs="한컴바탕" w:hint="eastAsia"/>
                <w:spacing w:val="-4"/>
                <w:szCs w:val="21"/>
                <w:lang w:eastAsia="ko-KR"/>
              </w:rPr>
              <w:t xml:space="preserve">발급받은 </w:t>
            </w:r>
            <w:proofErr w:type="spellStart"/>
            <w:r w:rsidR="00664B52" w:rsidRPr="005F27A2">
              <w:rPr>
                <w:rFonts w:ascii="한컴바탕" w:eastAsia="한컴바탕" w:hAnsi="한컴바탕" w:cs="한컴바탕" w:hint="eastAsia"/>
                <w:spacing w:val="-4"/>
                <w:szCs w:val="21"/>
                <w:lang w:eastAsia="ko-KR"/>
              </w:rPr>
              <w:t>증명서위에</w:t>
            </w:r>
            <w:proofErr w:type="spellEnd"/>
            <w:r w:rsidR="00664B52" w:rsidRPr="005F27A2">
              <w:rPr>
                <w:rFonts w:ascii="한컴바탕" w:eastAsia="한컴바탕" w:hAnsi="한컴바탕" w:cs="한컴바탕" w:hint="eastAsia"/>
                <w:spacing w:val="-4"/>
                <w:szCs w:val="21"/>
                <w:lang w:eastAsia="ko-KR"/>
              </w:rPr>
              <w:t xml:space="preserve"> 직접적으로 수정표시를 해서는 </w:t>
            </w:r>
            <w:proofErr w:type="spellStart"/>
            <w:r w:rsidR="00664B52" w:rsidRPr="005F27A2">
              <w:rPr>
                <w:rFonts w:ascii="한컴바탕" w:eastAsia="한컴바탕" w:hAnsi="한컴바탕" w:cs="한컴바탕" w:hint="eastAsia"/>
                <w:spacing w:val="-4"/>
                <w:szCs w:val="21"/>
                <w:lang w:eastAsia="ko-KR"/>
              </w:rPr>
              <w:t>아니되며</w:t>
            </w:r>
            <w:proofErr w:type="spellEnd"/>
            <w:r w:rsidR="00664B52" w:rsidRPr="005F27A2">
              <w:rPr>
                <w:rFonts w:ascii="한컴바탕" w:eastAsia="한컴바탕" w:hAnsi="한컴바탕" w:cs="한컴바탕" w:hint="eastAsia"/>
                <w:spacing w:val="-4"/>
                <w:szCs w:val="21"/>
                <w:lang w:eastAsia="ko-KR"/>
              </w:rPr>
              <w:t xml:space="preserve"> 변경이 필요한 경우 </w:t>
            </w:r>
            <w:proofErr w:type="spellStart"/>
            <w:r w:rsidR="00664B52" w:rsidRPr="005F27A2">
              <w:rPr>
                <w:rFonts w:ascii="한컴바탕" w:eastAsia="한컴바탕" w:hAnsi="한컴바탕" w:cs="한컴바탕" w:hint="eastAsia"/>
                <w:spacing w:val="-4"/>
                <w:szCs w:val="21"/>
                <w:lang w:eastAsia="ko-KR"/>
              </w:rPr>
              <w:t>수화인은</w:t>
            </w:r>
            <w:proofErr w:type="spellEnd"/>
            <w:r w:rsidR="00664B52" w:rsidRPr="005F27A2">
              <w:rPr>
                <w:rFonts w:ascii="한컴바탕" w:eastAsia="한컴바탕" w:hAnsi="한컴바탕" w:cs="한컴바탕" w:hint="eastAsia"/>
                <w:spacing w:val="-4"/>
                <w:szCs w:val="21"/>
                <w:lang w:eastAsia="ko-KR"/>
              </w:rPr>
              <w:t xml:space="preserve"> 이 공고 제4조에 규정된 </w:t>
            </w:r>
            <w:proofErr w:type="spellStart"/>
            <w:r w:rsidR="00664B52" w:rsidRPr="005F27A2">
              <w:rPr>
                <w:rFonts w:ascii="한컴바탕" w:eastAsia="한컴바탕" w:hAnsi="한컴바탕" w:cs="한컴바탕" w:hint="eastAsia"/>
                <w:spacing w:val="-4"/>
                <w:szCs w:val="21"/>
                <w:lang w:eastAsia="ko-KR"/>
              </w:rPr>
              <w:t>기한내에</w:t>
            </w:r>
            <w:proofErr w:type="spellEnd"/>
            <w:r w:rsidR="00664B52" w:rsidRPr="005F27A2">
              <w:rPr>
                <w:rFonts w:ascii="한컴바탕" w:eastAsia="한컴바탕" w:hAnsi="한컴바탕" w:cs="한컴바탕" w:hint="eastAsia"/>
                <w:spacing w:val="-4"/>
                <w:szCs w:val="21"/>
                <w:lang w:eastAsia="ko-KR"/>
              </w:rPr>
              <w:t xml:space="preserve"> 원(原) </w:t>
            </w:r>
            <w:proofErr w:type="spellStart"/>
            <w:r w:rsidR="00664B52" w:rsidRPr="005F27A2">
              <w:rPr>
                <w:rFonts w:ascii="한컴바탕" w:eastAsia="한컴바탕" w:hAnsi="한컴바탕" w:cs="한컴바탕" w:hint="eastAsia"/>
                <w:spacing w:val="-4"/>
                <w:szCs w:val="21"/>
                <w:lang w:eastAsia="ko-KR"/>
              </w:rPr>
              <w:t>발급지</w:t>
            </w:r>
            <w:proofErr w:type="spellEnd"/>
            <w:r w:rsidR="00664B52" w:rsidRPr="005F27A2">
              <w:rPr>
                <w:rFonts w:ascii="한컴바탕" w:eastAsia="한컴바탕" w:hAnsi="한컴바탕" w:cs="한컴바탕" w:hint="eastAsia"/>
                <w:spacing w:val="-4"/>
                <w:szCs w:val="21"/>
                <w:lang w:eastAsia="ko-KR"/>
              </w:rPr>
              <w:t xml:space="preserve"> 해관에 갱신발급을 신청해야 한다.</w:t>
            </w:r>
          </w:p>
          <w:p w:rsidR="005F27A2" w:rsidRDefault="005F27A2" w:rsidP="005F27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8. </w:t>
            </w:r>
            <w:r w:rsidR="00664B52" w:rsidRPr="005F27A2">
              <w:rPr>
                <w:rFonts w:ascii="한컴바탕" w:eastAsia="한컴바탕" w:hAnsi="한컴바탕" w:cs="한컴바탕" w:hint="eastAsia"/>
                <w:spacing w:val="-10"/>
                <w:szCs w:val="21"/>
                <w:lang w:eastAsia="ko-KR"/>
              </w:rPr>
              <w:t>증명서상의 기재내용은 수입화물 통관허가수속 완료 시점의 상태정보와 일치해야 한다. 특별한 사정으로 인해 화물이 국내에서 변화가 발생했거나 부품이 교체되어 증명서상의 기재내용과 일치하지 아니한 경우 해관은 재발급 또는 갱신발급 신청을 접수하지 아니한다.</w:t>
            </w:r>
          </w:p>
          <w:p w:rsidR="005F27A2" w:rsidRDefault="005F27A2" w:rsidP="005F27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9. </w:t>
            </w:r>
            <w:r w:rsidR="00664B52" w:rsidRPr="005F27A2">
              <w:rPr>
                <w:rFonts w:ascii="한컴바탕" w:eastAsia="한컴바탕" w:hAnsi="한컴바탕" w:cs="한컴바탕" w:hint="eastAsia"/>
                <w:szCs w:val="21"/>
                <w:lang w:eastAsia="ko-KR"/>
              </w:rPr>
              <w:t xml:space="preserve">수입 자동차·모터사이클 </w:t>
            </w:r>
            <w:proofErr w:type="spellStart"/>
            <w:r w:rsidR="00664B52" w:rsidRPr="005F27A2">
              <w:rPr>
                <w:rFonts w:ascii="한컴바탕" w:eastAsia="한컴바탕" w:hAnsi="한컴바탕" w:cs="한컴바탕" w:hint="eastAsia"/>
                <w:szCs w:val="21"/>
                <w:lang w:eastAsia="ko-KR"/>
              </w:rPr>
              <w:t>완성차의</w:t>
            </w:r>
            <w:proofErr w:type="spellEnd"/>
            <w:r w:rsidR="00664B52" w:rsidRPr="005F27A2">
              <w:rPr>
                <w:rFonts w:ascii="한컴바탕" w:eastAsia="한컴바탕" w:hAnsi="한컴바탕" w:cs="한컴바탕" w:hint="eastAsia"/>
                <w:szCs w:val="21"/>
                <w:lang w:eastAsia="ko-KR"/>
              </w:rPr>
              <w:t xml:space="preserve"> 증명서는 교통관리부서에서 수입 자동차·모터사이클 번호판 발급 수속 처리용으로만 사용이 가능하고 저당 등 기타 용도로 사용해서는 </w:t>
            </w:r>
            <w:proofErr w:type="spellStart"/>
            <w:r w:rsidR="00664B52" w:rsidRPr="005F27A2">
              <w:rPr>
                <w:rFonts w:ascii="한컴바탕" w:eastAsia="한컴바탕" w:hAnsi="한컴바탕" w:cs="한컴바탕" w:hint="eastAsia"/>
                <w:szCs w:val="21"/>
                <w:lang w:eastAsia="ko-KR"/>
              </w:rPr>
              <w:t>아니되며</w:t>
            </w:r>
            <w:proofErr w:type="spellEnd"/>
            <w:r w:rsidR="00664B52" w:rsidRPr="005F27A2">
              <w:rPr>
                <w:rFonts w:ascii="한컴바탕" w:eastAsia="한컴바탕" w:hAnsi="한컴바탕" w:cs="한컴바탕" w:hint="eastAsia"/>
                <w:szCs w:val="21"/>
                <w:lang w:eastAsia="ko-KR"/>
              </w:rPr>
              <w:t xml:space="preserve"> 기타 행정관리기관의 관리근거로서의 효력과 기능도 보유하지 아니한다.</w:t>
            </w:r>
          </w:p>
          <w:p w:rsidR="00664B52" w:rsidRPr="005F27A2" w:rsidRDefault="005F27A2" w:rsidP="005F27A2">
            <w:pPr>
              <w:wordWrap w:val="0"/>
              <w:autoSpaceDN w:val="0"/>
              <w:spacing w:line="290" w:lineRule="atLeast"/>
              <w:ind w:firstLineChars="200"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10. </w:t>
            </w:r>
            <w:r w:rsidR="00664B52" w:rsidRPr="005F27A2">
              <w:rPr>
                <w:rFonts w:ascii="한컴바탕" w:eastAsia="한컴바탕" w:hAnsi="한컴바탕" w:cs="한컴바탕" w:hint="eastAsia"/>
                <w:szCs w:val="21"/>
                <w:lang w:eastAsia="ko-KR"/>
              </w:rPr>
              <w:t xml:space="preserve">수입 자동차·모터사이클 </w:t>
            </w:r>
            <w:proofErr w:type="spellStart"/>
            <w:r w:rsidR="00664B52" w:rsidRPr="005F27A2">
              <w:rPr>
                <w:rFonts w:ascii="한컴바탕" w:eastAsia="한컴바탕" w:hAnsi="한컴바탕" w:cs="한컴바탕" w:hint="eastAsia"/>
                <w:szCs w:val="21"/>
                <w:lang w:eastAsia="ko-KR"/>
              </w:rPr>
              <w:t>완성차</w:t>
            </w:r>
            <w:proofErr w:type="spellEnd"/>
            <w:r w:rsidR="00664B52" w:rsidRPr="005F27A2">
              <w:rPr>
                <w:rFonts w:ascii="한컴바탕" w:eastAsia="한컴바탕" w:hAnsi="한컴바탕" w:cs="한컴바탕" w:hint="eastAsia"/>
                <w:szCs w:val="21"/>
                <w:lang w:eastAsia="ko-KR"/>
              </w:rPr>
              <w:t xml:space="preserve"> 증명서 및 기타 수입화물 증명서 발급대상 품목의 범위와 관련 관리요구사항은 계속해서 해관총서·</w:t>
            </w:r>
            <w:proofErr w:type="spellStart"/>
            <w:r w:rsidR="00664B52" w:rsidRPr="005F27A2">
              <w:rPr>
                <w:rFonts w:ascii="한컴바탕" w:eastAsia="한컴바탕" w:hAnsi="한컴바탕" w:cs="한컴바탕" w:hint="eastAsia"/>
                <w:szCs w:val="21"/>
                <w:lang w:eastAsia="ko-KR"/>
              </w:rPr>
              <w:t>국가발개위</w:t>
            </w:r>
            <w:proofErr w:type="spellEnd"/>
            <w:r w:rsidR="00664B52" w:rsidRPr="005F27A2">
              <w:rPr>
                <w:rFonts w:ascii="한컴바탕" w:eastAsia="한컴바탕" w:hAnsi="한컴바탕" w:cs="한컴바탕" w:hint="eastAsia"/>
                <w:szCs w:val="21"/>
                <w:lang w:eastAsia="ko-KR"/>
              </w:rPr>
              <w:t>·</w:t>
            </w:r>
            <w:proofErr w:type="spellStart"/>
            <w:r w:rsidR="00664B52" w:rsidRPr="005F27A2">
              <w:rPr>
                <w:rFonts w:ascii="한컴바탕" w:eastAsia="한컴바탕" w:hAnsi="한컴바탕" w:cs="한컴바탕" w:hint="eastAsia"/>
                <w:szCs w:val="21"/>
                <w:lang w:eastAsia="ko-KR"/>
              </w:rPr>
              <w:t>상무부</w:t>
            </w:r>
            <w:proofErr w:type="spellEnd"/>
            <w:r w:rsidR="00664B52" w:rsidRPr="005F27A2">
              <w:rPr>
                <w:rFonts w:ascii="한컴바탕" w:eastAsia="한컴바탕" w:hAnsi="한컴바탕" w:cs="한컴바탕" w:hint="eastAsia"/>
                <w:szCs w:val="21"/>
                <w:lang w:eastAsia="ko-KR"/>
              </w:rPr>
              <w:t xml:space="preserve"> 2005년 제44</w:t>
            </w:r>
            <w:proofErr w:type="spellStart"/>
            <w:r w:rsidR="00664B52" w:rsidRPr="005F27A2">
              <w:rPr>
                <w:rFonts w:ascii="한컴바탕" w:eastAsia="한컴바탕" w:hAnsi="한컴바탕" w:cs="한컴바탕" w:hint="eastAsia"/>
                <w:szCs w:val="21"/>
                <w:lang w:eastAsia="ko-KR"/>
              </w:rPr>
              <w:t>호공고에</w:t>
            </w:r>
            <w:proofErr w:type="spellEnd"/>
            <w:r w:rsidR="00664B52" w:rsidRPr="005F27A2">
              <w:rPr>
                <w:rFonts w:ascii="한컴바탕" w:eastAsia="한컴바탕" w:hAnsi="한컴바탕" w:cs="한컴바탕" w:hint="eastAsia"/>
                <w:szCs w:val="21"/>
                <w:lang w:eastAsia="ko-KR"/>
              </w:rPr>
              <w:t xml:space="preserve"> 따라 집행한다.</w:t>
            </w:r>
          </w:p>
          <w:p w:rsidR="00664B52" w:rsidRPr="00664B52" w:rsidRDefault="00664B52" w:rsidP="00664B52">
            <w:pPr>
              <w:pStyle w:val="a4"/>
              <w:wordWrap w:val="0"/>
              <w:autoSpaceDN w:val="0"/>
              <w:spacing w:line="290" w:lineRule="atLeast"/>
              <w:rPr>
                <w:rFonts w:ascii="한컴바탕" w:eastAsia="한컴바탕" w:hAnsi="한컴바탕" w:cs="한컴바탕"/>
                <w:szCs w:val="21"/>
                <w:lang w:eastAsia="ko-KR"/>
              </w:rPr>
            </w:pPr>
            <w:r w:rsidRPr="00664B52">
              <w:rPr>
                <w:rFonts w:ascii="한컴바탕" w:eastAsia="한컴바탕" w:hAnsi="한컴바탕" w:cs="한컴바탕" w:hint="eastAsia"/>
                <w:szCs w:val="21"/>
                <w:lang w:eastAsia="ko-KR"/>
              </w:rPr>
              <w:t>위와 같이 특별히 공고한다.</w:t>
            </w:r>
          </w:p>
          <w:p w:rsidR="00664B52" w:rsidRPr="00664B52" w:rsidRDefault="00664B52" w:rsidP="00664B52">
            <w:pPr>
              <w:pStyle w:val="a4"/>
              <w:wordWrap w:val="0"/>
              <w:autoSpaceDN w:val="0"/>
              <w:spacing w:line="290" w:lineRule="atLeast"/>
              <w:rPr>
                <w:rFonts w:ascii="한컴바탕" w:eastAsia="한컴바탕" w:hAnsi="한컴바탕" w:cs="한컴바탕"/>
                <w:szCs w:val="21"/>
                <w:lang w:eastAsia="ko-KR"/>
              </w:rPr>
            </w:pPr>
          </w:p>
          <w:p w:rsidR="00664B52" w:rsidRPr="00664B52" w:rsidRDefault="00664B52" w:rsidP="005F27A2">
            <w:pPr>
              <w:pStyle w:val="a4"/>
              <w:wordWrap w:val="0"/>
              <w:autoSpaceDN w:val="0"/>
              <w:spacing w:line="290" w:lineRule="atLeast"/>
              <w:jc w:val="right"/>
              <w:rPr>
                <w:rFonts w:ascii="한컴바탕" w:eastAsia="한컴바탕" w:hAnsi="한컴바탕" w:cs="한컴바탕"/>
                <w:szCs w:val="21"/>
                <w:lang w:eastAsia="ko-KR"/>
              </w:rPr>
            </w:pPr>
            <w:r w:rsidRPr="00664B52">
              <w:rPr>
                <w:rFonts w:ascii="한컴바탕" w:eastAsia="한컴바탕" w:hAnsi="한컴바탕" w:cs="한컴바탕" w:hint="eastAsia"/>
                <w:szCs w:val="21"/>
                <w:lang w:eastAsia="ko-KR"/>
              </w:rPr>
              <w:t>해관총서</w:t>
            </w:r>
          </w:p>
          <w:p w:rsidR="00664B52" w:rsidRPr="00664B52" w:rsidRDefault="00664B52" w:rsidP="005F27A2">
            <w:pPr>
              <w:pStyle w:val="a4"/>
              <w:wordWrap w:val="0"/>
              <w:autoSpaceDN w:val="0"/>
              <w:spacing w:line="290" w:lineRule="atLeast"/>
              <w:jc w:val="right"/>
              <w:rPr>
                <w:rFonts w:ascii="한컴바탕" w:eastAsia="한컴바탕" w:hAnsi="한컴바탕" w:cs="한컴바탕"/>
                <w:szCs w:val="21"/>
                <w:lang w:eastAsia="ko-KR"/>
              </w:rPr>
            </w:pPr>
            <w:r w:rsidRPr="00664B52">
              <w:rPr>
                <w:rFonts w:ascii="한컴바탕" w:eastAsia="한컴바탕" w:hAnsi="한컴바탕" w:cs="한컴바탕" w:hint="eastAsia"/>
                <w:szCs w:val="21"/>
                <w:lang w:eastAsia="ko-KR"/>
              </w:rPr>
              <w:t>2015년 7월 29일</w:t>
            </w:r>
          </w:p>
          <w:p w:rsidR="00664B52" w:rsidRPr="00664B52" w:rsidRDefault="00664B52" w:rsidP="00664B52">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664B52" w:rsidRDefault="00664B52"/>
        </w:tc>
        <w:tc>
          <w:tcPr>
            <w:tcW w:w="3958" w:type="dxa"/>
          </w:tcPr>
          <w:p w:rsidR="00664B52" w:rsidRDefault="00664B52" w:rsidP="00664B52">
            <w:pPr>
              <w:wordWrap w:val="0"/>
              <w:autoSpaceDE w:val="0"/>
              <w:autoSpaceDN w:val="0"/>
              <w:spacing w:line="290" w:lineRule="atLeast"/>
              <w:jc w:val="center"/>
              <w:rPr>
                <w:rFonts w:ascii="SimSun" w:hAnsi="SimSun" w:hint="eastAsia"/>
                <w:b/>
                <w:sz w:val="26"/>
                <w:szCs w:val="26"/>
                <w:lang w:eastAsia="ko-KR"/>
              </w:rPr>
            </w:pPr>
            <w:r w:rsidRPr="00664B52">
              <w:rPr>
                <w:rFonts w:ascii="SimSun" w:eastAsia="SimSun" w:hAnsi="SimSun" w:hint="eastAsia"/>
                <w:b/>
                <w:sz w:val="26"/>
                <w:szCs w:val="26"/>
              </w:rPr>
              <w:t>关于《货物进口证明书》相关</w:t>
            </w:r>
          </w:p>
          <w:p w:rsidR="00664B52" w:rsidRPr="00664B52" w:rsidRDefault="00664B52" w:rsidP="00664B52">
            <w:pPr>
              <w:wordWrap w:val="0"/>
              <w:autoSpaceDE w:val="0"/>
              <w:autoSpaceDN w:val="0"/>
              <w:spacing w:line="290" w:lineRule="atLeast"/>
              <w:jc w:val="center"/>
              <w:rPr>
                <w:rFonts w:ascii="SimSun" w:eastAsia="SimSun" w:hAnsi="SimSun"/>
                <w:b/>
                <w:sz w:val="26"/>
                <w:szCs w:val="26"/>
              </w:rPr>
            </w:pPr>
            <w:r w:rsidRPr="00664B52">
              <w:rPr>
                <w:rFonts w:ascii="SimSun" w:eastAsia="SimSun" w:hAnsi="SimSun" w:hint="eastAsia"/>
                <w:b/>
                <w:sz w:val="26"/>
                <w:szCs w:val="26"/>
              </w:rPr>
              <w:t>事宜的公告</w:t>
            </w:r>
          </w:p>
          <w:p w:rsidR="00664B52" w:rsidRPr="00664B52" w:rsidRDefault="00664B52" w:rsidP="00664B52">
            <w:pPr>
              <w:wordWrap w:val="0"/>
              <w:autoSpaceDE w:val="0"/>
              <w:autoSpaceDN w:val="0"/>
              <w:spacing w:line="290" w:lineRule="atLeast"/>
              <w:jc w:val="center"/>
              <w:rPr>
                <w:rFonts w:ascii="SimSun" w:eastAsia="SimSun" w:hAnsi="SimSun"/>
                <w:szCs w:val="21"/>
              </w:rPr>
            </w:pPr>
            <w:r w:rsidRPr="00664B52">
              <w:rPr>
                <w:rFonts w:ascii="SimSun" w:eastAsia="SimSun" w:hAnsi="SimSun" w:hint="eastAsia"/>
                <w:szCs w:val="21"/>
              </w:rPr>
              <w:t>海关总署公告2015年第34号</w:t>
            </w:r>
          </w:p>
          <w:p w:rsidR="00664B52" w:rsidRPr="00664B52" w:rsidRDefault="00664B52" w:rsidP="00664B52">
            <w:pPr>
              <w:wordWrap w:val="0"/>
              <w:autoSpaceDE w:val="0"/>
              <w:autoSpaceDN w:val="0"/>
              <w:spacing w:line="290" w:lineRule="atLeast"/>
              <w:rPr>
                <w:rFonts w:ascii="SimSun" w:hAnsi="SimSun" w:hint="eastAsia"/>
                <w:szCs w:val="21"/>
                <w:lang w:eastAsia="ko-KR"/>
              </w:rPr>
            </w:pP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为规范《货物进口证明书》（以下简称“证明书”）管理，便利进口货物收货人或其代理人（以下简称“收货人”）办理证明书签发手续，现将有关事项公告如下：</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一、证明书是指依据国家有关法律、行政法规、规章和国际公约的要求，海关在办结进口货物放行手续后，应进口货物收货人的申请所签发的证明文书。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下列情况，收货人可在办结进口货物放行手续后向海关申请签发证明书：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（一）进口汽车和摩托车整车；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（二）有特殊管理规定，明确需签发证明书的进口货物；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（三）我国所加入或缔结的国际公约要求缔约国履行签发证明书义务的进口货物；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（四）海关同意签发证明书的进口货物。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下列情况，海关不予签发证明书：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（一）</w:t>
            </w:r>
            <w:r w:rsidRPr="00664B52">
              <w:rPr>
                <w:rFonts w:ascii="SimSun" w:eastAsia="SimSun" w:hAnsi="SimSun" w:hint="eastAsia"/>
                <w:spacing w:val="-6"/>
                <w:szCs w:val="21"/>
              </w:rPr>
              <w:t>暂时进境、修理物品、加工贸易、租赁贸易等将复运出境的货物（包括进口汽车和摩托车整车，下同）；</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（二）复运进境的原出口货物；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（三）自境外进入海关特殊监管区域或保税监管场所的保税货物；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（四）海关特殊监管区域或保税监管场所之间进出的保税货物。</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外国驻华使领馆、国际组织驻华代表机构及其人员、外商常驻机构及其常驻人员、其他非居民长期旅客等从境外进口的车辆，以及海关罚没、变卖的进口车辆仍按现行规定办理。</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二、对进口汽车和摩托车整车，收货人可在向海关办理报关手续后，通过相同报关单预录入系统补充并提交汽车、摩托车具体数据，向海关申请签发证明书。</w:t>
            </w:r>
          </w:p>
          <w:p w:rsidR="00664B52" w:rsidRPr="00664B52" w:rsidRDefault="00664B52" w:rsidP="00664B52">
            <w:pPr>
              <w:wordWrap w:val="0"/>
              <w:autoSpaceDE w:val="0"/>
              <w:autoSpaceDN w:val="0"/>
              <w:snapToGrid w:val="0"/>
              <w:spacing w:line="290" w:lineRule="atLeast"/>
              <w:ind w:firstLineChars="200" w:firstLine="396"/>
              <w:rPr>
                <w:rFonts w:ascii="SimSun" w:eastAsia="SimSun" w:hAnsi="SimSun"/>
                <w:spacing w:val="-6"/>
                <w:szCs w:val="21"/>
              </w:rPr>
            </w:pPr>
            <w:r w:rsidRPr="00664B52">
              <w:rPr>
                <w:rFonts w:ascii="SimSun" w:eastAsia="SimSun" w:hAnsi="SimSun" w:hint="eastAsia"/>
                <w:spacing w:val="-6"/>
                <w:szCs w:val="21"/>
              </w:rPr>
              <w:t>汽车具体数据包括商品项号、商品名称、规格型号、动力类型、发动机号/电动机号、排气量/电动机功率、车辆识别代</w:t>
            </w:r>
            <w:r w:rsidRPr="00664B52">
              <w:rPr>
                <w:rFonts w:ascii="SimSun" w:eastAsia="SimSun" w:hAnsi="SimSun" w:hint="eastAsia"/>
                <w:spacing w:val="-6"/>
                <w:szCs w:val="21"/>
              </w:rPr>
              <w:lastRenderedPageBreak/>
              <w:t>号、颜色、原产国、出厂日期；摩托车具体数据包括商品项号、商品名称、规格型号、发动机号、排气量、车辆识别代号、颜色、原产国、出厂日期。</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三、</w:t>
            </w:r>
            <w:r w:rsidRPr="00664B52">
              <w:rPr>
                <w:rFonts w:ascii="SimSun" w:eastAsia="SimSun" w:hAnsi="SimSun" w:hint="eastAsia"/>
                <w:spacing w:val="6"/>
                <w:szCs w:val="21"/>
              </w:rPr>
              <w:t>海关办结货物进口放行手续后，对符合本公告第一条签发条件的进口货物，可应收货人申请签发证明书。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进口汽车、摩托车整车证明书实行“一车一证”管理，即一辆汽车或摩托车仅签发一份证明书，证面签注内容获取自进口货物报关单和收货人向海关提交的补充数据；其他进口货物证明书实行“一批一证”管理，即一份进口报关单仅签发一份证明书，因报关单申报商品项较多而无法打印在一份证明书上的，实行分页签发。</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四、收货人应自进口货物放行之日起三年内向海关提出签发证明书申请。因报关单申报或补传数据错误原因造成证明书数据错误的，收货人应当自证明书签发之日起三年内向原签发地海关提出换发申请。进口汽车、摩托车整车证明书因故遗失的，车辆合法所有人应当自证明书签发之日起三年内向原签发地海关提出补发申请，其他货物证明书一律不予补发。</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对于超出前款规定受理时限的，海关不予受理其申请。</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五、</w:t>
            </w:r>
            <w:r w:rsidRPr="00664B52">
              <w:rPr>
                <w:rFonts w:ascii="SimSun" w:eastAsia="SimSun" w:hAnsi="SimSun" w:hint="eastAsia"/>
                <w:spacing w:val="6"/>
                <w:szCs w:val="21"/>
              </w:rPr>
              <w:t>进口汽车、摩托车整车证明书因故遗失的，当前合法所有人可向原签发地海关申请补发，并递交以下材料：</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（一）书面申请，申请中应如实说明车辆及证明书合法获得的来源，以及丢失的时间、地点和过程等有关情况；委托代理人的，应出具代理权限明确的《授权委托书》;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（二）申请人为原进口货物报关单经营单位、收货单位或其代理人的，需提供原进口单证复印件，其他申请人需提供购车发票、合同、协议或其他合法获得证明；</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（三）</w:t>
            </w:r>
            <w:r w:rsidRPr="00664B52">
              <w:rPr>
                <w:rFonts w:ascii="SimSun" w:eastAsia="SimSun" w:hAnsi="SimSun" w:hint="eastAsia"/>
                <w:spacing w:val="-10"/>
                <w:szCs w:val="21"/>
              </w:rPr>
              <w:t>公安部门报案丢失的受案证明</w:t>
            </w:r>
            <w:r w:rsidRPr="00664B52">
              <w:rPr>
                <w:rFonts w:ascii="SimSun" w:eastAsia="SimSun" w:hAnsi="SimSun" w:hint="eastAsia"/>
                <w:szCs w:val="21"/>
              </w:rPr>
              <w:t>；</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（四）</w:t>
            </w:r>
            <w:r w:rsidRPr="00664B52">
              <w:rPr>
                <w:rFonts w:ascii="SimSun" w:eastAsia="SimSun" w:hAnsi="SimSun" w:hint="eastAsia"/>
                <w:spacing w:val="-10"/>
                <w:szCs w:val="21"/>
              </w:rPr>
              <w:t>在省级报纸上刊登的遗失声明；</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五）申请人为法人或其他非法人组织的，应当提供营业执照、组织机构代码证副本或类似证明材料；申请人为自然人的，应当提供身份证明，委托他人办理补发手续的，还应当递交委托书及被委托人的身份证明材料；</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（六）海关认为必要的其他材料。</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海关受理申请后对原进口事实和证明书签发情况进行核实，并向公安部门核查上牌信息，经核实无误的，海关向申请人补发相关证明书。</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六、已签发证明书的进口货物因故需退运或复运出境的，收货人应将证明书交还原签发地海关，并由海关对证明书予以作废。</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七、证明书一经签发，不得在证面直接进行涂改，对于确需修改的，收货人应当在本公告第四条规定时间内向原签发地海关申请换发。</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八、</w:t>
            </w:r>
            <w:r w:rsidRPr="005F27A2">
              <w:rPr>
                <w:rFonts w:ascii="SimSun" w:eastAsia="SimSun" w:hAnsi="SimSun" w:hint="eastAsia"/>
                <w:spacing w:val="14"/>
                <w:szCs w:val="21"/>
              </w:rPr>
              <w:t>证明书签发内容应与进口货物办结海关验放手续时的状态信息相符。货物在境内因故发生变化或更换部件，造成与证明书签发内容不符的，海关不予受理换发或更改申请</w:t>
            </w:r>
            <w:r w:rsidRPr="00664B52">
              <w:rPr>
                <w:rFonts w:ascii="SimSun" w:eastAsia="SimSun" w:hAnsi="SimSun" w:hint="eastAsia"/>
                <w:szCs w:val="21"/>
              </w:rPr>
              <w:t>。</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九、进口汽车、摩托车整车证明书仅限于公安交通管理部门在办理核发进口汽车、摩托车牌证手续时使用，不作抵押等其他用途使用，也不具有作为其他行政管理机关管理依据的效力和作用。</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十、进口汽车、摩托车整车证明书和其他进口货物证明书的签发商品范围及相关管理要求，仍按海关总署、国家发改委、商务部2005年第44号公告执行。</w:t>
            </w:r>
          </w:p>
          <w:p w:rsidR="00664B52" w:rsidRPr="00664B52" w:rsidRDefault="00664B52" w:rsidP="00664B52">
            <w:pPr>
              <w:wordWrap w:val="0"/>
              <w:autoSpaceDE w:val="0"/>
              <w:autoSpaceDN w:val="0"/>
              <w:snapToGrid w:val="0"/>
              <w:spacing w:line="290" w:lineRule="atLeast"/>
              <w:ind w:firstLineChars="200" w:firstLine="420"/>
              <w:rPr>
                <w:rFonts w:ascii="SimSun" w:eastAsia="SimSun" w:hAnsi="SimSun"/>
                <w:szCs w:val="21"/>
              </w:rPr>
            </w:pPr>
            <w:r w:rsidRPr="00664B52">
              <w:rPr>
                <w:rFonts w:ascii="SimSun" w:eastAsia="SimSun" w:hAnsi="SimSun" w:hint="eastAsia"/>
                <w:szCs w:val="21"/>
              </w:rPr>
              <w:t>特此公告。</w:t>
            </w:r>
          </w:p>
          <w:p w:rsidR="00664B52" w:rsidRPr="00664B52" w:rsidRDefault="00664B52" w:rsidP="00664B52">
            <w:pPr>
              <w:wordWrap w:val="0"/>
              <w:autoSpaceDE w:val="0"/>
              <w:autoSpaceDN w:val="0"/>
              <w:spacing w:line="290" w:lineRule="atLeast"/>
              <w:rPr>
                <w:rFonts w:ascii="SimSun" w:eastAsia="SimSun" w:hAnsi="SimSun"/>
                <w:szCs w:val="21"/>
              </w:rPr>
            </w:pPr>
          </w:p>
          <w:p w:rsidR="00664B52" w:rsidRPr="00664B52" w:rsidRDefault="00664B52" w:rsidP="005F27A2">
            <w:pPr>
              <w:wordWrap w:val="0"/>
              <w:autoSpaceDE w:val="0"/>
              <w:autoSpaceDN w:val="0"/>
              <w:spacing w:line="290" w:lineRule="atLeast"/>
              <w:jc w:val="right"/>
              <w:rPr>
                <w:rFonts w:ascii="SimSun" w:eastAsia="SimSun" w:hAnsi="SimSun"/>
                <w:szCs w:val="21"/>
              </w:rPr>
            </w:pPr>
            <w:r w:rsidRPr="00664B52">
              <w:rPr>
                <w:rFonts w:ascii="SimSun" w:eastAsia="SimSun" w:hAnsi="SimSun" w:hint="eastAsia"/>
                <w:szCs w:val="21"/>
              </w:rPr>
              <w:t>海关总署</w:t>
            </w:r>
          </w:p>
          <w:p w:rsidR="00664B52" w:rsidRPr="00664B52" w:rsidRDefault="00664B52" w:rsidP="005F27A2">
            <w:pPr>
              <w:wordWrap w:val="0"/>
              <w:autoSpaceDE w:val="0"/>
              <w:autoSpaceDN w:val="0"/>
              <w:spacing w:line="290" w:lineRule="atLeast"/>
              <w:jc w:val="right"/>
              <w:rPr>
                <w:rFonts w:ascii="SimSun" w:eastAsia="SimSun" w:hAnsi="SimSun"/>
                <w:szCs w:val="21"/>
              </w:rPr>
            </w:pPr>
            <w:r w:rsidRPr="00664B52">
              <w:rPr>
                <w:rFonts w:ascii="SimSun" w:eastAsia="SimSun" w:hAnsi="SimSun" w:hint="eastAsia"/>
                <w:szCs w:val="21"/>
              </w:rPr>
              <w:t>2015年7月29日</w:t>
            </w:r>
          </w:p>
          <w:p w:rsidR="00664B52" w:rsidRPr="00664B52" w:rsidRDefault="00664B52" w:rsidP="00664B52">
            <w:pPr>
              <w:wordWrap w:val="0"/>
              <w:autoSpaceDE w:val="0"/>
              <w:autoSpaceDN w:val="0"/>
              <w:spacing w:line="290" w:lineRule="atLeast"/>
              <w:rPr>
                <w:rFonts w:ascii="SimSun" w:eastAsia="SimSun" w:hAnsi="SimSun"/>
                <w:szCs w:val="21"/>
              </w:rPr>
            </w:pPr>
          </w:p>
        </w:tc>
      </w:tr>
    </w:tbl>
    <w:p w:rsidR="00100135" w:rsidRDefault="00100135"/>
    <w:sectPr w:rsidR="00100135" w:rsidSect="00664B5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D00"/>
    <w:multiLevelType w:val="hybridMultilevel"/>
    <w:tmpl w:val="8D2E8BA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44390F"/>
    <w:multiLevelType w:val="hybridMultilevel"/>
    <w:tmpl w:val="7430E8E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2D06D1"/>
    <w:multiLevelType w:val="hybridMultilevel"/>
    <w:tmpl w:val="7430E8E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9422B4"/>
    <w:multiLevelType w:val="hybridMultilevel"/>
    <w:tmpl w:val="36969892"/>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64B52"/>
    <w:rsid w:val="00100135"/>
    <w:rsid w:val="005F27A2"/>
    <w:rsid w:val="00664B52"/>
    <w:rsid w:val="00781D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5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4B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731</Words>
  <Characters>4172</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2015-08-10T05:37:00Z</dcterms:created>
  <dcterms:modified xsi:type="dcterms:W3CDTF">2015-08-10T05:51:00Z</dcterms:modified>
</cp:coreProperties>
</file>