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6376E" w:rsidRPr="0046376E" w:rsidRDefault="0046376E" w:rsidP="0046376E">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46376E">
              <w:rPr>
                <w:rFonts w:ascii="한컴바탕" w:eastAsia="한컴바탕" w:hAnsi="한컴바탕" w:cs="한컴바탕" w:hint="eastAsia"/>
                <w:b/>
                <w:sz w:val="26"/>
                <w:szCs w:val="26"/>
                <w:lang w:eastAsia="ko-KR"/>
              </w:rPr>
              <w:t>납세자의</w:t>
            </w:r>
            <w:r w:rsidRPr="0046376E">
              <w:rPr>
                <w:rFonts w:ascii="한컴바탕" w:eastAsia="한컴바탕" w:hAnsi="한컴바탕" w:cs="한컴바탕"/>
                <w:b/>
                <w:sz w:val="26"/>
                <w:szCs w:val="26"/>
                <w:lang w:eastAsia="ko-KR"/>
              </w:rPr>
              <w:t xml:space="preserve"> 증치세 세금계산서 대리발행 신청</w:t>
            </w:r>
            <w:r w:rsidRPr="0046376E">
              <w:rPr>
                <w:rFonts w:ascii="한컴바탕" w:eastAsia="한컴바탕" w:hAnsi="한컴바탕" w:cs="한컴바탕" w:hint="eastAsia"/>
                <w:b/>
                <w:sz w:val="26"/>
                <w:szCs w:val="26"/>
                <w:lang w:eastAsia="ko-KR"/>
              </w:rPr>
              <w:t>처리과정에</w:t>
            </w:r>
            <w:r w:rsidRPr="0046376E">
              <w:rPr>
                <w:rFonts w:ascii="한컴바탕" w:eastAsia="한컴바탕" w:hAnsi="한컴바탕" w:cs="한컴바탕"/>
                <w:b/>
                <w:sz w:val="26"/>
                <w:szCs w:val="26"/>
                <w:lang w:eastAsia="ko-KR"/>
              </w:rPr>
              <w:t xml:space="preserve"> 관한 공고</w:t>
            </w:r>
          </w:p>
          <w:p w:rsidR="0046376E" w:rsidRPr="0046376E" w:rsidRDefault="0046376E" w:rsidP="0046376E">
            <w:pPr>
              <w:wordWrap w:val="0"/>
              <w:autoSpaceDN w:val="0"/>
              <w:snapToGrid w:val="0"/>
              <w:spacing w:line="290" w:lineRule="atLeast"/>
              <w:jc w:val="center"/>
              <w:rPr>
                <w:rFonts w:ascii="한컴바탕" w:eastAsia="한컴바탕" w:hAnsi="한컴바탕" w:cs="한컴바탕"/>
                <w:spacing w:val="-6"/>
                <w:szCs w:val="21"/>
                <w:lang w:eastAsia="ko-KR"/>
              </w:rPr>
            </w:pPr>
            <w:r w:rsidRPr="0046376E">
              <w:rPr>
                <w:rFonts w:ascii="한컴바탕" w:eastAsia="한컴바탕" w:hAnsi="한컴바탕" w:cs="한컴바탕" w:hint="eastAsia"/>
                <w:spacing w:val="-6"/>
                <w:szCs w:val="21"/>
                <w:lang w:eastAsia="ko-KR"/>
              </w:rPr>
              <w:t>국가세무총국공고</w:t>
            </w:r>
            <w:r w:rsidRPr="0046376E">
              <w:rPr>
                <w:rFonts w:ascii="한컴바탕" w:eastAsia="한컴바탕" w:hAnsi="한컴바탕" w:cs="한컴바탕"/>
                <w:spacing w:val="-6"/>
                <w:szCs w:val="21"/>
                <w:lang w:eastAsia="ko-KR"/>
              </w:rPr>
              <w:t>2016년제59호</w:t>
            </w:r>
          </w:p>
          <w:p w:rsidR="0046376E" w:rsidRPr="0046376E" w:rsidRDefault="0046376E" w:rsidP="0046376E">
            <w:pPr>
              <w:wordWrap w:val="0"/>
              <w:autoSpaceDN w:val="0"/>
              <w:snapToGrid w:val="0"/>
              <w:spacing w:line="290" w:lineRule="atLeast"/>
              <w:jc w:val="left"/>
              <w:rPr>
                <w:rFonts w:ascii="한컴바탕" w:eastAsia="한컴바탕" w:hAnsi="한컴바탕" w:cs="한컴바탕"/>
                <w:spacing w:val="-6"/>
                <w:szCs w:val="21"/>
                <w:lang w:eastAsia="ko-KR"/>
              </w:rPr>
            </w:pPr>
          </w:p>
          <w:p w:rsidR="0046376E" w:rsidRPr="0046376E" w:rsidRDefault="0046376E" w:rsidP="0046376E">
            <w:pPr>
              <w:wordWrap w:val="0"/>
              <w:autoSpaceDN w:val="0"/>
              <w:snapToGrid w:val="0"/>
              <w:spacing w:line="290" w:lineRule="atLeast"/>
              <w:jc w:val="left"/>
              <w:rPr>
                <w:rFonts w:ascii="한컴바탕" w:eastAsia="한컴바탕" w:hAnsi="한컴바탕" w:cs="한컴바탕"/>
                <w:spacing w:val="-6"/>
                <w:szCs w:val="21"/>
                <w:lang w:eastAsia="ko-KR"/>
              </w:rPr>
            </w:pP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hint="eastAsia"/>
                <w:spacing w:val="-6"/>
                <w:szCs w:val="21"/>
                <w:lang w:eastAsia="ko-KR"/>
              </w:rPr>
              <w:t>납세자의</w:t>
            </w:r>
            <w:r w:rsidRPr="0046376E">
              <w:rPr>
                <w:rFonts w:ascii="한컴바탕" w:eastAsia="한컴바탕" w:hAnsi="한컴바탕" w:cs="한컴바탕"/>
                <w:spacing w:val="-6"/>
                <w:szCs w:val="21"/>
                <w:lang w:eastAsia="ko-KR"/>
              </w:rPr>
              <w:t xml:space="preserve"> 세금계산서 대리발행 (납세자가 판매∙취득한 부동산과 기타 개인이 부동산을 임대할 경우 지세기관이 증치세 세금계산서를 대리발행하는 업무는 제외) 처리과정을 다음과 같이 공고한다</w:t>
            </w:r>
            <w:r>
              <w:rPr>
                <w:rFonts w:ascii="한컴바탕" w:eastAsia="한컴바탕" w:hAnsi="한컴바탕" w:cs="한컴바탕"/>
                <w:spacing w:val="-6"/>
                <w:szCs w:val="21"/>
                <w:lang w:eastAsia="ko-KR"/>
              </w:rPr>
              <w:t xml:space="preserve">. </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 처리과정</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1.1 지세국이 국세국 세금 대리징수를 위탁한 세무처리서비스청에서 납세자는 이하의 절차에 따라 처리한다</w:t>
            </w:r>
            <w:r>
              <w:rPr>
                <w:rFonts w:ascii="한컴바탕" w:eastAsia="한컴바탕" w:hAnsi="한컴바탕" w:cs="한컴바탕"/>
                <w:spacing w:val="-6"/>
                <w:szCs w:val="21"/>
                <w:lang w:eastAsia="ko-KR"/>
              </w:rPr>
              <w:t xml:space="preserve">. </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 xml:space="preserve">1.1.1 국세국 세무처리서비스청 지정창구 </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1.1.1.1 &lt;증치세 세금계산서 대리발행 납세 신고서&gt;  (첨부 참조)</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1.1.1.2 자연인이 세금계산서 대리발행을 신청할 경우 신분증 및 사본 제출</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hint="eastAsia"/>
                <w:spacing w:val="-6"/>
                <w:szCs w:val="21"/>
                <w:lang w:eastAsia="ko-KR"/>
              </w:rPr>
              <w:t>기타</w:t>
            </w:r>
            <w:r w:rsidRPr="0046376E">
              <w:rPr>
                <w:rFonts w:ascii="한컴바탕" w:eastAsia="한컴바탕" w:hAnsi="한컴바탕" w:cs="한컴바탕"/>
                <w:spacing w:val="-6"/>
                <w:szCs w:val="21"/>
                <w:lang w:eastAsia="ko-KR"/>
              </w:rPr>
              <w:t xml:space="preserve"> 납세자가 세금계산서 대리발행을 신청할 경우 통일사회신용대마가 찍힌 영업집조(또는 세무등기증 또는 조직기구대마증), 업무담당자 신분증 및 사본 제출</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1.1.2 동일 창구에서 증치세 등 관련 세금 납부신고</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1.1.3 동일 창구에서 세금계산서 수취</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1.2 국세∙지세국이 협력 및 공동 건설한 세무처리서비스청에서 납세자는 이하의 절차에 따라 처리한다</w:t>
            </w:r>
            <w:r>
              <w:rPr>
                <w:rFonts w:ascii="한컴바탕" w:eastAsia="한컴바탕" w:hAnsi="한컴바탕" w:cs="한컴바탕"/>
                <w:spacing w:val="-6"/>
                <w:szCs w:val="21"/>
                <w:lang w:eastAsia="ko-KR"/>
              </w:rPr>
              <w:t xml:space="preserve">. </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 xml:space="preserve">1.2.1 세무처리서비스청 국세지정창구 </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 xml:space="preserve">1.2.1.1 &lt;증치세 세금계산서 대리발행 납세 신고서&gt; </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1.2.1.2 자연인이 세금계산서 대리발행을 신청할 경우 신분증 및 사본 제출</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hint="eastAsia"/>
                <w:spacing w:val="-6"/>
                <w:szCs w:val="21"/>
                <w:lang w:eastAsia="ko-KR"/>
              </w:rPr>
              <w:t>기타</w:t>
            </w:r>
            <w:r w:rsidRPr="0046376E">
              <w:rPr>
                <w:rFonts w:ascii="한컴바탕" w:eastAsia="한컴바탕" w:hAnsi="한컴바탕" w:cs="한컴바탕"/>
                <w:spacing w:val="-6"/>
                <w:szCs w:val="21"/>
                <w:lang w:eastAsia="ko-KR"/>
              </w:rPr>
              <w:t xml:space="preserve"> 납세자가 세금계산서 대리발행을 신청할 경우 통일사회신용대마(번호)가 찍힌 영업집조(또는 세무등기증 또는 조직기구대마증), 업무담당자 신분증 및 사본 제출</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1.2.2 동일 창구에서 증치세 납부</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1.2.3 지세지정창구에서 관련세금 납부신고</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1.2.4 국세지정창구에서 관련납세증명에 따라 세금계산서 수취</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 xml:space="preserve">2. 각 성 세무기관은 본 공고 규정에 기초하여 현지 실제상황과 결부시켜 더욱 세분화하고, 목표를 명확히 하며, 운영가능한 납세자 세금계산서 대리발행 신청 처리과정 공고를 제정하고, 현실적으로 </w:t>
            </w:r>
            <w:r w:rsidRPr="0046376E">
              <w:rPr>
                <w:rFonts w:ascii="한컴바탕" w:eastAsia="한컴바탕" w:hAnsi="한컴바탕" w:cs="한컴바탕"/>
                <w:spacing w:val="-6"/>
                <w:szCs w:val="21"/>
                <w:lang w:eastAsia="ko-KR"/>
              </w:rPr>
              <w:lastRenderedPageBreak/>
              <w:t>세금처리과정을 간소화, 최적화하여 실제 상황에 적용시킨다</w:t>
            </w:r>
            <w:r>
              <w:rPr>
                <w:rFonts w:ascii="한컴바탕" w:eastAsia="한컴바탕" w:hAnsi="한컴바탕" w:cs="한컴바탕"/>
                <w:spacing w:val="-6"/>
                <w:szCs w:val="21"/>
                <w:lang w:eastAsia="ko-KR"/>
              </w:rPr>
              <w:t>.</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spacing w:val="-6"/>
                <w:szCs w:val="21"/>
                <w:lang w:eastAsia="ko-KR"/>
              </w:rPr>
              <w:t>3. 납세자가 판매∙취득한 부동산과 기타 개인이 부동산을 임대할 경우, 증치세 세금계산서 대리발행 업무에 필요한 자료는 계속 &lt;국가세무총국의 세무기관 일반 세금계산서 대리발행 업무 강화와 규범에 관한 통지&gt; (국세함[2004]1024호) 제2조 제5항에 따라 집행한다.</w:t>
            </w: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6376E">
              <w:rPr>
                <w:rFonts w:ascii="한컴바탕" w:eastAsia="한컴바탕" w:hAnsi="한컴바탕" w:cs="한컴바탕" w:hint="eastAsia"/>
                <w:spacing w:val="-6"/>
                <w:szCs w:val="21"/>
                <w:lang w:eastAsia="ko-KR"/>
              </w:rPr>
              <w:t>본</w:t>
            </w:r>
            <w:r w:rsidRPr="0046376E">
              <w:rPr>
                <w:rFonts w:ascii="한컴바탕" w:eastAsia="한컴바탕" w:hAnsi="한컴바탕" w:cs="한컴바탕"/>
                <w:spacing w:val="-6"/>
                <w:szCs w:val="21"/>
                <w:lang w:eastAsia="ko-KR"/>
              </w:rPr>
              <w:t xml:space="preserve"> 공고는 2016년 11월 15일부터 시행한다</w:t>
            </w:r>
            <w:r>
              <w:rPr>
                <w:rFonts w:ascii="한컴바탕" w:eastAsia="한컴바탕" w:hAnsi="한컴바탕" w:cs="한컴바탕"/>
                <w:spacing w:val="-6"/>
                <w:szCs w:val="21"/>
                <w:lang w:eastAsia="ko-KR"/>
              </w:rPr>
              <w:t>.</w:t>
            </w:r>
          </w:p>
          <w:p w:rsidR="0046376E" w:rsidRPr="0046376E" w:rsidRDefault="0046376E" w:rsidP="0046376E">
            <w:pPr>
              <w:wordWrap w:val="0"/>
              <w:autoSpaceDN w:val="0"/>
              <w:snapToGrid w:val="0"/>
              <w:spacing w:line="290" w:lineRule="atLeast"/>
              <w:jc w:val="left"/>
              <w:rPr>
                <w:rFonts w:ascii="한컴바탕" w:eastAsia="한컴바탕" w:hAnsi="한컴바탕" w:cs="한컴바탕"/>
                <w:spacing w:val="-6"/>
                <w:szCs w:val="21"/>
                <w:lang w:eastAsia="ko-KR"/>
              </w:rPr>
            </w:pPr>
            <w:r w:rsidRPr="0046376E">
              <w:rPr>
                <w:rFonts w:ascii="한컴바탕" w:eastAsia="한컴바탕" w:hAnsi="한컴바탕" w:cs="한컴바탕" w:hint="eastAsia"/>
                <w:spacing w:val="-6"/>
                <w:szCs w:val="21"/>
                <w:lang w:eastAsia="ko-KR"/>
              </w:rPr>
              <w:t>특별히</w:t>
            </w:r>
            <w:r w:rsidRPr="0046376E">
              <w:rPr>
                <w:rFonts w:ascii="한컴바탕" w:eastAsia="한컴바탕" w:hAnsi="한컴바탕" w:cs="한컴바탕"/>
                <w:spacing w:val="-6"/>
                <w:szCs w:val="21"/>
                <w:lang w:eastAsia="ko-KR"/>
              </w:rPr>
              <w:t xml:space="preserve"> 이를 공고한다. </w:t>
            </w:r>
          </w:p>
          <w:p w:rsidR="0046376E" w:rsidRPr="0046376E" w:rsidRDefault="0046376E" w:rsidP="0046376E">
            <w:pPr>
              <w:wordWrap w:val="0"/>
              <w:autoSpaceDN w:val="0"/>
              <w:snapToGrid w:val="0"/>
              <w:spacing w:line="290" w:lineRule="atLeast"/>
              <w:jc w:val="left"/>
              <w:rPr>
                <w:rFonts w:ascii="한컴바탕" w:eastAsia="한컴바탕" w:hAnsi="한컴바탕" w:cs="한컴바탕"/>
                <w:spacing w:val="-6"/>
                <w:szCs w:val="21"/>
                <w:lang w:eastAsia="ko-KR"/>
              </w:rPr>
            </w:pPr>
          </w:p>
          <w:p w:rsidR="0046376E" w:rsidRPr="0046376E" w:rsidRDefault="0046376E" w:rsidP="0046376E">
            <w:pPr>
              <w:wordWrap w:val="0"/>
              <w:autoSpaceDN w:val="0"/>
              <w:snapToGrid w:val="0"/>
              <w:spacing w:line="290" w:lineRule="atLeast"/>
              <w:jc w:val="left"/>
              <w:rPr>
                <w:rFonts w:ascii="한컴바탕" w:eastAsia="한컴바탕" w:hAnsi="한컴바탕" w:cs="한컴바탕"/>
                <w:spacing w:val="-6"/>
                <w:szCs w:val="21"/>
                <w:lang w:eastAsia="ko-KR"/>
              </w:rPr>
            </w:pPr>
            <w:r w:rsidRPr="0046376E">
              <w:rPr>
                <w:rFonts w:ascii="한컴바탕" w:eastAsia="한컴바탕" w:hAnsi="한컴바탕" w:cs="한컴바탕" w:hint="eastAsia"/>
                <w:spacing w:val="-6"/>
                <w:szCs w:val="21"/>
                <w:lang w:eastAsia="ko-KR"/>
              </w:rPr>
              <w:t>첨부</w:t>
            </w:r>
            <w:r w:rsidRPr="0046376E">
              <w:rPr>
                <w:rFonts w:ascii="한컴바탕" w:eastAsia="한컴바탕" w:hAnsi="한컴바탕" w:cs="한컴바탕"/>
                <w:spacing w:val="-6"/>
                <w:szCs w:val="21"/>
                <w:lang w:eastAsia="ko-KR"/>
              </w:rPr>
              <w:t>: 증치세 세금계산서 대리발행 납세 신고서</w:t>
            </w:r>
          </w:p>
          <w:p w:rsidR="0046376E" w:rsidRDefault="0046376E" w:rsidP="0046376E">
            <w:pPr>
              <w:wordWrap w:val="0"/>
              <w:autoSpaceDN w:val="0"/>
              <w:snapToGrid w:val="0"/>
              <w:spacing w:line="290" w:lineRule="atLeast"/>
              <w:ind w:firstLine="360"/>
              <w:jc w:val="left"/>
              <w:rPr>
                <w:rFonts w:ascii="한컴바탕" w:eastAsia="한컴바탕" w:hAnsi="한컴바탕" w:cs="한컴바탕" w:hint="eastAsia"/>
                <w:spacing w:val="-6"/>
                <w:szCs w:val="21"/>
              </w:rPr>
            </w:pPr>
            <w:hyperlink r:id="rId7" w:history="1">
              <w:r w:rsidRPr="00D84885">
                <w:rPr>
                  <w:rStyle w:val="a7"/>
                  <w:rFonts w:ascii="한컴바탕" w:eastAsia="한컴바탕" w:hAnsi="한컴바탕" w:cs="한컴바탕"/>
                  <w:spacing w:val="-6"/>
                  <w:szCs w:val="21"/>
                  <w:lang w:eastAsia="ko-KR"/>
                </w:rPr>
                <w:t>http://hd.chinatax.gov.cn/guoshui/action/ShowAppend.do?id=1511</w:t>
              </w:r>
            </w:hyperlink>
          </w:p>
          <w:p w:rsidR="0046376E" w:rsidRPr="0046376E" w:rsidRDefault="0046376E" w:rsidP="0046376E">
            <w:pPr>
              <w:wordWrap w:val="0"/>
              <w:autoSpaceDN w:val="0"/>
              <w:snapToGrid w:val="0"/>
              <w:spacing w:line="290" w:lineRule="atLeast"/>
              <w:ind w:firstLine="360"/>
              <w:jc w:val="left"/>
              <w:rPr>
                <w:rFonts w:ascii="한컴바탕" w:eastAsia="한컴바탕" w:hAnsi="한컴바탕" w:cs="한컴바탕" w:hint="eastAsia"/>
                <w:spacing w:val="-6"/>
                <w:szCs w:val="21"/>
              </w:rPr>
            </w:pPr>
          </w:p>
          <w:p w:rsidR="0046376E" w:rsidRPr="0046376E" w:rsidRDefault="0046376E" w:rsidP="0046376E">
            <w:pPr>
              <w:wordWrap w:val="0"/>
              <w:autoSpaceDN w:val="0"/>
              <w:snapToGrid w:val="0"/>
              <w:spacing w:line="290" w:lineRule="atLeast"/>
              <w:jc w:val="left"/>
              <w:rPr>
                <w:rFonts w:ascii="한컴바탕" w:eastAsia="한컴바탕" w:hAnsi="한컴바탕" w:cs="한컴바탕"/>
                <w:spacing w:val="-6"/>
                <w:szCs w:val="21"/>
                <w:lang w:eastAsia="ko-KR"/>
              </w:rPr>
            </w:pPr>
          </w:p>
          <w:p w:rsidR="0046376E" w:rsidRPr="0046376E" w:rsidRDefault="0046376E" w:rsidP="0046376E">
            <w:pPr>
              <w:wordWrap w:val="0"/>
              <w:autoSpaceDN w:val="0"/>
              <w:snapToGrid w:val="0"/>
              <w:spacing w:line="290" w:lineRule="atLeast"/>
              <w:jc w:val="left"/>
              <w:rPr>
                <w:rFonts w:ascii="한컴바탕" w:eastAsia="한컴바탕" w:hAnsi="한컴바탕" w:cs="한컴바탕"/>
                <w:spacing w:val="-6"/>
                <w:szCs w:val="21"/>
                <w:lang w:eastAsia="ko-KR"/>
              </w:rPr>
            </w:pPr>
          </w:p>
          <w:p w:rsidR="0046376E" w:rsidRPr="0046376E" w:rsidRDefault="0046376E" w:rsidP="0046376E">
            <w:pPr>
              <w:wordWrap w:val="0"/>
              <w:autoSpaceDN w:val="0"/>
              <w:snapToGrid w:val="0"/>
              <w:spacing w:line="290" w:lineRule="atLeast"/>
              <w:jc w:val="left"/>
              <w:rPr>
                <w:rFonts w:ascii="한컴바탕" w:eastAsia="한컴바탕" w:hAnsi="한컴바탕" w:cs="한컴바탕" w:hint="eastAsia"/>
                <w:spacing w:val="-6"/>
                <w:szCs w:val="21"/>
              </w:rPr>
            </w:pPr>
            <w:r w:rsidRPr="0046376E">
              <w:rPr>
                <w:rFonts w:ascii="한컴바탕" w:eastAsia="한컴바탕" w:hAnsi="한컴바탕" w:cs="한컴바탕" w:hint="eastAsia"/>
                <w:spacing w:val="-6"/>
                <w:szCs w:val="21"/>
                <w:lang w:eastAsia="ko-KR"/>
              </w:rPr>
              <w:t>국가세무총국</w:t>
            </w:r>
          </w:p>
          <w:p w:rsidR="00F6633C" w:rsidRPr="00F6633C" w:rsidRDefault="0046376E" w:rsidP="0046376E">
            <w:pPr>
              <w:wordWrap w:val="0"/>
              <w:autoSpaceDN w:val="0"/>
              <w:snapToGrid w:val="0"/>
              <w:spacing w:line="290" w:lineRule="atLeast"/>
              <w:jc w:val="left"/>
              <w:rPr>
                <w:rFonts w:ascii="한컴바탕" w:eastAsia="한컴바탕" w:hAnsi="한컴바탕" w:cs="한컴바탕"/>
                <w:spacing w:val="-6"/>
                <w:szCs w:val="21"/>
                <w:lang w:eastAsia="ko-KR"/>
              </w:rPr>
            </w:pPr>
            <w:r w:rsidRPr="0046376E">
              <w:rPr>
                <w:rFonts w:ascii="한컴바탕" w:eastAsia="한컴바탕" w:hAnsi="한컴바탕" w:cs="한컴바탕"/>
                <w:spacing w:val="-6"/>
                <w:szCs w:val="21"/>
                <w:lang w:eastAsia="ko-KR"/>
              </w:rPr>
              <w:t>2016년 8월 31일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6376E" w:rsidRPr="0046376E" w:rsidRDefault="0046376E" w:rsidP="0046376E">
            <w:pPr>
              <w:wordWrap w:val="0"/>
              <w:autoSpaceDE w:val="0"/>
              <w:autoSpaceDN w:val="0"/>
              <w:snapToGrid w:val="0"/>
              <w:spacing w:line="290" w:lineRule="atLeast"/>
              <w:jc w:val="center"/>
              <w:rPr>
                <w:rFonts w:ascii="SimSun" w:eastAsia="SimSun" w:hAnsi="SimSun"/>
                <w:b/>
                <w:spacing w:val="-14"/>
                <w:sz w:val="26"/>
                <w:szCs w:val="26"/>
              </w:rPr>
            </w:pPr>
            <w:r w:rsidRPr="0046376E">
              <w:rPr>
                <w:rFonts w:ascii="SimSun" w:eastAsia="SimSun" w:hAnsi="SimSun" w:hint="eastAsia"/>
                <w:b/>
                <w:spacing w:val="-14"/>
                <w:sz w:val="26"/>
                <w:szCs w:val="26"/>
              </w:rPr>
              <w:t>关于纳税人申请代开增值税发票办理</w:t>
            </w:r>
          </w:p>
          <w:p w:rsidR="0046376E" w:rsidRPr="0046376E" w:rsidRDefault="0046376E" w:rsidP="0046376E">
            <w:pPr>
              <w:wordWrap w:val="0"/>
              <w:autoSpaceDE w:val="0"/>
              <w:autoSpaceDN w:val="0"/>
              <w:snapToGrid w:val="0"/>
              <w:spacing w:line="290" w:lineRule="atLeast"/>
              <w:jc w:val="center"/>
              <w:rPr>
                <w:rFonts w:ascii="SimSun" w:eastAsia="SimSun" w:hAnsi="SimSun"/>
                <w:b/>
                <w:spacing w:val="-14"/>
                <w:sz w:val="26"/>
                <w:szCs w:val="26"/>
              </w:rPr>
            </w:pPr>
            <w:r w:rsidRPr="0046376E">
              <w:rPr>
                <w:rFonts w:ascii="SimSun" w:eastAsia="SimSun" w:hAnsi="SimSun" w:hint="eastAsia"/>
                <w:b/>
                <w:spacing w:val="-14"/>
                <w:sz w:val="26"/>
                <w:szCs w:val="26"/>
              </w:rPr>
              <w:t>流程的公告</w:t>
            </w:r>
          </w:p>
          <w:p w:rsidR="0046376E" w:rsidRPr="0046376E" w:rsidRDefault="0046376E" w:rsidP="0046376E">
            <w:pPr>
              <w:wordWrap w:val="0"/>
              <w:autoSpaceDE w:val="0"/>
              <w:autoSpaceDN w:val="0"/>
              <w:snapToGrid w:val="0"/>
              <w:spacing w:line="290" w:lineRule="atLeast"/>
              <w:jc w:val="center"/>
              <w:rPr>
                <w:rFonts w:ascii="SimSun" w:eastAsia="SimSun" w:hAnsi="SimSun"/>
                <w:szCs w:val="21"/>
              </w:rPr>
            </w:pPr>
            <w:r w:rsidRPr="0046376E">
              <w:rPr>
                <w:rFonts w:ascii="SimSun" w:eastAsia="SimSun" w:hAnsi="SimSun" w:hint="eastAsia"/>
                <w:szCs w:val="21"/>
              </w:rPr>
              <w:t>国家税务总局公告</w:t>
            </w:r>
            <w:r w:rsidRPr="0046376E">
              <w:rPr>
                <w:rFonts w:ascii="SimSun" w:eastAsia="SimSun" w:hAnsi="SimSun"/>
                <w:szCs w:val="21"/>
              </w:rPr>
              <w:t>2016</w:t>
            </w:r>
            <w:r w:rsidRPr="0046376E">
              <w:rPr>
                <w:rFonts w:ascii="SimSun" w:eastAsia="SimSun" w:hAnsi="SimSun" w:hint="eastAsia"/>
                <w:szCs w:val="21"/>
              </w:rPr>
              <w:t>年第</w:t>
            </w:r>
            <w:r w:rsidRPr="0046376E">
              <w:rPr>
                <w:rFonts w:ascii="SimSun" w:eastAsia="SimSun" w:hAnsi="SimSun"/>
                <w:szCs w:val="21"/>
              </w:rPr>
              <w:t>59</w:t>
            </w:r>
            <w:r w:rsidRPr="0046376E">
              <w:rPr>
                <w:rFonts w:ascii="SimSun" w:eastAsia="SimSun" w:hAnsi="SimSun" w:hint="eastAsia"/>
                <w:szCs w:val="21"/>
              </w:rPr>
              <w:t>号</w:t>
            </w:r>
          </w:p>
          <w:p w:rsidR="0046376E" w:rsidRPr="0046376E" w:rsidRDefault="0046376E" w:rsidP="0046376E">
            <w:pPr>
              <w:wordWrap w:val="0"/>
              <w:autoSpaceDE w:val="0"/>
              <w:autoSpaceDN w:val="0"/>
              <w:snapToGrid w:val="0"/>
              <w:spacing w:line="290" w:lineRule="atLeast"/>
              <w:rPr>
                <w:rFonts w:ascii="SimSun" w:eastAsia="SimSun" w:hAnsi="SimSun"/>
                <w:szCs w:val="21"/>
              </w:rPr>
            </w:pPr>
          </w:p>
          <w:p w:rsidR="0046376E" w:rsidRPr="0046376E" w:rsidRDefault="0046376E" w:rsidP="0046376E">
            <w:pPr>
              <w:wordWrap w:val="0"/>
              <w:autoSpaceDE w:val="0"/>
              <w:autoSpaceDN w:val="0"/>
              <w:snapToGrid w:val="0"/>
              <w:spacing w:line="290" w:lineRule="atLeast"/>
              <w:rPr>
                <w:rFonts w:ascii="SimSun" w:eastAsia="SimSun" w:hAnsi="SimSun"/>
                <w:szCs w:val="21"/>
              </w:rPr>
            </w:pP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现将纳税人代开发票（纳税人销售取得的不动产和其他个人出租不动产由地税机关代开增值税发票业务除外）办理流程公告如下：</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一、办理流程</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（一）在地税局委托国税局代征税费的办税服务厅，纳税人按照以下次序办理：</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1.</w:t>
            </w:r>
            <w:r w:rsidRPr="0046376E">
              <w:rPr>
                <w:rFonts w:ascii="SimSun" w:eastAsia="SimSun" w:hAnsi="SimSun" w:hint="eastAsia"/>
                <w:szCs w:val="21"/>
              </w:rPr>
              <w:t>在国税局办税服务厅指定窗口：</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1）</w:t>
            </w:r>
            <w:r w:rsidRPr="0046376E">
              <w:rPr>
                <w:rFonts w:ascii="SimSun" w:eastAsia="SimSun" w:hAnsi="SimSun" w:hint="eastAsia"/>
                <w:szCs w:val="21"/>
              </w:rPr>
              <w:t>提交《代开增值税发票缴纳税款申报单》（见附件）；</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2）</w:t>
            </w:r>
            <w:r w:rsidRPr="0046376E">
              <w:rPr>
                <w:rFonts w:ascii="SimSun" w:eastAsia="SimSun" w:hAnsi="SimSun" w:hint="eastAsia"/>
                <w:szCs w:val="21"/>
              </w:rPr>
              <w:t>自然人申请代开发票，提交身份证件及复印件；</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其他纳税人申请代开发票，提交加载统一社会信用代码的营业执照（或税务登记证或组织机构代码证）、经办人身份证件及复印件。</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2.</w:t>
            </w:r>
            <w:r w:rsidRPr="0046376E">
              <w:rPr>
                <w:rFonts w:ascii="SimSun" w:eastAsia="SimSun" w:hAnsi="SimSun" w:hint="eastAsia"/>
                <w:szCs w:val="21"/>
              </w:rPr>
              <w:t>在同一窗口申报缴纳增值税等有关税费。</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3.</w:t>
            </w:r>
            <w:r w:rsidRPr="0046376E">
              <w:rPr>
                <w:rFonts w:ascii="SimSun" w:eastAsia="SimSun" w:hAnsi="SimSun" w:hint="eastAsia"/>
                <w:szCs w:val="21"/>
              </w:rPr>
              <w:t>在同一窗口领取发票。</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（二）</w:t>
            </w:r>
            <w:r w:rsidRPr="0046376E">
              <w:rPr>
                <w:rFonts w:ascii="SimSun" w:eastAsia="SimSun" w:hAnsi="SimSun" w:hint="eastAsia"/>
                <w:spacing w:val="6"/>
                <w:szCs w:val="21"/>
              </w:rPr>
              <w:t>在国税地税合作、共建的办税服务厅，纳税人按照以下次序办理：</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1.</w:t>
            </w:r>
            <w:r w:rsidRPr="0046376E">
              <w:rPr>
                <w:rFonts w:ascii="SimSun" w:eastAsia="SimSun" w:hAnsi="SimSun" w:hint="eastAsia"/>
                <w:szCs w:val="21"/>
              </w:rPr>
              <w:t>在办税服务厅国税指定窗口：</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1）</w:t>
            </w:r>
            <w:r w:rsidRPr="0046376E">
              <w:rPr>
                <w:rFonts w:ascii="SimSun" w:eastAsia="SimSun" w:hAnsi="SimSun" w:hint="eastAsia"/>
                <w:szCs w:val="21"/>
              </w:rPr>
              <w:t>提交《代开增值税发票缴纳税款申报单》；</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2）</w:t>
            </w:r>
            <w:r w:rsidRPr="0046376E">
              <w:rPr>
                <w:rFonts w:ascii="SimSun" w:eastAsia="SimSun" w:hAnsi="SimSun" w:hint="eastAsia"/>
                <w:szCs w:val="21"/>
              </w:rPr>
              <w:t>自然人申请代开发票，提交身份证件及复印件；</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其他纳税人申请代开发票，提交加载统一社会信用代码的营业执照（或税务登记证或组织机构代码证）、经办人身份证件及复印件。</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2.</w:t>
            </w:r>
            <w:r w:rsidRPr="0046376E">
              <w:rPr>
                <w:rFonts w:ascii="SimSun" w:eastAsia="SimSun" w:hAnsi="SimSun" w:hint="eastAsia"/>
                <w:szCs w:val="21"/>
              </w:rPr>
              <w:t>在同一窗口缴纳增值税。</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3.</w:t>
            </w:r>
            <w:r w:rsidRPr="0046376E">
              <w:rPr>
                <w:rFonts w:ascii="SimSun" w:eastAsia="SimSun" w:hAnsi="SimSun" w:hint="eastAsia"/>
                <w:szCs w:val="21"/>
              </w:rPr>
              <w:t>到地税指定窗口申报缴纳有关税费。</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w:t>
            </w:r>
            <w:r w:rsidRPr="0046376E">
              <w:rPr>
                <w:rFonts w:ascii="SimSun" w:eastAsia="SimSun" w:hAnsi="SimSun"/>
                <w:szCs w:val="21"/>
              </w:rPr>
              <w:t>4.</w:t>
            </w:r>
            <w:r w:rsidRPr="0046376E">
              <w:rPr>
                <w:rFonts w:ascii="SimSun" w:eastAsia="SimSun" w:hAnsi="SimSun" w:hint="eastAsia"/>
                <w:szCs w:val="21"/>
              </w:rPr>
              <w:t>到国税指定窗口凭相关缴纳税费证明领取发票。</w:t>
            </w:r>
          </w:p>
          <w:p w:rsidR="0046376E" w:rsidRPr="0046376E" w:rsidRDefault="0046376E" w:rsidP="0046376E">
            <w:pPr>
              <w:wordWrap w:val="0"/>
              <w:autoSpaceDE w:val="0"/>
              <w:autoSpaceDN w:val="0"/>
              <w:snapToGrid w:val="0"/>
              <w:spacing w:line="290" w:lineRule="atLeast"/>
              <w:rPr>
                <w:rFonts w:ascii="SimSun" w:eastAsia="SimSun" w:hAnsi="SimSun"/>
                <w:spacing w:val="14"/>
                <w:szCs w:val="21"/>
              </w:rPr>
            </w:pPr>
            <w:r w:rsidRPr="0046376E">
              <w:rPr>
                <w:rFonts w:ascii="SimSun" w:eastAsia="SimSun" w:hAnsi="SimSun" w:hint="eastAsia"/>
                <w:szCs w:val="21"/>
              </w:rPr>
              <w:t xml:space="preserve">　　二、</w:t>
            </w:r>
            <w:r w:rsidRPr="0046376E">
              <w:rPr>
                <w:rFonts w:ascii="SimSun" w:eastAsia="SimSun" w:hAnsi="SimSun" w:hint="eastAsia"/>
                <w:spacing w:val="14"/>
                <w:szCs w:val="21"/>
              </w:rPr>
              <w:t>各省税务机关应在本公告规定的基础上，结合本地实际，制定更为细化、更有明确指向和可操作的纳税人申请代开发票办理流程公</w:t>
            </w:r>
            <w:r w:rsidRPr="0046376E">
              <w:rPr>
                <w:rFonts w:ascii="SimSun" w:eastAsia="SimSun" w:hAnsi="SimSun" w:hint="eastAsia"/>
                <w:spacing w:val="14"/>
                <w:szCs w:val="21"/>
              </w:rPr>
              <w:lastRenderedPageBreak/>
              <w:t>告，切实将简化优化办税流程落到实处。</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三、纳税人销售取得的不动产和其他个人出租不动产代开增值税发票业务所需资料，仍然按照《国家税务总局关于加强和规范税务机关代开普通发票工作的通知》（国税函〔</w:t>
            </w:r>
            <w:r w:rsidRPr="0046376E">
              <w:rPr>
                <w:rFonts w:ascii="SimSun" w:eastAsia="SimSun" w:hAnsi="SimSun"/>
                <w:szCs w:val="21"/>
              </w:rPr>
              <w:t>2004〕1024</w:t>
            </w:r>
            <w:r w:rsidRPr="0046376E">
              <w:rPr>
                <w:rFonts w:ascii="SimSun" w:eastAsia="SimSun" w:hAnsi="SimSun" w:hint="eastAsia"/>
                <w:szCs w:val="21"/>
              </w:rPr>
              <w:t>号）第二条第（五）项执行。</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本公告自</w:t>
            </w:r>
            <w:r w:rsidRPr="0046376E">
              <w:rPr>
                <w:rFonts w:ascii="SimSun" w:eastAsia="SimSun" w:hAnsi="SimSun"/>
                <w:szCs w:val="21"/>
              </w:rPr>
              <w:t>2016</w:t>
            </w:r>
            <w:r w:rsidRPr="0046376E">
              <w:rPr>
                <w:rFonts w:ascii="SimSun" w:eastAsia="SimSun" w:hAnsi="SimSun" w:hint="eastAsia"/>
                <w:szCs w:val="21"/>
              </w:rPr>
              <w:t>年</w:t>
            </w:r>
            <w:r w:rsidRPr="0046376E">
              <w:rPr>
                <w:rFonts w:ascii="SimSun" w:eastAsia="SimSun" w:hAnsi="SimSun"/>
                <w:szCs w:val="21"/>
              </w:rPr>
              <w:t>11</w:t>
            </w:r>
            <w:r w:rsidRPr="0046376E">
              <w:rPr>
                <w:rFonts w:ascii="SimSun" w:eastAsia="SimSun" w:hAnsi="SimSun" w:hint="eastAsia"/>
                <w:szCs w:val="21"/>
              </w:rPr>
              <w:t>月</w:t>
            </w:r>
            <w:r w:rsidRPr="0046376E">
              <w:rPr>
                <w:rFonts w:ascii="SimSun" w:eastAsia="SimSun" w:hAnsi="SimSun"/>
                <w:szCs w:val="21"/>
              </w:rPr>
              <w:t>15</w:t>
            </w:r>
            <w:r w:rsidRPr="0046376E">
              <w:rPr>
                <w:rFonts w:ascii="SimSun" w:eastAsia="SimSun" w:hAnsi="SimSun" w:hint="eastAsia"/>
                <w:szCs w:val="21"/>
              </w:rPr>
              <w:t>日起施行。</w:t>
            </w: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特此公告。</w:t>
            </w:r>
          </w:p>
          <w:p w:rsidR="0046376E" w:rsidRPr="0046376E" w:rsidRDefault="0046376E" w:rsidP="0046376E">
            <w:pPr>
              <w:wordWrap w:val="0"/>
              <w:autoSpaceDE w:val="0"/>
              <w:autoSpaceDN w:val="0"/>
              <w:snapToGrid w:val="0"/>
              <w:spacing w:line="290" w:lineRule="atLeast"/>
              <w:rPr>
                <w:rFonts w:ascii="SimSun" w:eastAsia="SimSun" w:hAnsi="SimSun"/>
                <w:szCs w:val="21"/>
              </w:rPr>
            </w:pP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 xml:space="preserve">　　附件：代开增值税发票缴纳税款申报单</w:t>
            </w:r>
          </w:p>
          <w:p w:rsidR="0046376E" w:rsidRDefault="0046376E" w:rsidP="0046376E">
            <w:pPr>
              <w:wordWrap w:val="0"/>
              <w:autoSpaceDE w:val="0"/>
              <w:autoSpaceDN w:val="0"/>
              <w:snapToGrid w:val="0"/>
              <w:spacing w:line="290" w:lineRule="atLeast"/>
              <w:rPr>
                <w:rFonts w:ascii="SimSun" w:eastAsia="SimSun" w:hAnsi="SimSun" w:hint="eastAsia"/>
                <w:szCs w:val="21"/>
              </w:rPr>
            </w:pPr>
            <w:r w:rsidRPr="0046376E">
              <w:rPr>
                <w:rFonts w:ascii="SimSun" w:eastAsia="SimSun" w:hAnsi="SimSun"/>
                <w:szCs w:val="21"/>
              </w:rPr>
              <w:t xml:space="preserve">          </w:t>
            </w:r>
            <w:hyperlink r:id="rId8" w:history="1">
              <w:r w:rsidRPr="00D84885">
                <w:rPr>
                  <w:rStyle w:val="a7"/>
                  <w:rFonts w:ascii="SimSun" w:eastAsia="SimSun" w:hAnsi="SimSun"/>
                  <w:szCs w:val="21"/>
                </w:rPr>
                <w:t>http://hd.chinatax.gov.cn/guoshui/action/ShowAppend.do?id=15116</w:t>
              </w:r>
            </w:hyperlink>
          </w:p>
          <w:p w:rsidR="0046376E" w:rsidRPr="0046376E" w:rsidRDefault="0046376E" w:rsidP="0046376E">
            <w:pPr>
              <w:wordWrap w:val="0"/>
              <w:autoSpaceDE w:val="0"/>
              <w:autoSpaceDN w:val="0"/>
              <w:snapToGrid w:val="0"/>
              <w:spacing w:line="290" w:lineRule="atLeast"/>
              <w:rPr>
                <w:rFonts w:ascii="SimSun" w:eastAsia="SimSun" w:hAnsi="SimSun"/>
                <w:szCs w:val="21"/>
              </w:rPr>
            </w:pPr>
          </w:p>
          <w:p w:rsidR="0046376E" w:rsidRPr="0046376E"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hint="eastAsia"/>
                <w:szCs w:val="21"/>
              </w:rPr>
              <w:t>国家税务总局</w:t>
            </w:r>
          </w:p>
          <w:p w:rsidR="00F6633C" w:rsidRPr="00F6633C" w:rsidRDefault="0046376E" w:rsidP="0046376E">
            <w:pPr>
              <w:wordWrap w:val="0"/>
              <w:autoSpaceDE w:val="0"/>
              <w:autoSpaceDN w:val="0"/>
              <w:snapToGrid w:val="0"/>
              <w:spacing w:line="290" w:lineRule="atLeast"/>
              <w:rPr>
                <w:rFonts w:ascii="SimSun" w:eastAsia="SimSun" w:hAnsi="SimSun"/>
                <w:szCs w:val="21"/>
              </w:rPr>
            </w:pPr>
            <w:r w:rsidRPr="0046376E">
              <w:rPr>
                <w:rFonts w:ascii="SimSun" w:eastAsia="SimSun" w:hAnsi="SimSun"/>
                <w:szCs w:val="21"/>
              </w:rPr>
              <w:t>2016</w:t>
            </w:r>
            <w:r w:rsidRPr="0046376E">
              <w:rPr>
                <w:rFonts w:ascii="SimSun" w:eastAsia="SimSun" w:hAnsi="SimSun" w:hint="eastAsia"/>
                <w:szCs w:val="21"/>
              </w:rPr>
              <w:t>年</w:t>
            </w:r>
            <w:r w:rsidRPr="0046376E">
              <w:rPr>
                <w:rFonts w:ascii="SimSun" w:eastAsia="SimSun" w:hAnsi="SimSun"/>
                <w:szCs w:val="21"/>
              </w:rPr>
              <w:t>8</w:t>
            </w:r>
            <w:r w:rsidRPr="0046376E">
              <w:rPr>
                <w:rFonts w:ascii="SimSun" w:eastAsia="SimSun" w:hAnsi="SimSun" w:hint="eastAsia"/>
                <w:szCs w:val="21"/>
              </w:rPr>
              <w:t>月</w:t>
            </w:r>
            <w:r w:rsidRPr="0046376E">
              <w:rPr>
                <w:rFonts w:ascii="SimSun" w:eastAsia="SimSun" w:hAnsi="SimSun"/>
                <w:szCs w:val="21"/>
              </w:rPr>
              <w:t>31</w:t>
            </w:r>
            <w:r w:rsidRPr="0046376E">
              <w:rPr>
                <w:rFonts w:ascii="SimSun" w:eastAsia="SimSun" w:hAnsi="SimSun" w:hint="eastAsia"/>
                <w:szCs w:val="21"/>
              </w:rPr>
              <w:t>日</w:t>
            </w:r>
          </w:p>
          <w:p w:rsidR="0046376E" w:rsidRPr="00F6633C" w:rsidRDefault="00F6633C" w:rsidP="0046376E">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46376E" w:rsidRPr="00F6633C">
              <w:rPr>
                <w:rFonts w:ascii="SimSun" w:eastAsia="SimSun" w:hAnsi="SimSun"/>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29F" w:rsidRDefault="0084529F" w:rsidP="00C278F4">
      <w:r>
        <w:separator/>
      </w:r>
    </w:p>
  </w:endnote>
  <w:endnote w:type="continuationSeparator" w:id="1">
    <w:p w:rsidR="0084529F" w:rsidRDefault="0084529F"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29F" w:rsidRDefault="0084529F" w:rsidP="00C278F4">
      <w:r>
        <w:separator/>
      </w:r>
    </w:p>
  </w:footnote>
  <w:footnote w:type="continuationSeparator" w:id="1">
    <w:p w:rsidR="0084529F" w:rsidRDefault="0084529F"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21F0F"/>
    <w:rsid w:val="00444F1B"/>
    <w:rsid w:val="0046376E"/>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4529F"/>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116" TargetMode="External"/><Relationship Id="rId3" Type="http://schemas.openxmlformats.org/officeDocument/2006/relationships/settings" Target="settings.xml"/><Relationship Id="rId7" Type="http://schemas.openxmlformats.org/officeDocument/2006/relationships/hyperlink" Target="http://hd.chinatax.gov.cn/guoshui/action/ShowAppend.do?id=15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344</Words>
  <Characters>1962</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2016-10-10T08:03:00Z</dcterms:modified>
</cp:coreProperties>
</file>