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542F8A" w:rsidRPr="00542F8A" w:rsidRDefault="00542F8A" w:rsidP="00542F8A">
            <w:pPr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542F8A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 xml:space="preserve">국가세무총국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판공청의</w:t>
            </w:r>
            <w:proofErr w:type="spellEnd"/>
          </w:p>
          <w:p w:rsidR="00542F8A" w:rsidRDefault="00542F8A" w:rsidP="00542F8A">
            <w:pPr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2</w:t>
            </w:r>
            <w:r w:rsidRPr="00542F8A"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  <w:t>020</w:t>
            </w:r>
            <w:r w:rsidRPr="00542F8A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 xml:space="preserve">년도 납세신고기한을 </w:t>
            </w:r>
          </w:p>
          <w:p w:rsidR="00542F8A" w:rsidRPr="00542F8A" w:rsidRDefault="00542F8A" w:rsidP="00542F8A">
            <w:pPr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명확히 하는 것에 관한 통지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세총판함</w:t>
            </w:r>
            <w:proofErr w:type="spellEnd"/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[2019]449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각 성,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자치구,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직할시와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세무국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국가세무총국 각지 주재 특파원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판사처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办公室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: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사무소):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&lt;중화인민공화국 세수징수관리법 실시세칙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&gt; 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제1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09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조와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&lt;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판공청의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2020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일부 공휴일 안배에 관한 통지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&gt;(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국판발명전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2019]16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 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규정에 근거하여 매월 또는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매분기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기한만료 후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일내 납세신고를 실행하는 각종 세금의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2020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구체적인 납세신고기한을 다음과 같이 명확히 하오니 이에 따라 집행해주시고, 적시에 납세자에게 고지하시기 바랍니다.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. 1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, 6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, 7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월,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9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월,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12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각각 당월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일까지이다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2. 2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일이 토요일이므로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17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일로 순연한다.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3. 3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일이 토요일이므로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3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16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일로 순연한다.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4. 4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일부터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6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일까지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일간 연휴이므로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20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일로 순연한다.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5. 5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일부터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일까지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일간 연휴이므로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11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일로 순연한다.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6. 8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일이 토요일이므로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8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8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17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일로 순연한다.</w:t>
            </w:r>
          </w:p>
          <w:p w:rsid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lastRenderedPageBreak/>
              <w:t>7. 10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일부터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8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일까지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8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일간 연휴이므로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10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10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23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일로 순연한다.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8. 11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15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일이 토요일이므로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11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납세신고기한은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11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16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일로 순연한다.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이와 별도로 각 지역별로 특수상황에 맞춰 납세신고기한 조정이 필요할 경우에는 국가세무총국 인터넷 안전과</w:t>
            </w:r>
            <w:r w:rsidRPr="00542F8A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정보화 영도소조</w:t>
            </w:r>
            <w:r w:rsidRPr="00542F8A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(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领导小组</w:t>
            </w:r>
            <w:proofErr w:type="spellEnd"/>
            <w:r w:rsidRPr="00542F8A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: </w:t>
            </w:r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리더십그룹</w:t>
            </w:r>
            <w:r w:rsidRPr="00542F8A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)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판공실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(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办公室</w:t>
            </w:r>
            <w:proofErr w:type="spellEnd"/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:</w:t>
            </w:r>
            <w:r w:rsidRPr="00542F8A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542F8A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행정부서)에 사전 등록한다.</w:t>
            </w:r>
            <w:r w:rsidRPr="00542F8A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right="84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국가세무총국 </w:t>
            </w:r>
            <w:proofErr w:type="spellStart"/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판공청</w:t>
            </w:r>
            <w:proofErr w:type="spellEnd"/>
          </w:p>
          <w:p w:rsidR="00DB5008" w:rsidRPr="00542F8A" w:rsidRDefault="00542F8A" w:rsidP="00542F8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바탕" w:eastAsia="바탕" w:hAnsi="바탕" w:cs="바탕"/>
                <w:sz w:val="22"/>
                <w:lang w:eastAsia="ko-KR"/>
              </w:rPr>
            </w:pP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019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12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542F8A">
              <w:rPr>
                <w:rFonts w:ascii="한컴바탕" w:eastAsia="한컴바탕" w:hAnsi="한컴바탕" w:cs="한컴바탕"/>
                <w:szCs w:val="21"/>
                <w:lang w:eastAsia="ko-KR"/>
              </w:rPr>
              <w:t>20</w:t>
            </w:r>
            <w:r w:rsidRPr="00542F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</w:tc>
        <w:tc>
          <w:tcPr>
            <w:tcW w:w="539" w:type="dxa"/>
          </w:tcPr>
          <w:p w:rsidR="00DB5008" w:rsidRPr="00A3711A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542F8A" w:rsidRPr="00542F8A" w:rsidRDefault="00542F8A" w:rsidP="00542F8A">
            <w:pPr>
              <w:snapToGrid w:val="0"/>
              <w:spacing w:line="312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542F8A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国家税务总局办公厅</w:t>
            </w:r>
          </w:p>
          <w:p w:rsidR="00542F8A" w:rsidRDefault="00542F8A" w:rsidP="00542F8A">
            <w:pPr>
              <w:snapToGrid w:val="0"/>
              <w:spacing w:line="312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  <w:lang w:eastAsia="ko-KR"/>
              </w:rPr>
            </w:pPr>
            <w:r w:rsidRPr="00542F8A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关于明确</w:t>
            </w:r>
            <w:r w:rsidRPr="00542F8A">
              <w:rPr>
                <w:rFonts w:ascii="SimSun" w:eastAsia="SimSun" w:hAnsi="SimSun"/>
                <w:b/>
                <w:bCs/>
                <w:sz w:val="26"/>
                <w:szCs w:val="26"/>
              </w:rPr>
              <w:t>2020年度申报纳税</w:t>
            </w:r>
          </w:p>
          <w:p w:rsidR="00542F8A" w:rsidRPr="00542F8A" w:rsidRDefault="00542F8A" w:rsidP="00542F8A">
            <w:pPr>
              <w:snapToGrid w:val="0"/>
              <w:spacing w:line="312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542F8A">
              <w:rPr>
                <w:rFonts w:ascii="SimSun" w:eastAsia="SimSun" w:hAnsi="SimSun"/>
                <w:b/>
                <w:bCs/>
                <w:sz w:val="26"/>
                <w:szCs w:val="26"/>
              </w:rPr>
              <w:t>期限的通知</w:t>
            </w:r>
          </w:p>
          <w:p w:rsidR="00542F8A" w:rsidRPr="00542F8A" w:rsidRDefault="00542F8A" w:rsidP="00542F8A">
            <w:pPr>
              <w:snapToGrid w:val="0"/>
              <w:spacing w:line="312" w:lineRule="auto"/>
              <w:jc w:val="center"/>
              <w:rPr>
                <w:rFonts w:ascii="SimSun" w:eastAsia="SimSun" w:hAnsi="SimSun"/>
                <w:szCs w:val="21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税总办函〔</w:t>
            </w:r>
            <w:r w:rsidRPr="00542F8A">
              <w:rPr>
                <w:rFonts w:ascii="SimSun" w:eastAsia="SimSun" w:hAnsi="SimSun"/>
                <w:szCs w:val="21"/>
              </w:rPr>
              <w:t>2019〕449号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eastAsia="SimSun" w:hAnsi="SimSun"/>
                <w:sz w:val="18"/>
                <w:szCs w:val="21"/>
              </w:rPr>
            </w:pP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Cs w:val="21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国家税务总局各省、自治区、直辖市和计划单列市税务局，国家税务总局驻各地特派员办事处：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 w:val="16"/>
                <w:szCs w:val="21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根据《中华人民共和国税收征收管理法实施细则》第一百零九条和《国务院办公厅关于</w:t>
            </w:r>
            <w:r w:rsidRPr="00542F8A">
              <w:rPr>
                <w:rFonts w:ascii="SimSun" w:eastAsia="SimSun" w:hAnsi="SimSun"/>
                <w:szCs w:val="21"/>
              </w:rPr>
              <w:t>2020年部分节假日安排的通知》（国办发明电〔2019〕16号）规定，现将实行每月或者每季度期满后15日内申报纳税的各税种2020年度具体申报纳税期限明确如下，请遵照执行，并及时告知纳税人。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一、</w:t>
            </w:r>
            <w:r w:rsidRPr="00542F8A">
              <w:rPr>
                <w:rFonts w:ascii="SimSun" w:eastAsia="SimSun" w:hAnsi="SimSun"/>
                <w:szCs w:val="21"/>
              </w:rPr>
              <w:t>1月、6月、7月、9月、12月申报纳税期限分别截至当月15日。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二、</w:t>
            </w:r>
            <w:r w:rsidRPr="00542F8A">
              <w:rPr>
                <w:rFonts w:ascii="SimSun" w:eastAsia="SimSun" w:hAnsi="SimSun"/>
                <w:szCs w:val="21"/>
              </w:rPr>
              <w:t>2月15日为星期六，2月申报纳税期限顺延至2月17日。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 w:val="18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三、</w:t>
            </w:r>
            <w:r w:rsidRPr="00542F8A">
              <w:rPr>
                <w:rFonts w:ascii="SimSun" w:eastAsia="SimSun" w:hAnsi="SimSun"/>
                <w:szCs w:val="21"/>
              </w:rPr>
              <w:t>3月15日为星期日，3月申报纳税期限顺至3月16日。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四、</w:t>
            </w:r>
            <w:r w:rsidRPr="00542F8A">
              <w:rPr>
                <w:rFonts w:ascii="SimSun" w:eastAsia="SimSun" w:hAnsi="SimSun"/>
                <w:szCs w:val="21"/>
              </w:rPr>
              <w:t>4月4日至6日放假3天，4月申报纳税期限顺至4月20日。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五、</w:t>
            </w:r>
            <w:r w:rsidRPr="00542F8A">
              <w:rPr>
                <w:rFonts w:ascii="SimSun" w:eastAsia="SimSun" w:hAnsi="SimSun"/>
                <w:szCs w:val="21"/>
              </w:rPr>
              <w:t>5月1日至5日放假5天，5月申报纳税期限顺延至5月22日。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六、</w:t>
            </w:r>
            <w:r w:rsidRPr="00542F8A">
              <w:rPr>
                <w:rFonts w:ascii="SimSun" w:eastAsia="SimSun" w:hAnsi="SimSun"/>
                <w:szCs w:val="21"/>
              </w:rPr>
              <w:t>8月15日为星期六，8月申报纳税期限顺延至8月17日。</w:t>
            </w:r>
          </w:p>
          <w:p w:rsid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snapToGrid w:val="0"/>
              <w:spacing w:line="312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lastRenderedPageBreak/>
              <w:t>七、</w:t>
            </w:r>
            <w:r w:rsidRPr="00542F8A">
              <w:rPr>
                <w:rFonts w:ascii="SimSun" w:eastAsia="SimSun" w:hAnsi="SimSun"/>
                <w:szCs w:val="21"/>
              </w:rPr>
              <w:t>10月1日至8日放假8天，10月申报纳税期限顺延至10月23日。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八、</w:t>
            </w:r>
            <w:r w:rsidRPr="00542F8A">
              <w:rPr>
                <w:rFonts w:ascii="SimSun" w:eastAsia="SimSun" w:hAnsi="SimSun"/>
                <w:szCs w:val="21"/>
              </w:rPr>
              <w:t>11月15日为星期日，11月申报纳税期限顺延至11月16日。</w:t>
            </w:r>
          </w:p>
          <w:p w:rsidR="00542F8A" w:rsidRP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snapToGrid w:val="0"/>
              <w:spacing w:line="312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另外，各地遇特殊情况需要调整申报纳税期限的，应当提前上报国家税务总局网络安全和信息化领导小组办公室备案。</w:t>
            </w:r>
          </w:p>
          <w:p w:rsidR="00542F8A" w:rsidRPr="00542F8A" w:rsidRDefault="00542F8A" w:rsidP="00542F8A">
            <w:pPr>
              <w:snapToGrid w:val="0"/>
              <w:spacing w:line="360" w:lineRule="auto"/>
              <w:ind w:right="840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542F8A" w:rsidRPr="00542F8A" w:rsidRDefault="00542F8A" w:rsidP="00542F8A">
            <w:pPr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542F8A">
              <w:rPr>
                <w:rFonts w:ascii="SimSun" w:eastAsia="SimSun" w:hAnsi="SimSun" w:hint="eastAsia"/>
                <w:szCs w:val="21"/>
              </w:rPr>
              <w:t>国家税务总局办公厅</w:t>
            </w:r>
          </w:p>
          <w:p w:rsidR="00DB5008" w:rsidRPr="00542F8A" w:rsidRDefault="00542F8A" w:rsidP="00542F8A">
            <w:pPr>
              <w:snapToGrid w:val="0"/>
              <w:spacing w:line="360" w:lineRule="auto"/>
              <w:jc w:val="right"/>
              <w:rPr>
                <w:rFonts w:ascii="SimSun" w:hAnsi="SimSun" w:hint="eastAsia"/>
              </w:rPr>
            </w:pPr>
            <w:r w:rsidRPr="00542F8A">
              <w:rPr>
                <w:rFonts w:ascii="SimSun" w:eastAsia="SimSun" w:hAnsi="SimSun"/>
                <w:szCs w:val="21"/>
              </w:rPr>
              <w:t>2019年12月20日</w:t>
            </w:r>
          </w:p>
        </w:tc>
      </w:tr>
    </w:tbl>
    <w:p w:rsidR="00100135" w:rsidRPr="00642D96" w:rsidRDefault="00100135" w:rsidP="00642D96">
      <w:pPr>
        <w:rPr>
          <w:rFonts w:hint="eastAsia"/>
          <w:lang w:eastAsia="ko-KR"/>
        </w:rPr>
      </w:pPr>
    </w:p>
    <w:sectPr w:rsidR="00100135" w:rsidRPr="00642D96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26" w:rsidRDefault="00F84926" w:rsidP="00C278F4">
      <w:r>
        <w:separator/>
      </w:r>
    </w:p>
  </w:endnote>
  <w:endnote w:type="continuationSeparator" w:id="0">
    <w:p w:rsidR="00F84926" w:rsidRDefault="00F84926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26" w:rsidRDefault="00F84926" w:rsidP="00C278F4">
      <w:r>
        <w:separator/>
      </w:r>
    </w:p>
  </w:footnote>
  <w:footnote w:type="continuationSeparator" w:id="0">
    <w:p w:rsidR="00F84926" w:rsidRDefault="00F84926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4A"/>
    <w:multiLevelType w:val="hybridMultilevel"/>
    <w:tmpl w:val="FB660F2E"/>
    <w:lvl w:ilvl="0" w:tplc="8D687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312F8"/>
    <w:multiLevelType w:val="hybridMultilevel"/>
    <w:tmpl w:val="C0868DFE"/>
    <w:lvl w:ilvl="0" w:tplc="9FE0F9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F6415F"/>
    <w:multiLevelType w:val="hybridMultilevel"/>
    <w:tmpl w:val="56324578"/>
    <w:lvl w:ilvl="0" w:tplc="35346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2B2F5B"/>
    <w:multiLevelType w:val="hybridMultilevel"/>
    <w:tmpl w:val="7AD818FE"/>
    <w:lvl w:ilvl="0" w:tplc="BE3806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CA20AA"/>
    <w:multiLevelType w:val="hybridMultilevel"/>
    <w:tmpl w:val="FEF8393C"/>
    <w:lvl w:ilvl="0" w:tplc="BB6CAB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0249A5"/>
    <w:multiLevelType w:val="hybridMultilevel"/>
    <w:tmpl w:val="AC2C86CE"/>
    <w:lvl w:ilvl="0" w:tplc="A68E3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583682"/>
    <w:multiLevelType w:val="hybridMultilevel"/>
    <w:tmpl w:val="6480F9BC"/>
    <w:lvl w:ilvl="0" w:tplc="6AF01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252F92"/>
    <w:multiLevelType w:val="hybridMultilevel"/>
    <w:tmpl w:val="1CC2941C"/>
    <w:lvl w:ilvl="0" w:tplc="4872B9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8222DF"/>
    <w:multiLevelType w:val="hybridMultilevel"/>
    <w:tmpl w:val="31BA3A86"/>
    <w:lvl w:ilvl="0" w:tplc="2E864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79332E"/>
    <w:multiLevelType w:val="hybridMultilevel"/>
    <w:tmpl w:val="544EA8D8"/>
    <w:lvl w:ilvl="0" w:tplc="524A74A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C5337C"/>
    <w:multiLevelType w:val="hybridMultilevel"/>
    <w:tmpl w:val="E34A43AC"/>
    <w:lvl w:ilvl="0" w:tplc="B8807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1340D3"/>
    <w:multiLevelType w:val="hybridMultilevel"/>
    <w:tmpl w:val="0DFAA460"/>
    <w:lvl w:ilvl="0" w:tplc="63B0C102">
      <w:start w:val="1"/>
      <w:numFmt w:val="decimal"/>
      <w:lvlText w:val="제%1장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F068C3"/>
    <w:multiLevelType w:val="hybridMultilevel"/>
    <w:tmpl w:val="88220600"/>
    <w:lvl w:ilvl="0" w:tplc="6F987836">
      <w:start w:val="1"/>
      <w:numFmt w:val="decimal"/>
      <w:lvlText w:val="제%1조"/>
      <w:lvlJc w:val="left"/>
      <w:pPr>
        <w:ind w:left="420" w:hanging="420"/>
      </w:pPr>
      <w:rPr>
        <w:rFonts w:ascii="굴림" w:eastAsia="굴림" w:hAnsi="굴림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E40BAB"/>
    <w:multiLevelType w:val="hybridMultilevel"/>
    <w:tmpl w:val="571E8484"/>
    <w:lvl w:ilvl="0" w:tplc="16229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F8643A"/>
    <w:multiLevelType w:val="hybridMultilevel"/>
    <w:tmpl w:val="DD48C6C8"/>
    <w:lvl w:ilvl="0" w:tplc="345E7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D10474E"/>
    <w:multiLevelType w:val="hybridMultilevel"/>
    <w:tmpl w:val="34344118"/>
    <w:lvl w:ilvl="0" w:tplc="6D8E7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CD37DA"/>
    <w:multiLevelType w:val="hybridMultilevel"/>
    <w:tmpl w:val="BEECDE36"/>
    <w:lvl w:ilvl="0" w:tplc="970E6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BB41D0"/>
    <w:multiLevelType w:val="hybridMultilevel"/>
    <w:tmpl w:val="D27EE3D6"/>
    <w:lvl w:ilvl="0" w:tplc="1254A760">
      <w:start w:val="1"/>
      <w:numFmt w:val="decimal"/>
      <w:lvlText w:val="제%1조"/>
      <w:lvlJc w:val="left"/>
      <w:pPr>
        <w:ind w:left="420" w:hanging="420"/>
      </w:pPr>
      <w:rPr>
        <w:rFonts w:hint="eastAsia"/>
        <w:b/>
        <w:lang w:val="e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3B66BE"/>
    <w:multiLevelType w:val="hybridMultilevel"/>
    <w:tmpl w:val="D5B64002"/>
    <w:lvl w:ilvl="0" w:tplc="6C986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0F5819"/>
    <w:multiLevelType w:val="hybridMultilevel"/>
    <w:tmpl w:val="488237AC"/>
    <w:lvl w:ilvl="0" w:tplc="0C100404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150A30"/>
    <w:multiLevelType w:val="hybridMultilevel"/>
    <w:tmpl w:val="3EC0DDB0"/>
    <w:lvl w:ilvl="0" w:tplc="6D6C5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CF3CF3"/>
    <w:multiLevelType w:val="hybridMultilevel"/>
    <w:tmpl w:val="AF026632"/>
    <w:lvl w:ilvl="0" w:tplc="069046F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613673"/>
    <w:multiLevelType w:val="hybridMultilevel"/>
    <w:tmpl w:val="837C97D0"/>
    <w:lvl w:ilvl="0" w:tplc="13A89C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CF70344"/>
    <w:multiLevelType w:val="hybridMultilevel"/>
    <w:tmpl w:val="5094D76C"/>
    <w:lvl w:ilvl="0" w:tplc="CAA0E554">
      <w:start w:val="1"/>
      <w:numFmt w:val="decimal"/>
      <w:lvlText w:val="제%1조"/>
      <w:lvlJc w:val="left"/>
      <w:pPr>
        <w:ind w:left="529" w:hanging="420"/>
      </w:pPr>
      <w:rPr>
        <w:rFonts w:hint="eastAsia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24">
    <w:nsid w:val="700A0D74"/>
    <w:multiLevelType w:val="hybridMultilevel"/>
    <w:tmpl w:val="09D48D78"/>
    <w:lvl w:ilvl="0" w:tplc="D98417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FF1C90"/>
    <w:multiLevelType w:val="hybridMultilevel"/>
    <w:tmpl w:val="AC3299CC"/>
    <w:lvl w:ilvl="0" w:tplc="B6F8BD4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B54688"/>
    <w:multiLevelType w:val="hybridMultilevel"/>
    <w:tmpl w:val="DB609894"/>
    <w:lvl w:ilvl="0" w:tplc="33FE1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115B05"/>
    <w:multiLevelType w:val="hybridMultilevel"/>
    <w:tmpl w:val="75D6ED76"/>
    <w:lvl w:ilvl="0" w:tplc="B87885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658560C"/>
    <w:multiLevelType w:val="hybridMultilevel"/>
    <w:tmpl w:val="8C66976C"/>
    <w:lvl w:ilvl="0" w:tplc="AA2858C8">
      <w:start w:val="1"/>
      <w:numFmt w:val="decimal"/>
      <w:lvlText w:val="제%1조"/>
      <w:lvlJc w:val="left"/>
      <w:pPr>
        <w:ind w:left="527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9">
    <w:nsid w:val="77166689"/>
    <w:multiLevelType w:val="hybridMultilevel"/>
    <w:tmpl w:val="2FF2D014"/>
    <w:lvl w:ilvl="0" w:tplc="BBDECE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53622C"/>
    <w:multiLevelType w:val="hybridMultilevel"/>
    <w:tmpl w:val="6F101154"/>
    <w:lvl w:ilvl="0" w:tplc="84AC2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F640007"/>
    <w:multiLevelType w:val="hybridMultilevel"/>
    <w:tmpl w:val="BB2632DA"/>
    <w:lvl w:ilvl="0" w:tplc="A8E85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1"/>
  </w:num>
  <w:num w:numId="5">
    <w:abstractNumId w:val="7"/>
  </w:num>
  <w:num w:numId="6">
    <w:abstractNumId w:val="13"/>
  </w:num>
  <w:num w:numId="7">
    <w:abstractNumId w:val="31"/>
  </w:num>
  <w:num w:numId="8">
    <w:abstractNumId w:val="22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20"/>
  </w:num>
  <w:num w:numId="16">
    <w:abstractNumId w:val="8"/>
  </w:num>
  <w:num w:numId="17">
    <w:abstractNumId w:val="30"/>
  </w:num>
  <w:num w:numId="18">
    <w:abstractNumId w:val="18"/>
  </w:num>
  <w:num w:numId="19">
    <w:abstractNumId w:val="12"/>
  </w:num>
  <w:num w:numId="20">
    <w:abstractNumId w:val="29"/>
  </w:num>
  <w:num w:numId="21">
    <w:abstractNumId w:val="26"/>
  </w:num>
  <w:num w:numId="22">
    <w:abstractNumId w:val="9"/>
  </w:num>
  <w:num w:numId="23">
    <w:abstractNumId w:val="28"/>
  </w:num>
  <w:num w:numId="24">
    <w:abstractNumId w:val="25"/>
  </w:num>
  <w:num w:numId="25">
    <w:abstractNumId w:val="24"/>
  </w:num>
  <w:num w:numId="26">
    <w:abstractNumId w:val="14"/>
  </w:num>
  <w:num w:numId="27">
    <w:abstractNumId w:val="2"/>
  </w:num>
  <w:num w:numId="28">
    <w:abstractNumId w:val="0"/>
  </w:num>
  <w:num w:numId="29">
    <w:abstractNumId w:val="23"/>
  </w:num>
  <w:num w:numId="30">
    <w:abstractNumId w:val="27"/>
  </w:num>
  <w:num w:numId="31">
    <w:abstractNumId w:val="3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6EE8"/>
    <w:rsid w:val="00055C6A"/>
    <w:rsid w:val="000659F8"/>
    <w:rsid w:val="00065F42"/>
    <w:rsid w:val="00072F9F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95BE9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45D9"/>
    <w:rsid w:val="002E5535"/>
    <w:rsid w:val="002F6187"/>
    <w:rsid w:val="00315BCC"/>
    <w:rsid w:val="00356E94"/>
    <w:rsid w:val="00357838"/>
    <w:rsid w:val="00373DA6"/>
    <w:rsid w:val="0037618A"/>
    <w:rsid w:val="003818EE"/>
    <w:rsid w:val="003C33E4"/>
    <w:rsid w:val="003C5455"/>
    <w:rsid w:val="003D3255"/>
    <w:rsid w:val="0042048E"/>
    <w:rsid w:val="00432A54"/>
    <w:rsid w:val="00444F1B"/>
    <w:rsid w:val="00450E11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42F8A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42D96"/>
    <w:rsid w:val="006A1DED"/>
    <w:rsid w:val="006C28B6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B40"/>
    <w:rsid w:val="00820E98"/>
    <w:rsid w:val="00827BB7"/>
    <w:rsid w:val="00844C62"/>
    <w:rsid w:val="00846ACB"/>
    <w:rsid w:val="00874D2F"/>
    <w:rsid w:val="00895A68"/>
    <w:rsid w:val="00896D67"/>
    <w:rsid w:val="008D50EF"/>
    <w:rsid w:val="009053B4"/>
    <w:rsid w:val="00907432"/>
    <w:rsid w:val="00913DA6"/>
    <w:rsid w:val="009274C0"/>
    <w:rsid w:val="00991600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704C8"/>
    <w:rsid w:val="00A7085D"/>
    <w:rsid w:val="00A80DD8"/>
    <w:rsid w:val="00A849DB"/>
    <w:rsid w:val="00A945CB"/>
    <w:rsid w:val="00A9692D"/>
    <w:rsid w:val="00AA03A7"/>
    <w:rsid w:val="00AA3F7C"/>
    <w:rsid w:val="00AD2A3D"/>
    <w:rsid w:val="00AF07C7"/>
    <w:rsid w:val="00B02757"/>
    <w:rsid w:val="00B12443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78AB"/>
    <w:rsid w:val="00F32227"/>
    <w:rsid w:val="00F6633C"/>
    <w:rsid w:val="00F73404"/>
    <w:rsid w:val="00F74269"/>
    <w:rsid w:val="00F77275"/>
    <w:rsid w:val="00F83BC3"/>
    <w:rsid w:val="00F84926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06ED-312A-4505-8887-E9B8BDA9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44</cp:revision>
  <dcterms:created xsi:type="dcterms:W3CDTF">2016-01-15T03:23:00Z</dcterms:created>
  <dcterms:modified xsi:type="dcterms:W3CDTF">2020-01-06T05:58:00Z</dcterms:modified>
</cp:coreProperties>
</file>