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pacing w:val="-20"/>
                <w:sz w:val="26"/>
                <w:szCs w:val="26"/>
                <w:lang w:eastAsia="ko-KR"/>
              </w:rPr>
            </w:pPr>
            <w:r w:rsidRPr="00EF3B7B">
              <w:rPr>
                <w:rFonts w:ascii="한컴바탕" w:eastAsia="한컴바탕" w:hAnsi="한컴바탕" w:cs="한컴바탕" w:hint="eastAsia"/>
                <w:b/>
                <w:spacing w:val="-20"/>
                <w:sz w:val="26"/>
                <w:szCs w:val="26"/>
                <w:lang w:eastAsia="ko-KR"/>
              </w:rPr>
              <w:t>무허가경영•</w:t>
            </w:r>
            <w:proofErr w:type="spellStart"/>
            <w:r w:rsidRPr="00EF3B7B">
              <w:rPr>
                <w:rFonts w:ascii="한컴바탕" w:eastAsia="한컴바탕" w:hAnsi="한컴바탕" w:cs="한컴바탕" w:hint="eastAsia"/>
                <w:b/>
                <w:spacing w:val="-20"/>
                <w:sz w:val="26"/>
                <w:szCs w:val="26"/>
                <w:lang w:eastAsia="ko-KR"/>
              </w:rPr>
              <w:t>무영업집조경영</w:t>
            </w:r>
            <w:proofErr w:type="spellEnd"/>
            <w:r w:rsidRPr="00EF3B7B">
              <w:rPr>
                <w:rFonts w:ascii="한컴바탕" w:eastAsia="한컴바탕" w:hAnsi="한컴바탕" w:cs="한컴바탕"/>
                <w:b/>
                <w:spacing w:val="-20"/>
                <w:sz w:val="26"/>
                <w:szCs w:val="26"/>
                <w:lang w:eastAsia="ko-KR"/>
              </w:rPr>
              <w:t xml:space="preserve"> 조사처리방법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국무원령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제684호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다음과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같이 &lt;무허가경영•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무영업집조경영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조사처리방법&gt;을 공표하는 바이며 2017년 10월 1일부터 시행한다. 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총리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리커챵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bookmarkStart w:id="0" w:name="_GoBack"/>
            <w:bookmarkEnd w:id="0"/>
            <w:proofErr w:type="spellStart"/>
            <w:r w:rsidRPr="00EF3B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李克强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2017년 8월 6일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1조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</w:r>
            <w:r w:rsidRPr="00EF3B7B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사회주의 시장경제 질서를 유지하고 공평 경쟁을 촉진시키며 경영자와 소비자의 합법적 권익을 보호하기 위한 목적으로 이 방법을 제정한다.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2조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그 어떠한 업체와 개인도 법률•법규•국무원결정의 규정을 어기고 무허가경영•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무영업집조경영에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종사하여서는 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아니된다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3조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다음 각 호의 활동은 무허가경영•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무영업집조경영에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해당되지 아니한다.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(1)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현급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이상 지방인민정부에 의해 지정된 장소와 시간에 따라 농부산물•일상생활용품을 판매하거나, 개인이 자신이 장악한 기능을 이용하여 법에 따라 허가가 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필요없고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대중에 편리를 제공하는 노무활동에 종사하는 경우;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(2)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 xml:space="preserve">법률•행정법규•국무원결정의 규정에 따라 허가 또는 등록•등기가 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필요없는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경영활동에 종사하는 경우.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4조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현급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이상 지방인민정부는 해당 행정구역 내의 무허가경영•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무영업집조경영에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대한 조사처리 업무를 책임지고 조율하며 관련 부서간에 업무분장•조율•협력하는 무허가경영•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무영업집조경영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조사처리 업무 체제를 구축한다.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5조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</w:r>
            <w:r w:rsidRPr="00EF3B7B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경영자가 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경여활동에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종사함에 있어 법에 따라 허가를 취득하지 아니한 경우 법률•법규•국무원결정에서 규정한 부서가 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조사처리한다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. 법률•법규•국무원결정에 관련 규정을 두고 있지 아니하거나 그 규정이 명확하지 아니한 경우 성•자치구•직할시 인민정부에 의해 확정된 부서가 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조사처리한다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.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6조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 xml:space="preserve">경영자가 경영활동에 종사함에 있어 법에 따라 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영업집조를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발급받지 아니한 경우 공상행정관리 직책을 이행하는 부서(이하 '공상행정관리부서')가 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조사처리한다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7조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 xml:space="preserve">경영자가 경영활동에 종사함에 있어 법에 따라 허가를 취득하지도 아니하였고 법에 따라 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영업집조를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발급받지도 아니한 경우 이 방법 제5조의 규정에 따라 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조사처리한다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8조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공상행정관리부서, 법률•법규•국무원결정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lastRenderedPageBreak/>
              <w:t>에서 규정한 부서와 성•자치구•직할시 인민정부가 확정한 부서(이하 '조사처리부서'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로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통칭)는 법에 따라 직책을 이행하고 긴밀하게 협력하여야 하며 정보통신망 플랫폼을 이용하여 정보공유를 강화하여야 한다. 본 부서의 관할이 아닌 무허가경영•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무영업집조경영을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발견한 경우 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지체없이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관련 부서에 통보하여야 한다.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9조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</w:r>
            <w:r w:rsidRPr="00EF3B7B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그 어떠한 업체와 개인도 조사처리부서에 무허가경영•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무영업집조경영을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제보할 권리가 있다.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조사처리부서는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제보를 접수하는 전화번호, 우편주소 또는 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이메일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주소를 사회에 공개하여야 하며 담당인력을 배정하여 제보를 접수하고 법에 따라 처리하여야 한다. 실명제보의 경우 조사처리부서는 처리결과를 제보자에게 고지하여야 하며 제보자의 신분을 비밀로 유지하여야 한다.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10조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조사처리부서는 무허가경영•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무영업집조경영을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조사처리함에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있어 조사처리와 유도 병행 원칙, 처벌과 교육 병행 원칙을 준수하여야 하며 허가증•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영업집조를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발급받을 수 있는 법정(</w:t>
            </w:r>
            <w:r w:rsidRPr="00EF3B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法定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조건을 갖추었고 경영을 계속할 의사가 있는 경영자에 대해서는 법에 따라 해당 허가증•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영업집조를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발급받도록 유도하여야 한다. 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11조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현급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이상 인민정부의 공상행정관리부서는 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무영업집조경영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혐의를 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조사처리함에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있어 다음 각 호의 직권을 행사할 수 있다.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(1)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관련 경영활동 중단 명령;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(2)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무영업집조경영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혐의와 연관성이 있는 업체와 개인에 대한 조사를 통해 관련 상황 파악;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(3)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무영업집조경영에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사용된 혐의가 있는 장소에 진입하여 현장검사 실시;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(4)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무영업집조경영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혐의와 연관성이 있는 계약서•영수증•장부 및 기타 관련 자료 열람 및 복사;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EF3B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무영업집조경영에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사용된 혐의가 있는 장소에 대하여 폐쇄 조치를 취할 수 있으며 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무영업집조경영에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사용된 혐의가 있는 공구•설비•원재료•제품(상품) 등 물품에 대하여 압류 조치를 취할 수 있다.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무허가경영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혐의에 대한 조사처리 시 관련 법률•법규의 규정에 따라 조치를 취한다.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12조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무허가경영에 종사하는 경우 조사처리부서가 관련 법률•법규의 규정에 따라 처벌을 내린다.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13조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무영업집조경영에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종사하는 경우 공상행정관리부서가 관련 법률•행정법규의 규정에 따라 처벌을 내린다. 법률•행정법규에 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무영업집조경영에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대한 명확한 처벌규정을 두고 있지 아니할 경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lastRenderedPageBreak/>
              <w:t>우 공상행정관리부서가 위법행위의 중단을 명하고 위법소득을 몰수하며 1만위안 이하의 과징금을 병과한다.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14조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무영업집조경영임을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인지하고도 경영자를 위하여 경영장소를 제공하거나 운송•보관•저장 등 조건을 제공하는 경우 공상행정관리부서가 위법행위의 중단을 명하고 위법소득을 몰수하며 5,000위안 이하의 과징금을 부과할 수 있다.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15조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그 어떠한 업체와 개인이 무허가경영•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무영업집조경영에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종사하는 경우 조사처리부서가 신용기록에 기입하고 관련 법률•법규의 규정에 따라 공시한다.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16조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</w:r>
            <w:r w:rsidRPr="00EF3B7B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무허가경영•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무영업집조경영에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대한 조사처리부서의 조사처리를 방해함으로써 치안관리 위반행위를 구성하는 경우 공안기관이 &lt;중화인민공화국 치안관리 처벌법&gt;의 규정에 따라 처벌을 내린다.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17조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</w:r>
            <w:r w:rsidRPr="00EF3B7B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조사처리부서와 그 업무인력이 직권을 남용하거나 직무를 소홀히 하거나 사리도모를 위한 부정행위를 행하는 경우 법에 의거하여 책임이 있는 관리자와 직접적 책임이 있는 자에게 처분을 내린다.</w:t>
            </w:r>
          </w:p>
          <w:p w:rsidR="00EF3B7B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18조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이 방법에 대한 위반행위가 범죄를 구성하는 경우 법에 의거하여 형사책임을 추궁한다.</w:t>
            </w:r>
          </w:p>
          <w:p w:rsidR="00F6633C" w:rsidRPr="00EF3B7B" w:rsidRDefault="00EF3B7B" w:rsidP="00EF3B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</w:pPr>
            <w:r w:rsidRPr="00EF3B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19조</w:t>
            </w:r>
            <w:r w:rsidRPr="00EF3B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</w:r>
            <w:r w:rsidRPr="00EF3B7B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이 규정은 2017년 10월 1일부터 시행한다. 2003년 1월 6일 국무원이 발표한 &lt;</w:t>
            </w:r>
            <w:proofErr w:type="spellStart"/>
            <w:r w:rsidRPr="00EF3B7B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무영업집조경영</w:t>
            </w:r>
            <w:proofErr w:type="spellEnd"/>
            <w:r w:rsidRPr="00EF3B7B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조사처리 및 단속방법&gt;은 동시에 폐지한다.</w:t>
            </w: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EF3B7B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无证无照经营查处办法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EF3B7B">
              <w:rPr>
                <w:rFonts w:ascii="SimSun" w:eastAsia="SimSun" w:hAnsi="SimSun" w:hint="eastAsia"/>
                <w:szCs w:val="21"/>
              </w:rPr>
              <w:t>国务院令第</w:t>
            </w:r>
            <w:r w:rsidRPr="00EF3B7B">
              <w:rPr>
                <w:rFonts w:ascii="SimSun" w:eastAsia="SimSun" w:hAnsi="SimSun"/>
                <w:szCs w:val="21"/>
              </w:rPr>
              <w:t>684</w:t>
            </w:r>
            <w:r w:rsidRPr="00EF3B7B">
              <w:rPr>
                <w:rFonts w:ascii="SimSun" w:eastAsia="SimSun" w:hAnsi="SimSun" w:hint="eastAsia"/>
                <w:szCs w:val="21"/>
              </w:rPr>
              <w:t>号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  <w:r w:rsidRPr="00EF3B7B">
              <w:rPr>
                <w:rFonts w:ascii="SimSun" w:eastAsia="SimSun" w:hAnsi="SimSun" w:hint="eastAsia"/>
                <w:szCs w:val="21"/>
              </w:rPr>
              <w:t>现公布《无证无照经营查处办法》，自</w:t>
            </w:r>
            <w:r w:rsidRPr="00EF3B7B">
              <w:rPr>
                <w:rFonts w:ascii="SimSun" w:eastAsia="SimSun" w:hAnsi="SimSun"/>
                <w:szCs w:val="21"/>
              </w:rPr>
              <w:t>2017</w:t>
            </w:r>
            <w:r w:rsidRPr="00EF3B7B">
              <w:rPr>
                <w:rFonts w:ascii="SimSun" w:eastAsia="SimSun" w:hAnsi="SimSun" w:hint="eastAsia"/>
                <w:szCs w:val="21"/>
              </w:rPr>
              <w:t>年</w:t>
            </w:r>
            <w:r w:rsidRPr="00EF3B7B">
              <w:rPr>
                <w:rFonts w:ascii="SimSun" w:eastAsia="SimSun" w:hAnsi="SimSun"/>
                <w:szCs w:val="21"/>
              </w:rPr>
              <w:t>10</w:t>
            </w:r>
            <w:r w:rsidRPr="00EF3B7B">
              <w:rPr>
                <w:rFonts w:ascii="SimSun" w:eastAsia="SimSun" w:hAnsi="SimSun" w:hint="eastAsia"/>
                <w:szCs w:val="21"/>
              </w:rPr>
              <w:t>月</w:t>
            </w:r>
            <w:r w:rsidRPr="00EF3B7B">
              <w:rPr>
                <w:rFonts w:ascii="SimSun" w:eastAsia="SimSun" w:hAnsi="SimSun"/>
                <w:szCs w:val="21"/>
              </w:rPr>
              <w:t>1</w:t>
            </w:r>
            <w:r w:rsidRPr="00EF3B7B">
              <w:rPr>
                <w:rFonts w:ascii="SimSun" w:eastAsia="SimSun" w:hAnsi="SimSun" w:hint="eastAsia"/>
                <w:szCs w:val="21"/>
              </w:rPr>
              <w:t>日起施行。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3B7B">
              <w:rPr>
                <w:rFonts w:ascii="SimSun" w:eastAsia="SimSun" w:hAnsi="SimSun" w:hint="eastAsia"/>
                <w:szCs w:val="21"/>
              </w:rPr>
              <w:t>总理　李克强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3B7B">
              <w:rPr>
                <w:rFonts w:ascii="SimSun" w:eastAsia="SimSun" w:hAnsi="SimSun"/>
                <w:szCs w:val="21"/>
              </w:rPr>
              <w:t>2017</w:t>
            </w:r>
            <w:r w:rsidRPr="00EF3B7B">
              <w:rPr>
                <w:rFonts w:ascii="SimSun" w:eastAsia="SimSun" w:hAnsi="SimSun" w:hint="eastAsia"/>
                <w:szCs w:val="21"/>
              </w:rPr>
              <w:t>年</w:t>
            </w:r>
            <w:r w:rsidRPr="00EF3B7B">
              <w:rPr>
                <w:rFonts w:ascii="SimSun" w:eastAsia="SimSun" w:hAnsi="SimSun"/>
                <w:szCs w:val="21"/>
              </w:rPr>
              <w:t>8</w:t>
            </w:r>
            <w:r w:rsidRPr="00EF3B7B">
              <w:rPr>
                <w:rFonts w:ascii="SimSun" w:eastAsia="SimSun" w:hAnsi="SimSun" w:hint="eastAsia"/>
                <w:szCs w:val="21"/>
              </w:rPr>
              <w:t>月</w:t>
            </w:r>
            <w:r w:rsidRPr="00EF3B7B">
              <w:rPr>
                <w:rFonts w:ascii="SimSun" w:eastAsia="SimSun" w:hAnsi="SimSun"/>
                <w:szCs w:val="21"/>
              </w:rPr>
              <w:t>6</w:t>
            </w:r>
            <w:r w:rsidRPr="00EF3B7B">
              <w:rPr>
                <w:rFonts w:ascii="SimSun" w:eastAsia="SimSun" w:hAnsi="SimSun" w:hint="eastAsia"/>
                <w:szCs w:val="21"/>
              </w:rPr>
              <w:t>日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3B7B">
              <w:rPr>
                <w:rFonts w:ascii="SimSun" w:eastAsia="SimSun" w:hAnsi="SimSun" w:hint="eastAsia"/>
                <w:szCs w:val="21"/>
              </w:rPr>
              <w:t>第一条　为了维护社会主义市场经济秩序，促进公平竞争，保护经营者和消费者的合法权益，制定本办法。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3B7B">
              <w:rPr>
                <w:rFonts w:ascii="SimSun" w:eastAsia="SimSun" w:hAnsi="SimSun" w:hint="eastAsia"/>
                <w:szCs w:val="21"/>
              </w:rPr>
              <w:t>第二条　任何单位或者个人不得违反法律、法规、国务院决定的规定，从事无证无照经营。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3B7B">
              <w:rPr>
                <w:rFonts w:ascii="SimSun" w:eastAsia="SimSun" w:hAnsi="SimSun" w:hint="eastAsia"/>
                <w:szCs w:val="21"/>
              </w:rPr>
              <w:t>第三条　下列经营活动，不属于无证无照经营：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3B7B">
              <w:rPr>
                <w:rFonts w:ascii="SimSun" w:eastAsia="SimSun" w:hAnsi="SimSun" w:hint="eastAsia"/>
                <w:szCs w:val="21"/>
              </w:rPr>
              <w:t>（一）</w:t>
            </w:r>
            <w:r w:rsidRPr="00EF3B7B">
              <w:rPr>
                <w:rFonts w:ascii="SimSun" w:eastAsia="SimSun" w:hAnsi="SimSun" w:hint="eastAsia"/>
                <w:spacing w:val="10"/>
                <w:szCs w:val="21"/>
              </w:rPr>
              <w:t>在县级以上地方人民政府指定的场所和时间，销售农副产品、日常生活用品，或者个人利用自己的技能从事依法无须取得许可的便民劳务活动；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3B7B">
              <w:rPr>
                <w:rFonts w:ascii="SimSun" w:eastAsia="SimSun" w:hAnsi="SimSun" w:hint="eastAsia"/>
                <w:szCs w:val="21"/>
              </w:rPr>
              <w:t>（二）依照法律、行政法规、国务院决定的规定，从事无须取得许可或者办理注册登记的经营活动。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8"/>
                <w:szCs w:val="21"/>
              </w:rPr>
            </w:pPr>
            <w:r w:rsidRPr="00EF3B7B">
              <w:rPr>
                <w:rFonts w:ascii="SimSun" w:eastAsia="SimSun" w:hAnsi="SimSun" w:hint="eastAsia"/>
                <w:szCs w:val="21"/>
              </w:rPr>
              <w:t xml:space="preserve">第四条　</w:t>
            </w:r>
            <w:r w:rsidRPr="00EF3B7B">
              <w:rPr>
                <w:rFonts w:ascii="SimSun" w:eastAsia="SimSun" w:hAnsi="SimSun" w:hint="eastAsia"/>
                <w:spacing w:val="8"/>
                <w:szCs w:val="21"/>
              </w:rPr>
              <w:t>县级以上地方人民政府负责组织、协调本行政区域的无证无照经营查处工作，建立有关部门分工负责、协调配合的无证无照经营查处工作机制。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3B7B">
              <w:rPr>
                <w:rFonts w:ascii="SimSun" w:eastAsia="SimSun" w:hAnsi="SimSun" w:hint="eastAsia"/>
                <w:szCs w:val="21"/>
              </w:rPr>
              <w:t>第五条　经营者未依法取得许可从事经营活动的，由法律、法规、国务院决定规定的部门予以查处；法律、法规、国务院决定没有规定或者规定不明确的，由省、自治区、直辖市人民政府确定的部门予以查处。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3B7B">
              <w:rPr>
                <w:rFonts w:ascii="SimSun" w:eastAsia="SimSun" w:hAnsi="SimSun" w:hint="eastAsia"/>
                <w:szCs w:val="21"/>
              </w:rPr>
              <w:t>第六条　经营者未依法取得营业执照从事经营活动的，由履行工商行政管理职责的部门（以下称工商行政管理部门）予以查处。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3B7B">
              <w:rPr>
                <w:rFonts w:ascii="SimSun" w:eastAsia="SimSun" w:hAnsi="SimSun" w:hint="eastAsia"/>
                <w:szCs w:val="21"/>
              </w:rPr>
              <w:t xml:space="preserve">第七条　</w:t>
            </w:r>
            <w:r w:rsidRPr="00EF3B7B">
              <w:rPr>
                <w:rFonts w:ascii="SimSun" w:eastAsia="SimSun" w:hAnsi="SimSun" w:hint="eastAsia"/>
                <w:spacing w:val="16"/>
                <w:szCs w:val="21"/>
              </w:rPr>
              <w:t>经营者未依法取得许可且未依法取得营业执照从事经营活动的，依照本办法第五条的规定予以查处。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3B7B">
              <w:rPr>
                <w:rFonts w:ascii="SimSun" w:eastAsia="SimSun" w:hAnsi="SimSun" w:hint="eastAsia"/>
                <w:szCs w:val="21"/>
              </w:rPr>
              <w:t>第八条　工商行政管理部门以及法律、</w:t>
            </w:r>
            <w:r w:rsidRPr="00EF3B7B">
              <w:rPr>
                <w:rFonts w:ascii="SimSun" w:eastAsia="SimSun" w:hAnsi="SimSun" w:hint="eastAsia"/>
                <w:szCs w:val="21"/>
              </w:rPr>
              <w:lastRenderedPageBreak/>
              <w:t>法规、国务院决定规定的部门和省、自治区、直辖市人民政府确定的部门（以下统称查处部门）应当依法履行职责，密切协同配合，利用信息网络平台加强信息共享；发现不属于本部门查处职责的无证无照经营，应当及时通报有关部门。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3B7B">
              <w:rPr>
                <w:rFonts w:ascii="SimSun" w:eastAsia="SimSun" w:hAnsi="SimSun" w:hint="eastAsia"/>
                <w:szCs w:val="21"/>
              </w:rPr>
              <w:t>第九条　任何单位或者个人有权向查处部门举报无证无照经营。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EF3B7B">
              <w:rPr>
                <w:rFonts w:ascii="SimSun" w:eastAsia="SimSun" w:hAnsi="SimSun" w:hint="eastAsia"/>
                <w:spacing w:val="20"/>
                <w:szCs w:val="21"/>
              </w:rPr>
              <w:t>查处部门应当向社会公开受理举报的电话、信箱或者电子邮件地址，并安排人员受理举报，依法予以处理。对实名举报的，查处部门应当告知处理结果，并为举报人保密。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EF3B7B">
              <w:rPr>
                <w:rFonts w:ascii="SimSun" w:eastAsia="SimSun" w:hAnsi="SimSun" w:hint="eastAsia"/>
                <w:szCs w:val="21"/>
              </w:rPr>
              <w:t xml:space="preserve">第十条　</w:t>
            </w:r>
            <w:r w:rsidRPr="00EF3B7B">
              <w:rPr>
                <w:rFonts w:ascii="SimSun" w:eastAsia="SimSun" w:hAnsi="SimSun" w:hint="eastAsia"/>
                <w:spacing w:val="20"/>
                <w:szCs w:val="21"/>
              </w:rPr>
              <w:t>查处部门依法查处无证无照经营，应当坚持查处与引导相结合、处罚与教育相结合的原则，对具备办理证照的法定条件、经营者有继续经营意愿的，应当督促、引导其依法办理相应证照。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3B7B">
              <w:rPr>
                <w:rFonts w:ascii="SimSun" w:eastAsia="SimSun" w:hAnsi="SimSun" w:hint="eastAsia"/>
                <w:szCs w:val="21"/>
              </w:rPr>
              <w:t>第十一条　县级以上人民政府工商行政管理部门对涉嫌无照经营进行查处，可以行使下列职权：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3B7B">
              <w:rPr>
                <w:rFonts w:ascii="SimSun" w:eastAsia="SimSun" w:hAnsi="SimSun" w:hint="eastAsia"/>
                <w:szCs w:val="21"/>
              </w:rPr>
              <w:t>（一）责令停止相关经营活动；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3B7B">
              <w:rPr>
                <w:rFonts w:ascii="SimSun" w:eastAsia="SimSun" w:hAnsi="SimSun" w:hint="eastAsia"/>
                <w:szCs w:val="21"/>
              </w:rPr>
              <w:t>（二）向与涉嫌无照经营有关的单位和个人调查了解有关情况；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3B7B">
              <w:rPr>
                <w:rFonts w:ascii="SimSun" w:eastAsia="SimSun" w:hAnsi="SimSun" w:hint="eastAsia"/>
                <w:szCs w:val="21"/>
              </w:rPr>
              <w:t>（三）进入涉嫌从事无照经营的场所实施现场检查；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3B7B">
              <w:rPr>
                <w:rFonts w:ascii="SimSun" w:eastAsia="SimSun" w:hAnsi="SimSun" w:hint="eastAsia"/>
                <w:szCs w:val="21"/>
              </w:rPr>
              <w:t>（四）查阅、复制与涉嫌无照经营有关的合同、票据、账簿以及其他有关资料。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3B7B">
              <w:rPr>
                <w:rFonts w:ascii="SimSun" w:eastAsia="SimSun" w:hAnsi="SimSun" w:hint="eastAsia"/>
                <w:szCs w:val="21"/>
              </w:rPr>
              <w:t>对涉嫌从事无照经营的场所，可以予以查封；对涉嫌用于无照经营的工具、设备、原材料、产品（商品）等物品，可以予以查封、扣押。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3B7B">
              <w:rPr>
                <w:rFonts w:ascii="SimSun" w:eastAsia="SimSun" w:hAnsi="SimSun" w:hint="eastAsia"/>
                <w:szCs w:val="21"/>
              </w:rPr>
              <w:t>对涉嫌无证经营进行查处，依照相关法律、法规的规定采取措施。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3B7B">
              <w:rPr>
                <w:rFonts w:ascii="SimSun" w:eastAsia="SimSun" w:hAnsi="SimSun" w:hint="eastAsia"/>
                <w:szCs w:val="21"/>
              </w:rPr>
              <w:t>第十二条　从事无证经营的，由查处部门依照相关法律、法规的规定予以处罚。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12"/>
                <w:szCs w:val="21"/>
              </w:rPr>
            </w:pPr>
            <w:r w:rsidRPr="00EF3B7B">
              <w:rPr>
                <w:rFonts w:ascii="SimSun" w:eastAsia="SimSun" w:hAnsi="SimSun" w:hint="eastAsia"/>
                <w:szCs w:val="21"/>
              </w:rPr>
              <w:t xml:space="preserve">第十三条　</w:t>
            </w:r>
            <w:r w:rsidRPr="00EF3B7B">
              <w:rPr>
                <w:rFonts w:ascii="SimSun" w:eastAsia="SimSun" w:hAnsi="SimSun" w:hint="eastAsia"/>
                <w:spacing w:val="12"/>
                <w:szCs w:val="21"/>
              </w:rPr>
              <w:t>从事无照经营的，由工商行政管理部门依照相关法律、行政法规的规定予以处罚。法律、行政法规对无照经营的处罚没有明确规</w:t>
            </w:r>
            <w:r w:rsidRPr="00EF3B7B">
              <w:rPr>
                <w:rFonts w:ascii="SimSun" w:eastAsia="SimSun" w:hAnsi="SimSun" w:hint="eastAsia"/>
                <w:spacing w:val="12"/>
                <w:szCs w:val="21"/>
              </w:rPr>
              <w:lastRenderedPageBreak/>
              <w:t>定的，由工商行政管理部门责令停止违法行为，没收违法所得，并处</w:t>
            </w:r>
            <w:r w:rsidRPr="00EF3B7B">
              <w:rPr>
                <w:rFonts w:ascii="SimSun" w:eastAsia="SimSun" w:hAnsi="SimSun"/>
                <w:spacing w:val="12"/>
                <w:szCs w:val="21"/>
              </w:rPr>
              <w:t>1</w:t>
            </w:r>
            <w:r w:rsidRPr="00EF3B7B">
              <w:rPr>
                <w:rFonts w:ascii="SimSun" w:eastAsia="SimSun" w:hAnsi="SimSun" w:hint="eastAsia"/>
                <w:spacing w:val="12"/>
                <w:szCs w:val="21"/>
              </w:rPr>
              <w:t>万元以下的罚款。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3B7B">
              <w:rPr>
                <w:rFonts w:ascii="SimSun" w:eastAsia="SimSun" w:hAnsi="SimSun" w:hint="eastAsia"/>
                <w:szCs w:val="21"/>
              </w:rPr>
              <w:t>第十四条　明知属于无照经营而为经营者提供经营场所，或者提供运输、保管、仓储等条件的，由工商行政管理部门责令停止违法行为，没收违法所得，可以处</w:t>
            </w:r>
            <w:r w:rsidRPr="00EF3B7B">
              <w:rPr>
                <w:rFonts w:ascii="SimSun" w:eastAsia="SimSun" w:hAnsi="SimSun"/>
                <w:szCs w:val="21"/>
              </w:rPr>
              <w:t>5000</w:t>
            </w:r>
            <w:r w:rsidRPr="00EF3B7B">
              <w:rPr>
                <w:rFonts w:ascii="SimSun" w:eastAsia="SimSun" w:hAnsi="SimSun" w:hint="eastAsia"/>
                <w:szCs w:val="21"/>
              </w:rPr>
              <w:t>元以下的罚款。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3B7B">
              <w:rPr>
                <w:rFonts w:ascii="SimSun" w:eastAsia="SimSun" w:hAnsi="SimSun" w:hint="eastAsia"/>
                <w:szCs w:val="21"/>
              </w:rPr>
              <w:t>第十五条　任何单位或者个人从事无证无照经营的，由查处部门记入信用记录，并依照相关法律、法规的规定予以公示。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3B7B">
              <w:rPr>
                <w:rFonts w:ascii="SimSun" w:eastAsia="SimSun" w:hAnsi="SimSun" w:hint="eastAsia"/>
                <w:szCs w:val="21"/>
              </w:rPr>
              <w:t>第十六条　妨害查处部门查处无证无照经营，构成违反治安管理行为的，由公安机关依照《中华人民共和国治安管理处罚法》的规定予以处罚。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EF3B7B">
              <w:rPr>
                <w:rFonts w:ascii="SimSun" w:eastAsia="SimSun" w:hAnsi="SimSun" w:hint="eastAsia"/>
                <w:szCs w:val="21"/>
              </w:rPr>
              <w:t xml:space="preserve">第十七条　</w:t>
            </w:r>
            <w:r w:rsidRPr="00EF3B7B">
              <w:rPr>
                <w:rFonts w:ascii="SimSun" w:eastAsia="SimSun" w:hAnsi="SimSun" w:hint="eastAsia"/>
                <w:spacing w:val="20"/>
                <w:szCs w:val="21"/>
              </w:rPr>
              <w:t>查处部门及其工作人员滥用职权、玩忽职守、徇私舞弊的，对负有责任的领导人员和直接责任人员依法给予处分。</w:t>
            </w:r>
          </w:p>
          <w:p w:rsidR="00EF3B7B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3B7B">
              <w:rPr>
                <w:rFonts w:ascii="SimSun" w:eastAsia="SimSun" w:hAnsi="SimSun" w:hint="eastAsia"/>
                <w:szCs w:val="21"/>
              </w:rPr>
              <w:t>第十八条　违反本办法规定，构成犯罪的，依法追究刑事责任。</w:t>
            </w:r>
          </w:p>
          <w:p w:rsidR="00F6633C" w:rsidRPr="00EF3B7B" w:rsidRDefault="00EF3B7B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3B7B">
              <w:rPr>
                <w:rFonts w:ascii="SimSun" w:eastAsia="SimSun" w:hAnsi="SimSun" w:hint="eastAsia"/>
                <w:szCs w:val="21"/>
              </w:rPr>
              <w:t>第十九条　本办法自</w:t>
            </w:r>
            <w:r w:rsidRPr="00EF3B7B">
              <w:rPr>
                <w:rFonts w:ascii="SimSun" w:eastAsia="SimSun" w:hAnsi="SimSun"/>
                <w:szCs w:val="21"/>
              </w:rPr>
              <w:t>2017</w:t>
            </w:r>
            <w:r w:rsidRPr="00EF3B7B">
              <w:rPr>
                <w:rFonts w:ascii="SimSun" w:eastAsia="SimSun" w:hAnsi="SimSun" w:hint="eastAsia"/>
                <w:szCs w:val="21"/>
              </w:rPr>
              <w:t>年</w:t>
            </w:r>
            <w:r w:rsidRPr="00EF3B7B">
              <w:rPr>
                <w:rFonts w:ascii="SimSun" w:eastAsia="SimSun" w:hAnsi="SimSun"/>
                <w:szCs w:val="21"/>
              </w:rPr>
              <w:t>10</w:t>
            </w:r>
            <w:r w:rsidRPr="00EF3B7B">
              <w:rPr>
                <w:rFonts w:ascii="SimSun" w:eastAsia="SimSun" w:hAnsi="SimSun" w:hint="eastAsia"/>
                <w:szCs w:val="21"/>
              </w:rPr>
              <w:t>月</w:t>
            </w:r>
            <w:r w:rsidRPr="00EF3B7B">
              <w:rPr>
                <w:rFonts w:ascii="SimSun" w:eastAsia="SimSun" w:hAnsi="SimSun"/>
                <w:szCs w:val="21"/>
              </w:rPr>
              <w:t>1</w:t>
            </w:r>
            <w:r w:rsidRPr="00EF3B7B">
              <w:rPr>
                <w:rFonts w:ascii="SimSun" w:eastAsia="SimSun" w:hAnsi="SimSun" w:hint="eastAsia"/>
                <w:szCs w:val="21"/>
              </w:rPr>
              <w:t>日起施行。</w:t>
            </w:r>
            <w:r w:rsidRPr="00EF3B7B">
              <w:rPr>
                <w:rFonts w:ascii="SimSun" w:eastAsia="SimSun" w:hAnsi="SimSun"/>
                <w:szCs w:val="21"/>
              </w:rPr>
              <w:t>2003</w:t>
            </w:r>
            <w:r w:rsidRPr="00EF3B7B">
              <w:rPr>
                <w:rFonts w:ascii="SimSun" w:eastAsia="SimSun" w:hAnsi="SimSun" w:hint="eastAsia"/>
                <w:szCs w:val="21"/>
              </w:rPr>
              <w:t>年</w:t>
            </w:r>
            <w:r w:rsidRPr="00EF3B7B">
              <w:rPr>
                <w:rFonts w:ascii="SimSun" w:eastAsia="SimSun" w:hAnsi="SimSun"/>
                <w:szCs w:val="21"/>
              </w:rPr>
              <w:t>1</w:t>
            </w:r>
            <w:r w:rsidRPr="00EF3B7B">
              <w:rPr>
                <w:rFonts w:ascii="SimSun" w:eastAsia="SimSun" w:hAnsi="SimSun" w:hint="eastAsia"/>
                <w:szCs w:val="21"/>
              </w:rPr>
              <w:t>月</w:t>
            </w:r>
            <w:r w:rsidRPr="00EF3B7B">
              <w:rPr>
                <w:rFonts w:ascii="SimSun" w:eastAsia="SimSun" w:hAnsi="SimSun"/>
                <w:szCs w:val="21"/>
              </w:rPr>
              <w:t>6</w:t>
            </w:r>
            <w:r w:rsidRPr="00EF3B7B">
              <w:rPr>
                <w:rFonts w:ascii="SimSun" w:eastAsia="SimSun" w:hAnsi="SimSun" w:hint="eastAsia"/>
                <w:szCs w:val="21"/>
              </w:rPr>
              <w:t>日国务院公布的《无照经营查处取缔办法》同时废止。</w:t>
            </w:r>
          </w:p>
          <w:p w:rsidR="00F6633C" w:rsidRPr="00F6633C" w:rsidRDefault="00F6633C" w:rsidP="00EF3B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A0F" w:rsidRDefault="00166A0F" w:rsidP="00C278F4">
      <w:r>
        <w:separator/>
      </w:r>
    </w:p>
  </w:endnote>
  <w:endnote w:type="continuationSeparator" w:id="0">
    <w:p w:rsidR="00166A0F" w:rsidRDefault="00166A0F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A0F" w:rsidRDefault="00166A0F" w:rsidP="00C278F4">
      <w:r>
        <w:separator/>
      </w:r>
    </w:p>
  </w:footnote>
  <w:footnote w:type="continuationSeparator" w:id="0">
    <w:p w:rsidR="00166A0F" w:rsidRDefault="00166A0F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66A0F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EF3B7B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2017-10-16T03:00:00Z</dcterms:modified>
</cp:coreProperties>
</file>