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9579E" w:rsidTr="00E43E93">
        <w:tc>
          <w:tcPr>
            <w:tcW w:w="4785" w:type="dxa"/>
          </w:tcPr>
          <w:p w:rsidR="00D9579E" w:rsidRPr="00D9579E" w:rsidRDefault="00D9579E" w:rsidP="00D9579E">
            <w:pPr>
              <w:wordWrap w:val="0"/>
              <w:autoSpaceDN w:val="0"/>
              <w:spacing w:line="290" w:lineRule="atLeast"/>
              <w:ind w:firstLineChars="0" w:firstLine="0"/>
              <w:jc w:val="center"/>
              <w:rPr>
                <w:rFonts w:ascii="한컴바탕" w:eastAsia="한컴바탕" w:hAnsi="한컴바탕" w:cs="한컴바탕"/>
                <w:b/>
                <w:sz w:val="26"/>
                <w:szCs w:val="26"/>
                <w:lang w:eastAsia="ko-KR"/>
              </w:rPr>
            </w:pPr>
            <w:proofErr w:type="spellStart"/>
            <w:r w:rsidRPr="00D9579E">
              <w:rPr>
                <w:rFonts w:ascii="한컴바탕" w:eastAsia="한컴바탕" w:hAnsi="한컴바탕" w:cs="한컴바탕" w:hint="eastAsia"/>
                <w:b/>
                <w:sz w:val="26"/>
                <w:szCs w:val="26"/>
                <w:lang w:eastAsia="ko-KR"/>
              </w:rPr>
              <w:t>권장류</w:t>
            </w:r>
            <w:proofErr w:type="spellEnd"/>
            <w:r w:rsidRPr="00D9579E">
              <w:rPr>
                <w:rFonts w:ascii="한컴바탕" w:eastAsia="한컴바탕" w:hAnsi="한컴바탕" w:cs="한컴바탕" w:hint="eastAsia"/>
                <w:b/>
                <w:sz w:val="26"/>
                <w:szCs w:val="26"/>
                <w:lang w:eastAsia="ko-KR"/>
              </w:rPr>
              <w:t xml:space="preserve"> 외상투자기업 프로젝트 확인 심사비준 사항 취소 후의 후속업무 수행에 관한 상무부의 통지</w:t>
            </w:r>
          </w:p>
          <w:p w:rsidR="00D9579E" w:rsidRPr="00D9579E" w:rsidRDefault="00D9579E" w:rsidP="00D9579E">
            <w:pPr>
              <w:wordWrap w:val="0"/>
              <w:autoSpaceDN w:val="0"/>
              <w:spacing w:line="290" w:lineRule="atLeast"/>
              <w:ind w:firstLineChars="0" w:firstLine="0"/>
              <w:jc w:val="center"/>
              <w:rPr>
                <w:rFonts w:ascii="한컴바탕" w:eastAsia="한컴바탕" w:hAnsi="한컴바탕" w:cs="한컴바탕"/>
                <w:szCs w:val="21"/>
                <w:lang w:eastAsia="ko-KR"/>
              </w:rPr>
            </w:pPr>
            <w:proofErr w:type="spellStart"/>
            <w:r w:rsidRPr="00D9579E">
              <w:rPr>
                <w:rFonts w:ascii="한컴바탕" w:eastAsia="한컴바탕" w:hAnsi="한컴바탕" w:cs="한컴바탕" w:hint="eastAsia"/>
                <w:szCs w:val="21"/>
                <w:lang w:eastAsia="ko-KR"/>
              </w:rPr>
              <w:t>商資函</w:t>
            </w:r>
            <w:proofErr w:type="spellEnd"/>
            <w:r w:rsidRPr="00D9579E">
              <w:rPr>
                <w:rFonts w:ascii="한컴바탕" w:eastAsia="한컴바탕" w:hAnsi="한컴바탕" w:cs="한컴바탕" w:hint="eastAsia"/>
                <w:szCs w:val="21"/>
                <w:lang w:eastAsia="ko-KR"/>
              </w:rPr>
              <w:t>[2015]160號</w:t>
            </w:r>
          </w:p>
          <w:p w:rsidR="00D9579E" w:rsidRDefault="00D9579E" w:rsidP="00D9579E">
            <w:pPr>
              <w:wordWrap w:val="0"/>
              <w:autoSpaceDN w:val="0"/>
              <w:spacing w:line="290" w:lineRule="atLeast"/>
              <w:ind w:firstLine="420"/>
              <w:jc w:val="both"/>
              <w:rPr>
                <w:rFonts w:ascii="한컴바탕" w:eastAsia="한컴바탕" w:hAnsi="한컴바탕" w:cs="한컴바탕" w:hint="eastAsia"/>
                <w:szCs w:val="21"/>
              </w:rPr>
            </w:pPr>
          </w:p>
          <w:p w:rsidR="00D9579E" w:rsidRPr="00D9579E" w:rsidRDefault="00D9579E" w:rsidP="00D9579E">
            <w:pPr>
              <w:wordWrap w:val="0"/>
              <w:autoSpaceDN w:val="0"/>
              <w:spacing w:line="290" w:lineRule="atLeast"/>
              <w:ind w:firstLine="420"/>
              <w:jc w:val="both"/>
              <w:rPr>
                <w:rFonts w:ascii="한컴바탕" w:eastAsia="한컴바탕" w:hAnsi="한컴바탕" w:cs="한컴바탕" w:hint="eastAsia"/>
                <w:szCs w:val="21"/>
              </w:rPr>
            </w:pPr>
          </w:p>
          <w:p w:rsidR="00D9579E" w:rsidRPr="00D9579E" w:rsidRDefault="00D9579E" w:rsidP="00D9579E">
            <w:pPr>
              <w:wordWrap w:val="0"/>
              <w:autoSpaceDN w:val="0"/>
              <w:spacing w:line="290" w:lineRule="atLeast"/>
              <w:ind w:firstLine="420"/>
              <w:jc w:val="both"/>
              <w:rPr>
                <w:rFonts w:ascii="한컴바탕" w:eastAsia="한컴바탕" w:hAnsi="한컴바탕" w:cs="한컴바탕"/>
                <w:szCs w:val="21"/>
                <w:lang w:eastAsia="ko-KR"/>
              </w:rPr>
            </w:pPr>
            <w:r w:rsidRPr="00D9579E">
              <w:rPr>
                <w:rFonts w:ascii="한컴바탕" w:eastAsia="한컴바탕" w:hAnsi="한컴바탕" w:cs="한컴바탕" w:hint="eastAsia"/>
                <w:szCs w:val="21"/>
                <w:lang w:eastAsia="ko-KR"/>
              </w:rPr>
              <w:t>각 성·자치구·직할시·</w:t>
            </w:r>
            <w:proofErr w:type="spellStart"/>
            <w:r w:rsidRPr="00D9579E">
              <w:rPr>
                <w:rFonts w:ascii="한컴바탕" w:eastAsia="한컴바탕" w:hAnsi="한컴바탕" w:cs="한컴바탕" w:hint="eastAsia"/>
                <w:szCs w:val="21"/>
                <w:lang w:eastAsia="ko-KR"/>
              </w:rPr>
              <w:t>계획단열시</w:t>
            </w:r>
            <w:proofErr w:type="spellEnd"/>
            <w:r w:rsidRPr="00D9579E">
              <w:rPr>
                <w:rFonts w:ascii="한컴바탕" w:eastAsia="한컴바탕" w:hAnsi="한컴바탕" w:cs="한컴바탕" w:hint="eastAsia"/>
                <w:szCs w:val="21"/>
                <w:lang w:eastAsia="ko-KR"/>
              </w:rPr>
              <w:t xml:space="preserve"> 및 신장(</w:t>
            </w:r>
            <w:proofErr w:type="spellStart"/>
            <w:r w:rsidRPr="00D9579E">
              <w:rPr>
                <w:rFonts w:ascii="한컴바탕" w:eastAsia="한컴바탕" w:hAnsi="한컴바탕" w:cs="한컴바탕" w:hint="eastAsia"/>
                <w:szCs w:val="21"/>
                <w:lang w:eastAsia="ko-KR"/>
              </w:rPr>
              <w:t>新疆</w:t>
            </w:r>
            <w:proofErr w:type="spellEnd"/>
            <w:r w:rsidRPr="00D9579E">
              <w:rPr>
                <w:rFonts w:ascii="한컴바탕" w:eastAsia="한컴바탕" w:hAnsi="한컴바탕" w:cs="한컴바탕" w:hint="eastAsia"/>
                <w:szCs w:val="21"/>
                <w:lang w:eastAsia="ko-KR"/>
              </w:rPr>
              <w:t>)</w:t>
            </w:r>
            <w:proofErr w:type="spellStart"/>
            <w:r w:rsidRPr="00D9579E">
              <w:rPr>
                <w:rFonts w:ascii="한컴바탕" w:eastAsia="한컴바탕" w:hAnsi="한컴바탕" w:cs="한컴바탕" w:hint="eastAsia"/>
                <w:szCs w:val="21"/>
                <w:lang w:eastAsia="ko-KR"/>
              </w:rPr>
              <w:t>생산건설병단의</w:t>
            </w:r>
            <w:proofErr w:type="spellEnd"/>
            <w:r w:rsidRPr="00D9579E">
              <w:rPr>
                <w:rFonts w:ascii="한컴바탕" w:eastAsia="한컴바탕" w:hAnsi="한컴바탕" w:cs="한컴바탕" w:hint="eastAsia"/>
                <w:szCs w:val="21"/>
                <w:lang w:eastAsia="ko-KR"/>
              </w:rPr>
              <w:t xml:space="preserve"> 상무주관부서:</w:t>
            </w:r>
          </w:p>
          <w:p w:rsidR="00D9579E" w:rsidRPr="00E43E93" w:rsidRDefault="00D9579E" w:rsidP="00E43E93">
            <w:pPr>
              <w:wordWrap w:val="0"/>
              <w:autoSpaceDN w:val="0"/>
              <w:spacing w:line="290" w:lineRule="atLeast"/>
              <w:ind w:firstLine="372"/>
              <w:jc w:val="both"/>
              <w:rPr>
                <w:rFonts w:ascii="한컴바탕" w:eastAsia="한컴바탕" w:hAnsi="한컴바탕" w:cs="한컴바탕"/>
                <w:spacing w:val="-12"/>
                <w:szCs w:val="21"/>
                <w:lang w:eastAsia="ko-KR"/>
              </w:rPr>
            </w:pPr>
            <w:r w:rsidRPr="00E43E93">
              <w:rPr>
                <w:rFonts w:ascii="한컴바탕" w:eastAsia="한컴바탕" w:hAnsi="한컴바탕" w:cs="한컴바탕" w:hint="eastAsia"/>
                <w:spacing w:val="-12"/>
                <w:szCs w:val="21"/>
                <w:lang w:eastAsia="ko-KR"/>
              </w:rPr>
              <w:t xml:space="preserve">2014년 7월 22일 국무원은 &lt;일부 행정심사비준 항목 취소 및 조정 등 사항에 관한 결정&gt;을 </w:t>
            </w:r>
            <w:proofErr w:type="spellStart"/>
            <w:r w:rsidRPr="00E43E93">
              <w:rPr>
                <w:rFonts w:ascii="한컴바탕" w:eastAsia="한컴바탕" w:hAnsi="한컴바탕" w:cs="한컴바탕" w:hint="eastAsia"/>
                <w:spacing w:val="-12"/>
                <w:szCs w:val="21"/>
                <w:lang w:eastAsia="ko-KR"/>
              </w:rPr>
              <w:t>인쇄발부하여</w:t>
            </w:r>
            <w:proofErr w:type="spellEnd"/>
            <w:r w:rsidRPr="00E43E93">
              <w:rPr>
                <w:rFonts w:ascii="한컴바탕" w:eastAsia="한컴바탕" w:hAnsi="한컴바탕" w:cs="한컴바탕" w:hint="eastAsia"/>
                <w:spacing w:val="-12"/>
                <w:szCs w:val="21"/>
                <w:lang w:eastAsia="ko-KR"/>
              </w:rPr>
              <w:t xml:space="preserve"> '</w:t>
            </w:r>
            <w:proofErr w:type="spellStart"/>
            <w:r w:rsidRPr="00E43E93">
              <w:rPr>
                <w:rFonts w:ascii="한컴바탕" w:eastAsia="한컴바탕" w:hAnsi="한컴바탕" w:cs="한컴바탕" w:hint="eastAsia"/>
                <w:spacing w:val="-12"/>
                <w:szCs w:val="21"/>
                <w:lang w:eastAsia="ko-KR"/>
              </w:rPr>
              <w:t>권장류</w:t>
            </w:r>
            <w:proofErr w:type="spellEnd"/>
            <w:r w:rsidRPr="00E43E93">
              <w:rPr>
                <w:rFonts w:ascii="한컴바탕" w:eastAsia="한컴바탕" w:hAnsi="한컴바탕" w:cs="한컴바탕" w:hint="eastAsia"/>
                <w:spacing w:val="-12"/>
                <w:szCs w:val="21"/>
                <w:lang w:eastAsia="ko-KR"/>
              </w:rPr>
              <w:t xml:space="preserve"> 외상투자기업 프로젝트 확인 심사비준' 사항을 취소하였음. 국무원의 </w:t>
            </w:r>
            <w:proofErr w:type="spellStart"/>
            <w:r w:rsidRPr="00E43E93">
              <w:rPr>
                <w:rFonts w:ascii="한컴바탕" w:eastAsia="한컴바탕" w:hAnsi="한컴바탕" w:cs="한컴바탕" w:hint="eastAsia"/>
                <w:spacing w:val="-12"/>
                <w:szCs w:val="21"/>
                <w:lang w:eastAsia="ko-KR"/>
              </w:rPr>
              <w:t>간정방권</w:t>
            </w:r>
            <w:proofErr w:type="spellEnd"/>
            <w:r w:rsidRPr="00E43E93">
              <w:rPr>
                <w:rFonts w:ascii="한컴바탕" w:eastAsia="한컴바탕" w:hAnsi="한컴바탕" w:cs="한컴바탕" w:hint="eastAsia"/>
                <w:spacing w:val="-12"/>
                <w:szCs w:val="21"/>
                <w:lang w:eastAsia="ko-KR"/>
              </w:rPr>
              <w:t>(</w:t>
            </w:r>
            <w:proofErr w:type="spellStart"/>
            <w:r w:rsidRPr="00E43E93">
              <w:rPr>
                <w:rFonts w:ascii="한컴바탕" w:eastAsia="한컴바탕" w:hAnsi="한컴바탕" w:cs="한컴바탕" w:hint="eastAsia"/>
                <w:spacing w:val="-12"/>
                <w:szCs w:val="21"/>
                <w:lang w:eastAsia="ko-KR"/>
              </w:rPr>
              <w:t>簡政放權</w:t>
            </w:r>
            <w:proofErr w:type="spellEnd"/>
            <w:r w:rsidRPr="00E43E93">
              <w:rPr>
                <w:rFonts w:ascii="한컴바탕" w:eastAsia="한컴바탕" w:hAnsi="한컴바탕" w:cs="한컴바탕" w:hint="eastAsia"/>
                <w:spacing w:val="-12"/>
                <w:szCs w:val="21"/>
                <w:lang w:eastAsia="ko-KR"/>
              </w:rPr>
              <w:t>, 역주: 정부기구를 간소화하고 관리권한을 기업에게 이양.) 요구사항을 확실하게 수행하고 &lt;수입설비 조세정책 조정에 관한 국무원의 통지&gt;(</w:t>
            </w:r>
            <w:proofErr w:type="spellStart"/>
            <w:r w:rsidRPr="00E43E93">
              <w:rPr>
                <w:rFonts w:ascii="한컴바탕" w:eastAsia="한컴바탕" w:hAnsi="한컴바탕" w:cs="한컴바탕" w:hint="eastAsia"/>
                <w:spacing w:val="-12"/>
                <w:szCs w:val="21"/>
                <w:lang w:eastAsia="ko-KR"/>
              </w:rPr>
              <w:t>국발</w:t>
            </w:r>
            <w:proofErr w:type="spellEnd"/>
            <w:r w:rsidRPr="00E43E93">
              <w:rPr>
                <w:rFonts w:ascii="한컴바탕" w:eastAsia="한컴바탕" w:hAnsi="한컴바탕" w:cs="한컴바탕" w:hint="eastAsia"/>
                <w:spacing w:val="-12"/>
                <w:szCs w:val="21"/>
                <w:lang w:eastAsia="ko-KR"/>
              </w:rPr>
              <w:t>[1997]37호)의 수입설비 조세정책을 효율적으로 시행하기 위한 목적으로 관련 업무에 대해 다음과 같이 통지한다.</w:t>
            </w:r>
          </w:p>
          <w:p w:rsidR="00D9579E" w:rsidRPr="00E43E93" w:rsidRDefault="00E43E93" w:rsidP="00E43E9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proofErr w:type="spellStart"/>
            <w:r w:rsidR="00D9579E" w:rsidRPr="00E43E93">
              <w:rPr>
                <w:rFonts w:ascii="한컴바탕" w:eastAsia="한컴바탕" w:hAnsi="한컴바탕" w:cs="한컴바탕" w:hint="eastAsia"/>
                <w:spacing w:val="-8"/>
                <w:szCs w:val="21"/>
                <w:lang w:eastAsia="ko-KR"/>
              </w:rPr>
              <w:t>권장류</w:t>
            </w:r>
            <w:proofErr w:type="spellEnd"/>
            <w:r w:rsidR="00D9579E" w:rsidRPr="00E43E93">
              <w:rPr>
                <w:rFonts w:ascii="한컴바탕" w:eastAsia="한컴바탕" w:hAnsi="한컴바탕" w:cs="한컴바탕" w:hint="eastAsia"/>
                <w:spacing w:val="-8"/>
                <w:szCs w:val="21"/>
                <w:lang w:eastAsia="ko-KR"/>
              </w:rPr>
              <w:t xml:space="preserve"> 외상투자 프로젝트에 대해 상무주관부서는 </w:t>
            </w:r>
            <w:proofErr w:type="spellStart"/>
            <w:r w:rsidR="00D9579E" w:rsidRPr="00E43E93">
              <w:rPr>
                <w:rFonts w:ascii="한컴바탕" w:eastAsia="한컴바탕" w:hAnsi="한컴바탕" w:cs="한컴바탕" w:hint="eastAsia"/>
                <w:spacing w:val="-8"/>
                <w:szCs w:val="21"/>
                <w:lang w:eastAsia="ko-KR"/>
              </w:rPr>
              <w:t>더이상</w:t>
            </w:r>
            <w:proofErr w:type="spellEnd"/>
            <w:r w:rsidR="00D9579E" w:rsidRPr="00E43E93">
              <w:rPr>
                <w:rFonts w:ascii="한컴바탕" w:eastAsia="한컴바탕" w:hAnsi="한컴바탕" w:cs="한컴바탕" w:hint="eastAsia"/>
                <w:spacing w:val="-8"/>
                <w:szCs w:val="21"/>
                <w:lang w:eastAsia="ko-KR"/>
              </w:rPr>
              <w:t xml:space="preserve"> &lt;국가에서 발전을 격려하는 내외자 프로젝트 확인서&gt;(이하 '&lt;확인서&gt;'로 약칭)를 발급하지 아니하며 외상투자기업(이하 '기업'</w:t>
            </w:r>
            <w:proofErr w:type="spellStart"/>
            <w:r w:rsidR="00D9579E" w:rsidRPr="00E43E93">
              <w:rPr>
                <w:rFonts w:ascii="한컴바탕" w:eastAsia="한컴바탕" w:hAnsi="한컴바탕" w:cs="한컴바탕" w:hint="eastAsia"/>
                <w:spacing w:val="-8"/>
                <w:szCs w:val="21"/>
                <w:lang w:eastAsia="ko-KR"/>
              </w:rPr>
              <w:t>으로</w:t>
            </w:r>
            <w:proofErr w:type="spellEnd"/>
            <w:r w:rsidR="00D9579E" w:rsidRPr="00E43E93">
              <w:rPr>
                <w:rFonts w:ascii="한컴바탕" w:eastAsia="한컴바탕" w:hAnsi="한컴바탕" w:cs="한컴바탕" w:hint="eastAsia"/>
                <w:spacing w:val="-8"/>
                <w:szCs w:val="21"/>
                <w:lang w:eastAsia="ko-KR"/>
              </w:rPr>
              <w:t xml:space="preserve"> 약칭)의 면세수입설비 리스트를 심사하지 아니한다.</w:t>
            </w:r>
          </w:p>
          <w:p w:rsidR="00D9579E" w:rsidRPr="00E43E93" w:rsidRDefault="00D9579E" w:rsidP="00E43E93">
            <w:pPr>
              <w:wordWrap w:val="0"/>
              <w:autoSpaceDN w:val="0"/>
              <w:spacing w:line="290" w:lineRule="atLeast"/>
              <w:ind w:firstLineChars="0" w:firstLine="420"/>
              <w:jc w:val="both"/>
              <w:rPr>
                <w:rFonts w:ascii="한컴바탕" w:eastAsia="한컴바탕" w:hAnsi="한컴바탕" w:cs="한컴바탕"/>
                <w:szCs w:val="21"/>
                <w:lang w:eastAsia="ko-KR"/>
              </w:rPr>
            </w:pPr>
            <w:r w:rsidRPr="00E43E93">
              <w:rPr>
                <w:rFonts w:ascii="한컴바탕" w:eastAsia="한컴바탕" w:hAnsi="한컴바탕" w:cs="한컴바탕" w:hint="eastAsia"/>
                <w:szCs w:val="21"/>
                <w:lang w:eastAsia="ko-KR"/>
              </w:rPr>
              <w:t xml:space="preserve">2015년 5월 1일부터 상무주관부서는 관련 규정 및 권한에 따라 기업 설립(증자) 사항을 처리함에 있어 해당 외상투자 프로젝트가 &lt;외상투자산업지도목록&gt;상의 </w:t>
            </w:r>
            <w:proofErr w:type="spellStart"/>
            <w:r w:rsidRPr="00E43E93">
              <w:rPr>
                <w:rFonts w:ascii="한컴바탕" w:eastAsia="한컴바탕" w:hAnsi="한컴바탕" w:cs="한컴바탕" w:hint="eastAsia"/>
                <w:szCs w:val="21"/>
                <w:lang w:eastAsia="ko-KR"/>
              </w:rPr>
              <w:t>권장류</w:t>
            </w:r>
            <w:proofErr w:type="spellEnd"/>
            <w:r w:rsidRPr="00E43E93">
              <w:rPr>
                <w:rFonts w:ascii="한컴바탕" w:eastAsia="한컴바탕" w:hAnsi="한컴바탕" w:cs="한컴바탕" w:hint="eastAsia"/>
                <w:szCs w:val="21"/>
                <w:lang w:eastAsia="ko-KR"/>
              </w:rPr>
              <w:t xml:space="preserve"> 산업과 &lt;중서부 지역 외상투자 우세산업 목록&gt;상의 산업에 해당되는 경우 </w:t>
            </w:r>
            <w:proofErr w:type="spellStart"/>
            <w:r w:rsidRPr="00E43E93">
              <w:rPr>
                <w:rFonts w:ascii="한컴바탕" w:eastAsia="한컴바탕" w:hAnsi="한컴바탕" w:cs="한컴바탕" w:hint="eastAsia"/>
                <w:szCs w:val="21"/>
                <w:lang w:eastAsia="ko-KR"/>
              </w:rPr>
              <w:t>적용받는</w:t>
            </w:r>
            <w:proofErr w:type="spellEnd"/>
            <w:r w:rsidRPr="00E43E93">
              <w:rPr>
                <w:rFonts w:ascii="한컴바탕" w:eastAsia="한컴바탕" w:hAnsi="한컴바탕" w:cs="한컴바탕" w:hint="eastAsia"/>
                <w:szCs w:val="21"/>
                <w:lang w:eastAsia="ko-KR"/>
              </w:rPr>
              <w:t xml:space="preserve"> 산업정책, 프로젝트 성격, 프로젝트 내용, 프로젝트 투자총액을 포함한 </w:t>
            </w:r>
            <w:proofErr w:type="spellStart"/>
            <w:r w:rsidRPr="00E43E93">
              <w:rPr>
                <w:rFonts w:ascii="한컴바탕" w:eastAsia="한컴바탕" w:hAnsi="한컴바탕" w:cs="한컴바탕" w:hint="eastAsia"/>
                <w:szCs w:val="21"/>
                <w:lang w:eastAsia="ko-KR"/>
              </w:rPr>
              <w:t>권장류</w:t>
            </w:r>
            <w:proofErr w:type="spellEnd"/>
            <w:r w:rsidRPr="00E43E93">
              <w:rPr>
                <w:rFonts w:ascii="한컴바탕" w:eastAsia="한컴바탕" w:hAnsi="한컴바탕" w:cs="한컴바탕" w:hint="eastAsia"/>
                <w:szCs w:val="21"/>
                <w:lang w:eastAsia="ko-KR"/>
              </w:rPr>
              <w:t xml:space="preserve"> 외상투자 프로젝트 관련 정보(이하 '</w:t>
            </w:r>
            <w:proofErr w:type="spellStart"/>
            <w:r w:rsidRPr="00E43E93">
              <w:rPr>
                <w:rFonts w:ascii="한컴바탕" w:eastAsia="한컴바탕" w:hAnsi="한컴바탕" w:cs="한컴바탕" w:hint="eastAsia"/>
                <w:szCs w:val="21"/>
                <w:lang w:eastAsia="ko-KR"/>
              </w:rPr>
              <w:t>권장류</w:t>
            </w:r>
            <w:proofErr w:type="spellEnd"/>
            <w:r w:rsidRPr="00E43E93">
              <w:rPr>
                <w:rFonts w:ascii="한컴바탕" w:eastAsia="한컴바탕" w:hAnsi="한컴바탕" w:cs="한컴바탕" w:hint="eastAsia"/>
                <w:szCs w:val="21"/>
                <w:lang w:eastAsia="ko-KR"/>
              </w:rPr>
              <w:t xml:space="preserve"> 외상투자 프로젝트 정보'</w:t>
            </w:r>
            <w:proofErr w:type="spellStart"/>
            <w:r w:rsidRPr="00E43E93">
              <w:rPr>
                <w:rFonts w:ascii="한컴바탕" w:eastAsia="한컴바탕" w:hAnsi="한컴바탕" w:cs="한컴바탕" w:hint="eastAsia"/>
                <w:szCs w:val="21"/>
                <w:lang w:eastAsia="ko-KR"/>
              </w:rPr>
              <w:t>로</w:t>
            </w:r>
            <w:proofErr w:type="spellEnd"/>
            <w:r w:rsidRPr="00E43E93">
              <w:rPr>
                <w:rFonts w:ascii="한컴바탕" w:eastAsia="한컴바탕" w:hAnsi="한컴바탕" w:cs="한컴바탕" w:hint="eastAsia"/>
                <w:szCs w:val="21"/>
                <w:lang w:eastAsia="ko-KR"/>
              </w:rPr>
              <w:t xml:space="preserve"> 약칭)를 기업 설립(증자) 비준문건에 명확히 기재해야 한다. 기업의 경영활동이 2개 이상의 </w:t>
            </w:r>
            <w:proofErr w:type="spellStart"/>
            <w:r w:rsidRPr="00E43E93">
              <w:rPr>
                <w:rFonts w:ascii="한컴바탕" w:eastAsia="한컴바탕" w:hAnsi="한컴바탕" w:cs="한컴바탕" w:hint="eastAsia"/>
                <w:szCs w:val="21"/>
                <w:lang w:eastAsia="ko-KR"/>
              </w:rPr>
              <w:t>권장류</w:t>
            </w:r>
            <w:proofErr w:type="spellEnd"/>
            <w:r w:rsidRPr="00E43E93">
              <w:rPr>
                <w:rFonts w:ascii="한컴바탕" w:eastAsia="한컴바탕" w:hAnsi="한컴바탕" w:cs="한컴바탕" w:hint="eastAsia"/>
                <w:szCs w:val="21"/>
                <w:lang w:eastAsia="ko-KR"/>
              </w:rPr>
              <w:t xml:space="preserve"> 산업정책과 연관된 경우 관련 정책 별로 상기 정보를 명확히 기재해야 한다.</w:t>
            </w:r>
          </w:p>
          <w:p w:rsidR="00D9579E" w:rsidRPr="00E43E93" w:rsidRDefault="00E43E93" w:rsidP="00E43E9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D9579E" w:rsidRPr="00E43E93">
              <w:rPr>
                <w:rFonts w:ascii="한컴바탕" w:eastAsia="한컴바탕" w:hAnsi="한컴바탕" w:cs="한컴바탕" w:hint="eastAsia"/>
                <w:szCs w:val="21"/>
                <w:lang w:eastAsia="ko-KR"/>
              </w:rPr>
              <w:t>상무주관부서는 기업비준증서를 발급하기 전에 이 통지 제1조에 규정한 정보를 외상투자관리시스템(이하 '시스템'</w:t>
            </w:r>
            <w:proofErr w:type="spellStart"/>
            <w:r w:rsidR="00D9579E" w:rsidRPr="00E43E93">
              <w:rPr>
                <w:rFonts w:ascii="한컴바탕" w:eastAsia="한컴바탕" w:hAnsi="한컴바탕" w:cs="한컴바탕" w:hint="eastAsia"/>
                <w:szCs w:val="21"/>
                <w:lang w:eastAsia="ko-KR"/>
              </w:rPr>
              <w:t>으로</w:t>
            </w:r>
            <w:proofErr w:type="spellEnd"/>
            <w:r w:rsidR="00D9579E" w:rsidRPr="00E43E93">
              <w:rPr>
                <w:rFonts w:ascii="한컴바탕" w:eastAsia="한컴바탕" w:hAnsi="한컴바탕" w:cs="한컴바탕" w:hint="eastAsia"/>
                <w:szCs w:val="21"/>
                <w:lang w:eastAsia="ko-KR"/>
              </w:rPr>
              <w:t xml:space="preserve"> 약칭)에 입력해야 한다.</w:t>
            </w:r>
          </w:p>
          <w:p w:rsidR="00D9579E" w:rsidRPr="00E43E93" w:rsidRDefault="00D9579E" w:rsidP="00E43E93">
            <w:pPr>
              <w:wordWrap w:val="0"/>
              <w:autoSpaceDN w:val="0"/>
              <w:spacing w:line="290" w:lineRule="atLeast"/>
              <w:ind w:firstLineChars="0" w:firstLine="420"/>
              <w:jc w:val="both"/>
              <w:rPr>
                <w:rFonts w:ascii="한컴바탕" w:eastAsia="한컴바탕" w:hAnsi="한컴바탕" w:cs="한컴바탕"/>
                <w:szCs w:val="21"/>
                <w:lang w:eastAsia="ko-KR"/>
              </w:rPr>
            </w:pPr>
            <w:r w:rsidRPr="00E43E93">
              <w:rPr>
                <w:rFonts w:ascii="한컴바탕" w:eastAsia="한컴바탕" w:hAnsi="한컴바탕" w:cs="한컴바탕" w:hint="eastAsia"/>
                <w:szCs w:val="21"/>
                <w:lang w:eastAsia="ko-KR"/>
              </w:rPr>
              <w:t xml:space="preserve">성급 이하 상무주관부서는 상기 정보를 시스템에 입력한 후 기업비준증서와 함께 시스템을 통해 성급 상무주관부서로 </w:t>
            </w:r>
            <w:proofErr w:type="spellStart"/>
            <w:r w:rsidRPr="00E43E93">
              <w:rPr>
                <w:rFonts w:ascii="한컴바탕" w:eastAsia="한컴바탕" w:hAnsi="한컴바탕" w:cs="한컴바탕" w:hint="eastAsia"/>
                <w:szCs w:val="21"/>
                <w:lang w:eastAsia="ko-KR"/>
              </w:rPr>
              <w:t>업로드해야</w:t>
            </w:r>
            <w:proofErr w:type="spellEnd"/>
            <w:r w:rsidRPr="00E43E93">
              <w:rPr>
                <w:rFonts w:ascii="한컴바탕" w:eastAsia="한컴바탕" w:hAnsi="한컴바탕" w:cs="한컴바탕" w:hint="eastAsia"/>
                <w:szCs w:val="21"/>
                <w:lang w:eastAsia="ko-KR"/>
              </w:rPr>
              <w:t xml:space="preserve"> 한다. 성급 상무주관부서는 대조 실시 후 3일(근무일 기준) 내에 시스템을 통해 대조 결과를 </w:t>
            </w:r>
            <w:proofErr w:type="spellStart"/>
            <w:r w:rsidRPr="00E43E93">
              <w:rPr>
                <w:rFonts w:ascii="한컴바탕" w:eastAsia="한컴바탕" w:hAnsi="한컴바탕" w:cs="한컴바탕" w:hint="eastAsia"/>
                <w:szCs w:val="21"/>
                <w:lang w:eastAsia="ko-KR"/>
              </w:rPr>
              <w:t>피드백해야</w:t>
            </w:r>
            <w:proofErr w:type="spellEnd"/>
            <w:r w:rsidRPr="00E43E93">
              <w:rPr>
                <w:rFonts w:ascii="한컴바탕" w:eastAsia="한컴바탕" w:hAnsi="한컴바탕" w:cs="한컴바탕" w:hint="eastAsia"/>
                <w:szCs w:val="21"/>
                <w:lang w:eastAsia="ko-KR"/>
              </w:rPr>
              <w:t xml:space="preserve"> 한다. 성급 이하 상무주관부서는 </w:t>
            </w:r>
            <w:r w:rsidRPr="00E43E93">
              <w:rPr>
                <w:rFonts w:ascii="한컴바탕" w:eastAsia="한컴바탕" w:hAnsi="한컴바탕" w:cs="한컴바탕" w:hint="eastAsia"/>
                <w:szCs w:val="21"/>
                <w:lang w:eastAsia="ko-KR"/>
              </w:rPr>
              <w:lastRenderedPageBreak/>
              <w:t>결과를 피드백 받은 후 비준문건 및 기업비준증서를 발급할 수 있다.</w:t>
            </w:r>
          </w:p>
          <w:p w:rsidR="00D9579E" w:rsidRPr="00E43E93" w:rsidRDefault="00E43E93" w:rsidP="00E43E9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D9579E" w:rsidRPr="00E43E93">
              <w:rPr>
                <w:rFonts w:ascii="한컴바탕" w:eastAsia="한컴바탕" w:hAnsi="한컴바탕" w:cs="한컴바탕" w:hint="eastAsia"/>
                <w:szCs w:val="21"/>
                <w:lang w:eastAsia="ko-KR"/>
              </w:rPr>
              <w:t xml:space="preserve">상무주관부서가 2014년 7월 22일 이전에 비준하였으나 &lt;확인서&gt;를 발급하지 아니한 기업 설립(증자) 사항과 2014년 7월 22일부터 2015년 4월 30일 사이에 비준한 기업 설립(증자) 사항이 &lt;외상투자산업지도목록&gt;상의 </w:t>
            </w:r>
            <w:proofErr w:type="spellStart"/>
            <w:r w:rsidR="00D9579E" w:rsidRPr="00E43E93">
              <w:rPr>
                <w:rFonts w:ascii="한컴바탕" w:eastAsia="한컴바탕" w:hAnsi="한컴바탕" w:cs="한컴바탕" w:hint="eastAsia"/>
                <w:szCs w:val="21"/>
                <w:lang w:eastAsia="ko-KR"/>
              </w:rPr>
              <w:t>권장류</w:t>
            </w:r>
            <w:proofErr w:type="spellEnd"/>
            <w:r w:rsidR="00D9579E" w:rsidRPr="00E43E93">
              <w:rPr>
                <w:rFonts w:ascii="한컴바탕" w:eastAsia="한컴바탕" w:hAnsi="한컴바탕" w:cs="한컴바탕" w:hint="eastAsia"/>
                <w:szCs w:val="21"/>
                <w:lang w:eastAsia="ko-KR"/>
              </w:rPr>
              <w:t xml:space="preserve"> 산업과 &lt;중서부 지역 외상투자 우세산업 목록&gt;상의 산업에 해당되는 경우 &lt;</w:t>
            </w:r>
            <w:proofErr w:type="spellStart"/>
            <w:r w:rsidR="00D9579E" w:rsidRPr="00E43E93">
              <w:rPr>
                <w:rFonts w:ascii="한컴바탕" w:eastAsia="한컴바탕" w:hAnsi="한컴바탕" w:cs="한컴바탕" w:hint="eastAsia"/>
                <w:szCs w:val="21"/>
                <w:lang w:eastAsia="ko-KR"/>
              </w:rPr>
              <w:t>권장류</w:t>
            </w:r>
            <w:proofErr w:type="spellEnd"/>
            <w:r w:rsidR="00D9579E" w:rsidRPr="00E43E93">
              <w:rPr>
                <w:rFonts w:ascii="한컴바탕" w:eastAsia="한컴바탕" w:hAnsi="한컴바탕" w:cs="한컴바탕" w:hint="eastAsia"/>
                <w:szCs w:val="21"/>
                <w:lang w:eastAsia="ko-KR"/>
              </w:rPr>
              <w:t xml:space="preserve"> 외상투자 프로젝트 정보 </w:t>
            </w:r>
            <w:proofErr w:type="spellStart"/>
            <w:r w:rsidR="00D9579E" w:rsidRPr="00E43E93">
              <w:rPr>
                <w:rFonts w:ascii="한컴바탕" w:eastAsia="한컴바탕" w:hAnsi="한컴바탕" w:cs="한컴바탕" w:hint="eastAsia"/>
                <w:szCs w:val="21"/>
                <w:lang w:eastAsia="ko-KR"/>
              </w:rPr>
              <w:t>취합표</w:t>
            </w:r>
            <w:proofErr w:type="spellEnd"/>
            <w:r w:rsidR="00D9579E" w:rsidRPr="00E43E93">
              <w:rPr>
                <w:rFonts w:ascii="한컴바탕" w:eastAsia="한컴바탕" w:hAnsi="한컴바탕" w:cs="한컴바탕" w:hint="eastAsia"/>
                <w:szCs w:val="21"/>
                <w:lang w:eastAsia="ko-KR"/>
              </w:rPr>
              <w:t>&gt;(이하 '&lt;</w:t>
            </w:r>
            <w:proofErr w:type="spellStart"/>
            <w:r w:rsidR="00D9579E" w:rsidRPr="00E43E93">
              <w:rPr>
                <w:rFonts w:ascii="한컴바탕" w:eastAsia="한컴바탕" w:hAnsi="한컴바탕" w:cs="한컴바탕" w:hint="eastAsia"/>
                <w:szCs w:val="21"/>
                <w:lang w:eastAsia="ko-KR"/>
              </w:rPr>
              <w:t>취합표</w:t>
            </w:r>
            <w:proofErr w:type="spellEnd"/>
            <w:r w:rsidR="00D9579E" w:rsidRPr="00E43E93">
              <w:rPr>
                <w:rFonts w:ascii="한컴바탕" w:eastAsia="한컴바탕" w:hAnsi="한컴바탕" w:cs="한컴바탕" w:hint="eastAsia"/>
                <w:szCs w:val="21"/>
                <w:lang w:eastAsia="ko-KR"/>
              </w:rPr>
              <w:t xml:space="preserve">&gt;로 약칭', 양식은 첨부 참조)를 작성해야 한다. </w:t>
            </w:r>
          </w:p>
          <w:p w:rsidR="00D9579E" w:rsidRPr="00E43E93" w:rsidRDefault="00D9579E" w:rsidP="00E43E93">
            <w:pPr>
              <w:wordWrap w:val="0"/>
              <w:autoSpaceDN w:val="0"/>
              <w:spacing w:line="290" w:lineRule="atLeast"/>
              <w:ind w:firstLineChars="0" w:firstLine="420"/>
              <w:jc w:val="both"/>
              <w:rPr>
                <w:rFonts w:ascii="한컴바탕" w:eastAsia="한컴바탕" w:hAnsi="한컴바탕" w:cs="한컴바탕"/>
                <w:spacing w:val="-8"/>
                <w:szCs w:val="21"/>
                <w:lang w:eastAsia="ko-KR"/>
              </w:rPr>
            </w:pPr>
            <w:r w:rsidRPr="00E43E93">
              <w:rPr>
                <w:rFonts w:ascii="한컴바탕" w:eastAsia="한컴바탕" w:hAnsi="한컴바탕" w:cs="한컴바탕" w:hint="eastAsia"/>
                <w:spacing w:val="-8"/>
                <w:szCs w:val="21"/>
                <w:lang w:eastAsia="ko-KR"/>
              </w:rPr>
              <w:t>성급 이하 상무주관부서는 2015년 6월 1일 전에 &lt;</w:t>
            </w:r>
            <w:proofErr w:type="spellStart"/>
            <w:r w:rsidRPr="00E43E93">
              <w:rPr>
                <w:rFonts w:ascii="한컴바탕" w:eastAsia="한컴바탕" w:hAnsi="한컴바탕" w:cs="한컴바탕" w:hint="eastAsia"/>
                <w:spacing w:val="-8"/>
                <w:szCs w:val="21"/>
                <w:lang w:eastAsia="ko-KR"/>
              </w:rPr>
              <w:t>취합표</w:t>
            </w:r>
            <w:proofErr w:type="spellEnd"/>
            <w:r w:rsidRPr="00E43E93">
              <w:rPr>
                <w:rFonts w:ascii="한컴바탕" w:eastAsia="한컴바탕" w:hAnsi="한컴바탕" w:cs="한컴바탕" w:hint="eastAsia"/>
                <w:spacing w:val="-8"/>
                <w:szCs w:val="21"/>
                <w:lang w:eastAsia="ko-KR"/>
              </w:rPr>
              <w:t>&gt;를 소속 성급 상무주관부서에 보고하여 대조토록 해야 하며 성급 상무주관부서는 2015년 7월 1일 이전에 관할 범위 내의 대조 및 취합 완료한 &lt;</w:t>
            </w:r>
            <w:proofErr w:type="spellStart"/>
            <w:r w:rsidRPr="00E43E93">
              <w:rPr>
                <w:rFonts w:ascii="한컴바탕" w:eastAsia="한컴바탕" w:hAnsi="한컴바탕" w:cs="한컴바탕" w:hint="eastAsia"/>
                <w:spacing w:val="-8"/>
                <w:szCs w:val="21"/>
                <w:lang w:eastAsia="ko-KR"/>
              </w:rPr>
              <w:t>취합표</w:t>
            </w:r>
            <w:proofErr w:type="spellEnd"/>
            <w:r w:rsidRPr="00E43E93">
              <w:rPr>
                <w:rFonts w:ascii="한컴바탕" w:eastAsia="한컴바탕" w:hAnsi="한컴바탕" w:cs="한컴바탕" w:hint="eastAsia"/>
                <w:spacing w:val="-8"/>
                <w:szCs w:val="21"/>
                <w:lang w:eastAsia="ko-KR"/>
              </w:rPr>
              <w:t xml:space="preserve">&gt;를 관련 직속 해관으로 발송하고 </w:t>
            </w:r>
            <w:proofErr w:type="spellStart"/>
            <w:r w:rsidRPr="00E43E93">
              <w:rPr>
                <w:rFonts w:ascii="한컴바탕" w:eastAsia="한컴바탕" w:hAnsi="한컴바탕" w:cs="한컴바탕" w:hint="eastAsia"/>
                <w:spacing w:val="-8"/>
                <w:szCs w:val="21"/>
                <w:lang w:eastAsia="ko-KR"/>
              </w:rPr>
              <w:t>상무부</w:t>
            </w:r>
            <w:proofErr w:type="spellEnd"/>
            <w:r w:rsidRPr="00E43E93">
              <w:rPr>
                <w:rFonts w:ascii="한컴바탕" w:eastAsia="한컴바탕" w:hAnsi="한컴바탕" w:cs="한컴바탕" w:hint="eastAsia"/>
                <w:spacing w:val="-8"/>
                <w:szCs w:val="21"/>
                <w:lang w:eastAsia="ko-KR"/>
              </w:rPr>
              <w:t>(</w:t>
            </w:r>
            <w:proofErr w:type="spellStart"/>
            <w:r w:rsidRPr="00E43E93">
              <w:rPr>
                <w:rFonts w:ascii="한컴바탕" w:eastAsia="한컴바탕" w:hAnsi="한컴바탕" w:cs="한컴바탕" w:hint="eastAsia"/>
                <w:spacing w:val="-8"/>
                <w:szCs w:val="21"/>
                <w:lang w:eastAsia="ko-KR"/>
              </w:rPr>
              <w:t>외자사</w:t>
            </w:r>
            <w:proofErr w:type="spellEnd"/>
            <w:r w:rsidRPr="00E43E93">
              <w:rPr>
                <w:rFonts w:ascii="한컴바탕" w:eastAsia="한컴바탕" w:hAnsi="한컴바탕" w:cs="한컴바탕" w:hint="eastAsia"/>
                <w:spacing w:val="-8"/>
                <w:szCs w:val="21"/>
                <w:lang w:eastAsia="ko-KR"/>
              </w:rPr>
              <w:t>)에 참조로 발송해야 한다.</w:t>
            </w:r>
          </w:p>
          <w:p w:rsidR="00D9579E" w:rsidRPr="00E43E93" w:rsidRDefault="00E43E93" w:rsidP="00E43E9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D9579E" w:rsidRPr="00E43E93">
              <w:rPr>
                <w:rFonts w:ascii="한컴바탕" w:eastAsia="한컴바탕" w:hAnsi="한컴바탕" w:cs="한컴바탕" w:hint="eastAsia"/>
                <w:szCs w:val="21"/>
                <w:lang w:eastAsia="ko-KR"/>
              </w:rPr>
              <w:t xml:space="preserve">이 통지 제1조에 규정한 </w:t>
            </w:r>
            <w:proofErr w:type="spellStart"/>
            <w:r w:rsidR="00D9579E" w:rsidRPr="00E43E93">
              <w:rPr>
                <w:rFonts w:ascii="한컴바탕" w:eastAsia="한컴바탕" w:hAnsi="한컴바탕" w:cs="한컴바탕" w:hint="eastAsia"/>
                <w:szCs w:val="21"/>
                <w:lang w:eastAsia="ko-KR"/>
              </w:rPr>
              <w:t>권장류</w:t>
            </w:r>
            <w:proofErr w:type="spellEnd"/>
            <w:r w:rsidR="00D9579E" w:rsidRPr="00E43E93">
              <w:rPr>
                <w:rFonts w:ascii="한컴바탕" w:eastAsia="한컴바탕" w:hAnsi="한컴바탕" w:cs="한컴바탕" w:hint="eastAsia"/>
                <w:szCs w:val="21"/>
                <w:lang w:eastAsia="ko-KR"/>
              </w:rPr>
              <w:t xml:space="preserve"> 외상투자 프로젝트 정보가 변경된 경우 상무주관부서는 변경을 비준한 후 </w:t>
            </w:r>
            <w:proofErr w:type="spellStart"/>
            <w:r w:rsidR="00D9579E" w:rsidRPr="00E43E93">
              <w:rPr>
                <w:rFonts w:ascii="한컴바탕" w:eastAsia="한컴바탕" w:hAnsi="한컴바탕" w:cs="한컴바탕" w:hint="eastAsia"/>
                <w:szCs w:val="21"/>
                <w:lang w:eastAsia="ko-KR"/>
              </w:rPr>
              <w:t>지체없이</w:t>
            </w:r>
            <w:proofErr w:type="spellEnd"/>
            <w:r w:rsidR="00D9579E" w:rsidRPr="00E43E93">
              <w:rPr>
                <w:rFonts w:ascii="한컴바탕" w:eastAsia="한컴바탕" w:hAnsi="한컴바탕" w:cs="한컴바탕" w:hint="eastAsia"/>
                <w:szCs w:val="21"/>
                <w:lang w:eastAsia="ko-KR"/>
              </w:rPr>
              <w:t xml:space="preserve"> 변경 내용을 시스템에 입력해야 하고 성급 상무주관부서가 대조 후 변경된 </w:t>
            </w:r>
            <w:proofErr w:type="spellStart"/>
            <w:r w:rsidR="00D9579E" w:rsidRPr="00E43E93">
              <w:rPr>
                <w:rFonts w:ascii="한컴바탕" w:eastAsia="한컴바탕" w:hAnsi="한컴바탕" w:cs="한컴바탕" w:hint="eastAsia"/>
                <w:szCs w:val="21"/>
                <w:lang w:eastAsia="ko-KR"/>
              </w:rPr>
              <w:t>권장류</w:t>
            </w:r>
            <w:proofErr w:type="spellEnd"/>
            <w:r w:rsidR="00D9579E" w:rsidRPr="00E43E93">
              <w:rPr>
                <w:rFonts w:ascii="한컴바탕" w:eastAsia="한컴바탕" w:hAnsi="한컴바탕" w:cs="한컴바탕" w:hint="eastAsia"/>
                <w:szCs w:val="21"/>
                <w:lang w:eastAsia="ko-KR"/>
              </w:rPr>
              <w:t xml:space="preserve"> 외상투자 프로젝트 정보를 관련 직속 해관으로 발송한다.</w:t>
            </w:r>
          </w:p>
          <w:p w:rsidR="00D9579E" w:rsidRPr="00E43E93" w:rsidRDefault="00E43E93" w:rsidP="00E43E9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D9579E" w:rsidRPr="00E43E93">
              <w:rPr>
                <w:rFonts w:ascii="한컴바탕" w:eastAsia="한컴바탕" w:hAnsi="한컴바탕" w:cs="한컴바탕" w:hint="eastAsia"/>
                <w:szCs w:val="21"/>
                <w:lang w:eastAsia="ko-KR"/>
              </w:rPr>
              <w:t xml:space="preserve">외상투자기업의 설립(증자)가 </w:t>
            </w:r>
            <w:proofErr w:type="spellStart"/>
            <w:r w:rsidR="00D9579E" w:rsidRPr="00E43E93">
              <w:rPr>
                <w:rFonts w:ascii="한컴바탕" w:eastAsia="한컴바탕" w:hAnsi="한컴바탕" w:cs="한컴바탕" w:hint="eastAsia"/>
                <w:szCs w:val="21"/>
                <w:lang w:eastAsia="ko-KR"/>
              </w:rPr>
              <w:t>비안</w:t>
            </w:r>
            <w:proofErr w:type="spellEnd"/>
            <w:r w:rsidR="00D9579E" w:rsidRPr="00E43E93">
              <w:rPr>
                <w:rFonts w:ascii="한컴바탕" w:eastAsia="한컴바탕" w:hAnsi="한컴바탕" w:cs="한컴바탕" w:hint="eastAsia"/>
                <w:szCs w:val="21"/>
                <w:lang w:eastAsia="ko-KR"/>
              </w:rPr>
              <w:t>(</w:t>
            </w:r>
            <w:proofErr w:type="spellStart"/>
            <w:r w:rsidR="00D9579E" w:rsidRPr="00E43E93">
              <w:rPr>
                <w:rFonts w:ascii="한컴바탕" w:eastAsia="한컴바탕" w:hAnsi="한컴바탕" w:cs="한컴바탕" w:hint="eastAsia"/>
                <w:szCs w:val="21"/>
                <w:lang w:eastAsia="ko-KR"/>
              </w:rPr>
              <w:t>備案</w:t>
            </w:r>
            <w:proofErr w:type="spellEnd"/>
            <w:r w:rsidR="00D9579E" w:rsidRPr="00E43E93">
              <w:rPr>
                <w:rFonts w:ascii="한컴바탕" w:eastAsia="한컴바탕" w:hAnsi="한컴바탕" w:cs="한컴바탕" w:hint="eastAsia"/>
                <w:szCs w:val="21"/>
                <w:lang w:eastAsia="ko-KR"/>
              </w:rPr>
              <w:t xml:space="preserve">) 절차 적용 대상에 해당되는 경우 </w:t>
            </w:r>
            <w:proofErr w:type="spellStart"/>
            <w:r w:rsidR="00D9579E" w:rsidRPr="00E43E93">
              <w:rPr>
                <w:rFonts w:ascii="한컴바탕" w:eastAsia="한컴바탕" w:hAnsi="한컴바탕" w:cs="한컴바탕" w:hint="eastAsia"/>
                <w:szCs w:val="21"/>
                <w:lang w:eastAsia="ko-KR"/>
              </w:rPr>
              <w:t>비안</w:t>
            </w:r>
            <w:proofErr w:type="spellEnd"/>
            <w:r w:rsidR="00D9579E" w:rsidRPr="00E43E93">
              <w:rPr>
                <w:rFonts w:ascii="한컴바탕" w:eastAsia="한컴바탕" w:hAnsi="한컴바탕" w:cs="한컴바탕" w:hint="eastAsia"/>
                <w:szCs w:val="21"/>
                <w:lang w:eastAsia="ko-KR"/>
              </w:rPr>
              <w:t>(</w:t>
            </w:r>
            <w:proofErr w:type="spellStart"/>
            <w:r w:rsidR="00D9579E" w:rsidRPr="00E43E93">
              <w:rPr>
                <w:rFonts w:ascii="한컴바탕" w:eastAsia="한컴바탕" w:hAnsi="한컴바탕" w:cs="한컴바탕" w:hint="eastAsia"/>
                <w:szCs w:val="21"/>
                <w:lang w:eastAsia="ko-KR"/>
              </w:rPr>
              <w:t>備案</w:t>
            </w:r>
            <w:proofErr w:type="spellEnd"/>
            <w:r w:rsidR="00D9579E" w:rsidRPr="00E43E93">
              <w:rPr>
                <w:rFonts w:ascii="한컴바탕" w:eastAsia="한컴바탕" w:hAnsi="한컴바탕" w:cs="한컴바탕" w:hint="eastAsia"/>
                <w:szCs w:val="21"/>
                <w:lang w:eastAsia="ko-KR"/>
              </w:rPr>
              <w:t xml:space="preserve">)을 실시한 부서가 상기 규정에 따라 집행하고 </w:t>
            </w:r>
            <w:proofErr w:type="spellStart"/>
            <w:r w:rsidR="00D9579E" w:rsidRPr="00E43E93">
              <w:rPr>
                <w:rFonts w:ascii="한컴바탕" w:eastAsia="한컴바탕" w:hAnsi="한컴바탕" w:cs="한컴바탕" w:hint="eastAsia"/>
                <w:szCs w:val="21"/>
                <w:lang w:eastAsia="ko-KR"/>
              </w:rPr>
              <w:t>비안</w:t>
            </w:r>
            <w:proofErr w:type="spellEnd"/>
            <w:r w:rsidR="00D9579E" w:rsidRPr="00E43E93">
              <w:rPr>
                <w:rFonts w:ascii="한컴바탕" w:eastAsia="한컴바탕" w:hAnsi="한컴바탕" w:cs="한컴바탕" w:hint="eastAsia"/>
                <w:szCs w:val="21"/>
                <w:lang w:eastAsia="ko-KR"/>
              </w:rPr>
              <w:t>(</w:t>
            </w:r>
            <w:proofErr w:type="spellStart"/>
            <w:r w:rsidR="00D9579E" w:rsidRPr="00E43E93">
              <w:rPr>
                <w:rFonts w:ascii="한컴바탕" w:eastAsia="한컴바탕" w:hAnsi="한컴바탕" w:cs="한컴바탕" w:hint="eastAsia"/>
                <w:szCs w:val="21"/>
                <w:lang w:eastAsia="ko-KR"/>
              </w:rPr>
              <w:t>備案</w:t>
            </w:r>
            <w:proofErr w:type="spellEnd"/>
            <w:r w:rsidR="00D9579E" w:rsidRPr="00E43E93">
              <w:rPr>
                <w:rFonts w:ascii="한컴바탕" w:eastAsia="한컴바탕" w:hAnsi="한컴바탕" w:cs="한컴바탕" w:hint="eastAsia"/>
                <w:szCs w:val="21"/>
                <w:lang w:eastAsia="ko-KR"/>
              </w:rPr>
              <w:t xml:space="preserve">)증명서 비고란에 </w:t>
            </w:r>
            <w:proofErr w:type="spellStart"/>
            <w:r w:rsidR="00D9579E" w:rsidRPr="00E43E93">
              <w:rPr>
                <w:rFonts w:ascii="한컴바탕" w:eastAsia="한컴바탕" w:hAnsi="한컴바탕" w:cs="한컴바탕" w:hint="eastAsia"/>
                <w:szCs w:val="21"/>
                <w:lang w:eastAsia="ko-KR"/>
              </w:rPr>
              <w:t>권장류</w:t>
            </w:r>
            <w:proofErr w:type="spellEnd"/>
            <w:r w:rsidR="00D9579E" w:rsidRPr="00E43E93">
              <w:rPr>
                <w:rFonts w:ascii="한컴바탕" w:eastAsia="한컴바탕" w:hAnsi="한컴바탕" w:cs="한컴바탕" w:hint="eastAsia"/>
                <w:szCs w:val="21"/>
                <w:lang w:eastAsia="ko-KR"/>
              </w:rPr>
              <w:t xml:space="preserve"> 외상투자 프로젝트 정보를 기재한다.</w:t>
            </w:r>
          </w:p>
          <w:p w:rsidR="00D9579E" w:rsidRPr="00E43E93" w:rsidRDefault="00E43E93" w:rsidP="00E43E9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D9579E" w:rsidRPr="00E43E93">
              <w:rPr>
                <w:rFonts w:ascii="한컴바탕" w:eastAsia="한컴바탕" w:hAnsi="한컴바탕" w:cs="한컴바탕" w:hint="eastAsia"/>
                <w:szCs w:val="21"/>
                <w:lang w:eastAsia="ko-KR"/>
              </w:rPr>
              <w:t xml:space="preserve">이 통지는 공표일로부터 집행한다. 집행 과정에서 발생하는 문제는 성급 상무주관부서 및 직속 해관과 소통, 조율하기 바라며 필요한 경우 </w:t>
            </w:r>
            <w:proofErr w:type="spellStart"/>
            <w:r w:rsidR="00D9579E" w:rsidRPr="00E43E93">
              <w:rPr>
                <w:rFonts w:ascii="한컴바탕" w:eastAsia="한컴바탕" w:hAnsi="한컴바탕" w:cs="한컴바탕" w:hint="eastAsia"/>
                <w:szCs w:val="21"/>
                <w:lang w:eastAsia="ko-KR"/>
              </w:rPr>
              <w:t>상무부</w:t>
            </w:r>
            <w:proofErr w:type="spellEnd"/>
            <w:r w:rsidR="00D9579E" w:rsidRPr="00E43E93">
              <w:rPr>
                <w:rFonts w:ascii="한컴바탕" w:eastAsia="한컴바탕" w:hAnsi="한컴바탕" w:cs="한컴바탕" w:hint="eastAsia"/>
                <w:szCs w:val="21"/>
                <w:lang w:eastAsia="ko-KR"/>
              </w:rPr>
              <w:t>(</w:t>
            </w:r>
            <w:proofErr w:type="spellStart"/>
            <w:r w:rsidR="00D9579E" w:rsidRPr="00E43E93">
              <w:rPr>
                <w:rFonts w:ascii="한컴바탕" w:eastAsia="한컴바탕" w:hAnsi="한컴바탕" w:cs="한컴바탕" w:hint="eastAsia"/>
                <w:szCs w:val="21"/>
                <w:lang w:eastAsia="ko-KR"/>
              </w:rPr>
              <w:t>외자사</w:t>
            </w:r>
            <w:proofErr w:type="spellEnd"/>
            <w:r w:rsidR="00D9579E" w:rsidRPr="00E43E93">
              <w:rPr>
                <w:rFonts w:ascii="한컴바탕" w:eastAsia="한컴바탕" w:hAnsi="한컴바탕" w:cs="한컴바탕" w:hint="eastAsia"/>
                <w:szCs w:val="21"/>
                <w:lang w:eastAsia="ko-KR"/>
              </w:rPr>
              <w:t>), 해관총서(관세사)에 반영한다.</w:t>
            </w:r>
          </w:p>
          <w:p w:rsidR="00D9579E" w:rsidRPr="00D9579E" w:rsidRDefault="00D9579E" w:rsidP="00D9579E">
            <w:pPr>
              <w:pStyle w:val="a4"/>
              <w:wordWrap w:val="0"/>
              <w:autoSpaceDN w:val="0"/>
              <w:spacing w:line="290" w:lineRule="atLeast"/>
              <w:jc w:val="both"/>
              <w:rPr>
                <w:rFonts w:ascii="한컴바탕" w:eastAsia="한컴바탕" w:hAnsi="한컴바탕" w:cs="한컴바탕"/>
                <w:szCs w:val="21"/>
                <w:lang w:eastAsia="ko-KR"/>
              </w:rPr>
            </w:pPr>
          </w:p>
          <w:p w:rsidR="00D9579E" w:rsidRPr="00D9579E" w:rsidRDefault="00D9579E" w:rsidP="00D9579E">
            <w:pPr>
              <w:pStyle w:val="a4"/>
              <w:wordWrap w:val="0"/>
              <w:autoSpaceDN w:val="0"/>
              <w:spacing w:line="290" w:lineRule="atLeast"/>
              <w:jc w:val="both"/>
              <w:rPr>
                <w:rFonts w:ascii="한컴바탕" w:eastAsia="한컴바탕" w:hAnsi="한컴바탕" w:cs="한컴바탕"/>
                <w:szCs w:val="21"/>
                <w:lang w:eastAsia="ko-KR"/>
              </w:rPr>
            </w:pPr>
            <w:r w:rsidRPr="00D9579E">
              <w:rPr>
                <w:rFonts w:ascii="한컴바탕" w:eastAsia="한컴바탕" w:hAnsi="한컴바탕" w:cs="한컴바탕" w:hint="eastAsia"/>
                <w:szCs w:val="21"/>
                <w:lang w:eastAsia="ko-KR"/>
              </w:rPr>
              <w:t xml:space="preserve">첨부: </w:t>
            </w:r>
            <w:proofErr w:type="spellStart"/>
            <w:r w:rsidRPr="00D9579E">
              <w:rPr>
                <w:rFonts w:ascii="한컴바탕" w:eastAsia="한컴바탕" w:hAnsi="한컴바탕" w:cs="한컴바탕" w:hint="eastAsia"/>
                <w:szCs w:val="21"/>
                <w:lang w:eastAsia="ko-KR"/>
              </w:rPr>
              <w:t>권장류</w:t>
            </w:r>
            <w:proofErr w:type="spellEnd"/>
            <w:r w:rsidRPr="00D9579E">
              <w:rPr>
                <w:rFonts w:ascii="한컴바탕" w:eastAsia="한컴바탕" w:hAnsi="한컴바탕" w:cs="한컴바탕" w:hint="eastAsia"/>
                <w:szCs w:val="21"/>
                <w:lang w:eastAsia="ko-KR"/>
              </w:rPr>
              <w:t xml:space="preserve"> 외상투자 프로젝트 정보 </w:t>
            </w:r>
            <w:proofErr w:type="spellStart"/>
            <w:r w:rsidRPr="00D9579E">
              <w:rPr>
                <w:rFonts w:ascii="한컴바탕" w:eastAsia="한컴바탕" w:hAnsi="한컴바탕" w:cs="한컴바탕" w:hint="eastAsia"/>
                <w:szCs w:val="21"/>
                <w:lang w:eastAsia="ko-KR"/>
              </w:rPr>
              <w:t>취합표</w:t>
            </w:r>
            <w:proofErr w:type="spellEnd"/>
            <w:r w:rsidRPr="00D9579E">
              <w:rPr>
                <w:rFonts w:ascii="한컴바탕" w:eastAsia="한컴바탕" w:hAnsi="한컴바탕" w:cs="한컴바탕" w:hint="eastAsia"/>
                <w:szCs w:val="21"/>
                <w:lang w:eastAsia="ko-KR"/>
              </w:rPr>
              <w:t>(생략)</w:t>
            </w:r>
          </w:p>
          <w:p w:rsidR="00D9579E" w:rsidRPr="00D9579E" w:rsidRDefault="00D9579E" w:rsidP="00D9579E">
            <w:pPr>
              <w:pStyle w:val="a4"/>
              <w:wordWrap w:val="0"/>
              <w:autoSpaceDN w:val="0"/>
              <w:spacing w:line="290" w:lineRule="atLeast"/>
              <w:jc w:val="both"/>
              <w:rPr>
                <w:rFonts w:ascii="한컴바탕" w:eastAsia="한컴바탕" w:hAnsi="한컴바탕" w:cs="한컴바탕"/>
                <w:szCs w:val="21"/>
                <w:lang w:eastAsia="ko-KR"/>
              </w:rPr>
            </w:pPr>
          </w:p>
          <w:p w:rsidR="00D9579E" w:rsidRPr="00D9579E" w:rsidRDefault="00D9579E" w:rsidP="00E43E93">
            <w:pPr>
              <w:pStyle w:val="a4"/>
              <w:wordWrap w:val="0"/>
              <w:autoSpaceDN w:val="0"/>
              <w:spacing w:line="290" w:lineRule="atLeast"/>
              <w:jc w:val="right"/>
              <w:rPr>
                <w:rFonts w:ascii="한컴바탕" w:eastAsia="한컴바탕" w:hAnsi="한컴바탕" w:cs="한컴바탕"/>
                <w:szCs w:val="21"/>
                <w:lang w:eastAsia="ko-KR"/>
              </w:rPr>
            </w:pPr>
            <w:proofErr w:type="spellStart"/>
            <w:r w:rsidRPr="00D9579E">
              <w:rPr>
                <w:rFonts w:ascii="한컴바탕" w:eastAsia="한컴바탕" w:hAnsi="한컴바탕" w:cs="한컴바탕" w:hint="eastAsia"/>
                <w:szCs w:val="21"/>
                <w:lang w:eastAsia="ko-KR"/>
              </w:rPr>
              <w:t>상무부</w:t>
            </w:r>
            <w:proofErr w:type="spellEnd"/>
          </w:p>
          <w:p w:rsidR="00D9579E" w:rsidRPr="00D9579E" w:rsidRDefault="00D9579E" w:rsidP="00E43E93">
            <w:pPr>
              <w:pStyle w:val="a4"/>
              <w:wordWrap w:val="0"/>
              <w:autoSpaceDN w:val="0"/>
              <w:spacing w:line="290" w:lineRule="atLeast"/>
              <w:jc w:val="right"/>
              <w:rPr>
                <w:rFonts w:ascii="한컴바탕" w:eastAsia="한컴바탕" w:hAnsi="한컴바탕" w:cs="한컴바탕"/>
                <w:szCs w:val="21"/>
                <w:lang w:eastAsia="ko-KR"/>
              </w:rPr>
            </w:pPr>
            <w:r w:rsidRPr="00D9579E">
              <w:rPr>
                <w:rFonts w:ascii="한컴바탕" w:eastAsia="한컴바탕" w:hAnsi="한컴바탕" w:cs="한컴바탕" w:hint="eastAsia"/>
                <w:szCs w:val="21"/>
                <w:lang w:eastAsia="ko-KR"/>
              </w:rPr>
              <w:t>2015년 4월 13일</w:t>
            </w:r>
          </w:p>
          <w:p w:rsidR="00D9579E" w:rsidRPr="00D9579E" w:rsidRDefault="00D9579E" w:rsidP="00D9579E">
            <w:pPr>
              <w:wordWrap w:val="0"/>
              <w:autoSpaceDN w:val="0"/>
              <w:spacing w:line="290" w:lineRule="atLeast"/>
              <w:ind w:firstLine="420"/>
              <w:jc w:val="both"/>
              <w:rPr>
                <w:rFonts w:ascii="한컴바탕" w:eastAsia="한컴바탕" w:hAnsi="한컴바탕" w:cs="한컴바탕"/>
                <w:szCs w:val="21"/>
              </w:rPr>
            </w:pPr>
          </w:p>
        </w:tc>
        <w:tc>
          <w:tcPr>
            <w:tcW w:w="539" w:type="dxa"/>
          </w:tcPr>
          <w:p w:rsidR="00D9579E" w:rsidRDefault="00D9579E" w:rsidP="00D9579E">
            <w:pPr>
              <w:ind w:firstLine="420"/>
            </w:pPr>
          </w:p>
        </w:tc>
        <w:tc>
          <w:tcPr>
            <w:tcW w:w="3958" w:type="dxa"/>
          </w:tcPr>
          <w:p w:rsidR="00D9579E" w:rsidRPr="00D9579E" w:rsidRDefault="00D9579E" w:rsidP="00D9579E">
            <w:pPr>
              <w:wordWrap w:val="0"/>
              <w:autoSpaceDE w:val="0"/>
              <w:autoSpaceDN w:val="0"/>
              <w:spacing w:line="290" w:lineRule="atLeast"/>
              <w:ind w:firstLineChars="0" w:firstLine="0"/>
              <w:jc w:val="center"/>
              <w:rPr>
                <w:rFonts w:ascii="SimSun" w:eastAsia="SimSun" w:hAnsi="SimSun"/>
                <w:b/>
                <w:sz w:val="26"/>
                <w:szCs w:val="26"/>
              </w:rPr>
            </w:pPr>
            <w:r w:rsidRPr="00D9579E">
              <w:rPr>
                <w:rFonts w:ascii="SimSun" w:eastAsia="SimSun" w:hAnsi="SimSun" w:hint="eastAsia"/>
                <w:b/>
                <w:sz w:val="26"/>
                <w:szCs w:val="26"/>
              </w:rPr>
              <w:t>商务部</w:t>
            </w:r>
          </w:p>
          <w:p w:rsidR="00D9579E" w:rsidRPr="00D9579E" w:rsidRDefault="00D9579E" w:rsidP="00D9579E">
            <w:pPr>
              <w:wordWrap w:val="0"/>
              <w:autoSpaceDE w:val="0"/>
              <w:autoSpaceDN w:val="0"/>
              <w:spacing w:line="290" w:lineRule="atLeast"/>
              <w:ind w:firstLineChars="0" w:firstLine="0"/>
              <w:jc w:val="center"/>
              <w:rPr>
                <w:rFonts w:ascii="SimSun" w:eastAsia="SimSun" w:hAnsi="SimSun"/>
                <w:b/>
                <w:sz w:val="26"/>
                <w:szCs w:val="26"/>
              </w:rPr>
            </w:pPr>
            <w:r w:rsidRPr="00D9579E">
              <w:rPr>
                <w:rFonts w:ascii="SimSun" w:eastAsia="SimSun" w:hAnsi="SimSun" w:hint="eastAsia"/>
                <w:b/>
                <w:sz w:val="26"/>
                <w:szCs w:val="26"/>
              </w:rPr>
              <w:t>关于做好取消鼓励类外商投资企业项目确认审批后续工作的通知</w:t>
            </w:r>
          </w:p>
          <w:p w:rsidR="00D9579E" w:rsidRPr="00D9579E" w:rsidRDefault="00D9579E" w:rsidP="00D9579E">
            <w:pPr>
              <w:wordWrap w:val="0"/>
              <w:autoSpaceDE w:val="0"/>
              <w:autoSpaceDN w:val="0"/>
              <w:spacing w:line="290" w:lineRule="atLeast"/>
              <w:ind w:firstLineChars="0" w:firstLine="0"/>
              <w:jc w:val="center"/>
              <w:rPr>
                <w:rFonts w:ascii="SimSun" w:eastAsia="SimSun" w:hAnsi="SimSun"/>
                <w:szCs w:val="21"/>
              </w:rPr>
            </w:pPr>
            <w:r w:rsidRPr="00D9579E">
              <w:rPr>
                <w:rFonts w:ascii="SimSun" w:eastAsia="SimSun" w:hAnsi="SimSun" w:hint="eastAsia"/>
                <w:szCs w:val="21"/>
              </w:rPr>
              <w:t>商资函[2015]160号</w:t>
            </w:r>
          </w:p>
          <w:p w:rsidR="00D9579E" w:rsidRPr="00D9579E" w:rsidRDefault="00D9579E" w:rsidP="00D9579E">
            <w:pPr>
              <w:wordWrap w:val="0"/>
              <w:autoSpaceDE w:val="0"/>
              <w:autoSpaceDN w:val="0"/>
              <w:spacing w:line="290" w:lineRule="atLeast"/>
              <w:ind w:firstLineChars="0" w:firstLine="0"/>
              <w:jc w:val="both"/>
              <w:rPr>
                <w:rFonts w:ascii="SimSun" w:eastAsia="SimSun" w:hAnsi="SimSun"/>
                <w:szCs w:val="21"/>
              </w:rPr>
            </w:pPr>
          </w:p>
          <w:p w:rsidR="00D9579E" w:rsidRPr="00D9579E" w:rsidRDefault="00D9579E" w:rsidP="00D9579E">
            <w:pPr>
              <w:wordWrap w:val="0"/>
              <w:autoSpaceDE w:val="0"/>
              <w:autoSpaceDN w:val="0"/>
              <w:spacing w:line="290" w:lineRule="atLeast"/>
              <w:ind w:firstLineChars="0" w:firstLine="0"/>
              <w:jc w:val="both"/>
              <w:rPr>
                <w:rFonts w:ascii="SimSun" w:eastAsia="SimSun" w:hAnsi="SimSun"/>
                <w:szCs w:val="21"/>
              </w:rPr>
            </w:pPr>
          </w:p>
          <w:p w:rsidR="00D9579E" w:rsidRPr="00D9579E" w:rsidRDefault="00D9579E" w:rsidP="00D9579E">
            <w:pPr>
              <w:wordWrap w:val="0"/>
              <w:autoSpaceDE w:val="0"/>
              <w:autoSpaceDN w:val="0"/>
              <w:spacing w:line="290" w:lineRule="atLeast"/>
              <w:ind w:firstLineChars="0" w:firstLine="0"/>
              <w:jc w:val="both"/>
              <w:rPr>
                <w:rFonts w:ascii="SimSun" w:eastAsia="SimSun" w:hAnsi="SimSun"/>
                <w:szCs w:val="21"/>
              </w:rPr>
            </w:pPr>
            <w:r w:rsidRPr="00D9579E">
              <w:rPr>
                <w:rFonts w:ascii="SimSun" w:eastAsia="SimSun" w:hAnsi="SimSun" w:hint="eastAsia"/>
                <w:szCs w:val="21"/>
              </w:rPr>
              <w:t>各省、自治区、直辖市、计划单列市及新疆生产建设兵团商务主管部门：</w:t>
            </w:r>
          </w:p>
          <w:p w:rsidR="00D9579E" w:rsidRPr="00D9579E" w:rsidRDefault="00D9579E" w:rsidP="00D9579E">
            <w:pPr>
              <w:wordWrap w:val="0"/>
              <w:autoSpaceDE w:val="0"/>
              <w:autoSpaceDN w:val="0"/>
              <w:spacing w:line="290" w:lineRule="atLeast"/>
              <w:ind w:firstLineChars="0" w:firstLine="0"/>
              <w:jc w:val="both"/>
              <w:rPr>
                <w:rFonts w:ascii="SimSun" w:eastAsia="SimSun" w:hAnsi="SimSun"/>
                <w:szCs w:val="21"/>
              </w:rPr>
            </w:pPr>
            <w:r w:rsidRPr="00D9579E">
              <w:rPr>
                <w:rFonts w:ascii="SimSun" w:eastAsia="SimSun" w:hAnsi="SimSun" w:hint="eastAsia"/>
                <w:szCs w:val="21"/>
              </w:rPr>
              <w:t xml:space="preserve">　　2014年7月22日，国务院印发《国务院关于取消和调整一批行政审批项目等事项的决定》（国发﹝2014﹞27号），取消“鼓励类外商投资企业项目确认审批”事项。为贯彻落实国务院简政放权的有关要求，继续有效实施《国务院关于调整进口设备税收政策的通知》（国发﹝1997﹞37号）进口设备税收政策，现就有关工作通知如下：</w:t>
            </w:r>
          </w:p>
          <w:p w:rsidR="00D9579E" w:rsidRPr="00D9579E" w:rsidRDefault="00D9579E" w:rsidP="00D9579E">
            <w:pPr>
              <w:wordWrap w:val="0"/>
              <w:autoSpaceDE w:val="0"/>
              <w:autoSpaceDN w:val="0"/>
              <w:spacing w:line="290" w:lineRule="atLeast"/>
              <w:ind w:firstLineChars="0" w:firstLine="0"/>
              <w:jc w:val="both"/>
              <w:rPr>
                <w:rFonts w:ascii="SimSun" w:eastAsia="SimSun" w:hAnsi="SimSun"/>
                <w:szCs w:val="21"/>
              </w:rPr>
            </w:pPr>
            <w:r w:rsidRPr="00D9579E">
              <w:rPr>
                <w:rFonts w:ascii="SimSun" w:eastAsia="SimSun" w:hAnsi="SimSun" w:hint="eastAsia"/>
                <w:szCs w:val="21"/>
              </w:rPr>
              <w:t xml:space="preserve">　　一、对外商投资鼓励类项目，商务主管部门不再出具《国家鼓励发展的内外资项目确认书》（以下简称《确认书》），不再审核外商投资企业（以下简称企业）免税进口设备清单。</w:t>
            </w:r>
          </w:p>
          <w:p w:rsidR="00D9579E" w:rsidRPr="00D9579E" w:rsidRDefault="00D9579E" w:rsidP="00D9579E">
            <w:pPr>
              <w:wordWrap w:val="0"/>
              <w:autoSpaceDE w:val="0"/>
              <w:autoSpaceDN w:val="0"/>
              <w:spacing w:line="290" w:lineRule="atLeast"/>
              <w:ind w:firstLineChars="0" w:firstLine="0"/>
              <w:jc w:val="both"/>
              <w:rPr>
                <w:rFonts w:ascii="SimSun" w:eastAsia="SimSun" w:hAnsi="SimSun"/>
                <w:szCs w:val="21"/>
              </w:rPr>
            </w:pPr>
            <w:r w:rsidRPr="00D9579E">
              <w:rPr>
                <w:rFonts w:ascii="SimSun" w:eastAsia="SimSun" w:hAnsi="SimSun" w:hint="eastAsia"/>
                <w:szCs w:val="21"/>
              </w:rPr>
              <w:t xml:space="preserve">　　自2015年5月1日起，商务主管部门在按有关规定和权限办理企业设立（增资）事项时，对符合《外商投资产业指导目录》鼓励类产业条目和《中西部地区外商投资优势产业目录》条目的外商投资，应当在企业设立（增资）的批复中明确与外商投资鼓励类项目有关的信息（以下称外商投资鼓励类项目信息），包括：适用产业政策条目、项目性质、项目内容、项目投资总额。企业投资经营活动涉及多项鼓励类产业政策条目的，应当按照相关条目分别明确上述信息。</w:t>
            </w:r>
          </w:p>
          <w:p w:rsidR="00D9579E" w:rsidRPr="00D9579E" w:rsidRDefault="00D9579E" w:rsidP="00D9579E">
            <w:pPr>
              <w:wordWrap w:val="0"/>
              <w:autoSpaceDE w:val="0"/>
              <w:autoSpaceDN w:val="0"/>
              <w:spacing w:line="290" w:lineRule="atLeast"/>
              <w:ind w:firstLineChars="0" w:firstLine="0"/>
              <w:jc w:val="both"/>
              <w:rPr>
                <w:rFonts w:ascii="SimSun" w:eastAsia="SimSun" w:hAnsi="SimSun"/>
                <w:szCs w:val="21"/>
              </w:rPr>
            </w:pPr>
            <w:r w:rsidRPr="00D9579E">
              <w:rPr>
                <w:rFonts w:ascii="SimSun" w:eastAsia="SimSun" w:hAnsi="SimSun" w:hint="eastAsia"/>
                <w:szCs w:val="21"/>
              </w:rPr>
              <w:t xml:space="preserve">　　二、商务主管部门应当于发放企业批准证书之前，将本文第一条规定的信息录入全口径外商投资管理信息系统（以下简称系统）。</w:t>
            </w:r>
          </w:p>
          <w:p w:rsidR="00D9579E" w:rsidRPr="00D9579E" w:rsidRDefault="00D9579E" w:rsidP="00D9579E">
            <w:pPr>
              <w:wordWrap w:val="0"/>
              <w:autoSpaceDE w:val="0"/>
              <w:autoSpaceDN w:val="0"/>
              <w:spacing w:line="290" w:lineRule="atLeast"/>
              <w:ind w:firstLineChars="0" w:firstLine="0"/>
              <w:jc w:val="both"/>
              <w:rPr>
                <w:rFonts w:ascii="SimSun" w:eastAsia="SimSun" w:hAnsi="SimSun"/>
                <w:szCs w:val="21"/>
              </w:rPr>
            </w:pPr>
            <w:r w:rsidRPr="00D9579E">
              <w:rPr>
                <w:rFonts w:ascii="SimSun" w:eastAsia="SimSun" w:hAnsi="SimSun" w:hint="eastAsia"/>
                <w:szCs w:val="21"/>
              </w:rPr>
              <w:t xml:space="preserve">　　省级以下商务主管部门将上述信息录入系统后，应将其与企业批准证书信息一并通过系统上传至省级商务主管部门。省级商务主管部门应当进行比对，并在3个工作日内通过系统反馈比对结果。省级以下商务主管部门收到反馈结</w:t>
            </w:r>
            <w:r w:rsidRPr="00D9579E">
              <w:rPr>
                <w:rFonts w:ascii="SimSun" w:eastAsia="SimSun" w:hAnsi="SimSun" w:hint="eastAsia"/>
                <w:szCs w:val="21"/>
              </w:rPr>
              <w:lastRenderedPageBreak/>
              <w:t>果后，方可出具批复文件和企业批准证书。</w:t>
            </w:r>
          </w:p>
          <w:p w:rsidR="00D9579E" w:rsidRPr="00D9579E" w:rsidRDefault="00D9579E" w:rsidP="00D9579E">
            <w:pPr>
              <w:wordWrap w:val="0"/>
              <w:autoSpaceDE w:val="0"/>
              <w:autoSpaceDN w:val="0"/>
              <w:spacing w:line="290" w:lineRule="atLeast"/>
              <w:ind w:firstLineChars="0" w:firstLine="0"/>
              <w:jc w:val="both"/>
              <w:rPr>
                <w:rFonts w:ascii="SimSun" w:eastAsia="SimSun" w:hAnsi="SimSun"/>
                <w:szCs w:val="21"/>
              </w:rPr>
            </w:pPr>
            <w:r w:rsidRPr="00D9579E">
              <w:rPr>
                <w:rFonts w:ascii="SimSun" w:eastAsia="SimSun" w:hAnsi="SimSun" w:hint="eastAsia"/>
                <w:szCs w:val="21"/>
              </w:rPr>
              <w:t xml:space="preserve">　　三、商务主管部门在2014年7月22日前批复的企业设立（增资）但未出具《确认书》，以及2014年7月22日至2015年4月30日期间批复的企业设立（增资）事项，对于其中符合《外商投资产业指导目录》鼓励类产业条目和《中西部地区外商投资优势产业目录》条目的，应当填写《外商投资鼓励类项目信息汇总表》（以下简称《汇总表》，格式见附表）。</w:t>
            </w:r>
          </w:p>
          <w:p w:rsidR="00D9579E" w:rsidRPr="00D9579E" w:rsidRDefault="00D9579E" w:rsidP="00D9579E">
            <w:pPr>
              <w:wordWrap w:val="0"/>
              <w:autoSpaceDE w:val="0"/>
              <w:autoSpaceDN w:val="0"/>
              <w:spacing w:line="290" w:lineRule="atLeast"/>
              <w:ind w:firstLineChars="0" w:firstLine="0"/>
              <w:jc w:val="both"/>
              <w:rPr>
                <w:rFonts w:ascii="SimSun" w:eastAsia="SimSun" w:hAnsi="SimSun"/>
                <w:szCs w:val="21"/>
              </w:rPr>
            </w:pPr>
            <w:r w:rsidRPr="00D9579E">
              <w:rPr>
                <w:rFonts w:ascii="SimSun" w:eastAsia="SimSun" w:hAnsi="SimSun" w:hint="eastAsia"/>
                <w:szCs w:val="21"/>
              </w:rPr>
              <w:t xml:space="preserve">　　省级以下商务主管部门应于2015年6月1日前将《汇总表》报所属省级商务主管部门比对汇总，省级商务主管部门应于2015年7月1日前，将所辖范围内比对汇总完毕的《汇总表》发送相关直属海关，抄送商务部（外资司）。</w:t>
            </w:r>
          </w:p>
          <w:p w:rsidR="00D9579E" w:rsidRPr="00D9579E" w:rsidRDefault="00D9579E" w:rsidP="00D9579E">
            <w:pPr>
              <w:wordWrap w:val="0"/>
              <w:autoSpaceDE w:val="0"/>
              <w:autoSpaceDN w:val="0"/>
              <w:spacing w:line="290" w:lineRule="atLeast"/>
              <w:ind w:firstLineChars="0" w:firstLine="0"/>
              <w:jc w:val="both"/>
              <w:rPr>
                <w:rFonts w:ascii="SimSun" w:eastAsia="SimSun" w:hAnsi="SimSun"/>
                <w:szCs w:val="21"/>
              </w:rPr>
            </w:pPr>
            <w:r w:rsidRPr="00D9579E">
              <w:rPr>
                <w:rFonts w:ascii="SimSun" w:eastAsia="SimSun" w:hAnsi="SimSun" w:hint="eastAsia"/>
                <w:szCs w:val="21"/>
              </w:rPr>
              <w:t xml:space="preserve">　　四、本通知第一条规定的外商投资鼓励类项目信息发生变化的，商务主管部门应当在批准变更后及时将变化后的信息录入系统，由省级商务主管部门比对后向相关直属海关发送外商投资鼓励类项目变更后信息。</w:t>
            </w:r>
          </w:p>
          <w:p w:rsidR="00D9579E" w:rsidRPr="00D9579E" w:rsidRDefault="00D9579E" w:rsidP="00D9579E">
            <w:pPr>
              <w:wordWrap w:val="0"/>
              <w:autoSpaceDE w:val="0"/>
              <w:autoSpaceDN w:val="0"/>
              <w:spacing w:line="290" w:lineRule="atLeast"/>
              <w:ind w:firstLineChars="0" w:firstLine="0"/>
              <w:jc w:val="both"/>
              <w:rPr>
                <w:rFonts w:ascii="SimSun" w:eastAsia="SimSun" w:hAnsi="SimSun"/>
                <w:szCs w:val="21"/>
              </w:rPr>
            </w:pPr>
            <w:r w:rsidRPr="00D9579E">
              <w:rPr>
                <w:rFonts w:ascii="SimSun" w:eastAsia="SimSun" w:hAnsi="SimSun" w:hint="eastAsia"/>
                <w:szCs w:val="21"/>
              </w:rPr>
              <w:t xml:space="preserve">    五、</w:t>
            </w:r>
            <w:r w:rsidRPr="00E43E93">
              <w:rPr>
                <w:rFonts w:ascii="SimSun" w:eastAsia="SimSun" w:hAnsi="SimSun" w:hint="eastAsia"/>
                <w:spacing w:val="6"/>
                <w:szCs w:val="21"/>
              </w:rPr>
              <w:t>如外商投资企业设立（增资）适用备案程序，由实施备案的部门参照上述规定执行，并在出具的备案证明备注栏中注明外商投资鼓励类项目信息。</w:t>
            </w:r>
          </w:p>
          <w:p w:rsidR="00D9579E" w:rsidRPr="00D9579E" w:rsidRDefault="00D9579E" w:rsidP="00D9579E">
            <w:pPr>
              <w:wordWrap w:val="0"/>
              <w:autoSpaceDE w:val="0"/>
              <w:autoSpaceDN w:val="0"/>
              <w:spacing w:line="290" w:lineRule="atLeast"/>
              <w:ind w:firstLineChars="0" w:firstLine="0"/>
              <w:jc w:val="both"/>
              <w:rPr>
                <w:rFonts w:ascii="SimSun" w:eastAsia="SimSun" w:hAnsi="SimSun"/>
                <w:szCs w:val="21"/>
              </w:rPr>
            </w:pPr>
            <w:r w:rsidRPr="00D9579E">
              <w:rPr>
                <w:rFonts w:ascii="SimSun" w:eastAsia="SimSun" w:hAnsi="SimSun" w:hint="eastAsia"/>
                <w:szCs w:val="21"/>
              </w:rPr>
              <w:t xml:space="preserve">　　六、本通知自发布之日起执行。对于执行中遇到的问题，请省级商务主管部门与直属海关加强沟通、协调，必要时向商务部（外资司）、海关总署（关税司）反映。</w:t>
            </w:r>
          </w:p>
          <w:p w:rsidR="00D9579E" w:rsidRPr="00D9579E" w:rsidRDefault="00D9579E" w:rsidP="00D9579E">
            <w:pPr>
              <w:wordWrap w:val="0"/>
              <w:autoSpaceDE w:val="0"/>
              <w:autoSpaceDN w:val="0"/>
              <w:spacing w:line="290" w:lineRule="atLeast"/>
              <w:ind w:firstLineChars="0" w:firstLine="0"/>
              <w:jc w:val="both"/>
              <w:rPr>
                <w:rFonts w:ascii="SimSun" w:eastAsia="SimSun" w:hAnsi="SimSun"/>
                <w:szCs w:val="21"/>
              </w:rPr>
            </w:pPr>
          </w:p>
          <w:p w:rsidR="00D9579E" w:rsidRPr="00D9579E" w:rsidRDefault="00D9579E" w:rsidP="00D9579E">
            <w:pPr>
              <w:wordWrap w:val="0"/>
              <w:autoSpaceDE w:val="0"/>
              <w:autoSpaceDN w:val="0"/>
              <w:spacing w:line="290" w:lineRule="atLeast"/>
              <w:ind w:firstLineChars="0" w:firstLine="0"/>
              <w:jc w:val="both"/>
              <w:rPr>
                <w:rFonts w:ascii="SimSun" w:eastAsia="SimSun" w:hAnsi="SimSun"/>
                <w:szCs w:val="21"/>
              </w:rPr>
            </w:pPr>
            <w:r w:rsidRPr="00D9579E">
              <w:rPr>
                <w:rFonts w:ascii="SimSun" w:eastAsia="SimSun" w:hAnsi="SimSun" w:hint="eastAsia"/>
                <w:szCs w:val="21"/>
              </w:rPr>
              <w:t xml:space="preserve">　　附表：外商投资鼓励类项目信息汇总表(略)</w:t>
            </w:r>
            <w:r w:rsidRPr="00D9579E">
              <w:rPr>
                <w:rFonts w:ascii="SimSun" w:eastAsia="SimSun" w:hAnsi="SimSun"/>
                <w:szCs w:val="21"/>
              </w:rPr>
              <w:t xml:space="preserve"> </w:t>
            </w:r>
          </w:p>
          <w:p w:rsidR="00D9579E" w:rsidRPr="00D9579E" w:rsidRDefault="00D9579E" w:rsidP="00D9579E">
            <w:pPr>
              <w:wordWrap w:val="0"/>
              <w:autoSpaceDE w:val="0"/>
              <w:autoSpaceDN w:val="0"/>
              <w:spacing w:line="290" w:lineRule="atLeast"/>
              <w:ind w:firstLineChars="0" w:firstLine="0"/>
              <w:jc w:val="both"/>
              <w:rPr>
                <w:rFonts w:ascii="SimSun" w:eastAsia="SimSun" w:hAnsi="SimSun"/>
                <w:szCs w:val="21"/>
              </w:rPr>
            </w:pPr>
          </w:p>
          <w:p w:rsidR="00D9579E" w:rsidRPr="00D9579E" w:rsidRDefault="00D9579E" w:rsidP="00E43E93">
            <w:pPr>
              <w:wordWrap w:val="0"/>
              <w:autoSpaceDE w:val="0"/>
              <w:autoSpaceDN w:val="0"/>
              <w:spacing w:line="290" w:lineRule="atLeast"/>
              <w:ind w:firstLineChars="0" w:firstLine="0"/>
              <w:jc w:val="right"/>
              <w:rPr>
                <w:rFonts w:ascii="SimSun" w:eastAsia="SimSun" w:hAnsi="SimSun"/>
                <w:szCs w:val="21"/>
              </w:rPr>
            </w:pPr>
            <w:r w:rsidRPr="00D9579E">
              <w:rPr>
                <w:rFonts w:ascii="SimSun" w:eastAsia="SimSun" w:hAnsi="SimSun" w:hint="eastAsia"/>
                <w:szCs w:val="21"/>
              </w:rPr>
              <w:t>商务部</w:t>
            </w:r>
          </w:p>
          <w:p w:rsidR="00D9579E" w:rsidRPr="00D9579E" w:rsidRDefault="00D9579E" w:rsidP="00E43E93">
            <w:pPr>
              <w:wordWrap w:val="0"/>
              <w:autoSpaceDE w:val="0"/>
              <w:autoSpaceDN w:val="0"/>
              <w:spacing w:line="290" w:lineRule="atLeast"/>
              <w:ind w:firstLineChars="0" w:firstLine="0"/>
              <w:jc w:val="right"/>
              <w:rPr>
                <w:rFonts w:ascii="SimSun" w:eastAsia="SimSun" w:hAnsi="SimSun"/>
                <w:szCs w:val="21"/>
              </w:rPr>
            </w:pPr>
            <w:r w:rsidRPr="00D9579E">
              <w:rPr>
                <w:rFonts w:ascii="SimSun" w:eastAsia="SimSun" w:hAnsi="SimSun" w:hint="eastAsia"/>
                <w:szCs w:val="21"/>
              </w:rPr>
              <w:t>2015年4月13日</w:t>
            </w:r>
          </w:p>
          <w:p w:rsidR="00D9579E" w:rsidRPr="00D9579E" w:rsidRDefault="00D9579E" w:rsidP="00D9579E">
            <w:pPr>
              <w:wordWrap w:val="0"/>
              <w:autoSpaceDE w:val="0"/>
              <w:autoSpaceDN w:val="0"/>
              <w:spacing w:line="290" w:lineRule="atLeast"/>
              <w:ind w:firstLine="420"/>
              <w:jc w:val="both"/>
              <w:rPr>
                <w:rFonts w:ascii="SimSun" w:eastAsia="SimSun" w:hAnsi="SimSun"/>
                <w:szCs w:val="21"/>
              </w:rPr>
            </w:pPr>
          </w:p>
        </w:tc>
      </w:tr>
    </w:tbl>
    <w:p w:rsidR="00100135" w:rsidRDefault="00100135" w:rsidP="00D9579E">
      <w:pPr>
        <w:ind w:firstLine="420"/>
      </w:pPr>
    </w:p>
    <w:sectPr w:rsidR="00100135" w:rsidSect="00D9579E">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074F4"/>
    <w:multiLevelType w:val="hybridMultilevel"/>
    <w:tmpl w:val="F05695DE"/>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D9579E"/>
    <w:rsid w:val="00100135"/>
    <w:rsid w:val="00510DBA"/>
    <w:rsid w:val="00A62669"/>
    <w:rsid w:val="00D9579E"/>
    <w:rsid w:val="00E43E9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79E"/>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7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9579E"/>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471</Words>
  <Characters>2685</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2015-05-26T00:43:00Z</dcterms:created>
  <dcterms:modified xsi:type="dcterms:W3CDTF">2015-05-26T01:55:00Z</dcterms:modified>
</cp:coreProperties>
</file>