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3F5069" w:rsidRPr="003F5069" w:rsidRDefault="003F5069" w:rsidP="003F5069">
            <w:pPr>
              <w:wordWrap w:val="0"/>
              <w:autoSpaceDN w:val="0"/>
              <w:snapToGrid w:val="0"/>
              <w:spacing w:line="290" w:lineRule="atLeast"/>
              <w:jc w:val="center"/>
              <w:rPr>
                <w:rFonts w:ascii="한컴바탕" w:eastAsia="한컴바탕" w:hAnsi="한컴바탕" w:cs="한컴바탕"/>
                <w:b/>
                <w:sz w:val="26"/>
                <w:szCs w:val="26"/>
                <w:lang w:eastAsia="ko-KR"/>
              </w:rPr>
            </w:pPr>
            <w:bookmarkStart w:id="0" w:name="_GoBack"/>
            <w:r w:rsidRPr="003F5069">
              <w:rPr>
                <w:rFonts w:ascii="한컴바탕" w:eastAsia="한컴바탕" w:hAnsi="한컴바탕" w:cs="한컴바탕" w:hint="eastAsia"/>
                <w:b/>
                <w:sz w:val="26"/>
                <w:szCs w:val="26"/>
                <w:lang w:eastAsia="ko-KR"/>
              </w:rPr>
              <w:t>에너지절약•</w:t>
            </w:r>
            <w:proofErr w:type="spellStart"/>
            <w:r w:rsidRPr="003F5069">
              <w:rPr>
                <w:rFonts w:ascii="한컴바탕" w:eastAsia="한컴바탕" w:hAnsi="한컴바탕" w:cs="한컴바탕" w:hint="eastAsia"/>
                <w:b/>
                <w:sz w:val="26"/>
                <w:szCs w:val="26"/>
                <w:lang w:eastAsia="ko-KR"/>
              </w:rPr>
              <w:t>신에너지</w:t>
            </w:r>
            <w:proofErr w:type="spellEnd"/>
            <w:r w:rsidRPr="003F5069">
              <w:rPr>
                <w:rFonts w:ascii="한컴바탕" w:eastAsia="한컴바탕" w:hAnsi="한컴바탕" w:cs="한컴바탕"/>
                <w:b/>
                <w:sz w:val="26"/>
                <w:szCs w:val="26"/>
                <w:lang w:eastAsia="ko-KR"/>
              </w:rPr>
              <w:t xml:space="preserve"> 차량•선박의 </w:t>
            </w:r>
            <w:proofErr w:type="spellStart"/>
            <w:r w:rsidRPr="003F5069">
              <w:rPr>
                <w:rFonts w:ascii="한컴바탕" w:eastAsia="한컴바탕" w:hAnsi="한컴바탕" w:cs="한컴바탕"/>
                <w:b/>
                <w:sz w:val="26"/>
                <w:szCs w:val="26"/>
                <w:lang w:eastAsia="ko-KR"/>
              </w:rPr>
              <w:t>차량선박세</w:t>
            </w:r>
            <w:proofErr w:type="spellEnd"/>
            <w:r>
              <w:rPr>
                <w:rFonts w:ascii="한컴바탕" w:eastAsia="한컴바탕" w:hAnsi="한컴바탕" w:cs="한컴바탕" w:hint="eastAsia"/>
                <w:b/>
                <w:sz w:val="26"/>
                <w:szCs w:val="26"/>
                <w:lang w:eastAsia="ko-KR"/>
              </w:rPr>
              <w:t xml:space="preserve"> </w:t>
            </w:r>
            <w:r w:rsidRPr="003F5069">
              <w:rPr>
                <w:rFonts w:ascii="한컴바탕" w:eastAsia="한컴바탕" w:hAnsi="한컴바탕" w:cs="한컴바탕" w:hint="eastAsia"/>
                <w:b/>
                <w:sz w:val="26"/>
                <w:szCs w:val="26"/>
                <w:lang w:eastAsia="ko-KR"/>
              </w:rPr>
              <w:t>우대</w:t>
            </w:r>
            <w:r w:rsidRPr="003F5069">
              <w:rPr>
                <w:rFonts w:ascii="한컴바탕" w:eastAsia="한컴바탕" w:hAnsi="한컴바탕" w:cs="한컴바탕"/>
                <w:b/>
                <w:sz w:val="26"/>
                <w:szCs w:val="26"/>
                <w:lang w:eastAsia="ko-KR"/>
              </w:rPr>
              <w:t xml:space="preserve"> 정책 향유에 관한 통지</w:t>
            </w:r>
          </w:p>
          <w:bookmarkEnd w:id="0"/>
          <w:p w:rsidR="003F5069" w:rsidRPr="003F5069" w:rsidRDefault="003F5069" w:rsidP="003F5069">
            <w:pPr>
              <w:wordWrap w:val="0"/>
              <w:autoSpaceDN w:val="0"/>
              <w:snapToGrid w:val="0"/>
              <w:spacing w:line="290" w:lineRule="atLeast"/>
              <w:jc w:val="center"/>
              <w:rPr>
                <w:rFonts w:ascii="한컴바탕" w:eastAsia="한컴바탕" w:hAnsi="한컴바탕" w:cs="한컴바탕"/>
                <w:spacing w:val="-6"/>
                <w:szCs w:val="21"/>
                <w:lang w:eastAsia="ko-KR"/>
              </w:rPr>
            </w:pPr>
            <w:r w:rsidRPr="003F5069">
              <w:rPr>
                <w:rFonts w:ascii="한컴바탕" w:eastAsia="한컴바탕" w:hAnsi="한컴바탕" w:cs="한컴바탕" w:hint="eastAsia"/>
                <w:spacing w:val="-6"/>
                <w:szCs w:val="21"/>
                <w:lang w:eastAsia="ko-KR"/>
              </w:rPr>
              <w:t>재세</w:t>
            </w:r>
            <w:r w:rsidRPr="003F5069">
              <w:rPr>
                <w:rFonts w:ascii="한컴바탕" w:eastAsia="한컴바탕" w:hAnsi="한컴바탕" w:cs="한컴바탕"/>
                <w:spacing w:val="-6"/>
                <w:szCs w:val="21"/>
                <w:lang w:eastAsia="ko-KR"/>
              </w:rPr>
              <w:t>[2018]74호</w:t>
            </w:r>
          </w:p>
          <w:p w:rsidR="003F5069" w:rsidRPr="003F5069" w:rsidRDefault="003F5069" w:rsidP="003F5069">
            <w:pPr>
              <w:wordWrap w:val="0"/>
              <w:autoSpaceDN w:val="0"/>
              <w:snapToGrid w:val="0"/>
              <w:spacing w:line="290" w:lineRule="atLeast"/>
              <w:jc w:val="left"/>
              <w:rPr>
                <w:rFonts w:ascii="한컴바탕" w:eastAsia="한컴바탕" w:hAnsi="한컴바탕" w:cs="한컴바탕"/>
                <w:spacing w:val="-6"/>
                <w:szCs w:val="21"/>
                <w:lang w:eastAsia="ko-KR"/>
              </w:rPr>
            </w:pPr>
          </w:p>
          <w:p w:rsidR="003F5069" w:rsidRPr="003F5069" w:rsidRDefault="003F5069" w:rsidP="003F5069">
            <w:pPr>
              <w:wordWrap w:val="0"/>
              <w:autoSpaceDN w:val="0"/>
              <w:snapToGrid w:val="0"/>
              <w:spacing w:line="290" w:lineRule="atLeast"/>
              <w:jc w:val="left"/>
              <w:rPr>
                <w:rFonts w:ascii="한컴바탕" w:eastAsia="한컴바탕" w:hAnsi="한컴바탕" w:cs="한컴바탕"/>
                <w:spacing w:val="-6"/>
                <w:szCs w:val="21"/>
                <w:lang w:eastAsia="ko-KR"/>
              </w:rPr>
            </w:pPr>
          </w:p>
          <w:p w:rsidR="003F5069" w:rsidRPr="003F5069" w:rsidRDefault="003F5069" w:rsidP="003F5069">
            <w:pPr>
              <w:wordWrap w:val="0"/>
              <w:autoSpaceDN w:val="0"/>
              <w:snapToGrid w:val="0"/>
              <w:spacing w:line="290" w:lineRule="atLeast"/>
              <w:jc w:val="left"/>
              <w:rPr>
                <w:rFonts w:ascii="한컴바탕" w:eastAsia="한컴바탕" w:hAnsi="한컴바탕" w:cs="한컴바탕" w:hint="eastAsia"/>
                <w:spacing w:val="20"/>
                <w:szCs w:val="21"/>
                <w:lang w:eastAsia="ko-KR"/>
              </w:rPr>
            </w:pPr>
            <w:r w:rsidRPr="003F5069">
              <w:rPr>
                <w:rFonts w:ascii="한컴바탕" w:eastAsia="한컴바탕" w:hAnsi="한컴바탕" w:cs="한컴바탕" w:hint="eastAsia"/>
                <w:spacing w:val="20"/>
                <w:szCs w:val="21"/>
                <w:lang w:eastAsia="ko-KR"/>
              </w:rPr>
              <w:t>각</w:t>
            </w:r>
            <w:r w:rsidRPr="003F5069">
              <w:rPr>
                <w:rFonts w:ascii="한컴바탕" w:eastAsia="한컴바탕" w:hAnsi="한컴바탕" w:cs="한컴바탕"/>
                <w:spacing w:val="20"/>
                <w:szCs w:val="21"/>
                <w:lang w:eastAsia="ko-KR"/>
              </w:rPr>
              <w:t xml:space="preserve"> 성, 자치구, 직할시, </w:t>
            </w:r>
            <w:proofErr w:type="spellStart"/>
            <w:r w:rsidRPr="003F5069">
              <w:rPr>
                <w:rFonts w:ascii="한컴바탕" w:eastAsia="한컴바탕" w:hAnsi="한컴바탕" w:cs="한컴바탕"/>
                <w:spacing w:val="20"/>
                <w:szCs w:val="21"/>
                <w:lang w:eastAsia="ko-KR"/>
              </w:rPr>
              <w:t>계획단열시</w:t>
            </w:r>
            <w:proofErr w:type="spellEnd"/>
            <w:r w:rsidRPr="003F5069">
              <w:rPr>
                <w:rFonts w:ascii="한컴바탕" w:eastAsia="한컴바탕" w:hAnsi="한컴바탕" w:cs="한컴바탕"/>
                <w:spacing w:val="20"/>
                <w:szCs w:val="21"/>
                <w:lang w:eastAsia="ko-KR"/>
              </w:rPr>
              <w:t xml:space="preserve"> </w:t>
            </w:r>
            <w:proofErr w:type="spellStart"/>
            <w:r w:rsidRPr="003F5069">
              <w:rPr>
                <w:rFonts w:ascii="한컴바탕" w:eastAsia="한컴바탕" w:hAnsi="한컴바탕" w:cs="한컴바탕"/>
                <w:spacing w:val="20"/>
                <w:szCs w:val="21"/>
                <w:lang w:eastAsia="ko-KR"/>
              </w:rPr>
              <w:t>재정청</w:t>
            </w:r>
            <w:proofErr w:type="spellEnd"/>
            <w:r w:rsidRPr="003F5069">
              <w:rPr>
                <w:rFonts w:ascii="한컴바탕" w:eastAsia="한컴바탕" w:hAnsi="한컴바탕" w:cs="한컴바탕"/>
                <w:spacing w:val="20"/>
                <w:szCs w:val="21"/>
                <w:lang w:eastAsia="ko-KR"/>
              </w:rPr>
              <w:t xml:space="preserve">(국), 공업과정보화 주관부문, </w:t>
            </w:r>
            <w:proofErr w:type="spellStart"/>
            <w:r w:rsidRPr="003F5069">
              <w:rPr>
                <w:rFonts w:ascii="한컴바탕" w:eastAsia="한컴바탕" w:hAnsi="한컴바탕" w:cs="한컴바탕"/>
                <w:spacing w:val="20"/>
                <w:szCs w:val="21"/>
                <w:lang w:eastAsia="ko-KR"/>
              </w:rPr>
              <w:t>교통운송청</w:t>
            </w:r>
            <w:proofErr w:type="spellEnd"/>
            <w:r w:rsidRPr="003F5069">
              <w:rPr>
                <w:rFonts w:ascii="한컴바탕" w:eastAsia="한컴바탕" w:hAnsi="한컴바탕" w:cs="한컴바탕"/>
                <w:spacing w:val="20"/>
                <w:szCs w:val="21"/>
                <w:lang w:eastAsia="ko-KR"/>
              </w:rPr>
              <w:t xml:space="preserve">(국), 국가세무총국 각 성, 자치구, 직할시, </w:t>
            </w:r>
            <w:proofErr w:type="spellStart"/>
            <w:r w:rsidRPr="003F5069">
              <w:rPr>
                <w:rFonts w:ascii="한컴바탕" w:eastAsia="한컴바탕" w:hAnsi="한컴바탕" w:cs="한컴바탕"/>
                <w:spacing w:val="20"/>
                <w:szCs w:val="21"/>
                <w:lang w:eastAsia="ko-KR"/>
              </w:rPr>
              <w:t>계획단열시</w:t>
            </w:r>
            <w:proofErr w:type="spellEnd"/>
            <w:r w:rsidRPr="003F5069">
              <w:rPr>
                <w:rFonts w:ascii="한컴바탕" w:eastAsia="한컴바탕" w:hAnsi="한컴바탕" w:cs="한컴바탕"/>
                <w:spacing w:val="20"/>
                <w:szCs w:val="21"/>
                <w:lang w:eastAsia="ko-KR"/>
              </w:rPr>
              <w:t xml:space="preserve"> </w:t>
            </w:r>
            <w:proofErr w:type="spellStart"/>
            <w:r w:rsidRPr="003F5069">
              <w:rPr>
                <w:rFonts w:ascii="한컴바탕" w:eastAsia="한컴바탕" w:hAnsi="한컴바탕" w:cs="한컴바탕"/>
                <w:spacing w:val="20"/>
                <w:szCs w:val="21"/>
                <w:lang w:eastAsia="ko-KR"/>
              </w:rPr>
              <w:t>세무국</w:t>
            </w:r>
            <w:proofErr w:type="spellEnd"/>
            <w:r w:rsidRPr="003F5069">
              <w:rPr>
                <w:rFonts w:ascii="한컴바탕" w:eastAsia="한컴바탕" w:hAnsi="한컴바탕" w:cs="한컴바탕"/>
                <w:spacing w:val="20"/>
                <w:szCs w:val="21"/>
                <w:lang w:eastAsia="ko-KR"/>
              </w:rPr>
              <w:t xml:space="preserve">, </w:t>
            </w:r>
            <w:proofErr w:type="spellStart"/>
            <w:r w:rsidRPr="003F5069">
              <w:rPr>
                <w:rFonts w:ascii="한컴바탕" w:eastAsia="한컴바탕" w:hAnsi="한컴바탕" w:cs="한컴바탕"/>
                <w:spacing w:val="20"/>
                <w:szCs w:val="21"/>
                <w:lang w:eastAsia="ko-KR"/>
              </w:rPr>
              <w:t>신강생산건설병단</w:t>
            </w:r>
            <w:proofErr w:type="spellEnd"/>
            <w:r w:rsidRPr="003F5069">
              <w:rPr>
                <w:rFonts w:ascii="한컴바탕" w:eastAsia="한컴바탕" w:hAnsi="한컴바탕" w:cs="한컴바탕"/>
                <w:spacing w:val="20"/>
                <w:szCs w:val="21"/>
                <w:lang w:eastAsia="ko-KR"/>
              </w:rPr>
              <w:t xml:space="preserve"> </w:t>
            </w:r>
            <w:proofErr w:type="spellStart"/>
            <w:r w:rsidRPr="003F5069">
              <w:rPr>
                <w:rFonts w:ascii="한컴바탕" w:eastAsia="한컴바탕" w:hAnsi="한컴바탕" w:cs="한컴바탕"/>
                <w:spacing w:val="20"/>
                <w:szCs w:val="21"/>
                <w:lang w:eastAsia="ko-KR"/>
              </w:rPr>
              <w:t>재정국</w:t>
            </w:r>
            <w:proofErr w:type="spellEnd"/>
            <w:r w:rsidRPr="003F5069">
              <w:rPr>
                <w:rFonts w:ascii="한컴바탕" w:eastAsia="한컴바탕" w:hAnsi="한컴바탕" w:cs="한컴바탕"/>
                <w:spacing w:val="20"/>
                <w:szCs w:val="21"/>
                <w:lang w:eastAsia="ko-KR"/>
              </w:rPr>
              <w:t>, 공업과정보화위원회</w:t>
            </w:r>
            <w:r>
              <w:rPr>
                <w:rFonts w:ascii="한컴바탕" w:eastAsia="한컴바탕" w:hAnsi="한컴바탕" w:cs="한컴바탕"/>
                <w:spacing w:val="20"/>
                <w:szCs w:val="21"/>
                <w:lang w:eastAsia="ko-KR"/>
              </w:rPr>
              <w:t>:</w:t>
            </w:r>
          </w:p>
          <w:p w:rsidR="003F5069" w:rsidRPr="003F5069" w:rsidRDefault="003F5069" w:rsidP="003F5069">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F5069">
              <w:rPr>
                <w:rFonts w:ascii="한컴바탕" w:eastAsia="한컴바탕" w:hAnsi="한컴바탕" w:cs="한컴바탕" w:hint="eastAsia"/>
                <w:spacing w:val="-6"/>
                <w:szCs w:val="21"/>
                <w:lang w:eastAsia="ko-KR"/>
              </w:rPr>
              <w:t>에너지</w:t>
            </w:r>
            <w:r w:rsidRPr="003F5069">
              <w:rPr>
                <w:rFonts w:ascii="한컴바탕" w:eastAsia="한컴바탕" w:hAnsi="한컴바탕" w:cs="한컴바탕"/>
                <w:spacing w:val="-6"/>
                <w:szCs w:val="21"/>
                <w:lang w:eastAsia="ko-KR"/>
              </w:rPr>
              <w:t xml:space="preserve"> 절약을 촉진시키고 </w:t>
            </w:r>
            <w:proofErr w:type="spellStart"/>
            <w:r w:rsidRPr="003F5069">
              <w:rPr>
                <w:rFonts w:ascii="한컴바탕" w:eastAsia="한컴바탕" w:hAnsi="한컴바탕" w:cs="한컴바탕"/>
                <w:spacing w:val="-6"/>
                <w:szCs w:val="21"/>
                <w:lang w:eastAsia="ko-KR"/>
              </w:rPr>
              <w:t>신에너지</w:t>
            </w:r>
            <w:proofErr w:type="spellEnd"/>
            <w:r w:rsidRPr="003F5069">
              <w:rPr>
                <w:rFonts w:ascii="한컴바탕" w:eastAsia="한컴바탕" w:hAnsi="한컴바탕" w:cs="한컴바탕"/>
                <w:spacing w:val="-6"/>
                <w:szCs w:val="21"/>
                <w:lang w:eastAsia="ko-KR"/>
              </w:rPr>
              <w:t xml:space="preserve"> 사용을 장려하기 위해 &lt;중화인민공화국 차량선박세법&gt; 및 그 실시조례 유관 규정에 근거 국무원의 비준을 거쳐, 에너지 절약 및 </w:t>
            </w:r>
            <w:proofErr w:type="spellStart"/>
            <w:r w:rsidRPr="003F5069">
              <w:rPr>
                <w:rFonts w:ascii="한컴바탕" w:eastAsia="한컴바탕" w:hAnsi="한컴바탕" w:cs="한컴바탕"/>
                <w:spacing w:val="-6"/>
                <w:szCs w:val="21"/>
                <w:lang w:eastAsia="ko-KR"/>
              </w:rPr>
              <w:t>신에너지</w:t>
            </w:r>
            <w:proofErr w:type="spellEnd"/>
            <w:r w:rsidRPr="003F5069">
              <w:rPr>
                <w:rFonts w:ascii="한컴바탕" w:eastAsia="한컴바탕" w:hAnsi="한컴바탕" w:cs="한컴바탕"/>
                <w:spacing w:val="-6"/>
                <w:szCs w:val="21"/>
                <w:lang w:eastAsia="ko-KR"/>
              </w:rPr>
              <w:t xml:space="preserve"> 사용(이하 ‘에너지절약•</w:t>
            </w:r>
            <w:proofErr w:type="spellStart"/>
            <w:r w:rsidRPr="003F5069">
              <w:rPr>
                <w:rFonts w:ascii="한컴바탕" w:eastAsia="한컴바탕" w:hAnsi="한컴바탕" w:cs="한컴바탕"/>
                <w:spacing w:val="-6"/>
                <w:szCs w:val="21"/>
                <w:lang w:eastAsia="ko-KR"/>
              </w:rPr>
              <w:t>신에너지</w:t>
            </w:r>
            <w:proofErr w:type="spellEnd"/>
            <w:r w:rsidRPr="003F5069">
              <w:rPr>
                <w:rFonts w:ascii="한컴바탕" w:eastAsia="한컴바탕" w:hAnsi="한컴바탕" w:cs="한컴바탕"/>
                <w:spacing w:val="-6"/>
                <w:szCs w:val="21"/>
                <w:lang w:eastAsia="ko-KR"/>
              </w:rPr>
              <w:t xml:space="preserve">’) 차량•선박의 </w:t>
            </w:r>
            <w:proofErr w:type="spellStart"/>
            <w:r w:rsidRPr="003F5069">
              <w:rPr>
                <w:rFonts w:ascii="한컴바탕" w:eastAsia="한컴바탕" w:hAnsi="한컴바탕" w:cs="한컴바탕"/>
                <w:spacing w:val="-6"/>
                <w:szCs w:val="21"/>
                <w:lang w:eastAsia="ko-KR"/>
              </w:rPr>
              <w:t>차량선박세</w:t>
            </w:r>
            <w:proofErr w:type="spellEnd"/>
            <w:r w:rsidRPr="003F5069">
              <w:rPr>
                <w:rFonts w:ascii="한컴바탕" w:eastAsia="한컴바탕" w:hAnsi="한컴바탕" w:cs="한컴바탕"/>
                <w:spacing w:val="-6"/>
                <w:szCs w:val="21"/>
                <w:lang w:eastAsia="ko-KR"/>
              </w:rPr>
              <w:t xml:space="preserve"> 우대 정책을 다음과 같이 통지한다</w:t>
            </w:r>
            <w:r>
              <w:rPr>
                <w:rFonts w:ascii="한컴바탕" w:eastAsia="한컴바탕" w:hAnsi="한컴바탕" w:cs="한컴바탕"/>
                <w:spacing w:val="-6"/>
                <w:szCs w:val="21"/>
                <w:lang w:eastAsia="ko-KR"/>
              </w:rPr>
              <w:t>.</w:t>
            </w:r>
          </w:p>
          <w:p w:rsidR="003F5069" w:rsidRPr="003F5069" w:rsidRDefault="003F5069" w:rsidP="003F5069">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F5069">
              <w:rPr>
                <w:rFonts w:ascii="한컴바탕" w:eastAsia="한컴바탕" w:hAnsi="한컴바탕" w:cs="한컴바탕"/>
                <w:spacing w:val="-6"/>
                <w:szCs w:val="21"/>
                <w:lang w:eastAsia="ko-KR"/>
              </w:rPr>
              <w:t xml:space="preserve">1. 에너지절약 자동차에 대해서는 </w:t>
            </w:r>
            <w:proofErr w:type="spellStart"/>
            <w:r w:rsidRPr="003F5069">
              <w:rPr>
                <w:rFonts w:ascii="한컴바탕" w:eastAsia="한컴바탕" w:hAnsi="한컴바탕" w:cs="한컴바탕"/>
                <w:spacing w:val="-6"/>
                <w:szCs w:val="21"/>
                <w:lang w:eastAsia="ko-KR"/>
              </w:rPr>
              <w:t>차량선박세를</w:t>
            </w:r>
            <w:proofErr w:type="spellEnd"/>
            <w:r w:rsidRPr="003F5069">
              <w:rPr>
                <w:rFonts w:ascii="한컴바탕" w:eastAsia="한컴바탕" w:hAnsi="한컴바탕" w:cs="한컴바탕"/>
                <w:spacing w:val="-6"/>
                <w:szCs w:val="21"/>
                <w:lang w:eastAsia="ko-KR"/>
              </w:rPr>
              <w:t xml:space="preserve"> 50% 감면 징수한다</w:t>
            </w:r>
            <w:r>
              <w:rPr>
                <w:rFonts w:ascii="한컴바탕" w:eastAsia="한컴바탕" w:hAnsi="한컴바탕" w:cs="한컴바탕"/>
                <w:spacing w:val="-6"/>
                <w:szCs w:val="21"/>
                <w:lang w:eastAsia="ko-KR"/>
              </w:rPr>
              <w:t>.</w:t>
            </w:r>
          </w:p>
          <w:p w:rsidR="003F5069" w:rsidRPr="003F5069" w:rsidRDefault="003F5069" w:rsidP="003F5069">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F5069">
              <w:rPr>
                <w:rFonts w:ascii="한컴바탕" w:eastAsia="한컴바탕" w:hAnsi="한컴바탕" w:cs="한컴바탕"/>
                <w:spacing w:val="-6"/>
                <w:szCs w:val="21"/>
                <w:lang w:eastAsia="ko-KR"/>
              </w:rPr>
              <w:t xml:space="preserve">1.1 </w:t>
            </w:r>
            <w:proofErr w:type="spellStart"/>
            <w:r w:rsidRPr="003F5069">
              <w:rPr>
                <w:rFonts w:ascii="한컴바탕" w:eastAsia="한컴바탕" w:hAnsi="한컴바탕" w:cs="한컴바탕"/>
                <w:spacing w:val="-6"/>
                <w:szCs w:val="21"/>
                <w:lang w:eastAsia="ko-KR"/>
              </w:rPr>
              <w:t>차량선박세를</w:t>
            </w:r>
            <w:proofErr w:type="spellEnd"/>
            <w:r w:rsidRPr="003F5069">
              <w:rPr>
                <w:rFonts w:ascii="한컴바탕" w:eastAsia="한컴바탕" w:hAnsi="한컴바탕" w:cs="한컴바탕"/>
                <w:spacing w:val="-6"/>
                <w:szCs w:val="21"/>
                <w:lang w:eastAsia="ko-KR"/>
              </w:rPr>
              <w:t xml:space="preserve"> 50% 감면 징수하는 에너지절약 승용차는 동시에 이하의 기준에 부합하여야 한다</w:t>
            </w:r>
            <w:r>
              <w:rPr>
                <w:rFonts w:ascii="한컴바탕" w:eastAsia="한컴바탕" w:hAnsi="한컴바탕" w:cs="한컴바탕"/>
                <w:spacing w:val="-6"/>
                <w:szCs w:val="21"/>
                <w:lang w:eastAsia="ko-KR"/>
              </w:rPr>
              <w:t xml:space="preserve">. </w:t>
            </w:r>
          </w:p>
          <w:p w:rsidR="003F5069" w:rsidRPr="003F5069" w:rsidRDefault="003F5069" w:rsidP="003F5069">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F5069">
              <w:rPr>
                <w:rFonts w:ascii="한컴바탕" w:eastAsia="한컴바탕" w:hAnsi="한컴바탕" w:cs="한컴바탕"/>
                <w:spacing w:val="-6"/>
                <w:szCs w:val="21"/>
                <w:lang w:eastAsia="ko-KR"/>
              </w:rPr>
              <w:t>1.1.1 중국 경내에서 판매 허가를 받은 배기량이 1,600cc 이하(1,600cc 포함)인 휘발유 및 디젤 연료를 사용하는 승용차(</w:t>
            </w:r>
            <w:proofErr w:type="spellStart"/>
            <w:r w:rsidRPr="003F5069">
              <w:rPr>
                <w:rFonts w:ascii="한컴바탕" w:eastAsia="한컴바탕" w:hAnsi="한컴바탕" w:cs="한컴바탕"/>
                <w:spacing w:val="-6"/>
                <w:szCs w:val="21"/>
                <w:lang w:eastAsia="ko-KR"/>
              </w:rPr>
              <w:t>하이브리드</w:t>
            </w:r>
            <w:proofErr w:type="spellEnd"/>
            <w:r w:rsidRPr="003F5069">
              <w:rPr>
                <w:rFonts w:ascii="한컴바탕" w:eastAsia="한컴바탕" w:hAnsi="한컴바탕" w:cs="한컴바탕"/>
                <w:spacing w:val="-6"/>
                <w:szCs w:val="21"/>
                <w:lang w:eastAsia="ko-KR"/>
              </w:rPr>
              <w:t xml:space="preserve"> 및 혼합연료와 두 가지 연료 사용 승용차 포함</w:t>
            </w:r>
            <w:r>
              <w:rPr>
                <w:rFonts w:ascii="한컴바탕" w:eastAsia="한컴바탕" w:hAnsi="한컴바탕" w:cs="한컴바탕"/>
                <w:spacing w:val="-6"/>
                <w:szCs w:val="21"/>
                <w:lang w:eastAsia="ko-KR"/>
              </w:rPr>
              <w:t>).</w:t>
            </w:r>
          </w:p>
          <w:p w:rsidR="003F5069" w:rsidRPr="003F5069" w:rsidRDefault="003F5069" w:rsidP="003F5069">
            <w:pPr>
              <w:wordWrap w:val="0"/>
              <w:autoSpaceDN w:val="0"/>
              <w:snapToGrid w:val="0"/>
              <w:spacing w:line="290" w:lineRule="atLeast"/>
              <w:jc w:val="left"/>
              <w:rPr>
                <w:rFonts w:ascii="한컴바탕" w:eastAsia="한컴바탕" w:hAnsi="한컴바탕" w:cs="한컴바탕" w:hint="eastAsia"/>
                <w:spacing w:val="-8"/>
                <w:szCs w:val="21"/>
                <w:lang w:eastAsia="ko-KR"/>
              </w:rPr>
            </w:pPr>
            <w:r w:rsidRPr="003F5069">
              <w:rPr>
                <w:rFonts w:ascii="한컴바탕" w:eastAsia="한컴바탕" w:hAnsi="한컴바탕" w:cs="한컴바탕"/>
                <w:spacing w:val="-8"/>
                <w:szCs w:val="21"/>
                <w:lang w:eastAsia="ko-KR"/>
              </w:rPr>
              <w:t>1.1.2 종합 작동상태에서의 연료 소모량은 기준에 부합하여야 하며, 구체적 요구는 첨부1을 참고한다</w:t>
            </w:r>
            <w:r w:rsidRPr="003F5069">
              <w:rPr>
                <w:rFonts w:ascii="한컴바탕" w:eastAsia="한컴바탕" w:hAnsi="한컴바탕" w:cs="한컴바탕"/>
                <w:spacing w:val="-8"/>
                <w:szCs w:val="21"/>
                <w:lang w:eastAsia="ko-KR"/>
              </w:rPr>
              <w:t>.</w:t>
            </w:r>
          </w:p>
          <w:p w:rsidR="003F5069" w:rsidRPr="003F5069" w:rsidRDefault="003F5069" w:rsidP="003F5069">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F5069">
              <w:rPr>
                <w:rFonts w:ascii="한컴바탕" w:eastAsia="한컴바탕" w:hAnsi="한컴바탕" w:cs="한컴바탕"/>
                <w:spacing w:val="-6"/>
                <w:szCs w:val="21"/>
                <w:lang w:eastAsia="ko-KR"/>
              </w:rPr>
              <w:t xml:space="preserve">1.2 </w:t>
            </w:r>
            <w:proofErr w:type="spellStart"/>
            <w:r w:rsidRPr="003F5069">
              <w:rPr>
                <w:rFonts w:ascii="한컴바탕" w:eastAsia="한컴바탕" w:hAnsi="한컴바탕" w:cs="한컴바탕"/>
                <w:spacing w:val="-6"/>
                <w:szCs w:val="21"/>
                <w:lang w:eastAsia="ko-KR"/>
              </w:rPr>
              <w:t>차량선박세를</w:t>
            </w:r>
            <w:proofErr w:type="spellEnd"/>
            <w:r w:rsidRPr="003F5069">
              <w:rPr>
                <w:rFonts w:ascii="한컴바탕" w:eastAsia="한컴바탕" w:hAnsi="한컴바탕" w:cs="한컴바탕"/>
                <w:spacing w:val="-6"/>
                <w:szCs w:val="21"/>
                <w:lang w:eastAsia="ko-KR"/>
              </w:rPr>
              <w:t xml:space="preserve"> 50% 감면 징수하는 에너지절약 상용차는 동시에 이하의 기준에 부합하여야 한다</w:t>
            </w:r>
            <w:r>
              <w:rPr>
                <w:rFonts w:ascii="한컴바탕" w:eastAsia="한컴바탕" w:hAnsi="한컴바탕" w:cs="한컴바탕"/>
                <w:spacing w:val="-6"/>
                <w:szCs w:val="21"/>
                <w:lang w:eastAsia="ko-KR"/>
              </w:rPr>
              <w:t xml:space="preserve">. </w:t>
            </w:r>
          </w:p>
          <w:p w:rsidR="003F5069" w:rsidRPr="003F5069" w:rsidRDefault="003F5069" w:rsidP="003F5069">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F5069">
              <w:rPr>
                <w:rFonts w:ascii="한컴바탕" w:eastAsia="한컴바탕" w:hAnsi="한컴바탕" w:cs="한컴바탕"/>
                <w:spacing w:val="-6"/>
                <w:szCs w:val="21"/>
                <w:lang w:eastAsia="ko-KR"/>
              </w:rPr>
              <w:t>1.2.1 중국 경내에서 판매 허가를 받은 배기량이 1,600cc 이하(1,600cc 포함)인 천연가스, 휘발유 및 디젤 연료를 사용하는 소형과 중형 상용차(</w:t>
            </w:r>
            <w:proofErr w:type="spellStart"/>
            <w:r w:rsidRPr="003F5069">
              <w:rPr>
                <w:rFonts w:ascii="한컴바탕" w:eastAsia="한컴바탕" w:hAnsi="한컴바탕" w:cs="한컴바탕"/>
                <w:spacing w:val="-6"/>
                <w:szCs w:val="21"/>
                <w:lang w:eastAsia="ko-KR"/>
              </w:rPr>
              <w:t>하이브리드</w:t>
            </w:r>
            <w:proofErr w:type="spellEnd"/>
            <w:r w:rsidRPr="003F5069">
              <w:rPr>
                <w:rFonts w:ascii="한컴바탕" w:eastAsia="한컴바탕" w:hAnsi="한컴바탕" w:cs="한컴바탕"/>
                <w:spacing w:val="-6"/>
                <w:szCs w:val="21"/>
                <w:lang w:eastAsia="ko-KR"/>
              </w:rPr>
              <w:t xml:space="preserve"> 및 혼합연료와 두 가지 연료 사용 상용차 포함</w:t>
            </w:r>
            <w:r>
              <w:rPr>
                <w:rFonts w:ascii="한컴바탕" w:eastAsia="한컴바탕" w:hAnsi="한컴바탕" w:cs="한컴바탕"/>
                <w:spacing w:val="-6"/>
                <w:szCs w:val="21"/>
                <w:lang w:eastAsia="ko-KR"/>
              </w:rPr>
              <w:t>).</w:t>
            </w:r>
          </w:p>
          <w:p w:rsidR="003F5069" w:rsidRPr="003F5069" w:rsidRDefault="003F5069" w:rsidP="003F5069">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F5069">
              <w:rPr>
                <w:rFonts w:ascii="한컴바탕" w:eastAsia="한컴바탕" w:hAnsi="한컴바탕" w:cs="한컴바탕"/>
                <w:spacing w:val="-6"/>
                <w:szCs w:val="21"/>
                <w:lang w:eastAsia="ko-KR"/>
              </w:rPr>
              <w:t>1.2.2 휘발유 및 디젤을 사용하는 소형과 중형 상용차 종합 작동상태 연료 소모량은 기준에 부합하여야 하며, 구체적 요구는 첨부2와 첨부3을 참고한다</w:t>
            </w:r>
            <w:r>
              <w:rPr>
                <w:rFonts w:ascii="한컴바탕" w:eastAsia="한컴바탕" w:hAnsi="한컴바탕" w:cs="한컴바탕"/>
                <w:spacing w:val="-6"/>
                <w:szCs w:val="21"/>
                <w:lang w:eastAsia="ko-KR"/>
              </w:rPr>
              <w:t xml:space="preserve">.  </w:t>
            </w:r>
          </w:p>
          <w:p w:rsidR="003F5069" w:rsidRPr="003F5069" w:rsidRDefault="003F5069" w:rsidP="003F5069">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F5069">
              <w:rPr>
                <w:rFonts w:ascii="한컴바탕" w:eastAsia="한컴바탕" w:hAnsi="한컴바탕" w:cs="한컴바탕"/>
                <w:spacing w:val="-6"/>
                <w:szCs w:val="21"/>
                <w:lang w:eastAsia="ko-KR"/>
              </w:rPr>
              <w:t xml:space="preserve">2. </w:t>
            </w:r>
            <w:proofErr w:type="spellStart"/>
            <w:r w:rsidRPr="003F5069">
              <w:rPr>
                <w:rFonts w:ascii="한컴바탕" w:eastAsia="한컴바탕" w:hAnsi="한컴바탕" w:cs="한컴바탕"/>
                <w:spacing w:val="-6"/>
                <w:szCs w:val="21"/>
                <w:lang w:eastAsia="ko-KR"/>
              </w:rPr>
              <w:t>신에너지</w:t>
            </w:r>
            <w:proofErr w:type="spellEnd"/>
            <w:r w:rsidRPr="003F5069">
              <w:rPr>
                <w:rFonts w:ascii="한컴바탕" w:eastAsia="한컴바탕" w:hAnsi="한컴바탕" w:cs="한컴바탕"/>
                <w:spacing w:val="-6"/>
                <w:szCs w:val="21"/>
                <w:lang w:eastAsia="ko-KR"/>
              </w:rPr>
              <w:t xml:space="preserve"> 차량•선박에 대해서는 </w:t>
            </w:r>
            <w:proofErr w:type="spellStart"/>
            <w:r w:rsidRPr="003F5069">
              <w:rPr>
                <w:rFonts w:ascii="한컴바탕" w:eastAsia="한컴바탕" w:hAnsi="한컴바탕" w:cs="한컴바탕"/>
                <w:spacing w:val="-6"/>
                <w:szCs w:val="21"/>
                <w:lang w:eastAsia="ko-KR"/>
              </w:rPr>
              <w:t>차량선박세를</w:t>
            </w:r>
            <w:proofErr w:type="spellEnd"/>
            <w:r w:rsidRPr="003F5069">
              <w:rPr>
                <w:rFonts w:ascii="한컴바탕" w:eastAsia="한컴바탕" w:hAnsi="한컴바탕" w:cs="한컴바탕"/>
                <w:spacing w:val="-6"/>
                <w:szCs w:val="21"/>
                <w:lang w:eastAsia="ko-KR"/>
              </w:rPr>
              <w:t xml:space="preserve"> 면제한다</w:t>
            </w:r>
            <w:r>
              <w:rPr>
                <w:rFonts w:ascii="한컴바탕" w:eastAsia="한컴바탕" w:hAnsi="한컴바탕" w:cs="한컴바탕"/>
                <w:spacing w:val="-6"/>
                <w:szCs w:val="21"/>
                <w:lang w:eastAsia="ko-KR"/>
              </w:rPr>
              <w:t>.</w:t>
            </w:r>
          </w:p>
          <w:p w:rsidR="003F5069" w:rsidRPr="003F5069" w:rsidRDefault="003F5069" w:rsidP="003F5069">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F5069">
              <w:rPr>
                <w:rFonts w:ascii="한컴바탕" w:eastAsia="한컴바탕" w:hAnsi="한컴바탕" w:cs="한컴바탕"/>
                <w:spacing w:val="-6"/>
                <w:szCs w:val="21"/>
                <w:lang w:eastAsia="ko-KR"/>
              </w:rPr>
              <w:t xml:space="preserve">2.1 </w:t>
            </w:r>
            <w:proofErr w:type="spellStart"/>
            <w:r w:rsidRPr="003F5069">
              <w:rPr>
                <w:rFonts w:ascii="한컴바탕" w:eastAsia="한컴바탕" w:hAnsi="한컴바탕" w:cs="한컴바탕"/>
                <w:spacing w:val="-6"/>
                <w:szCs w:val="21"/>
                <w:lang w:eastAsia="ko-KR"/>
              </w:rPr>
              <w:t>차량선박세를</w:t>
            </w:r>
            <w:proofErr w:type="spellEnd"/>
            <w:r w:rsidRPr="003F5069">
              <w:rPr>
                <w:rFonts w:ascii="한컴바탕" w:eastAsia="한컴바탕" w:hAnsi="한컴바탕" w:cs="한컴바탕"/>
                <w:spacing w:val="-6"/>
                <w:szCs w:val="21"/>
                <w:lang w:eastAsia="ko-KR"/>
              </w:rPr>
              <w:t xml:space="preserve"> 면제하는 </w:t>
            </w:r>
            <w:proofErr w:type="spellStart"/>
            <w:r w:rsidRPr="003F5069">
              <w:rPr>
                <w:rFonts w:ascii="한컴바탕" w:eastAsia="한컴바탕" w:hAnsi="한컴바탕" w:cs="한컴바탕"/>
                <w:spacing w:val="-6"/>
                <w:szCs w:val="21"/>
                <w:lang w:eastAsia="ko-KR"/>
              </w:rPr>
              <w:t>신에너지차는</w:t>
            </w:r>
            <w:proofErr w:type="spellEnd"/>
            <w:r w:rsidRPr="003F5069">
              <w:rPr>
                <w:rFonts w:ascii="한컴바탕" w:eastAsia="한컴바탕" w:hAnsi="한컴바탕" w:cs="한컴바탕"/>
                <w:spacing w:val="-6"/>
                <w:szCs w:val="21"/>
                <w:lang w:eastAsia="ko-KR"/>
              </w:rPr>
              <w:t xml:space="preserve"> 순수 전기 상용차, 플러그 인(주행거리 연장 포함) </w:t>
            </w:r>
            <w:proofErr w:type="spellStart"/>
            <w:r w:rsidRPr="003F5069">
              <w:rPr>
                <w:rFonts w:ascii="한컴바탕" w:eastAsia="한컴바탕" w:hAnsi="한컴바탕" w:cs="한컴바탕"/>
                <w:spacing w:val="-6"/>
                <w:szCs w:val="21"/>
                <w:lang w:eastAsia="ko-KR"/>
              </w:rPr>
              <w:t>하이브리드</w:t>
            </w:r>
            <w:proofErr w:type="spellEnd"/>
            <w:r w:rsidRPr="003F5069">
              <w:rPr>
                <w:rFonts w:ascii="한컴바탕" w:eastAsia="한컴바탕" w:hAnsi="한컴바탕" w:cs="한컴바탕"/>
                <w:spacing w:val="-6"/>
                <w:szCs w:val="21"/>
                <w:lang w:eastAsia="ko-KR"/>
              </w:rPr>
              <w:t xml:space="preserve"> 차, 연료전지 상용차를 가리킨다. 순수 전기 승용차와 연료전지 승용차는 </w:t>
            </w:r>
            <w:proofErr w:type="spellStart"/>
            <w:r w:rsidRPr="003F5069">
              <w:rPr>
                <w:rFonts w:ascii="한컴바탕" w:eastAsia="한컴바탕" w:hAnsi="한컴바탕" w:cs="한컴바탕"/>
                <w:spacing w:val="-6"/>
                <w:szCs w:val="21"/>
                <w:lang w:eastAsia="ko-KR"/>
              </w:rPr>
              <w:t>차량선박세</w:t>
            </w:r>
            <w:proofErr w:type="spellEnd"/>
            <w:r w:rsidRPr="003F5069">
              <w:rPr>
                <w:rFonts w:ascii="한컴바탕" w:eastAsia="한컴바탕" w:hAnsi="한컴바탕" w:cs="한컴바탕"/>
                <w:spacing w:val="-6"/>
                <w:szCs w:val="21"/>
                <w:lang w:eastAsia="ko-KR"/>
              </w:rPr>
              <w:t xml:space="preserve"> 징수범위에 속하지 않으며, 이에 대해서는 </w:t>
            </w:r>
            <w:proofErr w:type="spellStart"/>
            <w:r w:rsidRPr="003F5069">
              <w:rPr>
                <w:rFonts w:ascii="한컴바탕" w:eastAsia="한컴바탕" w:hAnsi="한컴바탕" w:cs="한컴바탕"/>
                <w:spacing w:val="-6"/>
                <w:szCs w:val="21"/>
                <w:lang w:eastAsia="ko-KR"/>
              </w:rPr>
              <w:t>차량선박세</w:t>
            </w:r>
            <w:r w:rsidRPr="003F5069">
              <w:rPr>
                <w:rFonts w:ascii="한컴바탕" w:eastAsia="한컴바탕" w:hAnsi="한컴바탕" w:cs="한컴바탕"/>
                <w:spacing w:val="-6"/>
                <w:szCs w:val="21"/>
                <w:lang w:eastAsia="ko-KR"/>
              </w:rPr>
              <w:lastRenderedPageBreak/>
              <w:t>를</w:t>
            </w:r>
            <w:proofErr w:type="spellEnd"/>
            <w:r w:rsidRPr="003F5069">
              <w:rPr>
                <w:rFonts w:ascii="한컴바탕" w:eastAsia="한컴바탕" w:hAnsi="한컴바탕" w:cs="한컴바탕"/>
                <w:spacing w:val="-6"/>
                <w:szCs w:val="21"/>
                <w:lang w:eastAsia="ko-KR"/>
              </w:rPr>
              <w:t xml:space="preserve"> 징수하지 않는다</w:t>
            </w:r>
            <w:r>
              <w:rPr>
                <w:rFonts w:ascii="한컴바탕" w:eastAsia="한컴바탕" w:hAnsi="한컴바탕" w:cs="한컴바탕"/>
                <w:spacing w:val="-6"/>
                <w:szCs w:val="21"/>
                <w:lang w:eastAsia="ko-KR"/>
              </w:rPr>
              <w:t xml:space="preserve">. </w:t>
            </w:r>
          </w:p>
          <w:p w:rsidR="003F5069" w:rsidRPr="003F5069" w:rsidRDefault="003F5069" w:rsidP="003F5069">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F5069">
              <w:rPr>
                <w:rFonts w:ascii="한컴바탕" w:eastAsia="한컴바탕" w:hAnsi="한컴바탕" w:cs="한컴바탕"/>
                <w:spacing w:val="-6"/>
                <w:szCs w:val="21"/>
                <w:lang w:eastAsia="ko-KR"/>
              </w:rPr>
              <w:t xml:space="preserve">2.2 </w:t>
            </w:r>
            <w:proofErr w:type="spellStart"/>
            <w:r w:rsidRPr="003F5069">
              <w:rPr>
                <w:rFonts w:ascii="한컴바탕" w:eastAsia="한컴바탕" w:hAnsi="한컴바탕" w:cs="한컴바탕"/>
                <w:spacing w:val="-6"/>
                <w:szCs w:val="21"/>
                <w:lang w:eastAsia="ko-KR"/>
              </w:rPr>
              <w:t>차량선박세를</w:t>
            </w:r>
            <w:proofErr w:type="spellEnd"/>
            <w:r w:rsidRPr="003F5069">
              <w:rPr>
                <w:rFonts w:ascii="한컴바탕" w:eastAsia="한컴바탕" w:hAnsi="한컴바탕" w:cs="한컴바탕"/>
                <w:spacing w:val="-6"/>
                <w:szCs w:val="21"/>
                <w:lang w:eastAsia="ko-KR"/>
              </w:rPr>
              <w:t xml:space="preserve"> 면제하는 </w:t>
            </w:r>
            <w:proofErr w:type="spellStart"/>
            <w:r w:rsidRPr="003F5069">
              <w:rPr>
                <w:rFonts w:ascii="한컴바탕" w:eastAsia="한컴바탕" w:hAnsi="한컴바탕" w:cs="한컴바탕"/>
                <w:spacing w:val="-6"/>
                <w:szCs w:val="21"/>
                <w:lang w:eastAsia="ko-KR"/>
              </w:rPr>
              <w:t>신에너지차는</w:t>
            </w:r>
            <w:proofErr w:type="spellEnd"/>
            <w:r w:rsidRPr="003F5069">
              <w:rPr>
                <w:rFonts w:ascii="한컴바탕" w:eastAsia="한컴바탕" w:hAnsi="한컴바탕" w:cs="한컴바탕"/>
                <w:spacing w:val="-6"/>
                <w:szCs w:val="21"/>
                <w:lang w:eastAsia="ko-KR"/>
              </w:rPr>
              <w:t xml:space="preserve"> 동시에 이하의 기준에 부합하여야 한다</w:t>
            </w:r>
            <w:r>
              <w:rPr>
                <w:rFonts w:ascii="한컴바탕" w:eastAsia="한컴바탕" w:hAnsi="한컴바탕" w:cs="한컴바탕"/>
                <w:spacing w:val="-6"/>
                <w:szCs w:val="21"/>
                <w:lang w:eastAsia="ko-KR"/>
              </w:rPr>
              <w:t xml:space="preserve">. </w:t>
            </w:r>
          </w:p>
          <w:p w:rsidR="003F5069" w:rsidRPr="003F5069" w:rsidRDefault="003F5069" w:rsidP="003F5069">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F5069">
              <w:rPr>
                <w:rFonts w:ascii="한컴바탕" w:eastAsia="한컴바탕" w:hAnsi="한컴바탕" w:cs="한컴바탕"/>
                <w:spacing w:val="-6"/>
                <w:szCs w:val="21"/>
                <w:lang w:eastAsia="ko-KR"/>
              </w:rPr>
              <w:t xml:space="preserve">2.2.1 중국 경내에서 판매 허가를 받은 순수 전기 상용차, 플러그 인(주행거리 연장 포함) </w:t>
            </w:r>
            <w:proofErr w:type="spellStart"/>
            <w:r w:rsidRPr="003F5069">
              <w:rPr>
                <w:rFonts w:ascii="한컴바탕" w:eastAsia="한컴바탕" w:hAnsi="한컴바탕" w:cs="한컴바탕"/>
                <w:spacing w:val="-6"/>
                <w:szCs w:val="21"/>
                <w:lang w:eastAsia="ko-KR"/>
              </w:rPr>
              <w:t>하이브리드</w:t>
            </w:r>
            <w:proofErr w:type="spellEnd"/>
            <w:r w:rsidRPr="003F5069">
              <w:rPr>
                <w:rFonts w:ascii="한컴바탕" w:eastAsia="한컴바탕" w:hAnsi="한컴바탕" w:cs="한컴바탕"/>
                <w:spacing w:val="-6"/>
                <w:szCs w:val="21"/>
                <w:lang w:eastAsia="ko-KR"/>
              </w:rPr>
              <w:t xml:space="preserve"> 차, 연료전지 상용차</w:t>
            </w:r>
            <w:r>
              <w:rPr>
                <w:rFonts w:ascii="한컴바탕" w:eastAsia="한컴바탕" w:hAnsi="한컴바탕" w:cs="한컴바탕"/>
                <w:spacing w:val="-6"/>
                <w:szCs w:val="21"/>
                <w:lang w:eastAsia="ko-KR"/>
              </w:rPr>
              <w:t xml:space="preserve">. </w:t>
            </w:r>
          </w:p>
          <w:p w:rsidR="003F5069" w:rsidRPr="003F5069" w:rsidRDefault="003F5069" w:rsidP="003F5069">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F5069">
              <w:rPr>
                <w:rFonts w:ascii="한컴바탕" w:eastAsia="한컴바탕" w:hAnsi="한컴바탕" w:cs="한컴바탕"/>
                <w:spacing w:val="-6"/>
                <w:szCs w:val="21"/>
                <w:lang w:eastAsia="ko-KR"/>
              </w:rPr>
              <w:t xml:space="preserve">2.2.2 </w:t>
            </w:r>
            <w:proofErr w:type="spellStart"/>
            <w:r w:rsidRPr="003F5069">
              <w:rPr>
                <w:rFonts w:ascii="한컴바탕" w:eastAsia="한컴바탕" w:hAnsi="한컴바탕" w:cs="한컴바탕"/>
                <w:spacing w:val="-6"/>
                <w:szCs w:val="21"/>
                <w:lang w:eastAsia="ko-KR"/>
              </w:rPr>
              <w:t>신에너지차</w:t>
            </w:r>
            <w:proofErr w:type="spellEnd"/>
            <w:r w:rsidRPr="003F5069">
              <w:rPr>
                <w:rFonts w:ascii="한컴바탕" w:eastAsia="한컴바탕" w:hAnsi="한컴바탕" w:cs="한컴바탕"/>
                <w:spacing w:val="-6"/>
                <w:szCs w:val="21"/>
                <w:lang w:eastAsia="ko-KR"/>
              </w:rPr>
              <w:t xml:space="preserve"> 제품 기술기준에 부합하여야 하고, 구체적 요구는 첨부4를 참고한다</w:t>
            </w:r>
            <w:r>
              <w:rPr>
                <w:rFonts w:ascii="한컴바탕" w:eastAsia="한컴바탕" w:hAnsi="한컴바탕" w:cs="한컴바탕"/>
                <w:spacing w:val="-6"/>
                <w:szCs w:val="21"/>
                <w:lang w:eastAsia="ko-KR"/>
              </w:rPr>
              <w:t>.</w:t>
            </w:r>
          </w:p>
          <w:p w:rsidR="003F5069" w:rsidRPr="003F5069" w:rsidRDefault="003F5069" w:rsidP="003F5069">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F5069">
              <w:rPr>
                <w:rFonts w:ascii="한컴바탕" w:eastAsia="한컴바탕" w:hAnsi="한컴바탕" w:cs="한컴바탕"/>
                <w:spacing w:val="-6"/>
                <w:szCs w:val="21"/>
                <w:lang w:eastAsia="ko-KR"/>
              </w:rPr>
              <w:t xml:space="preserve">2.2.3 </w:t>
            </w:r>
            <w:proofErr w:type="spellStart"/>
            <w:r w:rsidRPr="003F5069">
              <w:rPr>
                <w:rFonts w:ascii="한컴바탕" w:eastAsia="한컴바탕" w:hAnsi="한컴바탕" w:cs="한컴바탕"/>
                <w:spacing w:val="-6"/>
                <w:szCs w:val="21"/>
                <w:lang w:eastAsia="ko-KR"/>
              </w:rPr>
              <w:t>신에너지차</w:t>
            </w:r>
            <w:proofErr w:type="spellEnd"/>
            <w:r w:rsidRPr="003F5069">
              <w:rPr>
                <w:rFonts w:ascii="한컴바탕" w:eastAsia="한컴바탕" w:hAnsi="한컴바탕" w:cs="한컴바탕"/>
                <w:spacing w:val="-6"/>
                <w:szCs w:val="21"/>
                <w:lang w:eastAsia="ko-KR"/>
              </w:rPr>
              <w:t xml:space="preserve"> 전문 항목검사를 통과하고, </w:t>
            </w:r>
            <w:proofErr w:type="spellStart"/>
            <w:r w:rsidRPr="003F5069">
              <w:rPr>
                <w:rFonts w:ascii="한컴바탕" w:eastAsia="한컴바탕" w:hAnsi="한컴바탕" w:cs="한컴바탕"/>
                <w:spacing w:val="-6"/>
                <w:szCs w:val="21"/>
                <w:lang w:eastAsia="ko-KR"/>
              </w:rPr>
              <w:t>신에너지차</w:t>
            </w:r>
            <w:proofErr w:type="spellEnd"/>
            <w:r w:rsidRPr="003F5069">
              <w:rPr>
                <w:rFonts w:ascii="한컴바탕" w:eastAsia="한컴바탕" w:hAnsi="한컴바탕" w:cs="한컴바탕"/>
                <w:spacing w:val="-6"/>
                <w:szCs w:val="21"/>
                <w:lang w:eastAsia="ko-KR"/>
              </w:rPr>
              <w:t xml:space="preserve"> 기준에 부합하여야 하며, 구체적 요구는 첨부5를 참고한다</w:t>
            </w:r>
            <w:r>
              <w:rPr>
                <w:rFonts w:ascii="한컴바탕" w:eastAsia="한컴바탕" w:hAnsi="한컴바탕" w:cs="한컴바탕"/>
                <w:spacing w:val="-6"/>
                <w:szCs w:val="21"/>
                <w:lang w:eastAsia="ko-KR"/>
              </w:rPr>
              <w:t xml:space="preserve">. </w:t>
            </w:r>
          </w:p>
          <w:p w:rsidR="003F5069" w:rsidRPr="003F5069" w:rsidRDefault="003F5069" w:rsidP="003F5069">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F5069">
              <w:rPr>
                <w:rFonts w:ascii="한컴바탕" w:eastAsia="한컴바탕" w:hAnsi="한컴바탕" w:cs="한컴바탕"/>
                <w:spacing w:val="-6"/>
                <w:szCs w:val="21"/>
                <w:lang w:eastAsia="ko-KR"/>
              </w:rPr>
              <w:t xml:space="preserve">2.2.4 </w:t>
            </w:r>
            <w:proofErr w:type="spellStart"/>
            <w:r w:rsidRPr="003F5069">
              <w:rPr>
                <w:rFonts w:ascii="한컴바탕" w:eastAsia="한컴바탕" w:hAnsi="한컴바탕" w:cs="한컴바탕"/>
                <w:spacing w:val="-6"/>
                <w:szCs w:val="21"/>
                <w:lang w:eastAsia="ko-KR"/>
              </w:rPr>
              <w:t>신에너지차</w:t>
            </w:r>
            <w:proofErr w:type="spellEnd"/>
            <w:r w:rsidRPr="003F5069">
              <w:rPr>
                <w:rFonts w:ascii="한컴바탕" w:eastAsia="한컴바탕" w:hAnsi="한컴바탕" w:cs="한컴바탕"/>
                <w:spacing w:val="-6"/>
                <w:szCs w:val="21"/>
                <w:lang w:eastAsia="ko-KR"/>
              </w:rPr>
              <w:t xml:space="preserve"> 생산기업 또는 </w:t>
            </w:r>
            <w:proofErr w:type="spellStart"/>
            <w:r w:rsidRPr="003F5069">
              <w:rPr>
                <w:rFonts w:ascii="한컴바탕" w:eastAsia="한컴바탕" w:hAnsi="한컴바탕" w:cs="한컴바탕"/>
                <w:spacing w:val="-6"/>
                <w:szCs w:val="21"/>
                <w:lang w:eastAsia="ko-KR"/>
              </w:rPr>
              <w:t>신에너지차를</w:t>
            </w:r>
            <w:proofErr w:type="spellEnd"/>
            <w:r w:rsidRPr="003F5069">
              <w:rPr>
                <w:rFonts w:ascii="한컴바탕" w:eastAsia="한컴바탕" w:hAnsi="한컴바탕" w:cs="한컴바탕"/>
                <w:spacing w:val="-6"/>
                <w:szCs w:val="21"/>
                <w:lang w:eastAsia="ko-KR"/>
              </w:rPr>
              <w:t xml:space="preserve"> 수입하는 대리상은 제품 품질 보증, 제품 일관성, A/S, 안전 테스트, 동력전지 회수 이용 등 방면에서 관련 요구에 부합하여야 하며, 구체적 요구는 첨부6을 참고한다</w:t>
            </w:r>
            <w:r>
              <w:rPr>
                <w:rFonts w:ascii="한컴바탕" w:eastAsia="한컴바탕" w:hAnsi="한컴바탕" w:cs="한컴바탕"/>
                <w:spacing w:val="-6"/>
                <w:szCs w:val="21"/>
                <w:lang w:eastAsia="ko-KR"/>
              </w:rPr>
              <w:t>.</w:t>
            </w:r>
          </w:p>
          <w:p w:rsidR="003F5069" w:rsidRPr="003F5069" w:rsidRDefault="003F5069" w:rsidP="003F5069">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F5069">
              <w:rPr>
                <w:rFonts w:ascii="한컴바탕" w:eastAsia="한컴바탕" w:hAnsi="한컴바탕" w:cs="한컴바탕"/>
                <w:spacing w:val="-6"/>
                <w:szCs w:val="21"/>
                <w:lang w:eastAsia="ko-KR"/>
              </w:rPr>
              <w:t xml:space="preserve">2.3 </w:t>
            </w:r>
            <w:proofErr w:type="spellStart"/>
            <w:r w:rsidRPr="003F5069">
              <w:rPr>
                <w:rFonts w:ascii="한컴바탕" w:eastAsia="한컴바탕" w:hAnsi="한컴바탕" w:cs="한컴바탕"/>
                <w:spacing w:val="-6"/>
                <w:szCs w:val="21"/>
                <w:lang w:eastAsia="ko-KR"/>
              </w:rPr>
              <w:t>차량선박세를</w:t>
            </w:r>
            <w:proofErr w:type="spellEnd"/>
            <w:r w:rsidRPr="003F5069">
              <w:rPr>
                <w:rFonts w:ascii="한컴바탕" w:eastAsia="한컴바탕" w:hAnsi="한컴바탕" w:cs="한컴바탕"/>
                <w:spacing w:val="-6"/>
                <w:szCs w:val="21"/>
                <w:lang w:eastAsia="ko-KR"/>
              </w:rPr>
              <w:t xml:space="preserve"> 면제하는 </w:t>
            </w:r>
            <w:proofErr w:type="spellStart"/>
            <w:r w:rsidRPr="003F5069">
              <w:rPr>
                <w:rFonts w:ascii="한컴바탕" w:eastAsia="한컴바탕" w:hAnsi="한컴바탕" w:cs="한컴바탕"/>
                <w:spacing w:val="-6"/>
                <w:szCs w:val="21"/>
                <w:lang w:eastAsia="ko-KR"/>
              </w:rPr>
              <w:t>신에너지선박은</w:t>
            </w:r>
            <w:proofErr w:type="spellEnd"/>
            <w:r w:rsidRPr="003F5069">
              <w:rPr>
                <w:rFonts w:ascii="한컴바탕" w:eastAsia="한컴바탕" w:hAnsi="한컴바탕" w:cs="한컴바탕"/>
                <w:spacing w:val="-6"/>
                <w:szCs w:val="21"/>
                <w:lang w:eastAsia="ko-KR"/>
              </w:rPr>
              <w:t xml:space="preserve"> 이하의 기준에 부합하여야 한다</w:t>
            </w:r>
            <w:r>
              <w:rPr>
                <w:rFonts w:ascii="한컴바탕" w:eastAsia="한컴바탕" w:hAnsi="한컴바탕" w:cs="한컴바탕"/>
                <w:spacing w:val="-6"/>
                <w:szCs w:val="21"/>
                <w:lang w:eastAsia="ko-KR"/>
              </w:rPr>
              <w:t xml:space="preserve">. </w:t>
            </w:r>
          </w:p>
          <w:p w:rsidR="003F5069" w:rsidRPr="003F5069" w:rsidRDefault="003F5069" w:rsidP="003F5069">
            <w:pPr>
              <w:wordWrap w:val="0"/>
              <w:autoSpaceDN w:val="0"/>
              <w:snapToGrid w:val="0"/>
              <w:spacing w:line="290" w:lineRule="atLeast"/>
              <w:jc w:val="left"/>
              <w:rPr>
                <w:rFonts w:ascii="한컴바탕" w:eastAsia="한컴바탕" w:hAnsi="한컴바탕" w:cs="한컴바탕" w:hint="eastAsia"/>
                <w:spacing w:val="-10"/>
                <w:szCs w:val="21"/>
                <w:lang w:eastAsia="ko-KR"/>
              </w:rPr>
            </w:pPr>
            <w:r w:rsidRPr="003F5069">
              <w:rPr>
                <w:rFonts w:ascii="한컴바탕" w:eastAsia="한컴바탕" w:hAnsi="한컴바탕" w:cs="한컴바탕" w:hint="eastAsia"/>
                <w:spacing w:val="-10"/>
                <w:szCs w:val="21"/>
                <w:lang w:eastAsia="ko-KR"/>
              </w:rPr>
              <w:t>선박의</w:t>
            </w:r>
            <w:r w:rsidRPr="003F5069">
              <w:rPr>
                <w:rFonts w:ascii="한컴바탕" w:eastAsia="한컴바탕" w:hAnsi="한컴바탕" w:cs="한컴바탕"/>
                <w:spacing w:val="-10"/>
                <w:szCs w:val="21"/>
                <w:lang w:eastAsia="ko-KR"/>
              </w:rPr>
              <w:t xml:space="preserve"> 주(</w:t>
            </w:r>
            <w:r w:rsidRPr="003F5069">
              <w:rPr>
                <w:rFonts w:ascii="한컴바탕" w:eastAsia="한컴바탕" w:hAnsi="한컴바탕" w:cs="한컴바탕" w:hint="eastAsia"/>
                <w:spacing w:val="-10"/>
                <w:szCs w:val="21"/>
                <w:lang w:eastAsia="ko-KR"/>
              </w:rPr>
              <w:t>主</w:t>
            </w:r>
            <w:r w:rsidRPr="003F5069">
              <w:rPr>
                <w:rFonts w:ascii="한컴바탕" w:eastAsia="한컴바탕" w:hAnsi="한컴바탕" w:cs="한컴바탕"/>
                <w:spacing w:val="-10"/>
                <w:szCs w:val="21"/>
                <w:lang w:eastAsia="ko-KR"/>
              </w:rPr>
              <w:t>) 추진동력장치는 순수 천연가스 엔진이다. 엔진이 소량의 디젤 점화방식을 사용하고 점화 발열량이 전체 연료 총 발열량 비율의 5%를 초과하지 않을 경우 순수 천연가스 엔진으로 간주한다</w:t>
            </w:r>
            <w:r>
              <w:rPr>
                <w:rFonts w:ascii="한컴바탕" w:eastAsia="한컴바탕" w:hAnsi="한컴바탕" w:cs="한컴바탕"/>
                <w:spacing w:val="-10"/>
                <w:szCs w:val="21"/>
                <w:lang w:eastAsia="ko-KR"/>
              </w:rPr>
              <w:t xml:space="preserve">. </w:t>
            </w:r>
          </w:p>
          <w:p w:rsidR="003F5069" w:rsidRPr="003F5069" w:rsidRDefault="003F5069" w:rsidP="003F5069">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F5069">
              <w:rPr>
                <w:rFonts w:ascii="한컴바탕" w:eastAsia="한컴바탕" w:hAnsi="한컴바탕" w:cs="한컴바탕"/>
                <w:spacing w:val="-6"/>
                <w:szCs w:val="21"/>
                <w:lang w:eastAsia="ko-KR"/>
              </w:rPr>
              <w:t>3. 상술한 기준에 부합하는 에너지절약•</w:t>
            </w:r>
            <w:proofErr w:type="spellStart"/>
            <w:r w:rsidRPr="003F5069">
              <w:rPr>
                <w:rFonts w:ascii="한컴바탕" w:eastAsia="한컴바탕" w:hAnsi="한컴바탕" w:cs="한컴바탕"/>
                <w:spacing w:val="-6"/>
                <w:szCs w:val="21"/>
                <w:lang w:eastAsia="ko-KR"/>
              </w:rPr>
              <w:t>신에너지</w:t>
            </w:r>
            <w:proofErr w:type="spellEnd"/>
            <w:r w:rsidRPr="003F5069">
              <w:rPr>
                <w:rFonts w:ascii="한컴바탕" w:eastAsia="한컴바탕" w:hAnsi="한컴바탕" w:cs="한컴바탕"/>
                <w:spacing w:val="-6"/>
                <w:szCs w:val="21"/>
                <w:lang w:eastAsia="ko-KR"/>
              </w:rPr>
              <w:t xml:space="preserve"> 자동차는 </w:t>
            </w:r>
            <w:proofErr w:type="spellStart"/>
            <w:r w:rsidRPr="003F5069">
              <w:rPr>
                <w:rFonts w:ascii="한컴바탕" w:eastAsia="한컴바탕" w:hAnsi="한컴바탕" w:cs="한컴바탕"/>
                <w:spacing w:val="-6"/>
                <w:szCs w:val="21"/>
                <w:lang w:eastAsia="ko-KR"/>
              </w:rPr>
              <w:t>공업과정보화부</w:t>
            </w:r>
            <w:proofErr w:type="spellEnd"/>
            <w:r w:rsidRPr="003F5069">
              <w:rPr>
                <w:rFonts w:ascii="한컴바탕" w:eastAsia="한컴바탕" w:hAnsi="한컴바탕" w:cs="한컴바탕"/>
                <w:spacing w:val="-6"/>
                <w:szCs w:val="21"/>
                <w:lang w:eastAsia="ko-KR"/>
              </w:rPr>
              <w:t>, 세무총국이 비정기적으로 &lt;</w:t>
            </w:r>
            <w:proofErr w:type="spellStart"/>
            <w:r w:rsidRPr="003F5069">
              <w:rPr>
                <w:rFonts w:ascii="한컴바탕" w:eastAsia="한컴바탕" w:hAnsi="한컴바탕" w:cs="한컴바탕"/>
                <w:spacing w:val="-6"/>
                <w:szCs w:val="21"/>
                <w:lang w:eastAsia="ko-KR"/>
              </w:rPr>
              <w:t>차량선박세</w:t>
            </w:r>
            <w:proofErr w:type="spellEnd"/>
            <w:r w:rsidRPr="003F5069">
              <w:rPr>
                <w:rFonts w:ascii="한컴바탕" w:eastAsia="한컴바탕" w:hAnsi="한컴바탕" w:cs="한컴바탕"/>
                <w:spacing w:val="-6"/>
                <w:szCs w:val="21"/>
                <w:lang w:eastAsia="ko-KR"/>
              </w:rPr>
              <w:t xml:space="preserve"> 감면 우대를 향유하는 에너지절약•</w:t>
            </w:r>
            <w:proofErr w:type="spellStart"/>
            <w:r w:rsidRPr="003F5069">
              <w:rPr>
                <w:rFonts w:ascii="한컴바탕" w:eastAsia="한컴바탕" w:hAnsi="한컴바탕" w:cs="한컴바탕"/>
                <w:spacing w:val="-6"/>
                <w:szCs w:val="21"/>
                <w:lang w:eastAsia="ko-KR"/>
              </w:rPr>
              <w:t>신에너지사용</w:t>
            </w:r>
            <w:proofErr w:type="spellEnd"/>
            <w:r w:rsidRPr="003F5069">
              <w:rPr>
                <w:rFonts w:ascii="한컴바탕" w:eastAsia="한컴바탕" w:hAnsi="한컴바탕" w:cs="한컴바탕"/>
                <w:spacing w:val="-6"/>
                <w:szCs w:val="21"/>
                <w:lang w:eastAsia="ko-KR"/>
              </w:rPr>
              <w:t xml:space="preserve"> 자동차 차량 모델 목록&gt;(이하 ‘&lt;목록&gt;’)을 연합 발표하여 이를 공고한다</w:t>
            </w:r>
            <w:r>
              <w:rPr>
                <w:rFonts w:ascii="한컴바탕" w:eastAsia="한컴바탕" w:hAnsi="한컴바탕" w:cs="한컴바탕"/>
                <w:spacing w:val="-6"/>
                <w:szCs w:val="21"/>
                <w:lang w:eastAsia="ko-KR"/>
              </w:rPr>
              <w:t xml:space="preserve">. </w:t>
            </w:r>
          </w:p>
          <w:p w:rsidR="003F5069" w:rsidRPr="003F5069" w:rsidRDefault="003F5069" w:rsidP="003F5069">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F5069">
              <w:rPr>
                <w:rFonts w:ascii="한컴바탕" w:eastAsia="한컴바탕" w:hAnsi="한컴바탕" w:cs="한컴바탕"/>
                <w:spacing w:val="-6"/>
                <w:szCs w:val="21"/>
                <w:lang w:eastAsia="ko-KR"/>
              </w:rPr>
              <w:t xml:space="preserve">4. 자동차 생산기업 또는 수입자동차 대리상(이하 ‘자동차 기업’)은 </w:t>
            </w:r>
            <w:proofErr w:type="spellStart"/>
            <w:r w:rsidRPr="003F5069">
              <w:rPr>
                <w:rFonts w:ascii="한컴바탕" w:eastAsia="한컴바탕" w:hAnsi="한컴바탕" w:cs="한컴바탕"/>
                <w:spacing w:val="-6"/>
                <w:szCs w:val="21"/>
                <w:lang w:eastAsia="ko-KR"/>
              </w:rPr>
              <w:t>공업과정보화부</w:t>
            </w:r>
            <w:proofErr w:type="spellEnd"/>
            <w:r w:rsidRPr="003F5069">
              <w:rPr>
                <w:rFonts w:ascii="한컴바탕" w:eastAsia="한컴바탕" w:hAnsi="한컴바탕" w:cs="한컴바탕"/>
                <w:spacing w:val="-6"/>
                <w:szCs w:val="21"/>
                <w:lang w:eastAsia="ko-KR"/>
              </w:rPr>
              <w:t xml:space="preserve"> 에너지절약•</w:t>
            </w:r>
            <w:proofErr w:type="spellStart"/>
            <w:r w:rsidRPr="003F5069">
              <w:rPr>
                <w:rFonts w:ascii="한컴바탕" w:eastAsia="한컴바탕" w:hAnsi="한컴바탕" w:cs="한컴바탕"/>
                <w:spacing w:val="-6"/>
                <w:szCs w:val="21"/>
                <w:lang w:eastAsia="ko-KR"/>
              </w:rPr>
              <w:t>신에너지</w:t>
            </w:r>
            <w:proofErr w:type="spellEnd"/>
            <w:r w:rsidRPr="003F5069">
              <w:rPr>
                <w:rFonts w:ascii="한컴바탕" w:eastAsia="한컴바탕" w:hAnsi="한컴바탕" w:cs="한컴바탕"/>
                <w:spacing w:val="-6"/>
                <w:szCs w:val="21"/>
                <w:lang w:eastAsia="ko-KR"/>
              </w:rPr>
              <w:t xml:space="preserve"> 자동차 재세우대목록 신고관리시스템을 통해 자원하여 에너지절약 차량 모델 보고 및 </w:t>
            </w:r>
            <w:proofErr w:type="spellStart"/>
            <w:r w:rsidRPr="003F5069">
              <w:rPr>
                <w:rFonts w:ascii="한컴바탕" w:eastAsia="한컴바탕" w:hAnsi="한컴바탕" w:cs="한컴바탕"/>
                <w:spacing w:val="-6"/>
                <w:szCs w:val="21"/>
                <w:lang w:eastAsia="ko-KR"/>
              </w:rPr>
              <w:t>신에너지</w:t>
            </w:r>
            <w:proofErr w:type="spellEnd"/>
            <w:r w:rsidRPr="003F5069">
              <w:rPr>
                <w:rFonts w:ascii="한컴바탕" w:eastAsia="한컴바탕" w:hAnsi="한컴바탕" w:cs="한컴바탕"/>
                <w:spacing w:val="-6"/>
                <w:szCs w:val="21"/>
                <w:lang w:eastAsia="ko-KR"/>
              </w:rPr>
              <w:t xml:space="preserve"> 차량 모델 보고(보고 양식은 첨부7과 첨부8을 참고)를 제출하고, 그 제품을 &lt;목록&gt;에 들어가도록 신청할 수 있으며, 또한 신고자료의 진실성에 대한 책임을 진다</w:t>
            </w:r>
            <w:r>
              <w:rPr>
                <w:rFonts w:ascii="한컴바탕" w:eastAsia="한컴바탕" w:hAnsi="한컴바탕" w:cs="한컴바탕"/>
                <w:spacing w:val="-6"/>
                <w:szCs w:val="21"/>
                <w:lang w:eastAsia="ko-KR"/>
              </w:rPr>
              <w:t xml:space="preserve">. </w:t>
            </w:r>
          </w:p>
          <w:p w:rsidR="003F5069" w:rsidRPr="003F5069" w:rsidRDefault="003F5069" w:rsidP="003F5069">
            <w:pPr>
              <w:wordWrap w:val="0"/>
              <w:autoSpaceDN w:val="0"/>
              <w:snapToGrid w:val="0"/>
              <w:spacing w:line="290" w:lineRule="atLeast"/>
              <w:jc w:val="left"/>
              <w:rPr>
                <w:rFonts w:ascii="한컴바탕" w:eastAsia="한컴바탕" w:hAnsi="한컴바탕" w:cs="한컴바탕" w:hint="eastAsia"/>
                <w:spacing w:val="-4"/>
                <w:szCs w:val="21"/>
                <w:lang w:eastAsia="ko-KR"/>
              </w:rPr>
            </w:pPr>
            <w:proofErr w:type="spellStart"/>
            <w:r w:rsidRPr="003F5069">
              <w:rPr>
                <w:rFonts w:ascii="한컴바탕" w:eastAsia="한컴바탕" w:hAnsi="한컴바탕" w:cs="한컴바탕" w:hint="eastAsia"/>
                <w:spacing w:val="-4"/>
                <w:szCs w:val="21"/>
                <w:lang w:eastAsia="ko-KR"/>
              </w:rPr>
              <w:t>공업과정보화부</w:t>
            </w:r>
            <w:proofErr w:type="spellEnd"/>
            <w:r w:rsidRPr="003F5069">
              <w:rPr>
                <w:rFonts w:ascii="한컴바탕" w:eastAsia="한컴바탕" w:hAnsi="한컴바탕" w:cs="한컴바탕"/>
                <w:spacing w:val="-4"/>
                <w:szCs w:val="21"/>
                <w:lang w:eastAsia="ko-KR"/>
              </w:rPr>
              <w:t xml:space="preserve">, 세무총국은 </w:t>
            </w:r>
            <w:proofErr w:type="spellStart"/>
            <w:r w:rsidRPr="003F5069">
              <w:rPr>
                <w:rFonts w:ascii="한컴바탕" w:eastAsia="한컴바탕" w:hAnsi="한컴바탕" w:cs="한컴바탕"/>
                <w:spacing w:val="-4"/>
                <w:szCs w:val="21"/>
                <w:lang w:eastAsia="ko-KR"/>
              </w:rPr>
              <w:t>공업과정보화부</w:t>
            </w:r>
            <w:proofErr w:type="spellEnd"/>
            <w:r w:rsidRPr="003F5069">
              <w:rPr>
                <w:rFonts w:ascii="한컴바탕" w:eastAsia="한컴바탕" w:hAnsi="한컴바탕" w:cs="한컴바탕"/>
                <w:spacing w:val="-4"/>
                <w:szCs w:val="21"/>
                <w:lang w:eastAsia="ko-KR"/>
              </w:rPr>
              <w:t xml:space="preserve"> 장비공업 발전센터에 위탁하여 &lt;목록&gt; 작성 및 신고, 홍보 교육, 구체적 기술심사와 감독검사업무를 책임지도록 한다. </w:t>
            </w:r>
            <w:proofErr w:type="spellStart"/>
            <w:r w:rsidRPr="003F5069">
              <w:rPr>
                <w:rFonts w:ascii="한컴바탕" w:eastAsia="한컴바탕" w:hAnsi="한컴바탕" w:cs="한컴바탕"/>
                <w:spacing w:val="-4"/>
                <w:szCs w:val="21"/>
                <w:lang w:eastAsia="ko-KR"/>
              </w:rPr>
              <w:t>공업과정보화부</w:t>
            </w:r>
            <w:proofErr w:type="spellEnd"/>
            <w:r w:rsidRPr="003F5069">
              <w:rPr>
                <w:rFonts w:ascii="한컴바탕" w:eastAsia="한컴바탕" w:hAnsi="한컴바탕" w:cs="한컴바탕"/>
                <w:spacing w:val="-4"/>
                <w:szCs w:val="21"/>
                <w:lang w:eastAsia="ko-KR"/>
              </w:rPr>
              <w:t xml:space="preserve"> 장비공업 발전센터 심사결과는 </w:t>
            </w:r>
            <w:proofErr w:type="spellStart"/>
            <w:r w:rsidRPr="003F5069">
              <w:rPr>
                <w:rFonts w:ascii="한컴바탕" w:eastAsia="한컴바탕" w:hAnsi="한컴바탕" w:cs="한컴바탕"/>
                <w:spacing w:val="-4"/>
                <w:szCs w:val="21"/>
                <w:lang w:eastAsia="ko-KR"/>
              </w:rPr>
              <w:t>공업과정보화부</w:t>
            </w:r>
            <w:proofErr w:type="spellEnd"/>
            <w:r w:rsidRPr="003F5069">
              <w:rPr>
                <w:rFonts w:ascii="한컴바탕" w:eastAsia="한컴바탕" w:hAnsi="한컴바탕" w:cs="한컴바탕"/>
                <w:spacing w:val="-4"/>
                <w:szCs w:val="21"/>
                <w:lang w:eastAsia="ko-KR"/>
              </w:rPr>
              <w:t xml:space="preserve"> 홈페이지에 5 업무일간 공시하고 이의가 없는 경우 &lt;목록&gt;에 넣어 발표한다. 제품과 신고자료가 부합하지 않고, 제품 성능지표가 기준에 도달하지 않거나 또는 자동차 기업이 기타 허위정보를 제공하며, 또한 &lt;목록&gt;에 들어간 후 12개월 내 생산량 </w:t>
            </w:r>
            <w:r w:rsidRPr="003F5069">
              <w:rPr>
                <w:rFonts w:ascii="한컴바탕" w:eastAsia="한컴바탕" w:hAnsi="한컴바탕" w:cs="한컴바탕" w:hint="eastAsia"/>
                <w:spacing w:val="-4"/>
                <w:szCs w:val="21"/>
                <w:lang w:eastAsia="ko-KR"/>
              </w:rPr>
              <w:t>또는</w:t>
            </w:r>
            <w:r w:rsidRPr="003F5069">
              <w:rPr>
                <w:rFonts w:ascii="한컴바탕" w:eastAsia="한컴바탕" w:hAnsi="한컴바탕" w:cs="한컴바탕"/>
                <w:spacing w:val="-4"/>
                <w:szCs w:val="21"/>
                <w:lang w:eastAsia="ko-KR"/>
              </w:rPr>
              <w:t xml:space="preserve"> 수입량이 없는 차종은 </w:t>
            </w:r>
            <w:proofErr w:type="spellStart"/>
            <w:r w:rsidRPr="003F5069">
              <w:rPr>
                <w:rFonts w:ascii="한컴바탕" w:eastAsia="한컴바탕" w:hAnsi="한컴바탕" w:cs="한컴바탕"/>
                <w:spacing w:val="-4"/>
                <w:szCs w:val="21"/>
                <w:lang w:eastAsia="ko-KR"/>
              </w:rPr>
              <w:t>공업과정보화부</w:t>
            </w:r>
            <w:proofErr w:type="spellEnd"/>
            <w:r w:rsidRPr="003F5069">
              <w:rPr>
                <w:rFonts w:ascii="한컴바탕" w:eastAsia="한컴바탕" w:hAnsi="한컴바탕" w:cs="한컴바탕"/>
                <w:spacing w:val="-4"/>
                <w:szCs w:val="21"/>
                <w:lang w:eastAsia="ko-KR"/>
              </w:rPr>
              <w:t xml:space="preserve"> 홈페이</w:t>
            </w:r>
            <w:r w:rsidRPr="003F5069">
              <w:rPr>
                <w:rFonts w:ascii="한컴바탕" w:eastAsia="한컴바탕" w:hAnsi="한컴바탕" w:cs="한컴바탕"/>
                <w:spacing w:val="-4"/>
                <w:szCs w:val="21"/>
                <w:lang w:eastAsia="ko-KR"/>
              </w:rPr>
              <w:lastRenderedPageBreak/>
              <w:t>지에 5 업무일간 공시해 이의가 없는 경우 &lt;목록&gt;에서 삭제한다</w:t>
            </w:r>
            <w:r>
              <w:rPr>
                <w:rFonts w:ascii="한컴바탕" w:eastAsia="한컴바탕" w:hAnsi="한컴바탕" w:cs="한컴바탕"/>
                <w:spacing w:val="-4"/>
                <w:szCs w:val="21"/>
                <w:lang w:eastAsia="ko-KR"/>
              </w:rPr>
              <w:t xml:space="preserve">. </w:t>
            </w:r>
          </w:p>
          <w:p w:rsidR="003F5069" w:rsidRPr="003F5069" w:rsidRDefault="003F5069" w:rsidP="003F5069">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F5069">
              <w:rPr>
                <w:rFonts w:ascii="한컴바탕" w:eastAsia="한컴바탕" w:hAnsi="한컴바탕" w:cs="한컴바탕"/>
                <w:spacing w:val="-6"/>
                <w:szCs w:val="21"/>
                <w:lang w:eastAsia="ko-KR"/>
              </w:rPr>
              <w:t>5. 선박검사기구는 선박 주(</w:t>
            </w:r>
            <w:r w:rsidRPr="003F5069">
              <w:rPr>
                <w:rFonts w:ascii="한컴바탕" w:eastAsia="한컴바탕" w:hAnsi="한컴바탕" w:cs="한컴바탕" w:hint="eastAsia"/>
                <w:spacing w:val="-6"/>
                <w:szCs w:val="21"/>
                <w:lang w:eastAsia="ko-KR"/>
              </w:rPr>
              <w:t>主</w:t>
            </w:r>
            <w:r w:rsidRPr="003F5069">
              <w:rPr>
                <w:rFonts w:ascii="한컴바탕" w:eastAsia="한컴바탕" w:hAnsi="한컴바탕" w:cs="한컴바탕"/>
                <w:spacing w:val="-6"/>
                <w:szCs w:val="21"/>
                <w:lang w:eastAsia="ko-KR"/>
              </w:rPr>
              <w:t xml:space="preserve">) 추진동력장치에 대해 검사 결정 시, 본 통지의 </w:t>
            </w:r>
            <w:proofErr w:type="spellStart"/>
            <w:r w:rsidRPr="003F5069">
              <w:rPr>
                <w:rFonts w:ascii="한컴바탕" w:eastAsia="한컴바탕" w:hAnsi="한컴바탕" w:cs="한컴바탕"/>
                <w:spacing w:val="-6"/>
                <w:szCs w:val="21"/>
                <w:lang w:eastAsia="ko-KR"/>
              </w:rPr>
              <w:t>신에너지선박</w:t>
            </w:r>
            <w:proofErr w:type="spellEnd"/>
            <w:r w:rsidRPr="003F5069">
              <w:rPr>
                <w:rFonts w:ascii="한컴바탕" w:eastAsia="한컴바탕" w:hAnsi="한컴바탕" w:cs="한컴바탕"/>
                <w:spacing w:val="-6"/>
                <w:szCs w:val="21"/>
                <w:lang w:eastAsia="ko-KR"/>
              </w:rPr>
              <w:t xml:space="preserve"> 기준을 만족시키는 경우 그 선박용 제품증서에 “순수 천연가스 엔진”이라고 표시한다. 선박 건조 검사 시에는 선박 주(</w:t>
            </w:r>
            <w:r w:rsidRPr="003F5069">
              <w:rPr>
                <w:rFonts w:ascii="한컴바탕" w:eastAsia="한컴바탕" w:hAnsi="한컴바탕" w:cs="한컴바탕" w:hint="eastAsia"/>
                <w:spacing w:val="-6"/>
                <w:szCs w:val="21"/>
                <w:lang w:eastAsia="ko-KR"/>
              </w:rPr>
              <w:t>主</w:t>
            </w:r>
            <w:r w:rsidRPr="003F5069">
              <w:rPr>
                <w:rFonts w:ascii="한컴바탕" w:eastAsia="한컴바탕" w:hAnsi="한컴바탕" w:cs="한컴바탕"/>
                <w:spacing w:val="-6"/>
                <w:szCs w:val="21"/>
                <w:lang w:eastAsia="ko-KR"/>
              </w:rPr>
              <w:t>) 추진동력장비 선박용 제품증서에 “순수 천연가스 엔진”이라고 표시된 경우, 그 검사증서 서비스 페이지에 “순수 천연가스 동력 선박”이라고 표시한다</w:t>
            </w:r>
            <w:r>
              <w:rPr>
                <w:rFonts w:ascii="한컴바탕" w:eastAsia="한컴바탕" w:hAnsi="한컴바탕" w:cs="한컴바탕"/>
                <w:spacing w:val="-6"/>
                <w:szCs w:val="21"/>
                <w:lang w:eastAsia="ko-KR"/>
              </w:rPr>
              <w:t>.</w:t>
            </w:r>
          </w:p>
          <w:p w:rsidR="003F5069" w:rsidRPr="003F5069" w:rsidRDefault="003F5069" w:rsidP="003F5069">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F5069">
              <w:rPr>
                <w:rFonts w:ascii="한컴바탕" w:eastAsia="한컴바탕" w:hAnsi="한컴바탕" w:cs="한컴바탕"/>
                <w:spacing w:val="-6"/>
                <w:szCs w:val="21"/>
                <w:lang w:eastAsia="ko-KR"/>
              </w:rPr>
              <w:t xml:space="preserve"> “순수 천연가스 엔진”이라고 표시되어 있지 않은 주(</w:t>
            </w:r>
            <w:r w:rsidRPr="003F5069">
              <w:rPr>
                <w:rFonts w:ascii="한컴바탕" w:eastAsia="한컴바탕" w:hAnsi="한컴바탕" w:cs="한컴바탕" w:hint="eastAsia"/>
                <w:spacing w:val="-6"/>
                <w:szCs w:val="21"/>
                <w:lang w:eastAsia="ko-KR"/>
              </w:rPr>
              <w:t>主</w:t>
            </w:r>
            <w:r w:rsidRPr="003F5069">
              <w:rPr>
                <w:rFonts w:ascii="한컴바탕" w:eastAsia="한컴바탕" w:hAnsi="한컴바탕" w:cs="한컴바탕"/>
                <w:spacing w:val="-6"/>
                <w:szCs w:val="21"/>
                <w:lang w:eastAsia="ko-KR"/>
              </w:rPr>
              <w:t xml:space="preserve">) 추진동력장치를 사용하는 선박에 대해서는 선박 소유자 또는 관리자가 본 통지의 </w:t>
            </w:r>
            <w:proofErr w:type="spellStart"/>
            <w:r w:rsidRPr="003F5069">
              <w:rPr>
                <w:rFonts w:ascii="한컴바탕" w:eastAsia="한컴바탕" w:hAnsi="한컴바탕" w:cs="한컴바탕"/>
                <w:spacing w:val="-6"/>
                <w:szCs w:val="21"/>
                <w:lang w:eastAsia="ko-KR"/>
              </w:rPr>
              <w:t>신에너지선박</w:t>
            </w:r>
            <w:proofErr w:type="spellEnd"/>
            <w:r w:rsidRPr="003F5069">
              <w:rPr>
                <w:rFonts w:ascii="한컴바탕" w:eastAsia="한컴바탕" w:hAnsi="한컴바탕" w:cs="한컴바탕"/>
                <w:spacing w:val="-6"/>
                <w:szCs w:val="21"/>
                <w:lang w:eastAsia="ko-KR"/>
              </w:rPr>
              <w:t xml:space="preserve"> 기준에 부합한다고 여기는 경우 선박연도검사 시 선박검사기구에 인정신청서를 제출함과 동시에 근거자료를 제출하여, 제공한 정보의 진실성에 대한 책임을 진다. 선박검사기구는 심사자료와 현장검사를 통해 확인하고, 본 통지 </w:t>
            </w:r>
            <w:proofErr w:type="spellStart"/>
            <w:r w:rsidRPr="003F5069">
              <w:rPr>
                <w:rFonts w:ascii="한컴바탕" w:eastAsia="한컴바탕" w:hAnsi="한컴바탕" w:cs="한컴바탕"/>
                <w:spacing w:val="-6"/>
                <w:szCs w:val="21"/>
                <w:lang w:eastAsia="ko-KR"/>
              </w:rPr>
              <w:t>신에너지선박</w:t>
            </w:r>
            <w:proofErr w:type="spellEnd"/>
            <w:r w:rsidRPr="003F5069">
              <w:rPr>
                <w:rFonts w:ascii="한컴바탕" w:eastAsia="한컴바탕" w:hAnsi="한컴바탕" w:cs="한컴바탕"/>
                <w:spacing w:val="-6"/>
                <w:szCs w:val="21"/>
                <w:lang w:eastAsia="ko-KR"/>
              </w:rPr>
              <w:t xml:space="preserve"> 기준에 부합하는 경우 선박검사증서 서비스 페이지에 “순수 천연가스 동력 선박”이라고 표시한다</w:t>
            </w:r>
            <w:r>
              <w:rPr>
                <w:rFonts w:ascii="한컴바탕" w:eastAsia="한컴바탕" w:hAnsi="한컴바탕" w:cs="한컴바탕"/>
                <w:spacing w:val="-6"/>
                <w:szCs w:val="21"/>
                <w:lang w:eastAsia="ko-KR"/>
              </w:rPr>
              <w:t xml:space="preserve">. </w:t>
            </w:r>
          </w:p>
          <w:p w:rsidR="003F5069" w:rsidRPr="003F5069" w:rsidRDefault="003F5069" w:rsidP="003F5069">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F5069">
              <w:rPr>
                <w:rFonts w:ascii="한컴바탕" w:eastAsia="한컴바탕" w:hAnsi="한컴바탕" w:cs="한컴바탕" w:hint="eastAsia"/>
                <w:spacing w:val="-6"/>
                <w:szCs w:val="21"/>
                <w:lang w:eastAsia="ko-KR"/>
              </w:rPr>
              <w:t>납세자는</w:t>
            </w:r>
            <w:r w:rsidRPr="003F5069">
              <w:rPr>
                <w:rFonts w:ascii="한컴바탕" w:eastAsia="한컴바탕" w:hAnsi="한컴바탕" w:cs="한컴바탕"/>
                <w:spacing w:val="-6"/>
                <w:szCs w:val="21"/>
                <w:lang w:eastAsia="ko-KR"/>
              </w:rPr>
              <w:t xml:space="preserve"> “순수 천연가스 동력 선박”이 표시된 선박검사증서를 근거로 </w:t>
            </w:r>
            <w:proofErr w:type="spellStart"/>
            <w:r w:rsidRPr="003F5069">
              <w:rPr>
                <w:rFonts w:ascii="한컴바탕" w:eastAsia="한컴바탕" w:hAnsi="한컴바탕" w:cs="한컴바탕"/>
                <w:spacing w:val="-6"/>
                <w:szCs w:val="21"/>
                <w:lang w:eastAsia="ko-KR"/>
              </w:rPr>
              <w:t>차량선박세</w:t>
            </w:r>
            <w:proofErr w:type="spellEnd"/>
            <w:r w:rsidRPr="003F5069">
              <w:rPr>
                <w:rFonts w:ascii="한컴바탕" w:eastAsia="한컴바탕" w:hAnsi="한컴바탕" w:cs="한컴바탕"/>
                <w:spacing w:val="-6"/>
                <w:szCs w:val="21"/>
                <w:lang w:eastAsia="ko-KR"/>
              </w:rPr>
              <w:t xml:space="preserve"> 면세 우대를 향유한다</w:t>
            </w:r>
            <w:r>
              <w:rPr>
                <w:rFonts w:ascii="한컴바탕" w:eastAsia="한컴바탕" w:hAnsi="한컴바탕" w:cs="한컴바탕"/>
                <w:spacing w:val="-6"/>
                <w:szCs w:val="21"/>
                <w:lang w:eastAsia="ko-KR"/>
              </w:rPr>
              <w:t xml:space="preserve">. </w:t>
            </w:r>
          </w:p>
          <w:p w:rsidR="003F5069" w:rsidRPr="003F5069" w:rsidRDefault="003F5069" w:rsidP="003F5069">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F5069">
              <w:rPr>
                <w:rFonts w:ascii="한컴바탕" w:eastAsia="한컴바탕" w:hAnsi="한컴바탕" w:cs="한컴바탕"/>
                <w:spacing w:val="-6"/>
                <w:szCs w:val="21"/>
                <w:lang w:eastAsia="ko-KR"/>
              </w:rPr>
              <w:t xml:space="preserve">6. </w:t>
            </w:r>
            <w:proofErr w:type="spellStart"/>
            <w:r w:rsidRPr="003F5069">
              <w:rPr>
                <w:rFonts w:ascii="한컴바탕" w:eastAsia="한컴바탕" w:hAnsi="한컴바탕" w:cs="한컴바탕"/>
                <w:spacing w:val="-6"/>
                <w:szCs w:val="21"/>
                <w:lang w:eastAsia="ko-KR"/>
              </w:rPr>
              <w:t>재정부</w:t>
            </w:r>
            <w:proofErr w:type="spellEnd"/>
            <w:r w:rsidRPr="003F5069">
              <w:rPr>
                <w:rFonts w:ascii="한컴바탕" w:eastAsia="한컴바탕" w:hAnsi="한컴바탕" w:cs="한컴바탕"/>
                <w:spacing w:val="-6"/>
                <w:szCs w:val="21"/>
                <w:lang w:eastAsia="ko-KR"/>
              </w:rPr>
              <w:t xml:space="preserve">, 세무총국, </w:t>
            </w:r>
            <w:proofErr w:type="spellStart"/>
            <w:r w:rsidRPr="003F5069">
              <w:rPr>
                <w:rFonts w:ascii="한컴바탕" w:eastAsia="한컴바탕" w:hAnsi="한컴바탕" w:cs="한컴바탕"/>
                <w:spacing w:val="-6"/>
                <w:szCs w:val="21"/>
                <w:lang w:eastAsia="ko-KR"/>
              </w:rPr>
              <w:t>공업과정보화부</w:t>
            </w:r>
            <w:proofErr w:type="spellEnd"/>
            <w:r w:rsidRPr="003F5069">
              <w:rPr>
                <w:rFonts w:ascii="한컴바탕" w:eastAsia="한컴바탕" w:hAnsi="한컴바탕" w:cs="한컴바탕"/>
                <w:spacing w:val="-6"/>
                <w:szCs w:val="21"/>
                <w:lang w:eastAsia="ko-KR"/>
              </w:rPr>
              <w:t xml:space="preserve">, </w:t>
            </w:r>
            <w:proofErr w:type="spellStart"/>
            <w:r w:rsidRPr="003F5069">
              <w:rPr>
                <w:rFonts w:ascii="한컴바탕" w:eastAsia="한컴바탕" w:hAnsi="한컴바탕" w:cs="한컴바탕"/>
                <w:spacing w:val="-6"/>
                <w:szCs w:val="21"/>
                <w:lang w:eastAsia="ko-KR"/>
              </w:rPr>
              <w:t>교통운송부는</w:t>
            </w:r>
            <w:proofErr w:type="spellEnd"/>
            <w:r w:rsidRPr="003F5069">
              <w:rPr>
                <w:rFonts w:ascii="한컴바탕" w:eastAsia="한컴바탕" w:hAnsi="한컴바탕" w:cs="한컴바탕"/>
                <w:spacing w:val="-6"/>
                <w:szCs w:val="21"/>
                <w:lang w:eastAsia="ko-KR"/>
              </w:rPr>
              <w:t xml:space="preserve"> 자동차와 선박의 기술 진보, 산업발전 등 요소에 근거 적시에 에너지절약•</w:t>
            </w:r>
            <w:proofErr w:type="spellStart"/>
            <w:r w:rsidRPr="003F5069">
              <w:rPr>
                <w:rFonts w:ascii="한컴바탕" w:eastAsia="한컴바탕" w:hAnsi="한컴바탕" w:cs="한컴바탕"/>
                <w:spacing w:val="-6"/>
                <w:szCs w:val="21"/>
                <w:lang w:eastAsia="ko-KR"/>
              </w:rPr>
              <w:t>신에너지</w:t>
            </w:r>
            <w:proofErr w:type="spellEnd"/>
            <w:r w:rsidRPr="003F5069">
              <w:rPr>
                <w:rFonts w:ascii="한컴바탕" w:eastAsia="한컴바탕" w:hAnsi="한컴바탕" w:cs="한컴바탕"/>
                <w:spacing w:val="-6"/>
                <w:szCs w:val="21"/>
                <w:lang w:eastAsia="ko-KR"/>
              </w:rPr>
              <w:t xml:space="preserve"> 차량•선박의 인정기준을 조정한다. </w:t>
            </w:r>
            <w:proofErr w:type="spellStart"/>
            <w:r w:rsidRPr="003F5069">
              <w:rPr>
                <w:rFonts w:ascii="한컴바탕" w:eastAsia="한컴바탕" w:hAnsi="한컴바탕" w:cs="한컴바탕"/>
                <w:spacing w:val="-6"/>
                <w:szCs w:val="21"/>
                <w:lang w:eastAsia="ko-KR"/>
              </w:rPr>
              <w:t>차량선박세</w:t>
            </w:r>
            <w:proofErr w:type="spellEnd"/>
            <w:r w:rsidRPr="003F5069">
              <w:rPr>
                <w:rFonts w:ascii="한컴바탕" w:eastAsia="한컴바탕" w:hAnsi="한컴바탕" w:cs="한컴바탕"/>
                <w:spacing w:val="-6"/>
                <w:szCs w:val="21"/>
                <w:lang w:eastAsia="ko-KR"/>
              </w:rPr>
              <w:t xml:space="preserve"> 감면 우대를 향유하는 에너지절약•</w:t>
            </w:r>
            <w:proofErr w:type="spellStart"/>
            <w:r w:rsidRPr="003F5069">
              <w:rPr>
                <w:rFonts w:ascii="한컴바탕" w:eastAsia="한컴바탕" w:hAnsi="한컴바탕" w:cs="한컴바탕"/>
                <w:spacing w:val="-6"/>
                <w:szCs w:val="21"/>
                <w:lang w:eastAsia="ko-KR"/>
              </w:rPr>
              <w:t>신에너지</w:t>
            </w:r>
            <w:proofErr w:type="spellEnd"/>
            <w:r w:rsidRPr="003F5069">
              <w:rPr>
                <w:rFonts w:ascii="한컴바탕" w:eastAsia="한컴바탕" w:hAnsi="한컴바탕" w:cs="한컴바탕"/>
                <w:spacing w:val="-6"/>
                <w:szCs w:val="21"/>
                <w:lang w:eastAsia="ko-KR"/>
              </w:rPr>
              <w:t xml:space="preserve"> 차량•선박의 심사와 인정 등 관련 관리업무 전개 과정 중 관련 부문 및 그 업무 인원에게 직무태만, 직권남용, 사리사욕을 채우러 부정을 저지르는 등의 위법행위가 존재할 경우, &lt;공무원법&gt;, &lt;</w:t>
            </w:r>
            <w:proofErr w:type="spellStart"/>
            <w:r w:rsidRPr="003F5069">
              <w:rPr>
                <w:rFonts w:ascii="한컴바탕" w:eastAsia="한컴바탕" w:hAnsi="한컴바탕" w:cs="한컴바탕"/>
                <w:spacing w:val="-6"/>
                <w:szCs w:val="21"/>
                <w:lang w:eastAsia="ko-KR"/>
              </w:rPr>
              <w:t>행정감찰법</w:t>
            </w:r>
            <w:proofErr w:type="spellEnd"/>
            <w:r w:rsidRPr="003F5069">
              <w:rPr>
                <w:rFonts w:ascii="한컴바탕" w:eastAsia="한컴바탕" w:hAnsi="한컴바탕" w:cs="한컴바탕"/>
                <w:spacing w:val="-6"/>
                <w:szCs w:val="21"/>
                <w:lang w:eastAsia="ko-KR"/>
              </w:rPr>
              <w:t xml:space="preserve">&gt;, &lt;재정위법행위 처벌처분조례&gt; 등 </w:t>
            </w:r>
            <w:r w:rsidRPr="003F5069">
              <w:rPr>
                <w:rFonts w:ascii="한컴바탕" w:eastAsia="한컴바탕" w:hAnsi="한컴바탕" w:cs="한컴바탕" w:hint="eastAsia"/>
                <w:spacing w:val="-6"/>
                <w:szCs w:val="21"/>
                <w:lang w:eastAsia="ko-KR"/>
              </w:rPr>
              <w:t>유관</w:t>
            </w:r>
            <w:r w:rsidRPr="003F5069">
              <w:rPr>
                <w:rFonts w:ascii="한컴바탕" w:eastAsia="한컴바탕" w:hAnsi="한컴바탕" w:cs="한컴바탕"/>
                <w:spacing w:val="-6"/>
                <w:szCs w:val="21"/>
                <w:lang w:eastAsia="ko-KR"/>
              </w:rPr>
              <w:t xml:space="preserve"> 국가 규정에 따라 상응하는 책임을 추궁한다. 범죄에 연루된 경우 사법기관에 이관하여 처리한다</w:t>
            </w:r>
            <w:r>
              <w:rPr>
                <w:rFonts w:ascii="한컴바탕" w:eastAsia="한컴바탕" w:hAnsi="한컴바탕" w:cs="한컴바탕"/>
                <w:spacing w:val="-6"/>
                <w:szCs w:val="21"/>
                <w:lang w:eastAsia="ko-KR"/>
              </w:rPr>
              <w:t xml:space="preserve">. </w:t>
            </w:r>
          </w:p>
          <w:p w:rsidR="003F5069" w:rsidRPr="003F5069" w:rsidRDefault="003F5069" w:rsidP="003F5069">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F5069">
              <w:rPr>
                <w:rFonts w:ascii="한컴바탕" w:eastAsia="한컴바탕" w:hAnsi="한컴바탕" w:cs="한컴바탕" w:hint="eastAsia"/>
                <w:spacing w:val="-6"/>
                <w:szCs w:val="21"/>
                <w:lang w:eastAsia="ko-KR"/>
              </w:rPr>
              <w:t>허위</w:t>
            </w:r>
            <w:r w:rsidRPr="003F5069">
              <w:rPr>
                <w:rFonts w:ascii="한컴바탕" w:eastAsia="한컴바탕" w:hAnsi="한컴바탕" w:cs="한컴바탕"/>
                <w:spacing w:val="-6"/>
                <w:szCs w:val="21"/>
                <w:lang w:eastAsia="ko-KR"/>
              </w:rPr>
              <w:t xml:space="preserve"> 정보 제공으로 &lt;목록&gt; 자격을 편취하여 들어간 자동차 기업 및 허위 자료를 제공한 선박 소유자 또는 관리인에 대해서는 관련 법률 법규에 따라 처리하여야 한다</w:t>
            </w:r>
            <w:r>
              <w:rPr>
                <w:rFonts w:ascii="한컴바탕" w:eastAsia="한컴바탕" w:hAnsi="한컴바탕" w:cs="한컴바탕"/>
                <w:spacing w:val="-6"/>
                <w:szCs w:val="21"/>
                <w:lang w:eastAsia="ko-KR"/>
              </w:rPr>
              <w:t xml:space="preserve">. </w:t>
            </w:r>
          </w:p>
          <w:p w:rsidR="003F5069" w:rsidRPr="003F5069" w:rsidRDefault="003F5069" w:rsidP="003F5069">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F5069">
              <w:rPr>
                <w:rFonts w:ascii="한컴바탕" w:eastAsia="한컴바탕" w:hAnsi="한컴바탕" w:cs="한컴바탕"/>
                <w:spacing w:val="-6"/>
                <w:szCs w:val="21"/>
                <w:lang w:eastAsia="ko-KR"/>
              </w:rPr>
              <w:t xml:space="preserve">7. 본 통지 발표 후, 새로운 공고의 각 </w:t>
            </w:r>
            <w:proofErr w:type="spellStart"/>
            <w:r w:rsidRPr="003F5069">
              <w:rPr>
                <w:rFonts w:ascii="한컴바탕" w:eastAsia="한컴바탕" w:hAnsi="한컴바탕" w:cs="한컴바탕"/>
                <w:spacing w:val="-6"/>
                <w:szCs w:val="21"/>
                <w:lang w:eastAsia="ko-KR"/>
              </w:rPr>
              <w:t>회차</w:t>
            </w:r>
            <w:proofErr w:type="spellEnd"/>
            <w:r w:rsidRPr="003F5069">
              <w:rPr>
                <w:rFonts w:ascii="한컴바탕" w:eastAsia="한컴바탕" w:hAnsi="한컴바탕" w:cs="한컴바탕"/>
                <w:spacing w:val="-6"/>
                <w:szCs w:val="21"/>
                <w:lang w:eastAsia="ko-KR"/>
              </w:rPr>
              <w:t>&lt;목록&gt;(이하 ‘&lt;목록&gt;’)에 들어간 에너지절약•</w:t>
            </w:r>
            <w:proofErr w:type="spellStart"/>
            <w:r w:rsidRPr="003F5069">
              <w:rPr>
                <w:rFonts w:ascii="한컴바탕" w:eastAsia="한컴바탕" w:hAnsi="한컴바탕" w:cs="한컴바탕"/>
                <w:spacing w:val="-6"/>
                <w:szCs w:val="21"/>
                <w:lang w:eastAsia="ko-KR"/>
              </w:rPr>
              <w:t>신에너지</w:t>
            </w:r>
            <w:proofErr w:type="spellEnd"/>
            <w:r w:rsidRPr="003F5069">
              <w:rPr>
                <w:rFonts w:ascii="한컴바탕" w:eastAsia="한컴바탕" w:hAnsi="한컴바탕" w:cs="한컴바탕"/>
                <w:spacing w:val="-6"/>
                <w:szCs w:val="21"/>
                <w:lang w:eastAsia="ko-KR"/>
              </w:rPr>
              <w:t xml:space="preserve"> 자동차는 신(</w:t>
            </w:r>
            <w:r w:rsidRPr="003F5069">
              <w:rPr>
                <w:rFonts w:ascii="한컴바탕" w:eastAsia="한컴바탕" w:hAnsi="한컴바탕" w:cs="한컴바탕" w:hint="eastAsia"/>
                <w:spacing w:val="-6"/>
                <w:szCs w:val="21"/>
                <w:lang w:eastAsia="ko-KR"/>
              </w:rPr>
              <w:t>新</w:t>
            </w:r>
            <w:r w:rsidRPr="003F5069">
              <w:rPr>
                <w:rFonts w:ascii="한컴바탕" w:eastAsia="한컴바탕" w:hAnsi="한컴바탕" w:cs="한컴바탕"/>
                <w:spacing w:val="-6"/>
                <w:szCs w:val="21"/>
                <w:lang w:eastAsia="ko-KR"/>
              </w:rPr>
              <w:t>)&lt;목록&gt; 공고일로부터 신(</w:t>
            </w:r>
            <w:r w:rsidRPr="003F5069">
              <w:rPr>
                <w:rFonts w:ascii="한컴바탕" w:eastAsia="한컴바탕" w:hAnsi="한컴바탕" w:cs="한컴바탕" w:hint="eastAsia"/>
                <w:spacing w:val="-6"/>
                <w:szCs w:val="21"/>
                <w:lang w:eastAsia="ko-KR"/>
              </w:rPr>
              <w:t>新</w:t>
            </w:r>
            <w:r w:rsidRPr="003F5069">
              <w:rPr>
                <w:rFonts w:ascii="한컴바탕" w:eastAsia="한컴바탕" w:hAnsi="한컴바탕" w:cs="한컴바탕"/>
                <w:spacing w:val="-6"/>
                <w:szCs w:val="21"/>
                <w:lang w:eastAsia="ko-KR"/>
              </w:rPr>
              <w:t xml:space="preserve">)&lt;목록&gt;과 본 통지 관련 규정에 따라 </w:t>
            </w:r>
            <w:proofErr w:type="spellStart"/>
            <w:r w:rsidRPr="003F5069">
              <w:rPr>
                <w:rFonts w:ascii="한컴바탕" w:eastAsia="한컴바탕" w:hAnsi="한컴바탕" w:cs="한컴바탕"/>
                <w:spacing w:val="-6"/>
                <w:szCs w:val="21"/>
                <w:lang w:eastAsia="ko-KR"/>
              </w:rPr>
              <w:t>차량선박세</w:t>
            </w:r>
            <w:proofErr w:type="spellEnd"/>
            <w:r w:rsidRPr="003F5069">
              <w:rPr>
                <w:rFonts w:ascii="한컴바탕" w:eastAsia="한컴바탕" w:hAnsi="한컴바탕" w:cs="한컴바탕"/>
                <w:spacing w:val="-6"/>
                <w:szCs w:val="21"/>
                <w:lang w:eastAsia="ko-KR"/>
              </w:rPr>
              <w:t xml:space="preserve"> 감면 우대 정책을 향유한다. 신(</w:t>
            </w:r>
            <w:r w:rsidRPr="003F5069">
              <w:rPr>
                <w:rFonts w:ascii="한컴바탕" w:eastAsia="한컴바탕" w:hAnsi="한컴바탕" w:cs="한컴바탕" w:hint="eastAsia"/>
                <w:spacing w:val="-6"/>
                <w:szCs w:val="21"/>
                <w:lang w:eastAsia="ko-KR"/>
              </w:rPr>
              <w:t>新</w:t>
            </w:r>
            <w:r w:rsidRPr="003F5069">
              <w:rPr>
                <w:rFonts w:ascii="한컴바탕" w:eastAsia="한컴바탕" w:hAnsi="한컴바탕" w:cs="한컴바탕"/>
                <w:spacing w:val="-6"/>
                <w:szCs w:val="21"/>
                <w:lang w:eastAsia="ko-KR"/>
              </w:rPr>
              <w:t xml:space="preserve">)&lt;목록&gt; 공고 후, 제1차, 제2차, 제3차 </w:t>
            </w:r>
            <w:proofErr w:type="spellStart"/>
            <w:r w:rsidRPr="003F5069">
              <w:rPr>
                <w:rFonts w:ascii="한컴바탕" w:eastAsia="한컴바탕" w:hAnsi="한컴바탕" w:cs="한컴바탕"/>
                <w:spacing w:val="-6"/>
                <w:szCs w:val="21"/>
                <w:lang w:eastAsia="ko-KR"/>
              </w:rPr>
              <w:t>차량선박세</w:t>
            </w:r>
            <w:proofErr w:type="spellEnd"/>
            <w:r w:rsidRPr="003F5069">
              <w:rPr>
                <w:rFonts w:ascii="한컴바탕" w:eastAsia="한컴바탕" w:hAnsi="한컴바탕" w:cs="한컴바탕"/>
                <w:spacing w:val="-6"/>
                <w:szCs w:val="21"/>
                <w:lang w:eastAsia="ko-KR"/>
              </w:rPr>
              <w:t xml:space="preserve"> 우대 차량 모델 목록은 동시에 폐지한다. 신(</w:t>
            </w:r>
            <w:r w:rsidRPr="003F5069">
              <w:rPr>
                <w:rFonts w:ascii="한컴바탕" w:eastAsia="한컴바탕" w:hAnsi="한컴바탕" w:cs="한컴바탕" w:hint="eastAsia"/>
                <w:spacing w:val="-6"/>
                <w:szCs w:val="21"/>
                <w:lang w:eastAsia="ko-KR"/>
              </w:rPr>
              <w:t>新</w:t>
            </w:r>
            <w:r w:rsidRPr="003F5069">
              <w:rPr>
                <w:rFonts w:ascii="한컴바탕" w:eastAsia="한컴바탕" w:hAnsi="한컴바탕" w:cs="한컴바탕"/>
                <w:spacing w:val="-6"/>
                <w:szCs w:val="21"/>
                <w:lang w:eastAsia="ko-KR"/>
              </w:rPr>
              <w:t xml:space="preserve">)&lt;목록&gt; 공고 </w:t>
            </w:r>
            <w:r w:rsidRPr="003F5069">
              <w:rPr>
                <w:rFonts w:ascii="한컴바탕" w:eastAsia="한컴바탕" w:hAnsi="한컴바탕" w:cs="한컴바탕"/>
                <w:spacing w:val="-6"/>
                <w:szCs w:val="21"/>
                <w:lang w:eastAsia="ko-KR"/>
              </w:rPr>
              <w:lastRenderedPageBreak/>
              <w:t xml:space="preserve">전 이미 취득한 제1차, 제2차, 제3차 </w:t>
            </w:r>
            <w:proofErr w:type="spellStart"/>
            <w:r w:rsidRPr="003F5069">
              <w:rPr>
                <w:rFonts w:ascii="한컴바탕" w:eastAsia="한컴바탕" w:hAnsi="한컴바탕" w:cs="한컴바탕"/>
                <w:spacing w:val="-6"/>
                <w:szCs w:val="21"/>
                <w:lang w:eastAsia="ko-KR"/>
              </w:rPr>
              <w:t>차량선박세</w:t>
            </w:r>
            <w:proofErr w:type="spellEnd"/>
            <w:r w:rsidRPr="003F5069">
              <w:rPr>
                <w:rFonts w:ascii="한컴바탕" w:eastAsia="한컴바탕" w:hAnsi="한컴바탕" w:cs="한컴바탕"/>
                <w:spacing w:val="-6"/>
                <w:szCs w:val="21"/>
                <w:lang w:eastAsia="ko-KR"/>
              </w:rPr>
              <w:t xml:space="preserve"> 우대 차량 모델 목록에 들어있는 에너지절약•</w:t>
            </w:r>
            <w:proofErr w:type="spellStart"/>
            <w:r w:rsidRPr="003F5069">
              <w:rPr>
                <w:rFonts w:ascii="한컴바탕" w:eastAsia="한컴바탕" w:hAnsi="한컴바탕" w:cs="한컴바탕"/>
                <w:spacing w:val="-6"/>
                <w:szCs w:val="21"/>
                <w:lang w:eastAsia="ko-KR"/>
              </w:rPr>
              <w:t>신에너지</w:t>
            </w:r>
            <w:proofErr w:type="spellEnd"/>
            <w:r w:rsidRPr="003F5069">
              <w:rPr>
                <w:rFonts w:ascii="한컴바탕" w:eastAsia="한컴바탕" w:hAnsi="한컴바탕" w:cs="한컴바탕"/>
                <w:spacing w:val="-6"/>
                <w:szCs w:val="21"/>
                <w:lang w:eastAsia="ko-KR"/>
              </w:rPr>
              <w:t xml:space="preserve"> 자동</w:t>
            </w:r>
            <w:r w:rsidRPr="003F5069">
              <w:rPr>
                <w:rFonts w:ascii="한컴바탕" w:eastAsia="한컴바탕" w:hAnsi="한컴바탕" w:cs="한컴바탕" w:hint="eastAsia"/>
                <w:spacing w:val="-6"/>
                <w:szCs w:val="21"/>
                <w:lang w:eastAsia="ko-KR"/>
              </w:rPr>
              <w:t>차는</w:t>
            </w:r>
            <w:r w:rsidRPr="003F5069">
              <w:rPr>
                <w:rFonts w:ascii="한컴바탕" w:eastAsia="한컴바탕" w:hAnsi="한컴바탕" w:cs="한컴바탕"/>
                <w:spacing w:val="-6"/>
                <w:szCs w:val="21"/>
                <w:lang w:eastAsia="ko-KR"/>
              </w:rPr>
              <w:t xml:space="preserve"> 양도여부와 관계없이 계속해서 </w:t>
            </w:r>
            <w:proofErr w:type="spellStart"/>
            <w:r w:rsidRPr="003F5069">
              <w:rPr>
                <w:rFonts w:ascii="한컴바탕" w:eastAsia="한컴바탕" w:hAnsi="한컴바탕" w:cs="한컴바탕"/>
                <w:spacing w:val="-6"/>
                <w:szCs w:val="21"/>
                <w:lang w:eastAsia="ko-KR"/>
              </w:rPr>
              <w:t>차량선박세</w:t>
            </w:r>
            <w:proofErr w:type="spellEnd"/>
            <w:r w:rsidRPr="003F5069">
              <w:rPr>
                <w:rFonts w:ascii="한컴바탕" w:eastAsia="한컴바탕" w:hAnsi="한컴바탕" w:cs="한컴바탕"/>
                <w:spacing w:val="-6"/>
                <w:szCs w:val="21"/>
                <w:lang w:eastAsia="ko-KR"/>
              </w:rPr>
              <w:t xml:space="preserve"> 감면 우대 정책을 향유할 수 있다</w:t>
            </w:r>
            <w:r>
              <w:rPr>
                <w:rFonts w:ascii="한컴바탕" w:eastAsia="한컴바탕" w:hAnsi="한컴바탕" w:cs="한컴바탕"/>
                <w:spacing w:val="-6"/>
                <w:szCs w:val="21"/>
                <w:lang w:eastAsia="ko-KR"/>
              </w:rPr>
              <w:t xml:space="preserve">. </w:t>
            </w:r>
          </w:p>
          <w:p w:rsidR="003F5069" w:rsidRPr="003F5069" w:rsidRDefault="003F5069" w:rsidP="003F5069">
            <w:pPr>
              <w:wordWrap w:val="0"/>
              <w:autoSpaceDN w:val="0"/>
              <w:snapToGrid w:val="0"/>
              <w:spacing w:line="290" w:lineRule="atLeast"/>
              <w:jc w:val="left"/>
              <w:rPr>
                <w:rFonts w:ascii="한컴바탕" w:eastAsia="한컴바탕" w:hAnsi="한컴바탕" w:cs="한컴바탕"/>
                <w:spacing w:val="-6"/>
                <w:szCs w:val="21"/>
                <w:lang w:eastAsia="ko-KR"/>
              </w:rPr>
            </w:pPr>
            <w:r w:rsidRPr="003F5069">
              <w:rPr>
                <w:rFonts w:ascii="한컴바탕" w:eastAsia="한컴바탕" w:hAnsi="한컴바탕" w:cs="한컴바탕"/>
                <w:spacing w:val="-6"/>
                <w:szCs w:val="21"/>
                <w:lang w:eastAsia="ko-KR"/>
              </w:rPr>
              <w:t xml:space="preserve">8. </w:t>
            </w:r>
            <w:r w:rsidRPr="003F5069">
              <w:rPr>
                <w:rFonts w:ascii="한컴바탕" w:eastAsia="한컴바탕" w:hAnsi="한컴바탕" w:cs="한컴바탕"/>
                <w:spacing w:val="-2"/>
                <w:szCs w:val="21"/>
                <w:lang w:eastAsia="ko-KR"/>
              </w:rPr>
              <w:t>본 통지는 발표일로부터 집행한다. &lt;</w:t>
            </w:r>
            <w:proofErr w:type="spellStart"/>
            <w:r w:rsidRPr="003F5069">
              <w:rPr>
                <w:rFonts w:ascii="한컴바탕" w:eastAsia="한컴바탕" w:hAnsi="한컴바탕" w:cs="한컴바탕"/>
                <w:spacing w:val="-2"/>
                <w:szCs w:val="21"/>
                <w:lang w:eastAsia="ko-KR"/>
              </w:rPr>
              <w:t>재정부</w:t>
            </w:r>
            <w:proofErr w:type="spellEnd"/>
            <w:r w:rsidRPr="003F5069">
              <w:rPr>
                <w:rFonts w:ascii="한컴바탕" w:eastAsia="한컴바탕" w:hAnsi="한컴바탕" w:cs="한컴바탕"/>
                <w:spacing w:val="-2"/>
                <w:szCs w:val="21"/>
                <w:lang w:eastAsia="ko-KR"/>
              </w:rPr>
              <w:t>, 국가세무총국, 공업과정보화부의 에너지절약•</w:t>
            </w:r>
            <w:proofErr w:type="spellStart"/>
            <w:r w:rsidRPr="003F5069">
              <w:rPr>
                <w:rFonts w:ascii="한컴바탕" w:eastAsia="한컴바탕" w:hAnsi="한컴바탕" w:cs="한컴바탕"/>
                <w:spacing w:val="-2"/>
                <w:szCs w:val="21"/>
                <w:lang w:eastAsia="ko-KR"/>
              </w:rPr>
              <w:t>신에너지사용</w:t>
            </w:r>
            <w:proofErr w:type="spellEnd"/>
            <w:r w:rsidRPr="003F5069">
              <w:rPr>
                <w:rFonts w:ascii="한컴바탕" w:eastAsia="한컴바탕" w:hAnsi="한컴바탕" w:cs="한컴바탕"/>
                <w:spacing w:val="-2"/>
                <w:szCs w:val="21"/>
                <w:lang w:eastAsia="ko-KR"/>
              </w:rPr>
              <w:t xml:space="preserve"> 차량•선박의 </w:t>
            </w:r>
            <w:proofErr w:type="spellStart"/>
            <w:r w:rsidRPr="003F5069">
              <w:rPr>
                <w:rFonts w:ascii="한컴바탕" w:eastAsia="한컴바탕" w:hAnsi="한컴바탕" w:cs="한컴바탕"/>
                <w:spacing w:val="-2"/>
                <w:szCs w:val="21"/>
                <w:lang w:eastAsia="ko-KR"/>
              </w:rPr>
              <w:t>차량선박세</w:t>
            </w:r>
            <w:proofErr w:type="spellEnd"/>
            <w:r w:rsidRPr="003F5069">
              <w:rPr>
                <w:rFonts w:ascii="한컴바탕" w:eastAsia="한컴바탕" w:hAnsi="한컴바탕" w:cs="한컴바탕"/>
                <w:spacing w:val="-2"/>
                <w:szCs w:val="21"/>
                <w:lang w:eastAsia="ko-KR"/>
              </w:rPr>
              <w:t xml:space="preserve"> 우대 정책에 관한 통지&gt;(재세[2015]51호) 및 </w:t>
            </w:r>
            <w:proofErr w:type="spellStart"/>
            <w:r w:rsidRPr="003F5069">
              <w:rPr>
                <w:rFonts w:ascii="한컴바탕" w:eastAsia="한컴바탕" w:hAnsi="한컴바탕" w:cs="한컴바탕"/>
                <w:spacing w:val="-2"/>
                <w:szCs w:val="21"/>
                <w:lang w:eastAsia="ko-KR"/>
              </w:rPr>
              <w:t>재정부</w:t>
            </w:r>
            <w:proofErr w:type="spellEnd"/>
            <w:r w:rsidRPr="003F5069">
              <w:rPr>
                <w:rFonts w:ascii="한컴바탕" w:eastAsia="한컴바탕" w:hAnsi="한컴바탕" w:cs="한컴바탕"/>
                <w:spacing w:val="-2"/>
                <w:szCs w:val="21"/>
                <w:lang w:eastAsia="ko-KR"/>
              </w:rPr>
              <w:t xml:space="preserve"> </w:t>
            </w:r>
            <w:proofErr w:type="spellStart"/>
            <w:r w:rsidRPr="003F5069">
              <w:rPr>
                <w:rFonts w:ascii="한컴바탕" w:eastAsia="한컴바탕" w:hAnsi="한컴바탕" w:cs="한컴바탕"/>
                <w:spacing w:val="-2"/>
                <w:szCs w:val="21"/>
                <w:lang w:eastAsia="ko-KR"/>
              </w:rPr>
              <w:t>판공청</w:t>
            </w:r>
            <w:proofErr w:type="spellEnd"/>
            <w:r w:rsidRPr="003F5069">
              <w:rPr>
                <w:rFonts w:ascii="한컴바탕" w:eastAsia="한컴바탕" w:hAnsi="한컴바탕" w:cs="한컴바탕"/>
                <w:spacing w:val="-2"/>
                <w:szCs w:val="21"/>
                <w:lang w:eastAsia="ko-KR"/>
              </w:rPr>
              <w:t xml:space="preserve">, 세무총국 </w:t>
            </w:r>
            <w:proofErr w:type="spellStart"/>
            <w:r w:rsidRPr="003F5069">
              <w:rPr>
                <w:rFonts w:ascii="한컴바탕" w:eastAsia="한컴바탕" w:hAnsi="한컴바탕" w:cs="한컴바탕"/>
                <w:spacing w:val="-2"/>
                <w:szCs w:val="21"/>
                <w:lang w:eastAsia="ko-KR"/>
              </w:rPr>
              <w:t>판공청</w:t>
            </w:r>
            <w:proofErr w:type="spellEnd"/>
            <w:r w:rsidRPr="003F5069">
              <w:rPr>
                <w:rFonts w:ascii="한컴바탕" w:eastAsia="한컴바탕" w:hAnsi="한컴바탕" w:cs="한컴바탕"/>
                <w:spacing w:val="-2"/>
                <w:szCs w:val="21"/>
                <w:lang w:eastAsia="ko-KR"/>
              </w:rPr>
              <w:t xml:space="preserve">, </w:t>
            </w:r>
            <w:proofErr w:type="spellStart"/>
            <w:r w:rsidRPr="003F5069">
              <w:rPr>
                <w:rFonts w:ascii="한컴바탕" w:eastAsia="한컴바탕" w:hAnsi="한컴바탕" w:cs="한컴바탕"/>
                <w:spacing w:val="-2"/>
                <w:szCs w:val="21"/>
                <w:lang w:eastAsia="ko-KR"/>
              </w:rPr>
              <w:t>공업과정보화부</w:t>
            </w:r>
            <w:proofErr w:type="spellEnd"/>
            <w:r w:rsidRPr="003F5069">
              <w:rPr>
                <w:rFonts w:ascii="한컴바탕" w:eastAsia="한컴바탕" w:hAnsi="한컴바탕" w:cs="한컴바탕"/>
                <w:spacing w:val="-2"/>
                <w:szCs w:val="21"/>
                <w:lang w:eastAsia="ko-KR"/>
              </w:rPr>
              <w:t xml:space="preserve"> </w:t>
            </w:r>
            <w:proofErr w:type="spellStart"/>
            <w:r w:rsidRPr="003F5069">
              <w:rPr>
                <w:rFonts w:ascii="한컴바탕" w:eastAsia="한컴바탕" w:hAnsi="한컴바탕" w:cs="한컴바탕"/>
                <w:spacing w:val="-2"/>
                <w:szCs w:val="21"/>
                <w:lang w:eastAsia="ko-KR"/>
              </w:rPr>
              <w:t>판공청</w:t>
            </w:r>
            <w:proofErr w:type="spellEnd"/>
            <w:r w:rsidRPr="003F5069">
              <w:rPr>
                <w:rFonts w:ascii="한컴바탕" w:eastAsia="한컴바탕" w:hAnsi="한컴바탕" w:cs="한컴바탕"/>
                <w:spacing w:val="-2"/>
                <w:szCs w:val="21"/>
                <w:lang w:eastAsia="ko-KR"/>
              </w:rPr>
              <w:t xml:space="preserve"> &lt;‘</w:t>
            </w:r>
            <w:proofErr w:type="spellStart"/>
            <w:r w:rsidRPr="003F5069">
              <w:rPr>
                <w:rFonts w:ascii="한컴바탕" w:eastAsia="한컴바탕" w:hAnsi="한컴바탕" w:cs="한컴바탕"/>
                <w:spacing w:val="-2"/>
                <w:szCs w:val="21"/>
                <w:lang w:eastAsia="ko-KR"/>
              </w:rPr>
              <w:t>차량선박세</w:t>
            </w:r>
            <w:proofErr w:type="spellEnd"/>
            <w:r w:rsidRPr="003F5069">
              <w:rPr>
                <w:rFonts w:ascii="한컴바탕" w:eastAsia="한컴바탕" w:hAnsi="한컴바탕" w:cs="한컴바탕"/>
                <w:spacing w:val="-2"/>
                <w:szCs w:val="21"/>
                <w:lang w:eastAsia="ko-KR"/>
              </w:rPr>
              <w:t xml:space="preserve"> 감면 우대를 향유하는 에너지절약•</w:t>
            </w:r>
            <w:proofErr w:type="spellStart"/>
            <w:r w:rsidRPr="003F5069">
              <w:rPr>
                <w:rFonts w:ascii="한컴바탕" w:eastAsia="한컴바탕" w:hAnsi="한컴바탕" w:cs="한컴바탕"/>
                <w:spacing w:val="-2"/>
                <w:szCs w:val="21"/>
                <w:lang w:eastAsia="ko-KR"/>
              </w:rPr>
              <w:t>신에너지</w:t>
            </w:r>
            <w:proofErr w:type="spellEnd"/>
            <w:r w:rsidRPr="003F5069">
              <w:rPr>
                <w:rFonts w:ascii="한컴바탕" w:eastAsia="한컴바탕" w:hAnsi="한컴바탕" w:cs="한컴바탕"/>
                <w:spacing w:val="-2"/>
                <w:szCs w:val="21"/>
                <w:lang w:eastAsia="ko-KR"/>
              </w:rPr>
              <w:t xml:space="preserve"> 자동차 차량 모델 목록’ 관리업무 강화에 관한 통지&gt; (</w:t>
            </w:r>
            <w:proofErr w:type="spellStart"/>
            <w:r w:rsidRPr="003F5069">
              <w:rPr>
                <w:rFonts w:ascii="한컴바탕" w:eastAsia="한컴바탕" w:hAnsi="한컴바탕" w:cs="한컴바탕"/>
                <w:spacing w:val="-2"/>
                <w:szCs w:val="21"/>
                <w:lang w:eastAsia="ko-KR"/>
              </w:rPr>
              <w:t>재판세</w:t>
            </w:r>
            <w:proofErr w:type="spellEnd"/>
            <w:r w:rsidRPr="003F5069">
              <w:rPr>
                <w:rFonts w:ascii="한컴바탕" w:eastAsia="한컴바탕" w:hAnsi="한컴바탕" w:cs="한컴바탕"/>
                <w:spacing w:val="-2"/>
                <w:szCs w:val="21"/>
                <w:lang w:eastAsia="ko-KR"/>
              </w:rPr>
              <w:t>[2017]63호)는 동시에 폐지한다.</w:t>
            </w:r>
            <w:r w:rsidRPr="003F5069">
              <w:rPr>
                <w:rFonts w:ascii="한컴바탕" w:eastAsia="한컴바탕" w:hAnsi="한컴바탕" w:cs="한컴바탕"/>
                <w:spacing w:val="-6"/>
                <w:szCs w:val="21"/>
                <w:lang w:eastAsia="ko-KR"/>
              </w:rPr>
              <w:t xml:space="preserve"> </w:t>
            </w:r>
          </w:p>
          <w:p w:rsidR="003F5069" w:rsidRPr="003F5069" w:rsidRDefault="003F5069" w:rsidP="003F5069">
            <w:pPr>
              <w:wordWrap w:val="0"/>
              <w:autoSpaceDN w:val="0"/>
              <w:snapToGrid w:val="0"/>
              <w:spacing w:line="290" w:lineRule="atLeast"/>
              <w:jc w:val="left"/>
              <w:rPr>
                <w:rFonts w:ascii="한컴바탕" w:eastAsia="한컴바탕" w:hAnsi="한컴바탕" w:cs="한컴바탕"/>
                <w:spacing w:val="-6"/>
                <w:szCs w:val="21"/>
                <w:lang w:eastAsia="ko-KR"/>
              </w:rPr>
            </w:pPr>
          </w:p>
          <w:p w:rsidR="003F5069" w:rsidRPr="003F5069" w:rsidRDefault="003F5069" w:rsidP="003F5069">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F5069">
              <w:rPr>
                <w:rFonts w:ascii="한컴바탕" w:eastAsia="한컴바탕" w:hAnsi="한컴바탕" w:cs="한컴바탕" w:hint="eastAsia"/>
                <w:spacing w:val="-6"/>
                <w:szCs w:val="21"/>
                <w:lang w:eastAsia="ko-KR"/>
              </w:rPr>
              <w:t>첨부</w:t>
            </w:r>
            <w:r w:rsidRPr="003F5069">
              <w:rPr>
                <w:rFonts w:ascii="한컴바탕" w:eastAsia="한컴바탕" w:hAnsi="한컴바탕" w:cs="한컴바탕"/>
                <w:spacing w:val="-6"/>
                <w:szCs w:val="21"/>
                <w:lang w:eastAsia="ko-KR"/>
              </w:rPr>
              <w:t xml:space="preserve"> (다운로드</w:t>
            </w:r>
            <w:r>
              <w:rPr>
                <w:rFonts w:ascii="한컴바탕" w:eastAsia="한컴바탕" w:hAnsi="한컴바탕" w:cs="한컴바탕"/>
                <w:spacing w:val="-6"/>
                <w:szCs w:val="21"/>
                <w:lang w:eastAsia="ko-KR"/>
              </w:rPr>
              <w:t>):</w:t>
            </w:r>
          </w:p>
          <w:p w:rsidR="003F5069" w:rsidRPr="003F5069" w:rsidRDefault="003F5069" w:rsidP="003F5069">
            <w:pPr>
              <w:wordWrap w:val="0"/>
              <w:autoSpaceDN w:val="0"/>
              <w:snapToGrid w:val="0"/>
              <w:spacing w:line="360" w:lineRule="auto"/>
              <w:jc w:val="left"/>
              <w:rPr>
                <w:rFonts w:ascii="한컴바탕" w:eastAsia="한컴바탕" w:hAnsi="한컴바탕" w:cs="한컴바탕" w:hint="eastAsia"/>
                <w:spacing w:val="-6"/>
                <w:szCs w:val="21"/>
                <w:lang w:eastAsia="ko-KR"/>
              </w:rPr>
            </w:pPr>
            <w:r w:rsidRPr="003F5069">
              <w:rPr>
                <w:rFonts w:ascii="한컴바탕" w:eastAsia="한컴바탕" w:hAnsi="한컴바탕" w:cs="한컴바탕"/>
                <w:spacing w:val="-6"/>
                <w:szCs w:val="21"/>
                <w:lang w:eastAsia="ko-KR"/>
              </w:rPr>
              <w:t>1. 에너지절약 승용차 종합 작동상태 연료소모량 허용치 기준</w:t>
            </w:r>
            <w:r>
              <w:rPr>
                <w:rFonts w:ascii="한컴바탕" w:eastAsia="한컴바탕" w:hAnsi="한컴바탕" w:cs="한컴바탕"/>
                <w:spacing w:val="-6"/>
                <w:szCs w:val="21"/>
                <w:lang w:eastAsia="ko-KR"/>
              </w:rPr>
              <w:t>.</w:t>
            </w:r>
            <w:proofErr w:type="spellStart"/>
            <w:r>
              <w:rPr>
                <w:rFonts w:ascii="한컴바탕" w:eastAsia="한컴바탕" w:hAnsi="한컴바탕" w:cs="한컴바탕"/>
                <w:spacing w:val="-6"/>
                <w:szCs w:val="21"/>
                <w:lang w:eastAsia="ko-KR"/>
              </w:rPr>
              <w:t>docx</w:t>
            </w:r>
            <w:proofErr w:type="spellEnd"/>
          </w:p>
          <w:p w:rsidR="003F5069" w:rsidRPr="003F5069" w:rsidRDefault="003F5069" w:rsidP="003F5069">
            <w:pPr>
              <w:wordWrap w:val="0"/>
              <w:autoSpaceDN w:val="0"/>
              <w:snapToGrid w:val="0"/>
              <w:spacing w:line="360" w:lineRule="auto"/>
              <w:jc w:val="left"/>
              <w:rPr>
                <w:rFonts w:ascii="한컴바탕" w:eastAsia="한컴바탕" w:hAnsi="한컴바탕" w:cs="한컴바탕" w:hint="eastAsia"/>
                <w:spacing w:val="-6"/>
                <w:szCs w:val="21"/>
                <w:lang w:eastAsia="ko-KR"/>
              </w:rPr>
            </w:pPr>
            <w:r w:rsidRPr="003F5069">
              <w:rPr>
                <w:rFonts w:ascii="한컴바탕" w:eastAsia="한컴바탕" w:hAnsi="한컴바탕" w:cs="한컴바탕"/>
                <w:spacing w:val="-6"/>
                <w:szCs w:val="21"/>
                <w:lang w:eastAsia="ko-KR"/>
              </w:rPr>
              <w:t>2. 에너지절약 소형 상용차 종합 작동상태 연료소모량 허용치 기준</w:t>
            </w:r>
            <w:r>
              <w:rPr>
                <w:rFonts w:ascii="한컴바탕" w:eastAsia="한컴바탕" w:hAnsi="한컴바탕" w:cs="한컴바탕"/>
                <w:spacing w:val="-6"/>
                <w:szCs w:val="21"/>
                <w:lang w:eastAsia="ko-KR"/>
              </w:rPr>
              <w:t>.</w:t>
            </w:r>
            <w:proofErr w:type="spellStart"/>
            <w:r>
              <w:rPr>
                <w:rFonts w:ascii="한컴바탕" w:eastAsia="한컴바탕" w:hAnsi="한컴바탕" w:cs="한컴바탕"/>
                <w:spacing w:val="-6"/>
                <w:szCs w:val="21"/>
                <w:lang w:eastAsia="ko-KR"/>
              </w:rPr>
              <w:t>docx</w:t>
            </w:r>
            <w:proofErr w:type="spellEnd"/>
          </w:p>
          <w:p w:rsidR="003F5069" w:rsidRPr="003F5069" w:rsidRDefault="003F5069" w:rsidP="003F5069">
            <w:pPr>
              <w:wordWrap w:val="0"/>
              <w:autoSpaceDN w:val="0"/>
              <w:snapToGrid w:val="0"/>
              <w:spacing w:line="360" w:lineRule="auto"/>
              <w:jc w:val="left"/>
              <w:rPr>
                <w:rFonts w:ascii="한컴바탕" w:eastAsia="한컴바탕" w:hAnsi="한컴바탕" w:cs="한컴바탕" w:hint="eastAsia"/>
                <w:spacing w:val="-6"/>
                <w:szCs w:val="21"/>
                <w:lang w:eastAsia="ko-KR"/>
              </w:rPr>
            </w:pPr>
            <w:r w:rsidRPr="003F5069">
              <w:rPr>
                <w:rFonts w:ascii="한컴바탕" w:eastAsia="한컴바탕" w:hAnsi="한컴바탕" w:cs="한컴바탕"/>
                <w:spacing w:val="-6"/>
                <w:szCs w:val="21"/>
                <w:lang w:eastAsia="ko-KR"/>
              </w:rPr>
              <w:t>3. 에너지절약 중형 상용차 종합 작동상태 연료소모량 허용치 기준</w:t>
            </w:r>
            <w:r>
              <w:rPr>
                <w:rFonts w:ascii="한컴바탕" w:eastAsia="한컴바탕" w:hAnsi="한컴바탕" w:cs="한컴바탕"/>
                <w:spacing w:val="-6"/>
                <w:szCs w:val="21"/>
                <w:lang w:eastAsia="ko-KR"/>
              </w:rPr>
              <w:t>.</w:t>
            </w:r>
            <w:proofErr w:type="spellStart"/>
            <w:r>
              <w:rPr>
                <w:rFonts w:ascii="한컴바탕" w:eastAsia="한컴바탕" w:hAnsi="한컴바탕" w:cs="한컴바탕"/>
                <w:spacing w:val="-6"/>
                <w:szCs w:val="21"/>
                <w:lang w:eastAsia="ko-KR"/>
              </w:rPr>
              <w:t>docx</w:t>
            </w:r>
            <w:proofErr w:type="spellEnd"/>
          </w:p>
          <w:p w:rsidR="003F5069" w:rsidRPr="003F5069" w:rsidRDefault="003F5069" w:rsidP="003F5069">
            <w:pPr>
              <w:wordWrap w:val="0"/>
              <w:autoSpaceDN w:val="0"/>
              <w:snapToGrid w:val="0"/>
              <w:spacing w:line="360" w:lineRule="auto"/>
              <w:jc w:val="left"/>
              <w:rPr>
                <w:rFonts w:ascii="한컴바탕" w:eastAsia="한컴바탕" w:hAnsi="한컴바탕" w:cs="한컴바탕" w:hint="eastAsia"/>
                <w:spacing w:val="-6"/>
                <w:szCs w:val="21"/>
                <w:lang w:eastAsia="ko-KR"/>
              </w:rPr>
            </w:pPr>
            <w:r w:rsidRPr="003F5069">
              <w:rPr>
                <w:rFonts w:ascii="한컴바탕" w:eastAsia="한컴바탕" w:hAnsi="한컴바탕" w:cs="한컴바탕"/>
                <w:spacing w:val="-6"/>
                <w:szCs w:val="21"/>
                <w:lang w:eastAsia="ko-KR"/>
              </w:rPr>
              <w:t xml:space="preserve">4. </w:t>
            </w:r>
            <w:proofErr w:type="spellStart"/>
            <w:r w:rsidRPr="003F5069">
              <w:rPr>
                <w:rFonts w:ascii="한컴바탕" w:eastAsia="한컴바탕" w:hAnsi="한컴바탕" w:cs="한컴바탕"/>
                <w:spacing w:val="-6"/>
                <w:szCs w:val="21"/>
                <w:lang w:eastAsia="ko-KR"/>
              </w:rPr>
              <w:t>신에너지차</w:t>
            </w:r>
            <w:proofErr w:type="spellEnd"/>
            <w:r w:rsidRPr="003F5069">
              <w:rPr>
                <w:rFonts w:ascii="한컴바탕" w:eastAsia="한컴바탕" w:hAnsi="한컴바탕" w:cs="한컴바탕"/>
                <w:spacing w:val="-6"/>
                <w:szCs w:val="21"/>
                <w:lang w:eastAsia="ko-KR"/>
              </w:rPr>
              <w:t xml:space="preserve"> 제품기술 기준</w:t>
            </w:r>
            <w:r>
              <w:rPr>
                <w:rFonts w:ascii="한컴바탕" w:eastAsia="한컴바탕" w:hAnsi="한컴바탕" w:cs="한컴바탕"/>
                <w:spacing w:val="-6"/>
                <w:szCs w:val="21"/>
                <w:lang w:eastAsia="ko-KR"/>
              </w:rPr>
              <w:t>.</w:t>
            </w:r>
            <w:proofErr w:type="spellStart"/>
            <w:r>
              <w:rPr>
                <w:rFonts w:ascii="한컴바탕" w:eastAsia="한컴바탕" w:hAnsi="한컴바탕" w:cs="한컴바탕"/>
                <w:spacing w:val="-6"/>
                <w:szCs w:val="21"/>
                <w:lang w:eastAsia="ko-KR"/>
              </w:rPr>
              <w:t>docx</w:t>
            </w:r>
            <w:proofErr w:type="spellEnd"/>
          </w:p>
          <w:p w:rsidR="003F5069" w:rsidRPr="003F5069" w:rsidRDefault="003F5069" w:rsidP="003F5069">
            <w:pPr>
              <w:wordWrap w:val="0"/>
              <w:autoSpaceDN w:val="0"/>
              <w:snapToGrid w:val="0"/>
              <w:spacing w:line="360" w:lineRule="auto"/>
              <w:jc w:val="left"/>
              <w:rPr>
                <w:rFonts w:ascii="한컴바탕" w:eastAsia="한컴바탕" w:hAnsi="한컴바탕" w:cs="한컴바탕" w:hint="eastAsia"/>
                <w:spacing w:val="-6"/>
                <w:szCs w:val="21"/>
                <w:lang w:eastAsia="ko-KR"/>
              </w:rPr>
            </w:pPr>
            <w:r w:rsidRPr="003F5069">
              <w:rPr>
                <w:rFonts w:ascii="한컴바탕" w:eastAsia="한컴바탕" w:hAnsi="한컴바탕" w:cs="한컴바탕"/>
                <w:spacing w:val="-6"/>
                <w:szCs w:val="21"/>
                <w:lang w:eastAsia="ko-KR"/>
              </w:rPr>
              <w:t xml:space="preserve">5. </w:t>
            </w:r>
            <w:proofErr w:type="spellStart"/>
            <w:r w:rsidRPr="003F5069">
              <w:rPr>
                <w:rFonts w:ascii="한컴바탕" w:eastAsia="한컴바탕" w:hAnsi="한컴바탕" w:cs="한컴바탕"/>
                <w:spacing w:val="-6"/>
                <w:szCs w:val="21"/>
                <w:lang w:eastAsia="ko-KR"/>
              </w:rPr>
              <w:t>신에너지차</w:t>
            </w:r>
            <w:proofErr w:type="spellEnd"/>
            <w:r w:rsidRPr="003F5069">
              <w:rPr>
                <w:rFonts w:ascii="한컴바탕" w:eastAsia="한컴바탕" w:hAnsi="한컴바탕" w:cs="한컴바탕"/>
                <w:spacing w:val="-6"/>
                <w:szCs w:val="21"/>
                <w:lang w:eastAsia="ko-KR"/>
              </w:rPr>
              <w:t xml:space="preserve"> 제품 전문항목검사 기준 목록</w:t>
            </w:r>
            <w:r>
              <w:rPr>
                <w:rFonts w:ascii="한컴바탕" w:eastAsia="한컴바탕" w:hAnsi="한컴바탕" w:cs="한컴바탕"/>
                <w:spacing w:val="-6"/>
                <w:szCs w:val="21"/>
                <w:lang w:eastAsia="ko-KR"/>
              </w:rPr>
              <w:t>.</w:t>
            </w:r>
            <w:proofErr w:type="spellStart"/>
            <w:r>
              <w:rPr>
                <w:rFonts w:ascii="한컴바탕" w:eastAsia="한컴바탕" w:hAnsi="한컴바탕" w:cs="한컴바탕"/>
                <w:spacing w:val="-6"/>
                <w:szCs w:val="21"/>
                <w:lang w:eastAsia="ko-KR"/>
              </w:rPr>
              <w:t>docx</w:t>
            </w:r>
            <w:proofErr w:type="spellEnd"/>
          </w:p>
          <w:p w:rsidR="003F5069" w:rsidRPr="003F5069" w:rsidRDefault="003F5069" w:rsidP="003F5069">
            <w:pPr>
              <w:wordWrap w:val="0"/>
              <w:autoSpaceDN w:val="0"/>
              <w:snapToGrid w:val="0"/>
              <w:spacing w:line="360" w:lineRule="auto"/>
              <w:jc w:val="left"/>
              <w:rPr>
                <w:rFonts w:ascii="한컴바탕" w:eastAsia="한컴바탕" w:hAnsi="한컴바탕" w:cs="한컴바탕" w:hint="eastAsia"/>
                <w:spacing w:val="-6"/>
                <w:szCs w:val="21"/>
                <w:lang w:eastAsia="ko-KR"/>
              </w:rPr>
            </w:pPr>
            <w:r w:rsidRPr="003F5069">
              <w:rPr>
                <w:rFonts w:ascii="한컴바탕" w:eastAsia="한컴바탕" w:hAnsi="한컴바탕" w:cs="한컴바탕"/>
                <w:spacing w:val="-6"/>
                <w:szCs w:val="21"/>
                <w:lang w:eastAsia="ko-KR"/>
              </w:rPr>
              <w:t xml:space="preserve">6. </w:t>
            </w:r>
            <w:proofErr w:type="spellStart"/>
            <w:r w:rsidRPr="003F5069">
              <w:rPr>
                <w:rFonts w:ascii="한컴바탕" w:eastAsia="한컴바탕" w:hAnsi="한컴바탕" w:cs="한컴바탕"/>
                <w:spacing w:val="-6"/>
                <w:szCs w:val="21"/>
                <w:lang w:eastAsia="ko-KR"/>
              </w:rPr>
              <w:t>신에너지차</w:t>
            </w:r>
            <w:proofErr w:type="spellEnd"/>
            <w:r w:rsidRPr="003F5069">
              <w:rPr>
                <w:rFonts w:ascii="한컴바탕" w:eastAsia="한컴바탕" w:hAnsi="한컴바탕" w:cs="한컴바탕"/>
                <w:spacing w:val="-6"/>
                <w:szCs w:val="21"/>
                <w:lang w:eastAsia="ko-KR"/>
              </w:rPr>
              <w:t xml:space="preserve"> 기업 요구</w:t>
            </w:r>
            <w:r>
              <w:rPr>
                <w:rFonts w:ascii="한컴바탕" w:eastAsia="한컴바탕" w:hAnsi="한컴바탕" w:cs="한컴바탕"/>
                <w:spacing w:val="-6"/>
                <w:szCs w:val="21"/>
                <w:lang w:eastAsia="ko-KR"/>
              </w:rPr>
              <w:t>.</w:t>
            </w:r>
            <w:proofErr w:type="spellStart"/>
            <w:r>
              <w:rPr>
                <w:rFonts w:ascii="한컴바탕" w:eastAsia="한컴바탕" w:hAnsi="한컴바탕" w:cs="한컴바탕"/>
                <w:spacing w:val="-6"/>
                <w:szCs w:val="21"/>
                <w:lang w:eastAsia="ko-KR"/>
              </w:rPr>
              <w:t>docx</w:t>
            </w:r>
            <w:proofErr w:type="spellEnd"/>
          </w:p>
          <w:p w:rsidR="003F5069" w:rsidRPr="003F5069" w:rsidRDefault="003F5069" w:rsidP="003F5069">
            <w:pPr>
              <w:wordWrap w:val="0"/>
              <w:autoSpaceDN w:val="0"/>
              <w:snapToGrid w:val="0"/>
              <w:spacing w:line="360" w:lineRule="auto"/>
              <w:jc w:val="left"/>
              <w:rPr>
                <w:rFonts w:ascii="한컴바탕" w:eastAsia="한컴바탕" w:hAnsi="한컴바탕" w:cs="한컴바탕" w:hint="eastAsia"/>
                <w:spacing w:val="-6"/>
                <w:szCs w:val="21"/>
                <w:lang w:eastAsia="ko-KR"/>
              </w:rPr>
            </w:pPr>
            <w:r w:rsidRPr="003F5069">
              <w:rPr>
                <w:rFonts w:ascii="한컴바탕" w:eastAsia="한컴바탕" w:hAnsi="한컴바탕" w:cs="한컴바탕"/>
                <w:spacing w:val="-6"/>
                <w:szCs w:val="21"/>
                <w:lang w:eastAsia="ko-KR"/>
              </w:rPr>
              <w:t>7. 에너지절약 차량 모델 보고</w:t>
            </w:r>
            <w:r>
              <w:rPr>
                <w:rFonts w:ascii="한컴바탕" w:eastAsia="한컴바탕" w:hAnsi="한컴바탕" w:cs="한컴바탕"/>
                <w:spacing w:val="-6"/>
                <w:szCs w:val="21"/>
                <w:lang w:eastAsia="ko-KR"/>
              </w:rPr>
              <w:t>.</w:t>
            </w:r>
            <w:proofErr w:type="spellStart"/>
            <w:r>
              <w:rPr>
                <w:rFonts w:ascii="한컴바탕" w:eastAsia="한컴바탕" w:hAnsi="한컴바탕" w:cs="한컴바탕"/>
                <w:spacing w:val="-6"/>
                <w:szCs w:val="21"/>
                <w:lang w:eastAsia="ko-KR"/>
              </w:rPr>
              <w:t>docx</w:t>
            </w:r>
            <w:proofErr w:type="spellEnd"/>
          </w:p>
          <w:p w:rsidR="003F5069" w:rsidRPr="003F5069" w:rsidRDefault="003F5069" w:rsidP="003F5069">
            <w:pPr>
              <w:wordWrap w:val="0"/>
              <w:autoSpaceDN w:val="0"/>
              <w:snapToGrid w:val="0"/>
              <w:spacing w:line="360" w:lineRule="auto"/>
              <w:jc w:val="left"/>
              <w:rPr>
                <w:rFonts w:ascii="한컴바탕" w:eastAsia="한컴바탕" w:hAnsi="한컴바탕" w:cs="한컴바탕"/>
                <w:spacing w:val="-6"/>
                <w:szCs w:val="21"/>
                <w:lang w:eastAsia="ko-KR"/>
              </w:rPr>
            </w:pPr>
            <w:r w:rsidRPr="003F5069">
              <w:rPr>
                <w:rFonts w:ascii="한컴바탕" w:eastAsia="한컴바탕" w:hAnsi="한컴바탕" w:cs="한컴바탕"/>
                <w:spacing w:val="-6"/>
                <w:szCs w:val="21"/>
                <w:lang w:eastAsia="ko-KR"/>
              </w:rPr>
              <w:t xml:space="preserve">8. </w:t>
            </w:r>
            <w:proofErr w:type="spellStart"/>
            <w:r w:rsidRPr="003F5069">
              <w:rPr>
                <w:rFonts w:ascii="한컴바탕" w:eastAsia="한컴바탕" w:hAnsi="한컴바탕" w:cs="한컴바탕"/>
                <w:spacing w:val="-6"/>
                <w:szCs w:val="21"/>
                <w:lang w:eastAsia="ko-KR"/>
              </w:rPr>
              <w:t>신에너지</w:t>
            </w:r>
            <w:proofErr w:type="spellEnd"/>
            <w:r w:rsidRPr="003F5069">
              <w:rPr>
                <w:rFonts w:ascii="한컴바탕" w:eastAsia="한컴바탕" w:hAnsi="한컴바탕" w:cs="한컴바탕"/>
                <w:spacing w:val="-6"/>
                <w:szCs w:val="21"/>
                <w:lang w:eastAsia="ko-KR"/>
              </w:rPr>
              <w:t xml:space="preserve"> 차량 모델 보고.</w:t>
            </w:r>
            <w:proofErr w:type="spellStart"/>
            <w:r w:rsidRPr="003F5069">
              <w:rPr>
                <w:rFonts w:ascii="한컴바탕" w:eastAsia="한컴바탕" w:hAnsi="한컴바탕" w:cs="한컴바탕"/>
                <w:spacing w:val="-6"/>
                <w:szCs w:val="21"/>
                <w:lang w:eastAsia="ko-KR"/>
              </w:rPr>
              <w:t>docx</w:t>
            </w:r>
            <w:proofErr w:type="spellEnd"/>
          </w:p>
          <w:p w:rsidR="003F5069" w:rsidRPr="003F5069" w:rsidRDefault="003F5069" w:rsidP="003F5069">
            <w:pPr>
              <w:wordWrap w:val="0"/>
              <w:autoSpaceDN w:val="0"/>
              <w:snapToGrid w:val="0"/>
              <w:spacing w:line="360" w:lineRule="auto"/>
              <w:jc w:val="left"/>
              <w:rPr>
                <w:rFonts w:ascii="한컴바탕" w:eastAsia="한컴바탕" w:hAnsi="한컴바탕" w:cs="한컴바탕"/>
                <w:spacing w:val="-6"/>
                <w:szCs w:val="21"/>
                <w:lang w:eastAsia="ko-KR"/>
              </w:rPr>
            </w:pPr>
          </w:p>
          <w:p w:rsidR="003F5069" w:rsidRPr="003F5069" w:rsidRDefault="003F5069" w:rsidP="003F5069">
            <w:pPr>
              <w:wordWrap w:val="0"/>
              <w:autoSpaceDN w:val="0"/>
              <w:snapToGrid w:val="0"/>
              <w:spacing w:line="290" w:lineRule="atLeast"/>
              <w:jc w:val="right"/>
              <w:rPr>
                <w:rFonts w:ascii="한컴바탕" w:eastAsia="한컴바탕" w:hAnsi="한컴바탕" w:cs="한컴바탕" w:hint="eastAsia"/>
                <w:spacing w:val="-6"/>
                <w:szCs w:val="21"/>
                <w:lang w:eastAsia="ko-KR"/>
              </w:rPr>
            </w:pPr>
            <w:proofErr w:type="spellStart"/>
            <w:r w:rsidRPr="003F5069">
              <w:rPr>
                <w:rFonts w:ascii="한컴바탕" w:eastAsia="한컴바탕" w:hAnsi="한컴바탕" w:cs="한컴바탕" w:hint="eastAsia"/>
                <w:spacing w:val="-6"/>
                <w:szCs w:val="21"/>
                <w:lang w:eastAsia="ko-KR"/>
              </w:rPr>
              <w:t>재정부</w:t>
            </w:r>
            <w:proofErr w:type="spellEnd"/>
          </w:p>
          <w:p w:rsidR="003F5069" w:rsidRPr="003F5069" w:rsidRDefault="003F5069" w:rsidP="003F5069">
            <w:pPr>
              <w:wordWrap w:val="0"/>
              <w:autoSpaceDN w:val="0"/>
              <w:snapToGrid w:val="0"/>
              <w:spacing w:line="290" w:lineRule="atLeast"/>
              <w:jc w:val="right"/>
              <w:rPr>
                <w:rFonts w:ascii="한컴바탕" w:eastAsia="한컴바탕" w:hAnsi="한컴바탕" w:cs="한컴바탕" w:hint="eastAsia"/>
                <w:spacing w:val="-6"/>
                <w:szCs w:val="21"/>
                <w:lang w:eastAsia="ko-KR"/>
              </w:rPr>
            </w:pPr>
            <w:r w:rsidRPr="003F5069">
              <w:rPr>
                <w:rFonts w:ascii="한컴바탕" w:eastAsia="한컴바탕" w:hAnsi="한컴바탕" w:cs="한컴바탕" w:hint="eastAsia"/>
                <w:spacing w:val="-6"/>
                <w:szCs w:val="21"/>
                <w:lang w:eastAsia="ko-KR"/>
              </w:rPr>
              <w:t>세무총국</w:t>
            </w:r>
          </w:p>
          <w:p w:rsidR="003F5069" w:rsidRPr="003F5069" w:rsidRDefault="003F5069" w:rsidP="003F5069">
            <w:pPr>
              <w:wordWrap w:val="0"/>
              <w:autoSpaceDN w:val="0"/>
              <w:snapToGrid w:val="0"/>
              <w:spacing w:line="290" w:lineRule="atLeast"/>
              <w:jc w:val="right"/>
              <w:rPr>
                <w:rFonts w:ascii="한컴바탕" w:eastAsia="한컴바탕" w:hAnsi="한컴바탕" w:cs="한컴바탕" w:hint="eastAsia"/>
                <w:spacing w:val="-6"/>
                <w:szCs w:val="21"/>
                <w:lang w:eastAsia="ko-KR"/>
              </w:rPr>
            </w:pPr>
            <w:proofErr w:type="spellStart"/>
            <w:r w:rsidRPr="003F5069">
              <w:rPr>
                <w:rFonts w:ascii="한컴바탕" w:eastAsia="한컴바탕" w:hAnsi="한컴바탕" w:cs="한컴바탕" w:hint="eastAsia"/>
                <w:spacing w:val="-6"/>
                <w:szCs w:val="21"/>
                <w:lang w:eastAsia="ko-KR"/>
              </w:rPr>
              <w:t>공업과정보화부</w:t>
            </w:r>
            <w:proofErr w:type="spellEnd"/>
          </w:p>
          <w:p w:rsidR="003F5069" w:rsidRPr="003F5069" w:rsidRDefault="003F5069" w:rsidP="003F5069">
            <w:pPr>
              <w:wordWrap w:val="0"/>
              <w:autoSpaceDN w:val="0"/>
              <w:snapToGrid w:val="0"/>
              <w:spacing w:line="290" w:lineRule="atLeast"/>
              <w:jc w:val="right"/>
              <w:rPr>
                <w:rFonts w:ascii="한컴바탕" w:eastAsia="한컴바탕" w:hAnsi="한컴바탕" w:cs="한컴바탕"/>
                <w:spacing w:val="-6"/>
                <w:szCs w:val="21"/>
                <w:lang w:eastAsia="ko-KR"/>
              </w:rPr>
            </w:pPr>
            <w:proofErr w:type="spellStart"/>
            <w:r w:rsidRPr="003F5069">
              <w:rPr>
                <w:rFonts w:ascii="한컴바탕" w:eastAsia="한컴바탕" w:hAnsi="한컴바탕" w:cs="한컴바탕" w:hint="eastAsia"/>
                <w:spacing w:val="-6"/>
                <w:szCs w:val="21"/>
                <w:lang w:eastAsia="ko-KR"/>
              </w:rPr>
              <w:t>교통운송부</w:t>
            </w:r>
            <w:proofErr w:type="spellEnd"/>
          </w:p>
          <w:p w:rsidR="003F5069" w:rsidRPr="003F5069" w:rsidRDefault="003F5069" w:rsidP="003F5069">
            <w:pPr>
              <w:wordWrap w:val="0"/>
              <w:autoSpaceDN w:val="0"/>
              <w:snapToGrid w:val="0"/>
              <w:spacing w:line="290" w:lineRule="atLeast"/>
              <w:jc w:val="right"/>
              <w:rPr>
                <w:rFonts w:ascii="한컴바탕" w:eastAsia="한컴바탕" w:hAnsi="한컴바탕" w:cs="한컴바탕"/>
                <w:spacing w:val="-6"/>
                <w:szCs w:val="21"/>
                <w:lang w:eastAsia="ko-KR"/>
              </w:rPr>
            </w:pPr>
          </w:p>
          <w:p w:rsidR="00F6633C" w:rsidRPr="00F6633C" w:rsidRDefault="003F5069" w:rsidP="003F5069">
            <w:pPr>
              <w:wordWrap w:val="0"/>
              <w:autoSpaceDN w:val="0"/>
              <w:snapToGrid w:val="0"/>
              <w:spacing w:line="290" w:lineRule="atLeast"/>
              <w:jc w:val="right"/>
              <w:rPr>
                <w:rFonts w:ascii="한컴바탕" w:eastAsia="한컴바탕" w:hAnsi="한컴바탕" w:cs="한컴바탕"/>
                <w:spacing w:val="-6"/>
                <w:szCs w:val="21"/>
                <w:lang w:eastAsia="ko-KR"/>
              </w:rPr>
            </w:pPr>
            <w:r w:rsidRPr="003F5069">
              <w:rPr>
                <w:rFonts w:ascii="한컴바탕" w:eastAsia="한컴바탕" w:hAnsi="한컴바탕" w:cs="한컴바탕"/>
                <w:spacing w:val="-6"/>
                <w:szCs w:val="21"/>
                <w:lang w:eastAsia="ko-KR"/>
              </w:rPr>
              <w:t>2018년 7월 10일</w:t>
            </w:r>
          </w:p>
          <w:p w:rsidR="00844C62" w:rsidRPr="00844C62" w:rsidRDefault="00844C62" w:rsidP="008D50EF">
            <w:pPr>
              <w:wordWrap w:val="0"/>
              <w:autoSpaceDN w:val="0"/>
              <w:snapToGrid w:val="0"/>
              <w:spacing w:line="290" w:lineRule="atLeast"/>
              <w:jc w:val="right"/>
              <w:rPr>
                <w:rFonts w:ascii="한컴바탕" w:eastAsia="한컴바탕" w:hAnsi="한컴바탕" w:cs="한컴바탕"/>
                <w:spacing w:val="-6"/>
                <w:szCs w:val="21"/>
                <w:lang w:eastAsia="ko-KR"/>
              </w:rPr>
            </w:pP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3F5069" w:rsidRPr="003F5069" w:rsidRDefault="003F5069" w:rsidP="003F5069">
            <w:pPr>
              <w:wordWrap w:val="0"/>
              <w:autoSpaceDE w:val="0"/>
              <w:autoSpaceDN w:val="0"/>
              <w:snapToGrid w:val="0"/>
              <w:spacing w:line="290" w:lineRule="atLeast"/>
              <w:jc w:val="center"/>
              <w:rPr>
                <w:rFonts w:ascii="SimSun" w:eastAsia="SimSun" w:hAnsi="SimSun"/>
                <w:b/>
                <w:spacing w:val="-14"/>
                <w:sz w:val="26"/>
                <w:szCs w:val="26"/>
              </w:rPr>
            </w:pPr>
            <w:r w:rsidRPr="003F5069">
              <w:rPr>
                <w:rFonts w:ascii="SimSun" w:eastAsia="SimSun" w:hAnsi="SimSun" w:hint="eastAsia"/>
                <w:b/>
                <w:spacing w:val="-14"/>
                <w:sz w:val="26"/>
                <w:szCs w:val="26"/>
              </w:rPr>
              <w:t>关于节能新能源车船享受车船税</w:t>
            </w:r>
          </w:p>
          <w:p w:rsidR="003F5069" w:rsidRPr="003F5069" w:rsidRDefault="003F5069" w:rsidP="003F5069">
            <w:pPr>
              <w:wordWrap w:val="0"/>
              <w:autoSpaceDE w:val="0"/>
              <w:autoSpaceDN w:val="0"/>
              <w:snapToGrid w:val="0"/>
              <w:spacing w:line="290" w:lineRule="atLeast"/>
              <w:jc w:val="center"/>
              <w:rPr>
                <w:rFonts w:ascii="SimSun" w:eastAsia="SimSun" w:hAnsi="SimSun"/>
                <w:b/>
                <w:spacing w:val="-14"/>
                <w:sz w:val="26"/>
                <w:szCs w:val="26"/>
              </w:rPr>
            </w:pPr>
            <w:r w:rsidRPr="003F5069">
              <w:rPr>
                <w:rFonts w:ascii="SimSun" w:eastAsia="SimSun" w:hAnsi="SimSun" w:hint="eastAsia"/>
                <w:b/>
                <w:spacing w:val="-14"/>
                <w:sz w:val="26"/>
                <w:szCs w:val="26"/>
              </w:rPr>
              <w:t>优惠政策的通知</w:t>
            </w:r>
          </w:p>
          <w:p w:rsidR="003F5069" w:rsidRPr="003F5069" w:rsidRDefault="003F5069" w:rsidP="003F5069">
            <w:pPr>
              <w:wordWrap w:val="0"/>
              <w:autoSpaceDE w:val="0"/>
              <w:autoSpaceDN w:val="0"/>
              <w:snapToGrid w:val="0"/>
              <w:spacing w:line="290" w:lineRule="atLeast"/>
              <w:jc w:val="center"/>
              <w:rPr>
                <w:rFonts w:ascii="SimSun" w:eastAsia="SimSun" w:hAnsi="SimSun"/>
                <w:szCs w:val="21"/>
              </w:rPr>
            </w:pPr>
            <w:r w:rsidRPr="003F5069">
              <w:rPr>
                <w:rFonts w:ascii="SimSun" w:eastAsia="SimSun" w:hAnsi="SimSun" w:hint="eastAsia"/>
                <w:szCs w:val="21"/>
              </w:rPr>
              <w:t>财税〔</w:t>
            </w:r>
            <w:r w:rsidRPr="003F5069">
              <w:rPr>
                <w:rFonts w:ascii="SimSun" w:eastAsia="SimSun" w:hAnsi="SimSun"/>
                <w:szCs w:val="21"/>
              </w:rPr>
              <w:t>2018〕74</w:t>
            </w:r>
            <w:r w:rsidRPr="003F5069">
              <w:rPr>
                <w:rFonts w:ascii="SimSun" w:eastAsia="SimSun" w:hAnsi="SimSun" w:hint="eastAsia"/>
                <w:szCs w:val="21"/>
              </w:rPr>
              <w:t>号</w:t>
            </w:r>
          </w:p>
          <w:p w:rsidR="003F5069" w:rsidRPr="003F5069" w:rsidRDefault="003F5069" w:rsidP="003F5069">
            <w:pPr>
              <w:wordWrap w:val="0"/>
              <w:autoSpaceDE w:val="0"/>
              <w:autoSpaceDN w:val="0"/>
              <w:snapToGrid w:val="0"/>
              <w:spacing w:line="290" w:lineRule="atLeast"/>
              <w:rPr>
                <w:rFonts w:ascii="SimSun" w:eastAsia="SimSun" w:hAnsi="SimSun"/>
                <w:szCs w:val="21"/>
              </w:rPr>
            </w:pPr>
          </w:p>
          <w:p w:rsidR="003F5069" w:rsidRPr="003F5069" w:rsidRDefault="003F5069" w:rsidP="003F5069">
            <w:pPr>
              <w:wordWrap w:val="0"/>
              <w:autoSpaceDE w:val="0"/>
              <w:autoSpaceDN w:val="0"/>
              <w:snapToGrid w:val="0"/>
              <w:spacing w:line="290" w:lineRule="atLeast"/>
              <w:rPr>
                <w:rFonts w:ascii="SimSun" w:eastAsia="SimSun" w:hAnsi="SimSun"/>
                <w:szCs w:val="21"/>
              </w:rPr>
            </w:pPr>
          </w:p>
          <w:p w:rsidR="003F5069" w:rsidRPr="003F5069" w:rsidRDefault="003F5069" w:rsidP="003F5069">
            <w:pPr>
              <w:wordWrap w:val="0"/>
              <w:autoSpaceDE w:val="0"/>
              <w:autoSpaceDN w:val="0"/>
              <w:snapToGrid w:val="0"/>
              <w:spacing w:line="290" w:lineRule="atLeast"/>
              <w:rPr>
                <w:rFonts w:ascii="SimSun" w:eastAsia="SimSun" w:hAnsi="SimSun"/>
                <w:szCs w:val="21"/>
              </w:rPr>
            </w:pPr>
            <w:r w:rsidRPr="003F5069">
              <w:rPr>
                <w:rFonts w:ascii="SimSun" w:eastAsia="SimSun" w:hAnsi="SimSun" w:hint="eastAsia"/>
                <w:szCs w:val="21"/>
              </w:rPr>
              <w:t>各省、自治区、直辖市、计划单列市财政厅（局）、工业和信息化主管部门、交通运输厅（局），国家税务总局各省、自治区、直辖市、计划单列市税务局，新疆生产建设兵团财政局、工业和信息化委员会：</w:t>
            </w:r>
          </w:p>
          <w:p w:rsidR="003F5069" w:rsidRPr="003F5069" w:rsidRDefault="003F5069" w:rsidP="003F5069">
            <w:pPr>
              <w:wordWrap w:val="0"/>
              <w:autoSpaceDE w:val="0"/>
              <w:autoSpaceDN w:val="0"/>
              <w:snapToGrid w:val="0"/>
              <w:spacing w:line="290" w:lineRule="atLeast"/>
              <w:rPr>
                <w:rFonts w:ascii="SimSun" w:eastAsia="SimSun" w:hAnsi="SimSun"/>
                <w:szCs w:val="21"/>
              </w:rPr>
            </w:pPr>
            <w:r w:rsidRPr="003F5069">
              <w:rPr>
                <w:rFonts w:ascii="SimSun" w:eastAsia="SimSun" w:hAnsi="SimSun" w:hint="eastAsia"/>
                <w:szCs w:val="21"/>
              </w:rPr>
              <w:t>为促进节约能源，鼓励使用新能源，根据《中华人民共和国车船税法》及其实施条例有关规定，经国务院批准，现将节约能源、使用新能源（以下简称节能、新能源）车船的车船税优惠政策通知如下：</w:t>
            </w:r>
          </w:p>
          <w:p w:rsidR="003F5069" w:rsidRPr="003F5069" w:rsidRDefault="003F5069" w:rsidP="003F5069">
            <w:pPr>
              <w:wordWrap w:val="0"/>
              <w:autoSpaceDE w:val="0"/>
              <w:autoSpaceDN w:val="0"/>
              <w:snapToGrid w:val="0"/>
              <w:spacing w:line="290" w:lineRule="atLeast"/>
              <w:rPr>
                <w:rFonts w:ascii="SimSun" w:eastAsia="SimSun" w:hAnsi="SimSun"/>
                <w:szCs w:val="21"/>
              </w:rPr>
            </w:pPr>
            <w:r w:rsidRPr="003F5069">
              <w:rPr>
                <w:rFonts w:ascii="SimSun" w:eastAsia="SimSun" w:hAnsi="SimSun" w:hint="eastAsia"/>
                <w:szCs w:val="21"/>
              </w:rPr>
              <w:t xml:space="preserve">　　一、对节能汽车，减半征收车船税。</w:t>
            </w:r>
          </w:p>
          <w:p w:rsidR="003F5069" w:rsidRPr="003F5069" w:rsidRDefault="003F5069" w:rsidP="003F5069">
            <w:pPr>
              <w:wordWrap w:val="0"/>
              <w:autoSpaceDE w:val="0"/>
              <w:autoSpaceDN w:val="0"/>
              <w:snapToGrid w:val="0"/>
              <w:spacing w:line="290" w:lineRule="atLeast"/>
              <w:rPr>
                <w:rFonts w:ascii="SimSun" w:eastAsia="SimSun" w:hAnsi="SimSun"/>
                <w:szCs w:val="21"/>
              </w:rPr>
            </w:pPr>
            <w:r w:rsidRPr="003F5069">
              <w:rPr>
                <w:rFonts w:ascii="SimSun" w:eastAsia="SimSun" w:hAnsi="SimSun" w:hint="eastAsia"/>
                <w:szCs w:val="21"/>
              </w:rPr>
              <w:t xml:space="preserve">　　（一）减半征收车船税的节能乘用车应同时符合以下标准：</w:t>
            </w:r>
          </w:p>
          <w:p w:rsidR="003F5069" w:rsidRPr="003F5069" w:rsidRDefault="003F5069" w:rsidP="003F5069">
            <w:pPr>
              <w:wordWrap w:val="0"/>
              <w:autoSpaceDE w:val="0"/>
              <w:autoSpaceDN w:val="0"/>
              <w:snapToGrid w:val="0"/>
              <w:spacing w:line="290" w:lineRule="atLeast"/>
              <w:rPr>
                <w:rFonts w:ascii="SimSun" w:eastAsia="SimSun" w:hAnsi="SimSun"/>
                <w:szCs w:val="21"/>
              </w:rPr>
            </w:pPr>
            <w:r w:rsidRPr="003F5069">
              <w:rPr>
                <w:rFonts w:ascii="SimSun" w:eastAsia="SimSun" w:hAnsi="SimSun" w:hint="eastAsia"/>
                <w:szCs w:val="21"/>
              </w:rPr>
              <w:t xml:space="preserve">　　</w:t>
            </w:r>
            <w:r w:rsidRPr="003F5069">
              <w:rPr>
                <w:rFonts w:ascii="SimSun" w:eastAsia="SimSun" w:hAnsi="SimSun"/>
                <w:szCs w:val="21"/>
              </w:rPr>
              <w:t>1.</w:t>
            </w:r>
            <w:r w:rsidRPr="003F5069">
              <w:rPr>
                <w:rFonts w:ascii="SimSun" w:eastAsia="SimSun" w:hAnsi="SimSun" w:hint="eastAsia"/>
                <w:szCs w:val="21"/>
              </w:rPr>
              <w:t>获得许可在中国境内销售的排量为</w:t>
            </w:r>
            <w:r w:rsidRPr="003F5069">
              <w:rPr>
                <w:rFonts w:ascii="SimSun" w:eastAsia="SimSun" w:hAnsi="SimSun"/>
                <w:szCs w:val="21"/>
              </w:rPr>
              <w:t>1.6</w:t>
            </w:r>
            <w:r w:rsidRPr="003F5069">
              <w:rPr>
                <w:rFonts w:ascii="SimSun" w:eastAsia="SimSun" w:hAnsi="SimSun" w:hint="eastAsia"/>
                <w:szCs w:val="21"/>
              </w:rPr>
              <w:t>升以下（含</w:t>
            </w:r>
            <w:r w:rsidRPr="003F5069">
              <w:rPr>
                <w:rFonts w:ascii="SimSun" w:eastAsia="SimSun" w:hAnsi="SimSun"/>
                <w:szCs w:val="21"/>
              </w:rPr>
              <w:t>1.6</w:t>
            </w:r>
            <w:r w:rsidRPr="003F5069">
              <w:rPr>
                <w:rFonts w:ascii="SimSun" w:eastAsia="SimSun" w:hAnsi="SimSun" w:hint="eastAsia"/>
                <w:szCs w:val="21"/>
              </w:rPr>
              <w:t>升）的燃用汽油、柴油的乘用车（含非插电式混合动力、双燃料和两用燃料乘用车）；</w:t>
            </w:r>
          </w:p>
          <w:p w:rsidR="003F5069" w:rsidRPr="003F5069" w:rsidRDefault="003F5069" w:rsidP="003F5069">
            <w:pPr>
              <w:wordWrap w:val="0"/>
              <w:autoSpaceDE w:val="0"/>
              <w:autoSpaceDN w:val="0"/>
              <w:snapToGrid w:val="0"/>
              <w:spacing w:line="290" w:lineRule="atLeast"/>
              <w:rPr>
                <w:rFonts w:ascii="SimSun" w:eastAsia="SimSun" w:hAnsi="SimSun"/>
                <w:spacing w:val="20"/>
                <w:szCs w:val="21"/>
              </w:rPr>
            </w:pPr>
            <w:r w:rsidRPr="003F5069">
              <w:rPr>
                <w:rFonts w:ascii="SimSun" w:eastAsia="SimSun" w:hAnsi="SimSun" w:hint="eastAsia"/>
                <w:szCs w:val="21"/>
              </w:rPr>
              <w:t xml:space="preserve">　　</w:t>
            </w:r>
            <w:r w:rsidRPr="003F5069">
              <w:rPr>
                <w:rFonts w:ascii="SimSun" w:eastAsia="SimSun" w:hAnsi="SimSun"/>
                <w:szCs w:val="21"/>
              </w:rPr>
              <w:t>2.</w:t>
            </w:r>
            <w:r w:rsidRPr="003F5069">
              <w:rPr>
                <w:rFonts w:ascii="SimSun" w:eastAsia="SimSun" w:hAnsi="SimSun" w:hint="eastAsia"/>
                <w:spacing w:val="20"/>
                <w:szCs w:val="21"/>
              </w:rPr>
              <w:t>综合工况燃料消耗量应符合标准，具体要求见附件</w:t>
            </w:r>
            <w:r w:rsidRPr="003F5069">
              <w:rPr>
                <w:rFonts w:ascii="SimSun" w:eastAsia="SimSun" w:hAnsi="SimSun"/>
                <w:spacing w:val="20"/>
                <w:szCs w:val="21"/>
              </w:rPr>
              <w:t>1。</w:t>
            </w:r>
          </w:p>
          <w:p w:rsidR="003F5069" w:rsidRPr="003F5069" w:rsidRDefault="003F5069" w:rsidP="003F5069">
            <w:pPr>
              <w:wordWrap w:val="0"/>
              <w:autoSpaceDE w:val="0"/>
              <w:autoSpaceDN w:val="0"/>
              <w:snapToGrid w:val="0"/>
              <w:spacing w:line="290" w:lineRule="atLeast"/>
              <w:rPr>
                <w:rFonts w:ascii="SimSun" w:eastAsia="SimSun" w:hAnsi="SimSun"/>
                <w:szCs w:val="21"/>
              </w:rPr>
            </w:pPr>
            <w:r w:rsidRPr="003F5069">
              <w:rPr>
                <w:rFonts w:ascii="SimSun" w:eastAsia="SimSun" w:hAnsi="SimSun" w:hint="eastAsia"/>
                <w:szCs w:val="21"/>
              </w:rPr>
              <w:t xml:space="preserve">　　（二）减半征收车船税的节能商用车应同时符合以下标准：</w:t>
            </w:r>
          </w:p>
          <w:p w:rsidR="003F5069" w:rsidRPr="003F5069" w:rsidRDefault="003F5069" w:rsidP="003F5069">
            <w:pPr>
              <w:wordWrap w:val="0"/>
              <w:autoSpaceDE w:val="0"/>
              <w:autoSpaceDN w:val="0"/>
              <w:snapToGrid w:val="0"/>
              <w:spacing w:line="290" w:lineRule="atLeast"/>
              <w:rPr>
                <w:rFonts w:ascii="SimSun" w:eastAsia="SimSun" w:hAnsi="SimSun"/>
                <w:spacing w:val="20"/>
                <w:szCs w:val="21"/>
              </w:rPr>
            </w:pPr>
            <w:r w:rsidRPr="003F5069">
              <w:rPr>
                <w:rFonts w:ascii="SimSun" w:eastAsia="SimSun" w:hAnsi="SimSun" w:hint="eastAsia"/>
                <w:szCs w:val="21"/>
              </w:rPr>
              <w:t xml:space="preserve">　　</w:t>
            </w:r>
            <w:r w:rsidRPr="003F5069">
              <w:rPr>
                <w:rFonts w:ascii="SimSun" w:eastAsia="SimSun" w:hAnsi="SimSun"/>
                <w:szCs w:val="21"/>
              </w:rPr>
              <w:t>1.</w:t>
            </w:r>
            <w:r w:rsidRPr="003F5069">
              <w:rPr>
                <w:rFonts w:ascii="SimSun" w:eastAsia="SimSun" w:hAnsi="SimSun" w:hint="eastAsia"/>
                <w:spacing w:val="20"/>
                <w:szCs w:val="21"/>
              </w:rPr>
              <w:t>获得许可在中国境内销售的燃用天然气、汽油、柴油的轻型和重型商用车（含非插电式混合动力、双燃料和两用燃料轻型和重型商用车）；</w:t>
            </w:r>
          </w:p>
          <w:p w:rsidR="003F5069" w:rsidRPr="003F5069" w:rsidRDefault="003F5069" w:rsidP="003F5069">
            <w:pPr>
              <w:wordWrap w:val="0"/>
              <w:autoSpaceDE w:val="0"/>
              <w:autoSpaceDN w:val="0"/>
              <w:snapToGrid w:val="0"/>
              <w:spacing w:line="290" w:lineRule="atLeast"/>
              <w:rPr>
                <w:rFonts w:ascii="SimSun" w:eastAsia="SimSun" w:hAnsi="SimSun"/>
                <w:szCs w:val="21"/>
              </w:rPr>
            </w:pPr>
            <w:r w:rsidRPr="003F5069">
              <w:rPr>
                <w:rFonts w:ascii="SimSun" w:eastAsia="SimSun" w:hAnsi="SimSun"/>
                <w:szCs w:val="21"/>
              </w:rPr>
              <w:t>2.</w:t>
            </w:r>
            <w:r w:rsidRPr="003F5069">
              <w:rPr>
                <w:rFonts w:ascii="SimSun" w:eastAsia="SimSun" w:hAnsi="SimSun" w:hint="eastAsia"/>
                <w:spacing w:val="20"/>
                <w:szCs w:val="21"/>
              </w:rPr>
              <w:t>燃用汽油、柴油的轻型和重型商用车综合工况燃料消耗量应符合标准，具体标准见附件</w:t>
            </w:r>
            <w:r w:rsidRPr="003F5069">
              <w:rPr>
                <w:rFonts w:ascii="SimSun" w:eastAsia="SimSun" w:hAnsi="SimSun"/>
                <w:spacing w:val="20"/>
                <w:szCs w:val="21"/>
              </w:rPr>
              <w:t>2、</w:t>
            </w:r>
            <w:r w:rsidRPr="003F5069">
              <w:rPr>
                <w:rFonts w:ascii="SimSun" w:eastAsia="SimSun" w:hAnsi="SimSun" w:hint="eastAsia"/>
                <w:spacing w:val="20"/>
                <w:szCs w:val="21"/>
              </w:rPr>
              <w:t>附件</w:t>
            </w:r>
            <w:r w:rsidRPr="003F5069">
              <w:rPr>
                <w:rFonts w:ascii="SimSun" w:eastAsia="SimSun" w:hAnsi="SimSun"/>
                <w:spacing w:val="20"/>
                <w:szCs w:val="21"/>
              </w:rPr>
              <w:t>3。</w:t>
            </w:r>
          </w:p>
          <w:p w:rsidR="003F5069" w:rsidRPr="003F5069" w:rsidRDefault="003F5069" w:rsidP="003F5069">
            <w:pPr>
              <w:wordWrap w:val="0"/>
              <w:autoSpaceDE w:val="0"/>
              <w:autoSpaceDN w:val="0"/>
              <w:snapToGrid w:val="0"/>
              <w:spacing w:line="290" w:lineRule="atLeast"/>
              <w:rPr>
                <w:rFonts w:ascii="SimSun" w:eastAsia="SimSun" w:hAnsi="SimSun"/>
                <w:szCs w:val="21"/>
              </w:rPr>
            </w:pPr>
            <w:r w:rsidRPr="003F5069">
              <w:rPr>
                <w:rFonts w:ascii="SimSun" w:eastAsia="SimSun" w:hAnsi="SimSun" w:hint="eastAsia"/>
                <w:szCs w:val="21"/>
              </w:rPr>
              <w:t xml:space="preserve">　　二、</w:t>
            </w:r>
            <w:r w:rsidRPr="003F5069">
              <w:rPr>
                <w:rFonts w:ascii="SimSun" w:eastAsia="SimSun" w:hAnsi="SimSun" w:hint="eastAsia"/>
                <w:spacing w:val="20"/>
                <w:szCs w:val="21"/>
              </w:rPr>
              <w:t>对新能源车船，免征车船税。</w:t>
            </w:r>
          </w:p>
          <w:p w:rsidR="003F5069" w:rsidRPr="003F5069" w:rsidRDefault="003F5069" w:rsidP="003F5069">
            <w:pPr>
              <w:wordWrap w:val="0"/>
              <w:autoSpaceDE w:val="0"/>
              <w:autoSpaceDN w:val="0"/>
              <w:snapToGrid w:val="0"/>
              <w:spacing w:line="290" w:lineRule="atLeast"/>
              <w:rPr>
                <w:rFonts w:ascii="SimSun" w:eastAsia="SimSun" w:hAnsi="SimSun"/>
                <w:szCs w:val="21"/>
              </w:rPr>
            </w:pPr>
            <w:r w:rsidRPr="003F5069">
              <w:rPr>
                <w:rFonts w:ascii="SimSun" w:eastAsia="SimSun" w:hAnsi="SimSun" w:hint="eastAsia"/>
                <w:szCs w:val="21"/>
              </w:rPr>
              <w:t xml:space="preserve">　　（一）</w:t>
            </w:r>
            <w:r w:rsidRPr="003F5069">
              <w:rPr>
                <w:rFonts w:ascii="SimSun" w:eastAsia="SimSun" w:hAnsi="SimSun" w:hint="eastAsia"/>
                <w:spacing w:val="20"/>
                <w:szCs w:val="21"/>
              </w:rPr>
              <w:t>免征车船税的新能源汽车是指纯电动商用车、插电式（含增程式）混合动力汽车、燃料电池商用车。纯电动乘用车和燃料电池乘用车不属于车船税征税范围，对其不征车船税。</w:t>
            </w:r>
          </w:p>
          <w:p w:rsidR="003F5069" w:rsidRDefault="003F5069" w:rsidP="003F5069">
            <w:pPr>
              <w:wordWrap w:val="0"/>
              <w:autoSpaceDE w:val="0"/>
              <w:autoSpaceDN w:val="0"/>
              <w:snapToGrid w:val="0"/>
              <w:spacing w:line="290" w:lineRule="atLeast"/>
              <w:rPr>
                <w:rFonts w:ascii="SimSun" w:eastAsia="SimSun" w:hAnsi="SimSun" w:hint="eastAsia"/>
                <w:szCs w:val="21"/>
              </w:rPr>
            </w:pPr>
            <w:r w:rsidRPr="003F5069">
              <w:rPr>
                <w:rFonts w:ascii="SimSun" w:eastAsia="SimSun" w:hAnsi="SimSun" w:hint="eastAsia"/>
                <w:szCs w:val="21"/>
              </w:rPr>
              <w:lastRenderedPageBreak/>
              <w:t xml:space="preserve">　　</w:t>
            </w:r>
          </w:p>
          <w:p w:rsidR="003F5069" w:rsidRPr="003F5069" w:rsidRDefault="003F5069" w:rsidP="003F5069">
            <w:pPr>
              <w:wordWrap w:val="0"/>
              <w:autoSpaceDE w:val="0"/>
              <w:autoSpaceDN w:val="0"/>
              <w:snapToGrid w:val="0"/>
              <w:spacing w:line="290" w:lineRule="atLeast"/>
              <w:ind w:firstLineChars="150" w:firstLine="315"/>
              <w:rPr>
                <w:rFonts w:ascii="SimSun" w:eastAsia="SimSun" w:hAnsi="SimSun"/>
                <w:szCs w:val="21"/>
              </w:rPr>
            </w:pPr>
            <w:r w:rsidRPr="003F5069">
              <w:rPr>
                <w:rFonts w:ascii="SimSun" w:eastAsia="SimSun" w:hAnsi="SimSun" w:hint="eastAsia"/>
                <w:szCs w:val="21"/>
              </w:rPr>
              <w:t>（二）免征车船税的新能源汽车应同时符合以下标准：</w:t>
            </w:r>
          </w:p>
          <w:p w:rsidR="003F5069" w:rsidRPr="003F5069" w:rsidRDefault="003F5069" w:rsidP="003F5069">
            <w:pPr>
              <w:wordWrap w:val="0"/>
              <w:autoSpaceDE w:val="0"/>
              <w:autoSpaceDN w:val="0"/>
              <w:snapToGrid w:val="0"/>
              <w:spacing w:line="290" w:lineRule="atLeast"/>
              <w:rPr>
                <w:rFonts w:ascii="SimSun" w:eastAsia="SimSun" w:hAnsi="SimSun"/>
                <w:szCs w:val="21"/>
              </w:rPr>
            </w:pPr>
            <w:r w:rsidRPr="003F5069">
              <w:rPr>
                <w:rFonts w:ascii="SimSun" w:eastAsia="SimSun" w:hAnsi="SimSun" w:hint="eastAsia"/>
                <w:szCs w:val="21"/>
              </w:rPr>
              <w:t xml:space="preserve">　　</w:t>
            </w:r>
            <w:r w:rsidRPr="003F5069">
              <w:rPr>
                <w:rFonts w:ascii="SimSun" w:eastAsia="SimSun" w:hAnsi="SimSun"/>
                <w:szCs w:val="21"/>
              </w:rPr>
              <w:t>1.</w:t>
            </w:r>
            <w:r w:rsidRPr="003F5069">
              <w:rPr>
                <w:rFonts w:ascii="SimSun" w:eastAsia="SimSun" w:hAnsi="SimSun" w:hint="eastAsia"/>
                <w:szCs w:val="21"/>
              </w:rPr>
              <w:t>获得许可在中国境内销售的纯电动商用车、插电式（含增程式）混合动力汽车、燃料电池商用车；</w:t>
            </w:r>
          </w:p>
          <w:p w:rsidR="003F5069" w:rsidRPr="003F5069" w:rsidRDefault="003F5069" w:rsidP="003F5069">
            <w:pPr>
              <w:wordWrap w:val="0"/>
              <w:autoSpaceDE w:val="0"/>
              <w:autoSpaceDN w:val="0"/>
              <w:snapToGrid w:val="0"/>
              <w:spacing w:line="290" w:lineRule="atLeast"/>
              <w:rPr>
                <w:rFonts w:ascii="SimSun" w:eastAsia="SimSun" w:hAnsi="SimSun"/>
                <w:szCs w:val="21"/>
              </w:rPr>
            </w:pPr>
            <w:r w:rsidRPr="003F5069">
              <w:rPr>
                <w:rFonts w:ascii="SimSun" w:eastAsia="SimSun" w:hAnsi="SimSun" w:hint="eastAsia"/>
                <w:szCs w:val="21"/>
              </w:rPr>
              <w:t xml:space="preserve">　　</w:t>
            </w:r>
            <w:r w:rsidRPr="003F5069">
              <w:rPr>
                <w:rFonts w:ascii="SimSun" w:eastAsia="SimSun" w:hAnsi="SimSun"/>
                <w:szCs w:val="21"/>
              </w:rPr>
              <w:t>2.</w:t>
            </w:r>
            <w:r w:rsidRPr="003F5069">
              <w:rPr>
                <w:rFonts w:ascii="SimSun" w:eastAsia="SimSun" w:hAnsi="SimSun" w:hint="eastAsia"/>
                <w:szCs w:val="21"/>
              </w:rPr>
              <w:t>符合新能源汽车产品技术标准，具体标准见附件</w:t>
            </w:r>
            <w:r w:rsidRPr="003F5069">
              <w:rPr>
                <w:rFonts w:ascii="SimSun" w:eastAsia="SimSun" w:hAnsi="SimSun"/>
                <w:szCs w:val="21"/>
              </w:rPr>
              <w:t>4；</w:t>
            </w:r>
          </w:p>
          <w:p w:rsidR="003F5069" w:rsidRPr="003F5069" w:rsidRDefault="003F5069" w:rsidP="003F5069">
            <w:pPr>
              <w:wordWrap w:val="0"/>
              <w:autoSpaceDE w:val="0"/>
              <w:autoSpaceDN w:val="0"/>
              <w:snapToGrid w:val="0"/>
              <w:spacing w:line="290" w:lineRule="atLeast"/>
              <w:rPr>
                <w:rFonts w:ascii="SimSun" w:eastAsia="SimSun" w:hAnsi="SimSun"/>
                <w:spacing w:val="20"/>
                <w:szCs w:val="21"/>
              </w:rPr>
            </w:pPr>
            <w:r w:rsidRPr="003F5069">
              <w:rPr>
                <w:rFonts w:ascii="SimSun" w:eastAsia="SimSun" w:hAnsi="SimSun" w:hint="eastAsia"/>
                <w:szCs w:val="21"/>
              </w:rPr>
              <w:t xml:space="preserve">　　</w:t>
            </w:r>
            <w:r w:rsidRPr="003F5069">
              <w:rPr>
                <w:rFonts w:ascii="SimSun" w:eastAsia="SimSun" w:hAnsi="SimSun"/>
                <w:szCs w:val="21"/>
              </w:rPr>
              <w:t>3.</w:t>
            </w:r>
            <w:r w:rsidRPr="003F5069">
              <w:rPr>
                <w:rFonts w:ascii="SimSun" w:eastAsia="SimSun" w:hAnsi="SimSun" w:hint="eastAsia"/>
                <w:spacing w:val="20"/>
                <w:szCs w:val="21"/>
              </w:rPr>
              <w:t>通过新能源汽车专项检测，符合新能源汽车标准，具体标准见附件</w:t>
            </w:r>
            <w:r w:rsidRPr="003F5069">
              <w:rPr>
                <w:rFonts w:ascii="SimSun" w:eastAsia="SimSun" w:hAnsi="SimSun"/>
                <w:spacing w:val="20"/>
                <w:szCs w:val="21"/>
              </w:rPr>
              <w:t>5；</w:t>
            </w:r>
          </w:p>
          <w:p w:rsidR="003F5069" w:rsidRPr="003F5069" w:rsidRDefault="003F5069" w:rsidP="003F5069">
            <w:pPr>
              <w:wordWrap w:val="0"/>
              <w:autoSpaceDE w:val="0"/>
              <w:autoSpaceDN w:val="0"/>
              <w:snapToGrid w:val="0"/>
              <w:spacing w:line="290" w:lineRule="atLeast"/>
              <w:rPr>
                <w:rFonts w:ascii="SimSun" w:eastAsia="SimSun" w:hAnsi="SimSun"/>
                <w:szCs w:val="21"/>
              </w:rPr>
            </w:pPr>
            <w:r w:rsidRPr="003F5069">
              <w:rPr>
                <w:rFonts w:ascii="SimSun" w:eastAsia="SimSun" w:hAnsi="SimSun" w:hint="eastAsia"/>
                <w:szCs w:val="21"/>
              </w:rPr>
              <w:t xml:space="preserve">　　</w:t>
            </w:r>
            <w:r w:rsidRPr="003F5069">
              <w:rPr>
                <w:rFonts w:ascii="SimSun" w:eastAsia="SimSun" w:hAnsi="SimSun"/>
                <w:szCs w:val="21"/>
              </w:rPr>
              <w:t>4.</w:t>
            </w:r>
            <w:r w:rsidRPr="003F5069">
              <w:rPr>
                <w:rFonts w:ascii="SimSun" w:eastAsia="SimSun" w:hAnsi="SimSun" w:hint="eastAsia"/>
                <w:szCs w:val="21"/>
              </w:rPr>
              <w:t>新能源汽车生产企业或进口新能源汽车经销商在产品质量保证、产品一致性、售后服务、安全监测、动力电池回收利用等方面符合相关要求，具体要求见附件</w:t>
            </w:r>
            <w:r w:rsidRPr="003F5069">
              <w:rPr>
                <w:rFonts w:ascii="SimSun" w:eastAsia="SimSun" w:hAnsi="SimSun"/>
                <w:szCs w:val="21"/>
              </w:rPr>
              <w:t>6。</w:t>
            </w:r>
          </w:p>
          <w:p w:rsidR="003F5069" w:rsidRPr="003F5069" w:rsidRDefault="003F5069" w:rsidP="003F5069">
            <w:pPr>
              <w:wordWrap w:val="0"/>
              <w:autoSpaceDE w:val="0"/>
              <w:autoSpaceDN w:val="0"/>
              <w:snapToGrid w:val="0"/>
              <w:spacing w:line="290" w:lineRule="atLeast"/>
              <w:rPr>
                <w:rFonts w:ascii="SimSun" w:eastAsia="SimSun" w:hAnsi="SimSun"/>
                <w:szCs w:val="21"/>
              </w:rPr>
            </w:pPr>
            <w:r w:rsidRPr="003F5069">
              <w:rPr>
                <w:rFonts w:ascii="SimSun" w:eastAsia="SimSun" w:hAnsi="SimSun" w:hint="eastAsia"/>
                <w:szCs w:val="21"/>
              </w:rPr>
              <w:t xml:space="preserve">　　（三）免征车船税的新能源船舶应符合以下标准：</w:t>
            </w:r>
          </w:p>
          <w:p w:rsidR="003F5069" w:rsidRPr="003F5069" w:rsidRDefault="003F5069" w:rsidP="003F5069">
            <w:pPr>
              <w:wordWrap w:val="0"/>
              <w:autoSpaceDE w:val="0"/>
              <w:autoSpaceDN w:val="0"/>
              <w:snapToGrid w:val="0"/>
              <w:spacing w:line="290" w:lineRule="atLeast"/>
              <w:rPr>
                <w:rFonts w:ascii="SimSun" w:eastAsia="SimSun" w:hAnsi="SimSun"/>
                <w:szCs w:val="21"/>
              </w:rPr>
            </w:pPr>
            <w:r w:rsidRPr="003F5069">
              <w:rPr>
                <w:rFonts w:ascii="SimSun" w:eastAsia="SimSun" w:hAnsi="SimSun" w:hint="eastAsia"/>
                <w:szCs w:val="21"/>
              </w:rPr>
              <w:t>船舶的主推进动力装置为纯天然气发动机。发动机采用微量柴油引燃方式且引燃油热值占全部燃料总热值的比例不超过</w:t>
            </w:r>
            <w:r w:rsidRPr="003F5069">
              <w:rPr>
                <w:rFonts w:ascii="SimSun" w:eastAsia="SimSun" w:hAnsi="SimSun"/>
                <w:szCs w:val="21"/>
              </w:rPr>
              <w:t>5%</w:t>
            </w:r>
            <w:r w:rsidRPr="003F5069">
              <w:rPr>
                <w:rFonts w:ascii="SimSun" w:eastAsia="SimSun" w:hAnsi="SimSun" w:hint="eastAsia"/>
                <w:szCs w:val="21"/>
              </w:rPr>
              <w:t>的，视同纯天然气发动机。</w:t>
            </w:r>
          </w:p>
          <w:p w:rsidR="003F5069" w:rsidRPr="003F5069" w:rsidRDefault="003F5069" w:rsidP="003F5069">
            <w:pPr>
              <w:wordWrap w:val="0"/>
              <w:autoSpaceDE w:val="0"/>
              <w:autoSpaceDN w:val="0"/>
              <w:snapToGrid w:val="0"/>
              <w:spacing w:line="290" w:lineRule="atLeast"/>
              <w:rPr>
                <w:rFonts w:ascii="SimSun" w:eastAsia="SimSun" w:hAnsi="SimSun"/>
                <w:szCs w:val="21"/>
              </w:rPr>
            </w:pPr>
            <w:r w:rsidRPr="003F5069">
              <w:rPr>
                <w:rFonts w:ascii="SimSun" w:eastAsia="SimSun" w:hAnsi="SimSun" w:hint="eastAsia"/>
                <w:szCs w:val="21"/>
              </w:rPr>
              <w:t xml:space="preserve">　　三、符合上述标准的节能、新能源汽车，由工业和信息化部、税务总局不定期联合发布《享受车船税减免优惠的节约能源使用新能源汽车车型目录》（以下简称《目录》）予以公告。</w:t>
            </w:r>
          </w:p>
          <w:p w:rsidR="003F5069" w:rsidRPr="003F5069" w:rsidRDefault="003F5069" w:rsidP="003F5069">
            <w:pPr>
              <w:wordWrap w:val="0"/>
              <w:autoSpaceDE w:val="0"/>
              <w:autoSpaceDN w:val="0"/>
              <w:snapToGrid w:val="0"/>
              <w:spacing w:line="290" w:lineRule="atLeast"/>
              <w:rPr>
                <w:rFonts w:ascii="SimSun" w:eastAsia="SimSun" w:hAnsi="SimSun"/>
                <w:spacing w:val="12"/>
                <w:szCs w:val="21"/>
              </w:rPr>
            </w:pPr>
            <w:r w:rsidRPr="003F5069">
              <w:rPr>
                <w:rFonts w:ascii="SimSun" w:eastAsia="SimSun" w:hAnsi="SimSun" w:hint="eastAsia"/>
                <w:szCs w:val="21"/>
              </w:rPr>
              <w:t xml:space="preserve">　　四、</w:t>
            </w:r>
            <w:r w:rsidRPr="003F5069">
              <w:rPr>
                <w:rFonts w:ascii="SimSun" w:eastAsia="SimSun" w:hAnsi="SimSun" w:hint="eastAsia"/>
                <w:spacing w:val="12"/>
                <w:szCs w:val="21"/>
              </w:rPr>
              <w:t>汽车生产企业或进口汽车经销商（以下简称汽车企业）可通过工业和信息化部节能与新能源汽车财税优惠目录申报管理系统，自愿提交节能车型报告、新能源车型报告（报告样本见附件</w:t>
            </w:r>
            <w:r w:rsidRPr="003F5069">
              <w:rPr>
                <w:rFonts w:ascii="SimSun" w:eastAsia="SimSun" w:hAnsi="SimSun"/>
                <w:spacing w:val="12"/>
                <w:szCs w:val="21"/>
              </w:rPr>
              <w:t>7、</w:t>
            </w:r>
            <w:r w:rsidRPr="003F5069">
              <w:rPr>
                <w:rFonts w:ascii="SimSun" w:eastAsia="SimSun" w:hAnsi="SimSun" w:hint="eastAsia"/>
                <w:spacing w:val="12"/>
                <w:szCs w:val="21"/>
              </w:rPr>
              <w:t>附件</w:t>
            </w:r>
            <w:r w:rsidRPr="003F5069">
              <w:rPr>
                <w:rFonts w:ascii="SimSun" w:eastAsia="SimSun" w:hAnsi="SimSun"/>
                <w:spacing w:val="12"/>
                <w:szCs w:val="21"/>
              </w:rPr>
              <w:t>8），</w:t>
            </w:r>
            <w:r w:rsidRPr="003F5069">
              <w:rPr>
                <w:rFonts w:ascii="SimSun" w:eastAsia="SimSun" w:hAnsi="SimSun" w:hint="eastAsia"/>
                <w:spacing w:val="12"/>
                <w:szCs w:val="21"/>
              </w:rPr>
              <w:t>申请将其产品列入《目录》，并对申报资料的真实性负责。</w:t>
            </w:r>
          </w:p>
          <w:p w:rsidR="003F5069" w:rsidRPr="003F5069" w:rsidRDefault="003F5069" w:rsidP="003F5069">
            <w:pPr>
              <w:wordWrap w:val="0"/>
              <w:autoSpaceDE w:val="0"/>
              <w:autoSpaceDN w:val="0"/>
              <w:snapToGrid w:val="0"/>
              <w:spacing w:line="290" w:lineRule="atLeast"/>
              <w:rPr>
                <w:rFonts w:ascii="SimSun" w:eastAsia="SimSun" w:hAnsi="SimSun"/>
                <w:szCs w:val="21"/>
              </w:rPr>
            </w:pPr>
            <w:r w:rsidRPr="003F5069">
              <w:rPr>
                <w:rFonts w:ascii="SimSun" w:eastAsia="SimSun" w:hAnsi="SimSun" w:hint="eastAsia"/>
                <w:szCs w:val="21"/>
              </w:rPr>
              <w:t xml:space="preserve">　　工业和信息化部、税务总局委托工业和信息化部装备工业发展中心负责《目录》组织申报、宣传培训及具体技术审查、监督检查工作。工业和信息化部装备工业发展中心审查结果在工业和信息化部网站公示</w:t>
            </w:r>
            <w:r w:rsidRPr="003F5069">
              <w:rPr>
                <w:rFonts w:ascii="SimSun" w:eastAsia="SimSun" w:hAnsi="SimSun"/>
                <w:szCs w:val="21"/>
              </w:rPr>
              <w:t>5</w:t>
            </w:r>
            <w:r w:rsidRPr="003F5069">
              <w:rPr>
                <w:rFonts w:ascii="SimSun" w:eastAsia="SimSun" w:hAnsi="SimSun" w:hint="eastAsia"/>
                <w:szCs w:val="21"/>
              </w:rPr>
              <w:t>个工作日，没有异议的，列入《目录》予以发布。对产品与申报材料不符、产品性能指标未达到标准或者汽车企业提供其他虚假信息，以及列入《目录》后</w:t>
            </w:r>
            <w:r w:rsidRPr="003F5069">
              <w:rPr>
                <w:rFonts w:ascii="SimSun" w:eastAsia="SimSun" w:hAnsi="SimSun"/>
                <w:szCs w:val="21"/>
              </w:rPr>
              <w:t>12</w:t>
            </w:r>
            <w:r w:rsidRPr="003F5069">
              <w:rPr>
                <w:rFonts w:ascii="SimSun" w:eastAsia="SimSun" w:hAnsi="SimSun" w:hint="eastAsia"/>
                <w:szCs w:val="21"/>
              </w:rPr>
              <w:t>个月内无产量或进口量的车型，在工业和信息化部网站公</w:t>
            </w:r>
            <w:r w:rsidRPr="003F5069">
              <w:rPr>
                <w:rFonts w:ascii="SimSun" w:eastAsia="SimSun" w:hAnsi="SimSun" w:hint="eastAsia"/>
                <w:szCs w:val="21"/>
              </w:rPr>
              <w:lastRenderedPageBreak/>
              <w:t>示</w:t>
            </w:r>
            <w:r w:rsidRPr="003F5069">
              <w:rPr>
                <w:rFonts w:ascii="SimSun" w:eastAsia="SimSun" w:hAnsi="SimSun"/>
                <w:szCs w:val="21"/>
              </w:rPr>
              <w:t>5</w:t>
            </w:r>
            <w:r w:rsidRPr="003F5069">
              <w:rPr>
                <w:rFonts w:ascii="SimSun" w:eastAsia="SimSun" w:hAnsi="SimSun" w:hint="eastAsia"/>
                <w:szCs w:val="21"/>
              </w:rPr>
              <w:t>个工作日，没有异议的，从《目录》中予以撤销。</w:t>
            </w:r>
          </w:p>
          <w:p w:rsidR="003F5069" w:rsidRPr="003F5069" w:rsidRDefault="003F5069" w:rsidP="003F5069">
            <w:pPr>
              <w:wordWrap w:val="0"/>
              <w:autoSpaceDE w:val="0"/>
              <w:autoSpaceDN w:val="0"/>
              <w:snapToGrid w:val="0"/>
              <w:spacing w:line="290" w:lineRule="atLeast"/>
              <w:rPr>
                <w:rFonts w:ascii="SimSun" w:eastAsia="SimSun" w:hAnsi="SimSun"/>
                <w:szCs w:val="21"/>
              </w:rPr>
            </w:pPr>
            <w:r w:rsidRPr="003F5069">
              <w:rPr>
                <w:rFonts w:ascii="SimSun" w:eastAsia="SimSun" w:hAnsi="SimSun" w:hint="eastAsia"/>
                <w:szCs w:val="21"/>
              </w:rPr>
              <w:t xml:space="preserve">　　五、船舶检验机构在核定检验船舶主推进动力装置时，对满足本通知新能源船舶标准的，在其船用产品证书上标注“纯天然气发动机”字段；在船舶建造检验时，对船舶主推进动力装置船用产品证书上标注有“纯天然气发动机”字段的，在其检验证书服务簿中标注“纯天然气动力船舶”字段。</w:t>
            </w:r>
          </w:p>
          <w:p w:rsidR="003F5069" w:rsidRPr="003F5069" w:rsidRDefault="003F5069" w:rsidP="003F5069">
            <w:pPr>
              <w:wordWrap w:val="0"/>
              <w:autoSpaceDE w:val="0"/>
              <w:autoSpaceDN w:val="0"/>
              <w:snapToGrid w:val="0"/>
              <w:spacing w:line="290" w:lineRule="atLeast"/>
              <w:rPr>
                <w:rFonts w:ascii="SimSun" w:eastAsia="SimSun" w:hAnsi="SimSun"/>
                <w:szCs w:val="21"/>
              </w:rPr>
            </w:pPr>
            <w:r w:rsidRPr="003F5069">
              <w:rPr>
                <w:rFonts w:ascii="SimSun" w:eastAsia="SimSun" w:hAnsi="SimSun" w:hint="eastAsia"/>
                <w:szCs w:val="21"/>
              </w:rPr>
              <w:t xml:space="preserve">　　对使用未标记“纯天然气发动机”字段主推进动力装置的船舶，船舶所有人或者管理人认为符合本通知新能源船舶标准的，在船舶年度检验时一并向船舶检验机构提出认定申请，同时提交支撑材料，并对提供信息的真实性负责。船舶检验机构通过审核材料和现场检验予以确认，符合本通知新能源船舶标准的，在船舶检验证书服务簿中标注“纯天然气动力船舶”字段。</w:t>
            </w:r>
          </w:p>
          <w:p w:rsidR="003F5069" w:rsidRPr="003F5069" w:rsidRDefault="003F5069" w:rsidP="003F5069">
            <w:pPr>
              <w:wordWrap w:val="0"/>
              <w:autoSpaceDE w:val="0"/>
              <w:autoSpaceDN w:val="0"/>
              <w:snapToGrid w:val="0"/>
              <w:spacing w:line="290" w:lineRule="atLeast"/>
              <w:rPr>
                <w:rFonts w:ascii="SimSun" w:eastAsia="SimSun" w:hAnsi="SimSun"/>
                <w:szCs w:val="21"/>
              </w:rPr>
            </w:pPr>
            <w:r w:rsidRPr="003F5069">
              <w:rPr>
                <w:rFonts w:ascii="SimSun" w:eastAsia="SimSun" w:hAnsi="SimSun" w:hint="eastAsia"/>
                <w:szCs w:val="21"/>
              </w:rPr>
              <w:t xml:space="preserve">　　纳税人凭标注“纯天然气动力船舶”字段的船舶检验证书享受车船税免税优惠。</w:t>
            </w:r>
          </w:p>
          <w:p w:rsidR="003F5069" w:rsidRPr="003F5069" w:rsidRDefault="003F5069" w:rsidP="003F5069">
            <w:pPr>
              <w:wordWrap w:val="0"/>
              <w:autoSpaceDE w:val="0"/>
              <w:autoSpaceDN w:val="0"/>
              <w:snapToGrid w:val="0"/>
              <w:spacing w:line="290" w:lineRule="atLeast"/>
              <w:rPr>
                <w:rFonts w:ascii="SimSun" w:eastAsia="SimSun" w:hAnsi="SimSun"/>
                <w:szCs w:val="21"/>
              </w:rPr>
            </w:pPr>
            <w:r w:rsidRPr="003F5069">
              <w:rPr>
                <w:rFonts w:ascii="SimSun" w:eastAsia="SimSun" w:hAnsi="SimSun" w:hint="eastAsia"/>
                <w:szCs w:val="21"/>
              </w:rPr>
              <w:t xml:space="preserve">　　六、财政部、税务总局、工业和信息化部、交通运输部根据汽车和船舶技术进步、产业发展等因素适时调整节能、新能源车船的认定标准。在开展享受车船税减免优惠的节能、新能源车船审查和认定等相关管理工作过程中，相关部门及其工作人员存在玩忽职守、滥用职权、徇私舞弊等违法行为的，按照《公务员法》、《行政监察法》《财政违法行为处罚处分条例》等有关国家规定追究相应责任；涉嫌犯罪的，移送司法机关处理。</w:t>
            </w:r>
          </w:p>
          <w:p w:rsidR="003F5069" w:rsidRPr="003F5069" w:rsidRDefault="003F5069" w:rsidP="003F5069">
            <w:pPr>
              <w:wordWrap w:val="0"/>
              <w:autoSpaceDE w:val="0"/>
              <w:autoSpaceDN w:val="0"/>
              <w:snapToGrid w:val="0"/>
              <w:spacing w:line="290" w:lineRule="atLeast"/>
              <w:rPr>
                <w:rFonts w:ascii="SimSun" w:eastAsia="SimSun" w:hAnsi="SimSun"/>
                <w:szCs w:val="21"/>
              </w:rPr>
            </w:pPr>
            <w:r w:rsidRPr="003F5069">
              <w:rPr>
                <w:rFonts w:ascii="SimSun" w:eastAsia="SimSun" w:hAnsi="SimSun" w:hint="eastAsia"/>
                <w:szCs w:val="21"/>
              </w:rPr>
              <w:t xml:space="preserve">　　对提供虚假信息骗取列入《目录》资格的汽车企业，以及提供虚假资料的船舶所有人或者管理人，应依照相关法律法规予以处理。</w:t>
            </w:r>
          </w:p>
          <w:p w:rsidR="003F5069" w:rsidRPr="003F5069" w:rsidRDefault="003F5069" w:rsidP="003F5069">
            <w:pPr>
              <w:wordWrap w:val="0"/>
              <w:autoSpaceDE w:val="0"/>
              <w:autoSpaceDN w:val="0"/>
              <w:snapToGrid w:val="0"/>
              <w:spacing w:line="290" w:lineRule="atLeast"/>
              <w:rPr>
                <w:rFonts w:ascii="SimSun" w:eastAsia="SimSun" w:hAnsi="SimSun"/>
                <w:szCs w:val="21"/>
              </w:rPr>
            </w:pPr>
            <w:r w:rsidRPr="003F5069">
              <w:rPr>
                <w:rFonts w:ascii="SimSun" w:eastAsia="SimSun" w:hAnsi="SimSun" w:hint="eastAsia"/>
                <w:szCs w:val="21"/>
              </w:rPr>
              <w:t xml:space="preserve">　　七、本通知发布后，列入新公告的各批次《目录》（以下简称新《目录》）的节能、新能源汽车，自新《目录》公告之日起，按新《目录》和本通知相关规定享受车船税减免优惠政策。新《目录》公告后，第一批、第二批、第三批车船税优惠车型目录同时废止；</w:t>
            </w:r>
            <w:r w:rsidRPr="003F5069">
              <w:rPr>
                <w:rFonts w:ascii="SimSun" w:eastAsia="SimSun" w:hAnsi="SimSun" w:hint="eastAsia"/>
                <w:szCs w:val="21"/>
              </w:rPr>
              <w:lastRenderedPageBreak/>
              <w:t>新《目录》公告前已取得的列入第一批、第二批、第三批车船税优惠车型目录的节能、新能源汽车，不论是否转让，可继续享受车船税减免优惠政策。</w:t>
            </w:r>
          </w:p>
          <w:p w:rsidR="003F5069" w:rsidRPr="003F5069" w:rsidRDefault="003F5069" w:rsidP="003F5069">
            <w:pPr>
              <w:wordWrap w:val="0"/>
              <w:autoSpaceDE w:val="0"/>
              <w:autoSpaceDN w:val="0"/>
              <w:snapToGrid w:val="0"/>
              <w:spacing w:line="290" w:lineRule="atLeast"/>
              <w:rPr>
                <w:rFonts w:ascii="SimSun" w:eastAsia="SimSun" w:hAnsi="SimSun"/>
                <w:szCs w:val="21"/>
              </w:rPr>
            </w:pPr>
            <w:r w:rsidRPr="003F5069">
              <w:rPr>
                <w:rFonts w:ascii="SimSun" w:eastAsia="SimSun" w:hAnsi="SimSun" w:hint="eastAsia"/>
                <w:szCs w:val="21"/>
              </w:rPr>
              <w:t xml:space="preserve">　　八、本通知自发布之日起执行。《财政部</w:t>
            </w:r>
            <w:r w:rsidRPr="003F5069">
              <w:rPr>
                <w:rFonts w:ascii="SimSun" w:eastAsia="SimSun" w:hAnsi="SimSun"/>
                <w:szCs w:val="21"/>
              </w:rPr>
              <w:t xml:space="preserve"> </w:t>
            </w:r>
            <w:r w:rsidRPr="003F5069">
              <w:rPr>
                <w:rFonts w:ascii="SimSun" w:eastAsia="SimSun" w:hAnsi="SimSun" w:hint="eastAsia"/>
                <w:szCs w:val="21"/>
              </w:rPr>
              <w:t>国家税务总局</w:t>
            </w:r>
            <w:r w:rsidRPr="003F5069">
              <w:rPr>
                <w:rFonts w:ascii="SimSun" w:eastAsia="SimSun" w:hAnsi="SimSun"/>
                <w:szCs w:val="21"/>
              </w:rPr>
              <w:t xml:space="preserve"> </w:t>
            </w:r>
            <w:r w:rsidRPr="003F5069">
              <w:rPr>
                <w:rFonts w:ascii="SimSun" w:eastAsia="SimSun" w:hAnsi="SimSun" w:hint="eastAsia"/>
                <w:szCs w:val="21"/>
              </w:rPr>
              <w:t>工业和信息化部关于节约能源使用新能源车船车船税优惠政策的通知》（财税〔</w:t>
            </w:r>
            <w:r w:rsidRPr="003F5069">
              <w:rPr>
                <w:rFonts w:ascii="SimSun" w:eastAsia="SimSun" w:hAnsi="SimSun"/>
                <w:szCs w:val="21"/>
              </w:rPr>
              <w:t>2015〕51</w:t>
            </w:r>
            <w:r w:rsidRPr="003F5069">
              <w:rPr>
                <w:rFonts w:ascii="SimSun" w:eastAsia="SimSun" w:hAnsi="SimSun" w:hint="eastAsia"/>
                <w:szCs w:val="21"/>
              </w:rPr>
              <w:t>号）以及财政部办公厅、税务总局办公厅、工业和信息化部办公厅《关于加强</w:t>
            </w:r>
            <w:r w:rsidRPr="003F5069">
              <w:rPr>
                <w:rFonts w:ascii="SimSun" w:eastAsia="SimSun" w:hAnsi="SimSun"/>
                <w:szCs w:val="21"/>
              </w:rPr>
              <w:t>&lt;</w:t>
            </w:r>
            <w:r w:rsidRPr="003F5069">
              <w:rPr>
                <w:rFonts w:ascii="SimSun" w:eastAsia="SimSun" w:hAnsi="SimSun" w:hint="eastAsia"/>
                <w:szCs w:val="21"/>
              </w:rPr>
              <w:t>享受车船税减免优惠的节约能源</w:t>
            </w:r>
            <w:r w:rsidRPr="003F5069">
              <w:rPr>
                <w:rFonts w:ascii="SimSun" w:eastAsia="SimSun" w:hAnsi="SimSun"/>
                <w:szCs w:val="21"/>
              </w:rPr>
              <w:t xml:space="preserve"> </w:t>
            </w:r>
            <w:r w:rsidRPr="003F5069">
              <w:rPr>
                <w:rFonts w:ascii="SimSun" w:eastAsia="SimSun" w:hAnsi="SimSun" w:hint="eastAsia"/>
                <w:szCs w:val="21"/>
              </w:rPr>
              <w:t>使用新能源汽车车型目录</w:t>
            </w:r>
            <w:r w:rsidRPr="003F5069">
              <w:rPr>
                <w:rFonts w:ascii="SimSun" w:eastAsia="SimSun" w:hAnsi="SimSun"/>
                <w:szCs w:val="21"/>
              </w:rPr>
              <w:t>&gt;</w:t>
            </w:r>
            <w:r w:rsidRPr="003F5069">
              <w:rPr>
                <w:rFonts w:ascii="SimSun" w:eastAsia="SimSun" w:hAnsi="SimSun" w:hint="eastAsia"/>
                <w:szCs w:val="21"/>
              </w:rPr>
              <w:t>管理工作的通知》</w:t>
            </w:r>
            <w:r w:rsidRPr="003F5069">
              <w:rPr>
                <w:rFonts w:ascii="SimSun" w:eastAsia="SimSun" w:hAnsi="SimSun"/>
                <w:szCs w:val="21"/>
              </w:rPr>
              <w:t>(</w:t>
            </w:r>
            <w:r w:rsidRPr="003F5069">
              <w:rPr>
                <w:rFonts w:ascii="SimSun" w:eastAsia="SimSun" w:hAnsi="SimSun" w:hint="eastAsia"/>
                <w:szCs w:val="21"/>
              </w:rPr>
              <w:t>财办税〔</w:t>
            </w:r>
            <w:r w:rsidRPr="003F5069">
              <w:rPr>
                <w:rFonts w:ascii="SimSun" w:eastAsia="SimSun" w:hAnsi="SimSun"/>
                <w:szCs w:val="21"/>
              </w:rPr>
              <w:t>2017〕63</w:t>
            </w:r>
            <w:r w:rsidRPr="003F5069">
              <w:rPr>
                <w:rFonts w:ascii="SimSun" w:eastAsia="SimSun" w:hAnsi="SimSun" w:hint="eastAsia"/>
                <w:szCs w:val="21"/>
              </w:rPr>
              <w:t>号</w:t>
            </w:r>
            <w:r w:rsidRPr="003F5069">
              <w:rPr>
                <w:rFonts w:ascii="SimSun" w:eastAsia="SimSun" w:hAnsi="SimSun"/>
                <w:szCs w:val="21"/>
              </w:rPr>
              <w:t>)</w:t>
            </w:r>
            <w:r w:rsidRPr="003F5069">
              <w:rPr>
                <w:rFonts w:ascii="SimSun" w:eastAsia="SimSun" w:hAnsi="SimSun" w:hint="eastAsia"/>
                <w:szCs w:val="21"/>
              </w:rPr>
              <w:t>同时废止。</w:t>
            </w:r>
          </w:p>
          <w:p w:rsidR="003F5069" w:rsidRPr="003F5069" w:rsidRDefault="003F5069" w:rsidP="003F5069">
            <w:pPr>
              <w:wordWrap w:val="0"/>
              <w:autoSpaceDE w:val="0"/>
              <w:autoSpaceDN w:val="0"/>
              <w:snapToGrid w:val="0"/>
              <w:spacing w:line="290" w:lineRule="atLeast"/>
              <w:rPr>
                <w:rFonts w:ascii="SimSun" w:eastAsia="SimSun" w:hAnsi="SimSun"/>
                <w:szCs w:val="21"/>
              </w:rPr>
            </w:pPr>
          </w:p>
          <w:p w:rsidR="003F5069" w:rsidRPr="003F5069" w:rsidRDefault="003F5069" w:rsidP="003F5069">
            <w:pPr>
              <w:wordWrap w:val="0"/>
              <w:autoSpaceDE w:val="0"/>
              <w:autoSpaceDN w:val="0"/>
              <w:snapToGrid w:val="0"/>
              <w:spacing w:line="290" w:lineRule="atLeast"/>
              <w:rPr>
                <w:rFonts w:ascii="SimSun" w:eastAsia="SimSun" w:hAnsi="SimSun"/>
                <w:szCs w:val="21"/>
              </w:rPr>
            </w:pPr>
            <w:r w:rsidRPr="003F5069">
              <w:rPr>
                <w:rFonts w:ascii="SimSun" w:eastAsia="SimSun" w:hAnsi="SimSun" w:hint="eastAsia"/>
                <w:szCs w:val="21"/>
              </w:rPr>
              <w:t>附件</w:t>
            </w:r>
            <w:r w:rsidRPr="003F5069">
              <w:rPr>
                <w:rFonts w:ascii="SimSun" w:eastAsia="SimSun" w:hAnsi="SimSun"/>
                <w:szCs w:val="21"/>
              </w:rPr>
              <w:t>(</w:t>
            </w:r>
            <w:r w:rsidRPr="003F5069">
              <w:rPr>
                <w:rFonts w:ascii="SimSun" w:eastAsia="SimSun" w:hAnsi="SimSun" w:hint="eastAsia"/>
                <w:szCs w:val="21"/>
              </w:rPr>
              <w:t>下载</w:t>
            </w:r>
            <w:r w:rsidRPr="003F5069">
              <w:rPr>
                <w:rFonts w:ascii="SimSun" w:eastAsia="SimSun" w:hAnsi="SimSun"/>
                <w:szCs w:val="21"/>
              </w:rPr>
              <w:t>)：</w:t>
            </w:r>
          </w:p>
          <w:p w:rsidR="003F5069" w:rsidRPr="003F5069" w:rsidRDefault="003F5069" w:rsidP="003F5069">
            <w:pPr>
              <w:wordWrap w:val="0"/>
              <w:topLinePunct/>
              <w:snapToGrid w:val="0"/>
              <w:spacing w:line="360" w:lineRule="auto"/>
              <w:ind w:firstLine="420"/>
              <w:rPr>
                <w:rFonts w:ascii="SimSun" w:eastAsia="SimSun" w:hAnsi="SimSun"/>
                <w:szCs w:val="21"/>
              </w:rPr>
            </w:pPr>
            <w:hyperlink r:id="rId8" w:history="1">
              <w:r w:rsidRPr="003F5069">
                <w:rPr>
                  <w:rStyle w:val="a7"/>
                  <w:rFonts w:ascii="SimSun" w:eastAsia="SimSun" w:hAnsi="SimSun" w:cs="Arial"/>
                  <w:szCs w:val="21"/>
                </w:rPr>
                <w:t>1.节能乘用车综合工况燃料消耗量限值标准.docx</w:t>
              </w:r>
            </w:hyperlink>
            <w:r w:rsidRPr="003F5069">
              <w:rPr>
                <w:rFonts w:ascii="SimSun" w:eastAsia="SimSun" w:hAnsi="SimSun" w:cs="Arial"/>
                <w:szCs w:val="21"/>
              </w:rPr>
              <w:br/>
            </w:r>
            <w:r w:rsidRPr="003F5069">
              <w:rPr>
                <w:rFonts w:ascii="SimSun" w:eastAsia="SimSun" w:hAnsi="SimSun" w:hint="eastAsia"/>
                <w:szCs w:val="21"/>
              </w:rPr>
              <w:t xml:space="preserve">　　</w:t>
            </w:r>
            <w:hyperlink r:id="rId9" w:history="1">
              <w:r w:rsidRPr="003F5069">
                <w:rPr>
                  <w:rStyle w:val="a7"/>
                  <w:rFonts w:ascii="SimSun" w:eastAsia="SimSun" w:hAnsi="SimSun" w:cs="Arial"/>
                  <w:szCs w:val="21"/>
                </w:rPr>
                <w:t>2.节能轻型商用车综合工况燃料消耗量限值标准.docx</w:t>
              </w:r>
            </w:hyperlink>
          </w:p>
          <w:p w:rsidR="003F5069" w:rsidRPr="003F5069" w:rsidRDefault="003F5069" w:rsidP="003F5069">
            <w:pPr>
              <w:wordWrap w:val="0"/>
              <w:topLinePunct/>
              <w:snapToGrid w:val="0"/>
              <w:spacing w:line="360" w:lineRule="auto"/>
              <w:ind w:left="420" w:hangingChars="200" w:hanging="420"/>
              <w:rPr>
                <w:rFonts w:ascii="SimSun" w:eastAsia="SimSun" w:hAnsi="SimSun"/>
                <w:szCs w:val="21"/>
              </w:rPr>
            </w:pPr>
            <w:r w:rsidRPr="003F5069">
              <w:rPr>
                <w:rFonts w:ascii="SimSun" w:eastAsia="SimSun" w:hAnsi="SimSun" w:hint="eastAsia"/>
                <w:szCs w:val="21"/>
              </w:rPr>
              <w:t xml:space="preserve">　　</w:t>
            </w:r>
            <w:hyperlink r:id="rId10" w:history="1">
              <w:r w:rsidRPr="003F5069">
                <w:rPr>
                  <w:rStyle w:val="a7"/>
                  <w:rFonts w:ascii="SimSun" w:eastAsia="SimSun" w:hAnsi="SimSun" w:cs="Arial"/>
                  <w:szCs w:val="21"/>
                </w:rPr>
                <w:t>3.节能重型商用车综合工况燃料消耗量限值标准.docx</w:t>
              </w:r>
            </w:hyperlink>
            <w:r w:rsidRPr="003F5069">
              <w:rPr>
                <w:rFonts w:ascii="SimSun" w:eastAsia="SimSun" w:hAnsi="SimSun" w:cs="Arial"/>
                <w:szCs w:val="21"/>
              </w:rPr>
              <w:br/>
            </w:r>
            <w:hyperlink r:id="rId11" w:history="1">
              <w:r w:rsidRPr="003F5069">
                <w:rPr>
                  <w:rStyle w:val="a7"/>
                  <w:rFonts w:ascii="SimSun" w:eastAsia="SimSun" w:hAnsi="SimSun" w:cs="Arial"/>
                  <w:szCs w:val="21"/>
                </w:rPr>
                <w:t>4.新能源汽车产品技术标准.docx</w:t>
              </w:r>
            </w:hyperlink>
            <w:r w:rsidRPr="003F5069">
              <w:rPr>
                <w:rFonts w:ascii="SimSun" w:eastAsia="SimSun" w:hAnsi="SimSun" w:cs="Arial"/>
                <w:szCs w:val="21"/>
              </w:rPr>
              <w:br/>
            </w:r>
            <w:hyperlink r:id="rId12" w:history="1">
              <w:r w:rsidRPr="003F5069">
                <w:rPr>
                  <w:rStyle w:val="a7"/>
                  <w:rFonts w:ascii="SimSun" w:eastAsia="SimSun" w:hAnsi="SimSun" w:cs="Arial"/>
                  <w:szCs w:val="21"/>
                </w:rPr>
                <w:t>5.新能源汽车产品专项检验标准目录.docx</w:t>
              </w:r>
            </w:hyperlink>
            <w:r w:rsidRPr="003F5069">
              <w:rPr>
                <w:rFonts w:ascii="SimSun" w:eastAsia="SimSun" w:hAnsi="SimSun" w:cs="Arial"/>
                <w:szCs w:val="21"/>
              </w:rPr>
              <w:br/>
            </w:r>
            <w:hyperlink r:id="rId13" w:history="1">
              <w:r w:rsidRPr="003F5069">
                <w:rPr>
                  <w:rStyle w:val="a7"/>
                  <w:rFonts w:ascii="SimSun" w:eastAsia="SimSun" w:hAnsi="SimSun" w:cs="Arial"/>
                  <w:szCs w:val="21"/>
                </w:rPr>
                <w:t>6.新能源汽车企业要求.docx</w:t>
              </w:r>
            </w:hyperlink>
            <w:r w:rsidRPr="003F5069">
              <w:rPr>
                <w:rFonts w:ascii="SimSun" w:eastAsia="SimSun" w:hAnsi="SimSun" w:cs="Arial"/>
                <w:szCs w:val="21"/>
              </w:rPr>
              <w:br/>
            </w:r>
            <w:hyperlink r:id="rId14" w:history="1">
              <w:r w:rsidRPr="003F5069">
                <w:rPr>
                  <w:rStyle w:val="a7"/>
                  <w:rFonts w:ascii="SimSun" w:eastAsia="SimSun" w:hAnsi="SimSun" w:cs="Arial"/>
                  <w:szCs w:val="21"/>
                </w:rPr>
                <w:t>7.节能车型报告.docx</w:t>
              </w:r>
            </w:hyperlink>
            <w:r w:rsidRPr="003F5069">
              <w:rPr>
                <w:rFonts w:ascii="SimSun" w:eastAsia="SimSun" w:hAnsi="SimSun" w:cs="Arial"/>
                <w:szCs w:val="21"/>
              </w:rPr>
              <w:br/>
            </w:r>
            <w:hyperlink r:id="rId15" w:history="1">
              <w:r w:rsidRPr="003F5069">
                <w:rPr>
                  <w:rStyle w:val="a7"/>
                  <w:rFonts w:ascii="SimSun" w:eastAsia="SimSun" w:hAnsi="SimSun" w:cs="Arial"/>
                  <w:szCs w:val="21"/>
                </w:rPr>
                <w:t>8.新能源车型报告.docx</w:t>
              </w:r>
            </w:hyperlink>
          </w:p>
          <w:p w:rsidR="003F5069" w:rsidRPr="003F5069" w:rsidRDefault="003F5069" w:rsidP="003F5069">
            <w:pPr>
              <w:wordWrap w:val="0"/>
              <w:autoSpaceDE w:val="0"/>
              <w:autoSpaceDN w:val="0"/>
              <w:snapToGrid w:val="0"/>
              <w:spacing w:line="290" w:lineRule="atLeast"/>
              <w:rPr>
                <w:rFonts w:ascii="SimSun" w:eastAsia="SimSun" w:hAnsi="SimSun"/>
                <w:szCs w:val="21"/>
              </w:rPr>
            </w:pPr>
          </w:p>
          <w:p w:rsidR="003F5069" w:rsidRPr="003F5069" w:rsidRDefault="003F5069" w:rsidP="003F5069">
            <w:pPr>
              <w:wordWrap w:val="0"/>
              <w:autoSpaceDE w:val="0"/>
              <w:autoSpaceDN w:val="0"/>
              <w:snapToGrid w:val="0"/>
              <w:spacing w:line="290" w:lineRule="atLeast"/>
              <w:jc w:val="right"/>
              <w:rPr>
                <w:rFonts w:ascii="SimSun" w:eastAsia="SimSun" w:hAnsi="SimSun"/>
                <w:szCs w:val="21"/>
              </w:rPr>
            </w:pPr>
            <w:r w:rsidRPr="003F5069">
              <w:rPr>
                <w:rFonts w:ascii="SimSun" w:eastAsia="SimSun" w:hAnsi="SimSun" w:hint="eastAsia"/>
                <w:szCs w:val="21"/>
              </w:rPr>
              <w:t>财政部</w:t>
            </w:r>
          </w:p>
          <w:p w:rsidR="003F5069" w:rsidRPr="003F5069" w:rsidRDefault="003F5069" w:rsidP="003F5069">
            <w:pPr>
              <w:wordWrap w:val="0"/>
              <w:autoSpaceDE w:val="0"/>
              <w:autoSpaceDN w:val="0"/>
              <w:snapToGrid w:val="0"/>
              <w:spacing w:line="290" w:lineRule="atLeast"/>
              <w:jc w:val="right"/>
              <w:rPr>
                <w:rFonts w:ascii="SimSun" w:eastAsia="SimSun" w:hAnsi="SimSun"/>
                <w:szCs w:val="21"/>
              </w:rPr>
            </w:pPr>
            <w:r w:rsidRPr="003F5069">
              <w:rPr>
                <w:rFonts w:ascii="SimSun" w:eastAsia="SimSun" w:hAnsi="SimSun" w:hint="eastAsia"/>
                <w:szCs w:val="21"/>
              </w:rPr>
              <w:t>税务总局</w:t>
            </w:r>
          </w:p>
          <w:p w:rsidR="003F5069" w:rsidRPr="003F5069" w:rsidRDefault="003F5069" w:rsidP="003F5069">
            <w:pPr>
              <w:wordWrap w:val="0"/>
              <w:autoSpaceDE w:val="0"/>
              <w:autoSpaceDN w:val="0"/>
              <w:snapToGrid w:val="0"/>
              <w:spacing w:line="290" w:lineRule="atLeast"/>
              <w:jc w:val="right"/>
              <w:rPr>
                <w:rFonts w:ascii="SimSun" w:eastAsia="SimSun" w:hAnsi="SimSun"/>
                <w:szCs w:val="21"/>
              </w:rPr>
            </w:pPr>
            <w:r w:rsidRPr="003F5069">
              <w:rPr>
                <w:rFonts w:ascii="SimSun" w:eastAsia="SimSun" w:hAnsi="SimSun" w:hint="eastAsia"/>
                <w:szCs w:val="21"/>
              </w:rPr>
              <w:t>工业和信息化部</w:t>
            </w:r>
          </w:p>
          <w:p w:rsidR="003F5069" w:rsidRPr="003F5069" w:rsidRDefault="003F5069" w:rsidP="003F5069">
            <w:pPr>
              <w:wordWrap w:val="0"/>
              <w:autoSpaceDE w:val="0"/>
              <w:autoSpaceDN w:val="0"/>
              <w:snapToGrid w:val="0"/>
              <w:spacing w:line="290" w:lineRule="atLeast"/>
              <w:jc w:val="right"/>
              <w:rPr>
                <w:rFonts w:ascii="SimSun" w:eastAsia="SimSun" w:hAnsi="SimSun"/>
                <w:szCs w:val="21"/>
              </w:rPr>
            </w:pPr>
            <w:r w:rsidRPr="003F5069">
              <w:rPr>
                <w:rFonts w:ascii="SimSun" w:eastAsia="SimSun" w:hAnsi="SimSun" w:hint="eastAsia"/>
                <w:szCs w:val="21"/>
              </w:rPr>
              <w:t>交通运输部</w:t>
            </w:r>
          </w:p>
          <w:p w:rsidR="003F5069" w:rsidRPr="003F5069" w:rsidRDefault="003F5069" w:rsidP="003F5069">
            <w:pPr>
              <w:wordWrap w:val="0"/>
              <w:autoSpaceDE w:val="0"/>
              <w:autoSpaceDN w:val="0"/>
              <w:snapToGrid w:val="0"/>
              <w:spacing w:line="290" w:lineRule="atLeast"/>
              <w:jc w:val="right"/>
              <w:rPr>
                <w:rFonts w:ascii="SimSun" w:eastAsia="SimSun" w:hAnsi="SimSun"/>
                <w:szCs w:val="21"/>
              </w:rPr>
            </w:pPr>
          </w:p>
          <w:p w:rsidR="003F5069" w:rsidRPr="003F5069" w:rsidRDefault="003F5069" w:rsidP="003F5069">
            <w:pPr>
              <w:wordWrap w:val="0"/>
              <w:autoSpaceDE w:val="0"/>
              <w:autoSpaceDN w:val="0"/>
              <w:snapToGrid w:val="0"/>
              <w:spacing w:line="290" w:lineRule="atLeast"/>
              <w:jc w:val="right"/>
              <w:rPr>
                <w:rFonts w:ascii="SimSun" w:eastAsia="SimSun" w:hAnsi="SimSun"/>
                <w:szCs w:val="21"/>
              </w:rPr>
            </w:pPr>
            <w:r w:rsidRPr="003F5069">
              <w:rPr>
                <w:rFonts w:ascii="SimSun" w:eastAsia="SimSun" w:hAnsi="SimSun" w:hint="eastAsia"/>
                <w:szCs w:val="21"/>
              </w:rPr>
              <w:t xml:space="preserve">　　</w:t>
            </w:r>
            <w:r w:rsidRPr="003F5069">
              <w:rPr>
                <w:rFonts w:ascii="SimSun" w:eastAsia="SimSun" w:hAnsi="SimSun"/>
                <w:szCs w:val="21"/>
              </w:rPr>
              <w:t>2018</w:t>
            </w:r>
            <w:r w:rsidRPr="003F5069">
              <w:rPr>
                <w:rFonts w:ascii="SimSun" w:eastAsia="SimSun" w:hAnsi="SimSun" w:hint="eastAsia"/>
                <w:szCs w:val="21"/>
              </w:rPr>
              <w:t>年</w:t>
            </w:r>
            <w:r w:rsidRPr="003F5069">
              <w:rPr>
                <w:rFonts w:ascii="SimSun" w:eastAsia="SimSun" w:hAnsi="SimSun"/>
                <w:szCs w:val="21"/>
              </w:rPr>
              <w:t>7</w:t>
            </w:r>
            <w:r w:rsidRPr="003F5069">
              <w:rPr>
                <w:rFonts w:ascii="SimSun" w:eastAsia="SimSun" w:hAnsi="SimSun" w:hint="eastAsia"/>
                <w:szCs w:val="21"/>
              </w:rPr>
              <w:t>月</w:t>
            </w:r>
            <w:r w:rsidRPr="003F5069">
              <w:rPr>
                <w:rFonts w:ascii="SimSun" w:eastAsia="SimSun" w:hAnsi="SimSun"/>
                <w:szCs w:val="21"/>
              </w:rPr>
              <w:t>10</w:t>
            </w:r>
            <w:r w:rsidRPr="003F5069">
              <w:rPr>
                <w:rFonts w:ascii="SimSun" w:eastAsia="SimSun" w:hAnsi="SimSun" w:hint="eastAsia"/>
                <w:szCs w:val="21"/>
              </w:rPr>
              <w:t>日</w:t>
            </w:r>
          </w:p>
          <w:p w:rsidR="003F5069" w:rsidRPr="003F5069" w:rsidRDefault="003F5069" w:rsidP="003F5069">
            <w:pPr>
              <w:wordWrap w:val="0"/>
              <w:autoSpaceDE w:val="0"/>
              <w:autoSpaceDN w:val="0"/>
              <w:snapToGrid w:val="0"/>
              <w:spacing w:line="290" w:lineRule="atLeast"/>
              <w:rPr>
                <w:rFonts w:ascii="SimSun" w:eastAsia="SimSun" w:hAnsi="SimSun"/>
                <w:szCs w:val="21"/>
              </w:rPr>
            </w:pPr>
            <w:r w:rsidRPr="003F5069">
              <w:rPr>
                <w:rFonts w:ascii="SimSun" w:eastAsia="SimSun" w:hAnsi="SimSun"/>
                <w:szCs w:val="21"/>
              </w:rPr>
              <w:t xml:space="preserve"> </w:t>
            </w:r>
          </w:p>
          <w:p w:rsidR="003F5069" w:rsidRPr="003F5069" w:rsidRDefault="003F5069" w:rsidP="003F5069">
            <w:pPr>
              <w:wordWrap w:val="0"/>
              <w:autoSpaceDE w:val="0"/>
              <w:autoSpaceDN w:val="0"/>
              <w:snapToGrid w:val="0"/>
              <w:spacing w:line="290" w:lineRule="atLeast"/>
              <w:rPr>
                <w:rFonts w:ascii="SimSun" w:eastAsia="SimSun" w:hAnsi="SimSun"/>
                <w:szCs w:val="21"/>
              </w:rPr>
            </w:pPr>
            <w:r w:rsidRPr="003F5069">
              <w:rPr>
                <w:rFonts w:ascii="SimSun" w:eastAsia="SimSun" w:hAnsi="SimSun"/>
                <w:szCs w:val="21"/>
              </w:rPr>
              <w:t xml:space="preserve">  </w:t>
            </w:r>
          </w:p>
          <w:p w:rsidR="003F5069" w:rsidRPr="003F5069" w:rsidRDefault="003F5069" w:rsidP="003F5069">
            <w:pPr>
              <w:wordWrap w:val="0"/>
              <w:autoSpaceDE w:val="0"/>
              <w:autoSpaceDN w:val="0"/>
              <w:snapToGrid w:val="0"/>
              <w:spacing w:line="290" w:lineRule="atLeast"/>
              <w:rPr>
                <w:rFonts w:ascii="SimSun" w:eastAsia="SimSun" w:hAnsi="SimSun"/>
                <w:szCs w:val="21"/>
              </w:rPr>
            </w:pPr>
          </w:p>
          <w:p w:rsidR="003F5069" w:rsidRPr="003F5069" w:rsidRDefault="003F5069" w:rsidP="003F5069">
            <w:pPr>
              <w:wordWrap w:val="0"/>
              <w:autoSpaceDE w:val="0"/>
              <w:autoSpaceDN w:val="0"/>
              <w:snapToGrid w:val="0"/>
              <w:spacing w:line="290" w:lineRule="atLeast"/>
              <w:rPr>
                <w:rFonts w:ascii="SimSun" w:eastAsia="SimSun" w:hAnsi="SimSun"/>
                <w:szCs w:val="21"/>
              </w:rPr>
            </w:pPr>
            <w:r w:rsidRPr="003F5069">
              <w:rPr>
                <w:rFonts w:ascii="SimSun" w:eastAsia="SimSun" w:hAnsi="SimSun"/>
                <w:szCs w:val="21"/>
              </w:rPr>
              <w:t xml:space="preserve"> </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lastRenderedPageBreak/>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E5D" w:rsidRDefault="00961E5D" w:rsidP="00C278F4">
      <w:r>
        <w:separator/>
      </w:r>
    </w:p>
  </w:endnote>
  <w:endnote w:type="continuationSeparator" w:id="0">
    <w:p w:rsidR="00961E5D" w:rsidRDefault="00961E5D"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E5D" w:rsidRDefault="00961E5D" w:rsidP="00C278F4">
      <w:r>
        <w:separator/>
      </w:r>
    </w:p>
  </w:footnote>
  <w:footnote w:type="continuationSeparator" w:id="0">
    <w:p w:rsidR="00961E5D" w:rsidRDefault="00961E5D"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3F5069"/>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61E5D"/>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s.mof.gov.cn/zhengwuxinxi/zhengcefabu/201807/P020180727343666605403.docx" TargetMode="External"/><Relationship Id="rId13" Type="http://schemas.openxmlformats.org/officeDocument/2006/relationships/hyperlink" Target="http://szs.mof.gov.cn/zhengwuxinxi/zhengcefabu/201807/P020180727343667696508.doc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zs.mof.gov.cn/zhengwuxinxi/zhengcefabu/201807/P020180727343667498044.doc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zs.mof.gov.cn/zhengwuxinxi/zhengcefabu/201807/P020180727343667267543.docx" TargetMode="External"/><Relationship Id="rId5" Type="http://schemas.openxmlformats.org/officeDocument/2006/relationships/webSettings" Target="webSettings.xml"/><Relationship Id="rId15" Type="http://schemas.openxmlformats.org/officeDocument/2006/relationships/hyperlink" Target="http://szs.mof.gov.cn/zhengwuxinxi/zhengcefabu/201807/P020180727343668109758.docx" TargetMode="External"/><Relationship Id="rId10" Type="http://schemas.openxmlformats.org/officeDocument/2006/relationships/hyperlink" Target="http://szs.mof.gov.cn/zhengwuxinxi/zhengcefabu/201807/P020180727343667078691.docx" TargetMode="External"/><Relationship Id="rId4" Type="http://schemas.openxmlformats.org/officeDocument/2006/relationships/settings" Target="settings.xml"/><Relationship Id="rId9" Type="http://schemas.openxmlformats.org/officeDocument/2006/relationships/hyperlink" Target="http://szs.mof.gov.cn/zhengwuxinxi/zhengcefabu/201807/P020180727343666838783.docx" TargetMode="External"/><Relationship Id="rId14" Type="http://schemas.openxmlformats.org/officeDocument/2006/relationships/hyperlink" Target="http://szs.mof.gov.cn/zhengwuxinxi/zhengcefabu/201807/P020180727343667895142.docx"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5</Pages>
  <Words>1077</Words>
  <Characters>6139</Characters>
  <Application>Microsoft Office Word</Application>
  <DocSecurity>0</DocSecurity>
  <Lines>51</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19</cp:revision>
  <dcterms:created xsi:type="dcterms:W3CDTF">2016-01-15T03:23:00Z</dcterms:created>
  <dcterms:modified xsi:type="dcterms:W3CDTF">2018-08-06T00:51:00Z</dcterms:modified>
</cp:coreProperties>
</file>