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0B3548" w:rsidRPr="000B3548" w:rsidRDefault="000B3548" w:rsidP="000B3548">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center"/>
              <w:rPr>
                <w:rFonts w:ascii="Batang" w:eastAsia="Batang" w:hAnsi="Batang" w:cs="Batang"/>
                <w:b/>
                <w:bCs/>
                <w:color w:val="333333"/>
                <w:sz w:val="22"/>
                <w:szCs w:val="22"/>
              </w:rPr>
            </w:pPr>
            <w:r w:rsidRPr="000B3548">
              <w:rPr>
                <w:rFonts w:ascii="Batang" w:eastAsia="Batang" w:hAnsi="Batang" w:cs="Batang" w:hint="eastAsia"/>
                <w:b/>
                <w:bCs/>
                <w:color w:val="333333"/>
                <w:sz w:val="22"/>
                <w:szCs w:val="22"/>
              </w:rPr>
              <w:t xml:space="preserve">화장품 </w:t>
            </w:r>
            <w:proofErr w:type="spellStart"/>
            <w:r w:rsidRPr="000B3548">
              <w:rPr>
                <w:rFonts w:ascii="Batang" w:eastAsia="Batang" w:hAnsi="Batang" w:cs="Batang" w:hint="eastAsia"/>
                <w:b/>
                <w:bCs/>
                <w:color w:val="333333"/>
                <w:sz w:val="22"/>
                <w:szCs w:val="22"/>
              </w:rPr>
              <w:t>등록비안</w:t>
            </w:r>
            <w:proofErr w:type="spellEnd"/>
            <w:r w:rsidRPr="000B3548">
              <w:rPr>
                <w:rFonts w:ascii="Batang" w:eastAsia="Batang" w:hAnsi="Batang" w:cs="Batang" w:hint="eastAsia"/>
                <w:b/>
                <w:bCs/>
                <w:color w:val="333333"/>
                <w:sz w:val="22"/>
                <w:szCs w:val="22"/>
              </w:rPr>
              <w:t xml:space="preserve"> 관리방법</w:t>
            </w:r>
          </w:p>
          <w:p w:rsidR="000B3548" w:rsidRDefault="000B3548" w:rsidP="000B3548">
            <w:pPr>
              <w:wordWrap w:val="0"/>
              <w:overflowPunct w:val="0"/>
              <w:topLinePunct/>
              <w:autoSpaceDN w:val="0"/>
              <w:adjustRightInd w:val="0"/>
              <w:snapToGrid w:val="0"/>
              <w:spacing w:line="340" w:lineRule="exact"/>
              <w:jc w:val="center"/>
              <w:rPr>
                <w:rFonts w:ascii="宋体" w:eastAsia="宋体" w:hAnsi="宋体" w:hint="eastAsia"/>
                <w:sz w:val="22"/>
                <w:lang w:eastAsia="ko-KR"/>
              </w:rPr>
            </w:pPr>
            <w:proofErr w:type="spellStart"/>
            <w:r>
              <w:rPr>
                <w:rFonts w:ascii="Batang" w:eastAsia="Batang" w:hAnsi="Batang" w:cs="Batang" w:hint="eastAsia"/>
                <w:sz w:val="22"/>
                <w:lang w:eastAsia="ko-KR"/>
              </w:rPr>
              <w:t>국가시장감독관리총국령</w:t>
            </w:r>
            <w:proofErr w:type="spellEnd"/>
            <w:r>
              <w:rPr>
                <w:rFonts w:ascii="Batang" w:eastAsia="Batang" w:hAnsi="Batang" w:cs="Batang" w:hint="eastAsia"/>
                <w:sz w:val="22"/>
                <w:lang w:eastAsia="ko-KR"/>
              </w:rPr>
              <w:t xml:space="preserve"> 제35호</w:t>
            </w:r>
          </w:p>
          <w:p w:rsidR="000B3548" w:rsidRDefault="000B3548" w:rsidP="000B3548">
            <w:pPr>
              <w:wordWrap w:val="0"/>
              <w:overflowPunct w:val="0"/>
              <w:topLinePunct/>
              <w:autoSpaceDN w:val="0"/>
              <w:adjustRightInd w:val="0"/>
              <w:snapToGrid w:val="0"/>
              <w:spacing w:line="340" w:lineRule="exact"/>
              <w:rPr>
                <w:rFonts w:ascii="宋体" w:eastAsia="宋体" w:hAnsi="宋体" w:hint="eastAsia"/>
                <w:sz w:val="22"/>
                <w:lang w:eastAsia="ko-KR"/>
              </w:rPr>
            </w:pPr>
            <w:r>
              <w:rPr>
                <w:rFonts w:ascii="宋体" w:eastAsia="宋体" w:hAnsi="宋体" w:hint="eastAsia"/>
                <w:sz w:val="22"/>
                <w:lang w:eastAsia="ko-KR"/>
              </w:rPr>
              <w:t xml:space="preserve"> </w:t>
            </w: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宋体" w:hAnsi="Batang" w:cs="Batang" w:hint="eastAsia"/>
                <w:sz w:val="22"/>
              </w:rPr>
            </w:pPr>
            <w:r>
              <w:rPr>
                <w:rFonts w:ascii="Batang" w:eastAsia="Batang" w:hAnsi="Batang" w:hint="eastAsia"/>
                <w:sz w:val="22"/>
                <w:lang w:eastAsia="ko-KR"/>
              </w:rPr>
              <w:t>&lt;</w:t>
            </w:r>
            <w:r>
              <w:rPr>
                <w:rFonts w:ascii="Batang" w:eastAsia="Batang" w:hAnsi="Batang" w:cs="Batang" w:hint="eastAsia"/>
                <w:sz w:val="22"/>
                <w:lang w:eastAsia="ko-KR"/>
              </w:rPr>
              <w:t xml:space="preserve">화장품 </w:t>
            </w:r>
            <w:proofErr w:type="spellStart"/>
            <w:r>
              <w:rPr>
                <w:rFonts w:ascii="Batang" w:eastAsia="Batang" w:hAnsi="Batang" w:cs="Batang" w:hint="eastAsia"/>
                <w:sz w:val="22"/>
                <w:lang w:eastAsia="ko-KR"/>
              </w:rPr>
              <w:t>등록비안</w:t>
            </w:r>
            <w:proofErr w:type="spellEnd"/>
            <w:r>
              <w:rPr>
                <w:rStyle w:val="ad"/>
                <w:rFonts w:ascii="Batang" w:eastAsia="Batang" w:hAnsi="Batang" w:cs="Batang"/>
                <w:sz w:val="22"/>
                <w:lang w:eastAsia="ko-KR"/>
              </w:rPr>
              <w:footnoteReference w:id="1"/>
            </w:r>
            <w:r>
              <w:rPr>
                <w:rFonts w:ascii="Batang" w:eastAsia="Batang" w:hAnsi="Batang" w:cs="Batang" w:hint="eastAsia"/>
                <w:sz w:val="22"/>
                <w:lang w:eastAsia="ko-KR"/>
              </w:rPr>
              <w:t xml:space="preserve"> 관리방법&gt;은 2020년 12월 31일 국가시장감독관리총국 2020년 제14차 국(</w:t>
            </w:r>
            <w:r>
              <w:rPr>
                <w:rFonts w:ascii="Batang" w:eastAsia="Batang" w:hAnsi="Batang" w:hint="eastAsia"/>
                <w:sz w:val="22"/>
                <w:lang w:eastAsia="ko-KR"/>
              </w:rPr>
              <w:t xml:space="preserve">局) </w:t>
            </w:r>
            <w:r>
              <w:rPr>
                <w:rFonts w:ascii="Batang" w:eastAsia="Batang" w:hAnsi="Batang" w:cs="Batang" w:hint="eastAsia"/>
                <w:sz w:val="22"/>
                <w:lang w:eastAsia="ko-KR"/>
              </w:rPr>
              <w:t>상무회의 심의를 통과하였기에 공포하며 2021년 5월 1일부터 시행한다.</w:t>
            </w:r>
          </w:p>
          <w:p w:rsidR="000B3548" w:rsidRPr="000B3548" w:rsidRDefault="000B3548" w:rsidP="000B3548">
            <w:pPr>
              <w:wordWrap w:val="0"/>
              <w:overflowPunct w:val="0"/>
              <w:topLinePunct/>
              <w:autoSpaceDN w:val="0"/>
              <w:adjustRightInd w:val="0"/>
              <w:snapToGrid w:val="0"/>
              <w:spacing w:line="340" w:lineRule="exact"/>
              <w:ind w:firstLineChars="100" w:firstLine="220"/>
              <w:rPr>
                <w:rFonts w:ascii="Batang" w:eastAsia="宋体" w:hAnsi="Batang" w:hint="eastAsia"/>
                <w:sz w:val="22"/>
              </w:rPr>
            </w:pPr>
          </w:p>
          <w:p w:rsidR="000B3548" w:rsidRDefault="000B3548" w:rsidP="000B3548">
            <w:pPr>
              <w:wordWrap w:val="0"/>
              <w:overflowPunct w:val="0"/>
              <w:topLinePunct/>
              <w:autoSpaceDN w:val="0"/>
              <w:adjustRightInd w:val="0"/>
              <w:snapToGrid w:val="0"/>
              <w:spacing w:line="340" w:lineRule="exact"/>
              <w:jc w:val="right"/>
              <w:rPr>
                <w:rFonts w:ascii="Batang" w:eastAsia="Batang" w:hAnsi="Batang" w:cs="Batang" w:hint="eastAsia"/>
                <w:sz w:val="22"/>
                <w:lang w:eastAsia="ko-KR"/>
              </w:rPr>
            </w:pPr>
            <w:proofErr w:type="gramStart"/>
            <w:r>
              <w:rPr>
                <w:rFonts w:ascii="Batang" w:eastAsia="Batang" w:hAnsi="Batang" w:cs="Batang" w:hint="eastAsia"/>
                <w:sz w:val="22"/>
                <w:lang w:eastAsia="ko-KR"/>
              </w:rPr>
              <w:t xml:space="preserve">국장  </w:t>
            </w:r>
            <w:proofErr w:type="spellStart"/>
            <w:r>
              <w:rPr>
                <w:rFonts w:ascii="Batang" w:eastAsia="Batang" w:hAnsi="Batang" w:cs="Batang" w:hint="eastAsia"/>
                <w:sz w:val="22"/>
                <w:lang w:eastAsia="ko-KR"/>
              </w:rPr>
              <w:t>장공</w:t>
            </w:r>
            <w:proofErr w:type="spellEnd"/>
            <w:proofErr w:type="gramEnd"/>
          </w:p>
          <w:p w:rsidR="000B3548" w:rsidRDefault="000B3548" w:rsidP="000B3548">
            <w:pPr>
              <w:wordWrap w:val="0"/>
              <w:overflowPunct w:val="0"/>
              <w:topLinePunct/>
              <w:autoSpaceDN w:val="0"/>
              <w:adjustRightInd w:val="0"/>
              <w:snapToGrid w:val="0"/>
              <w:spacing w:line="340" w:lineRule="exact"/>
              <w:jc w:val="right"/>
              <w:rPr>
                <w:rFonts w:ascii="Batang" w:eastAsia="宋体" w:hAnsi="Batang" w:cs="Batang" w:hint="eastAsia"/>
                <w:sz w:val="22"/>
              </w:rPr>
            </w:pPr>
            <w:r>
              <w:rPr>
                <w:rFonts w:ascii="Batang" w:eastAsia="Batang" w:hAnsi="Batang" w:cs="Batang" w:hint="eastAsia"/>
                <w:sz w:val="22"/>
                <w:lang w:eastAsia="ko-KR"/>
              </w:rPr>
              <w:t>2021년 1월 7일</w:t>
            </w:r>
          </w:p>
          <w:p w:rsidR="000B3548" w:rsidRDefault="000B3548" w:rsidP="000B3548">
            <w:pPr>
              <w:wordWrap w:val="0"/>
              <w:overflowPunct w:val="0"/>
              <w:topLinePunct/>
              <w:autoSpaceDN w:val="0"/>
              <w:adjustRightInd w:val="0"/>
              <w:snapToGrid w:val="0"/>
              <w:spacing w:line="340" w:lineRule="exact"/>
              <w:jc w:val="right"/>
              <w:rPr>
                <w:rFonts w:ascii="Batang" w:eastAsia="宋体" w:hAnsi="Batang" w:cs="Batang" w:hint="eastAsia"/>
                <w:sz w:val="22"/>
              </w:rPr>
            </w:pPr>
          </w:p>
          <w:p w:rsidR="000B3548" w:rsidRPr="000B3548" w:rsidRDefault="000B3548" w:rsidP="000B3548">
            <w:pPr>
              <w:wordWrap w:val="0"/>
              <w:overflowPunct w:val="0"/>
              <w:topLinePunct/>
              <w:autoSpaceDN w:val="0"/>
              <w:adjustRightInd w:val="0"/>
              <w:snapToGrid w:val="0"/>
              <w:spacing w:line="340" w:lineRule="exact"/>
              <w:jc w:val="right"/>
              <w:rPr>
                <w:rFonts w:ascii="Batang" w:eastAsia="宋体" w:hAnsi="Batang" w:cs="Batang" w:hint="eastAsia"/>
                <w:sz w:val="22"/>
              </w:rPr>
            </w:pPr>
          </w:p>
          <w:p w:rsidR="000B3548" w:rsidRDefault="000B3548" w:rsidP="000B3548">
            <w:pPr>
              <w:wordWrap w:val="0"/>
              <w:overflowPunct w:val="0"/>
              <w:topLinePunct/>
              <w:autoSpaceDN w:val="0"/>
              <w:adjustRightInd w:val="0"/>
              <w:snapToGrid w:val="0"/>
              <w:spacing w:line="340" w:lineRule="exact"/>
              <w:jc w:val="center"/>
              <w:rPr>
                <w:rFonts w:ascii="Batang" w:eastAsia="Batang" w:hAnsi="Batang" w:cs="Batang" w:hint="eastAsia"/>
                <w:b/>
                <w:bCs/>
                <w:sz w:val="22"/>
                <w:lang w:eastAsia="ko-KR"/>
              </w:rPr>
            </w:pPr>
            <w:r>
              <w:rPr>
                <w:rFonts w:ascii="Batang" w:eastAsia="Batang" w:hAnsi="Batang" w:cs="Batang" w:hint="eastAsia"/>
                <w:b/>
                <w:bCs/>
                <w:sz w:val="22"/>
                <w:lang w:eastAsia="ko-KR"/>
              </w:rPr>
              <w:t>제1장 총칙</w:t>
            </w: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제1조</w:t>
            </w:r>
            <w:r>
              <w:rPr>
                <w:rFonts w:ascii="Batang" w:eastAsia="Batang" w:hAnsi="Batang" w:cs="Batang" w:hint="eastAsia"/>
                <w:sz w:val="22"/>
                <w:lang w:eastAsia="ko-KR"/>
              </w:rPr>
              <w:t xml:space="preserve"> 화장품 등록 및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행위를 규범화하고 화장품 품질안전을 보장하기 위하여 &lt;화장품 감독관리조례&gt;에 근거하여 본 방법을 제정한다. </w:t>
            </w:r>
          </w:p>
          <w:p w:rsidR="000B3548" w:rsidRDefault="000B3548" w:rsidP="000B3548">
            <w:pPr>
              <w:wordWrap w:val="0"/>
              <w:overflowPunct w:val="0"/>
              <w:topLinePunct/>
              <w:autoSpaceDN w:val="0"/>
              <w:adjustRightInd w:val="0"/>
              <w:snapToGrid w:val="0"/>
              <w:spacing w:line="340" w:lineRule="exact"/>
              <w:ind w:firstLineChars="100" w:firstLine="216"/>
              <w:rPr>
                <w:rFonts w:ascii="宋体" w:hAnsi="宋体" w:hint="eastAsia"/>
                <w:sz w:val="22"/>
                <w:lang w:eastAsia="ko-KR"/>
              </w:rPr>
            </w:pPr>
            <w:r>
              <w:rPr>
                <w:rFonts w:ascii="Batang" w:eastAsia="Batang" w:hAnsi="Batang" w:cs="Batang" w:hint="eastAsia"/>
                <w:b/>
                <w:bCs/>
                <w:sz w:val="22"/>
                <w:lang w:eastAsia="ko-KR"/>
              </w:rPr>
              <w:t>제2조</w:t>
            </w:r>
            <w:r>
              <w:rPr>
                <w:rFonts w:ascii="Batang" w:eastAsia="Batang" w:hAnsi="Batang" w:cs="Batang" w:hint="eastAsia"/>
                <w:sz w:val="22"/>
                <w:lang w:eastAsia="ko-KR"/>
              </w:rPr>
              <w:t xml:space="preserve"> 중화인민공화국 경내에서 화장품과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및 그 감독관리 활동을 종사함에 있어서는 본 방법을 적용한다. </w:t>
            </w:r>
          </w:p>
          <w:p w:rsidR="000B3548" w:rsidRDefault="000B3548" w:rsidP="000B3548">
            <w:pPr>
              <w:wordWrap w:val="0"/>
              <w:overflowPunct w:val="0"/>
              <w:topLinePunct/>
              <w:autoSpaceDN w:val="0"/>
              <w:adjustRightInd w:val="0"/>
              <w:snapToGrid w:val="0"/>
              <w:spacing w:line="340" w:lineRule="exact"/>
              <w:ind w:firstLineChars="100" w:firstLine="216"/>
              <w:rPr>
                <w:rFonts w:ascii="宋体" w:hAnsi="宋体" w:hint="eastAsia"/>
                <w:sz w:val="22"/>
                <w:lang w:eastAsia="ko-KR"/>
              </w:rPr>
            </w:pPr>
            <w:r>
              <w:rPr>
                <w:rFonts w:ascii="Batang" w:eastAsia="Batang" w:hAnsi="Batang" w:cs="Batang" w:hint="eastAsia"/>
                <w:b/>
                <w:bCs/>
                <w:sz w:val="22"/>
                <w:lang w:eastAsia="ko-KR"/>
              </w:rPr>
              <w:t>제3조</w:t>
            </w:r>
            <w:r>
              <w:rPr>
                <w:rFonts w:ascii="Batang" w:eastAsia="Batang" w:hAnsi="Batang" w:cs="Batang" w:hint="eastAsia"/>
                <w:sz w:val="22"/>
                <w:lang w:eastAsia="ko-KR"/>
              </w:rPr>
              <w:t xml:space="preserve">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등록은 등록신청인이 법적 절차와 요구에 의거하여 등록 신청을 제출하고, 약품감독관리부서가 등록을 신청한 화장품,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안전성과 품질 통제가능성에 대해 심사를 진행하여 그 신청의 동의여부를 결정하는 활동을 뜻한다.</w:t>
            </w: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화장품,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비안은</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비안인이</w:t>
            </w:r>
            <w:proofErr w:type="spellEnd"/>
            <w:r>
              <w:rPr>
                <w:rFonts w:ascii="Batang" w:eastAsia="Batang" w:hAnsi="Batang" w:cs="Batang" w:hint="eastAsia"/>
                <w:sz w:val="22"/>
                <w:lang w:eastAsia="ko-KR"/>
              </w:rPr>
              <w:t xml:space="preserve"> 법적 절차와 요구에 의거하여 화장품,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안정성과 품질 통제가능성을 나타내는 자료를 제출하고 약품감독관리부서가 제출한 서류를 조사에 대비해 보관하는 활동을 뜻한다.</w:t>
            </w: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Malgun Gothic" w:hAnsi="宋体" w:hint="eastAsia"/>
                <w:sz w:val="22"/>
                <w:lang w:eastAsia="ko-KR"/>
              </w:rPr>
            </w:pPr>
            <w:r>
              <w:rPr>
                <w:rFonts w:ascii="Batang" w:eastAsia="Batang" w:hAnsi="Batang" w:cs="Batang" w:hint="eastAsia"/>
                <w:b/>
                <w:bCs/>
                <w:sz w:val="22"/>
                <w:lang w:eastAsia="ko-KR"/>
              </w:rPr>
              <w:t>제4조</w:t>
            </w:r>
            <w:r>
              <w:rPr>
                <w:rFonts w:ascii="Batang" w:eastAsia="Batang" w:hAnsi="Batang" w:cs="Batang" w:hint="eastAsia"/>
                <w:sz w:val="22"/>
                <w:lang w:eastAsia="ko-KR"/>
              </w:rPr>
              <w:t xml:space="preserve"> 국가는 특수화장품과 위험도가 비교적 높은 화장품 </w:t>
            </w:r>
            <w:proofErr w:type="spellStart"/>
            <w:r>
              <w:rPr>
                <w:rFonts w:ascii="Batang" w:eastAsia="Batang" w:hAnsi="Batang" w:cs="Batang" w:hint="eastAsia"/>
                <w:sz w:val="22"/>
                <w:lang w:eastAsia="ko-KR"/>
              </w:rPr>
              <w:t>신원료에</w:t>
            </w:r>
            <w:proofErr w:type="spellEnd"/>
            <w:r>
              <w:rPr>
                <w:rFonts w:ascii="Batang" w:eastAsia="Batang" w:hAnsi="Batang" w:cs="Batang" w:hint="eastAsia"/>
                <w:sz w:val="22"/>
                <w:lang w:eastAsia="ko-KR"/>
              </w:rPr>
              <w:t xml:space="preserve"> 대해 등록 관리를 실행하고, 일반화장품과 기타 화장품 </w:t>
            </w:r>
            <w:proofErr w:type="spellStart"/>
            <w:r>
              <w:rPr>
                <w:rFonts w:ascii="Batang" w:eastAsia="Batang" w:hAnsi="Batang" w:cs="Batang" w:hint="eastAsia"/>
                <w:sz w:val="22"/>
                <w:lang w:eastAsia="ko-KR"/>
              </w:rPr>
              <w:t>신원료</w:t>
            </w:r>
            <w:r>
              <w:rPr>
                <w:rFonts w:ascii="Batang" w:eastAsia="Batang" w:hAnsi="Batang" w:cs="Batang" w:hint="eastAsia"/>
                <w:sz w:val="22"/>
                <w:lang w:eastAsia="ko-KR"/>
              </w:rPr>
              <w:lastRenderedPageBreak/>
              <w:t>에</w:t>
            </w:r>
            <w:proofErr w:type="spellEnd"/>
            <w:r>
              <w:rPr>
                <w:rFonts w:ascii="Batang" w:eastAsia="Batang" w:hAnsi="Batang" w:cs="Batang" w:hint="eastAsia"/>
                <w:sz w:val="22"/>
                <w:lang w:eastAsia="ko-KR"/>
              </w:rPr>
              <w:t xml:space="preserve"> 대한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관리를 실행한다. </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宋体" w:hAnsi="Batang" w:cs="Batang" w:hint="eastAsia"/>
                <w:sz w:val="22"/>
              </w:rPr>
            </w:pPr>
            <w:r>
              <w:rPr>
                <w:rFonts w:ascii="Batang" w:eastAsia="Batang" w:hAnsi="Batang" w:cs="Batang" w:hint="eastAsia"/>
                <w:b/>
                <w:bCs/>
                <w:sz w:val="22"/>
                <w:lang w:eastAsia="ko-KR"/>
              </w:rPr>
              <w:t>제5조</w:t>
            </w:r>
            <w:r>
              <w:rPr>
                <w:rFonts w:ascii="Batang" w:eastAsia="Batang" w:hAnsi="Batang" w:cs="Batang" w:hint="eastAsia"/>
                <w:sz w:val="22"/>
                <w:lang w:eastAsia="ko-KR"/>
              </w:rPr>
              <w:t xml:space="preserve"> 국가약품감독관리국은 특수화장품, 수입일반화장품,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등록과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관리를 책임지며 또한 성, 자치구, 직할시 약품관리감독부서가 담당하는 화장품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관련 업무를 지도하고 감독한다. 국가약품감독관리국은 상응한 능력을 구비한 성, 자치구, 직할시 약품관리감독부서에 위탁하여 수입일반화장품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 업무를 실시하도록 한다.</w:t>
            </w:r>
          </w:p>
          <w:p w:rsidR="000B3548" w:rsidRP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rPr>
            </w:pP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宋体" w:hAnsi="Batang" w:cs="Batang" w:hint="eastAsia"/>
                <w:sz w:val="22"/>
              </w:rPr>
            </w:pPr>
            <w:r>
              <w:rPr>
                <w:rFonts w:ascii="Batang" w:eastAsia="Batang" w:hAnsi="Batang" w:cs="Batang" w:hint="eastAsia"/>
                <w:sz w:val="22"/>
                <w:lang w:eastAsia="ko-KR"/>
              </w:rPr>
              <w:t>국가약품감독관리국</w:t>
            </w:r>
            <w:r>
              <w:rPr>
                <w:rFonts w:ascii="Batang" w:eastAsia="Batang" w:hAnsi="Batang" w:hint="eastAsia"/>
                <w:sz w:val="22"/>
                <w:lang w:eastAsia="ko-KR"/>
              </w:rPr>
              <w:t xml:space="preserve"> </w:t>
            </w:r>
            <w:r>
              <w:rPr>
                <w:rFonts w:ascii="Batang" w:eastAsia="Batang" w:hAnsi="Batang" w:cs="Batang" w:hint="eastAsia"/>
                <w:sz w:val="22"/>
                <w:lang w:eastAsia="ko-KR"/>
              </w:rPr>
              <w:t>화장품 기술심사평가기구</w:t>
            </w:r>
            <w:r>
              <w:rPr>
                <w:rFonts w:ascii="Batang" w:eastAsia="Batang" w:hAnsi="Batang" w:hint="eastAsia"/>
                <w:sz w:val="22"/>
                <w:lang w:eastAsia="ko-KR"/>
              </w:rPr>
              <w:t>(</w:t>
            </w:r>
            <w:r>
              <w:rPr>
                <w:rFonts w:ascii="Batang" w:eastAsia="Batang" w:hAnsi="Batang" w:cs="Batang" w:hint="eastAsia"/>
                <w:sz w:val="22"/>
                <w:lang w:eastAsia="ko-KR"/>
              </w:rPr>
              <w:t>이하</w:t>
            </w:r>
            <w:r>
              <w:rPr>
                <w:rFonts w:ascii="Batang" w:eastAsia="Batang" w:hAnsi="Batang" w:hint="eastAsia"/>
                <w:sz w:val="22"/>
                <w:lang w:eastAsia="ko-KR"/>
              </w:rPr>
              <w:t xml:space="preserve"> ‘</w:t>
            </w:r>
            <w:r>
              <w:rPr>
                <w:rFonts w:ascii="Batang" w:eastAsia="Batang" w:hAnsi="Batang" w:cs="Batang" w:hint="eastAsia"/>
                <w:sz w:val="22"/>
                <w:lang w:eastAsia="ko-KR"/>
              </w:rPr>
              <w:t>기술심사평가기구’</w:t>
            </w:r>
            <w:r>
              <w:rPr>
                <w:rFonts w:ascii="Batang" w:eastAsia="Batang" w:hAnsi="Batang" w:hint="eastAsia"/>
                <w:sz w:val="22"/>
                <w:lang w:eastAsia="ko-KR"/>
              </w:rPr>
              <w:t>)</w:t>
            </w:r>
            <w:r>
              <w:rPr>
                <w:rFonts w:ascii="Batang" w:eastAsia="Batang" w:hAnsi="Batang" w:cs="Batang" w:hint="eastAsia"/>
                <w:sz w:val="22"/>
                <w:lang w:eastAsia="ko-KR"/>
              </w:rPr>
              <w:t xml:space="preserve">는 특수화장품,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등록의 기술심사평가 업무와 수입일반화장품,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후의 자료기술 조사업무 및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사용과 안전상황 보고의 평가업무를 책임진다. </w:t>
            </w: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宋体" w:hAnsi="Batang" w:cs="Batang" w:hint="eastAsia"/>
                <w:sz w:val="22"/>
              </w:rPr>
            </w:pPr>
          </w:p>
          <w:p w:rsidR="000B3548" w:rsidRPr="000B3548" w:rsidRDefault="000B3548" w:rsidP="000B3548">
            <w:pPr>
              <w:wordWrap w:val="0"/>
              <w:overflowPunct w:val="0"/>
              <w:topLinePunct/>
              <w:autoSpaceDN w:val="0"/>
              <w:adjustRightInd w:val="0"/>
              <w:snapToGrid w:val="0"/>
              <w:spacing w:line="340" w:lineRule="exact"/>
              <w:ind w:firstLineChars="100" w:firstLine="220"/>
              <w:rPr>
                <w:rFonts w:ascii="Batang" w:eastAsia="宋体" w:hAnsi="Batang" w:cs="Batang" w:hint="eastAsia"/>
                <w:sz w:val="22"/>
              </w:rPr>
            </w:pP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국가약품감독관리국 행정사항 수리서비스기구(이하 ‘수리기구’), 심사조사기구, 부작용 모니터링기구, 정보관리기구 등 전문기술기구는 화장품 등록과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관리에 필요한 등록 수리, 현장 조사, 부작용 모니터링, 정보화 건설과 관리 등 업무를 책임진다.</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rPr>
            </w:pP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rPr>
            </w:pPr>
          </w:p>
          <w:p w:rsidR="000B3548" w:rsidRP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제6조</w:t>
            </w:r>
            <w:r>
              <w:rPr>
                <w:rFonts w:ascii="Batang" w:eastAsia="Batang" w:hAnsi="Batang" w:cs="Batang" w:hint="eastAsia"/>
                <w:sz w:val="22"/>
                <w:lang w:eastAsia="ko-KR"/>
              </w:rPr>
              <w:t xml:space="preserve"> 성, 자치구, 직할시 약품감독관리부서는 해당 </w:t>
            </w:r>
            <w:proofErr w:type="spellStart"/>
            <w:r>
              <w:rPr>
                <w:rFonts w:ascii="Batang" w:eastAsia="Batang" w:hAnsi="Batang" w:cs="Batang" w:hint="eastAsia"/>
                <w:sz w:val="22"/>
                <w:lang w:eastAsia="ko-KR"/>
              </w:rPr>
              <w:t>행정구역내</w:t>
            </w:r>
            <w:proofErr w:type="spellEnd"/>
            <w:r>
              <w:rPr>
                <w:rFonts w:ascii="Batang" w:eastAsia="Batang" w:hAnsi="Batang" w:cs="Batang" w:hint="eastAsia"/>
                <w:sz w:val="22"/>
                <w:lang w:eastAsia="ko-KR"/>
              </w:rPr>
              <w:t xml:space="preserve"> 국산 일반화장품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 업무를 책임지고, </w:t>
            </w:r>
            <w:proofErr w:type="spellStart"/>
            <w:r>
              <w:rPr>
                <w:rFonts w:ascii="Batang" w:eastAsia="Batang" w:hAnsi="Batang" w:cs="Batang" w:hint="eastAsia"/>
                <w:sz w:val="22"/>
                <w:lang w:eastAsia="ko-KR"/>
              </w:rPr>
              <w:t>위탁범위내에서</w:t>
            </w:r>
            <w:proofErr w:type="spellEnd"/>
            <w:r>
              <w:rPr>
                <w:rFonts w:ascii="Batang" w:eastAsia="Batang" w:hAnsi="Batang" w:cs="Batang" w:hint="eastAsia"/>
                <w:sz w:val="22"/>
                <w:lang w:eastAsia="ko-KR"/>
              </w:rPr>
              <w:t xml:space="preserve"> 국가약품감독관리국의 명의로 수입일반화장품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 업무를 실시하며 특수화장품 등록 현장조사 등 업무를 전개하는데 협조한다.</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제7조</w:t>
            </w:r>
            <w:r>
              <w:rPr>
                <w:rFonts w:ascii="Batang" w:eastAsia="Batang" w:hAnsi="Batang" w:cs="Batang" w:hint="eastAsia"/>
                <w:sz w:val="22"/>
                <w:lang w:eastAsia="ko-KR"/>
              </w:rPr>
              <w:t xml:space="preserve">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법에 의거하여 제품 등록과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의무를 이행하며 화장품,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품질안전을 책임진다.</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Malgun Gothic" w:hAnsi="宋体"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비안인이</w:t>
            </w:r>
            <w:proofErr w:type="spellEnd"/>
            <w:r>
              <w:rPr>
                <w:rFonts w:ascii="Batang" w:eastAsia="Batang" w:hAnsi="Batang" w:cs="Batang" w:hint="eastAsia"/>
                <w:sz w:val="22"/>
                <w:lang w:eastAsia="ko-KR"/>
              </w:rPr>
              <w:t xml:space="preserve"> 등록을 신청하거나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진행할 경우, 유관 법률, 행정법규, 강제성 국가표준과 기술규범의 요구를 준수해야 하며 제출한 자료의 진실성과 과학성에 대해 책임진다. </w:t>
            </w:r>
          </w:p>
          <w:p w:rsidR="000B3548" w:rsidRDefault="000B3548" w:rsidP="000B3548">
            <w:pPr>
              <w:wordWrap w:val="0"/>
              <w:overflowPunct w:val="0"/>
              <w:topLinePunct/>
              <w:autoSpaceDN w:val="0"/>
              <w:adjustRightInd w:val="0"/>
              <w:snapToGrid w:val="0"/>
              <w:spacing w:line="340" w:lineRule="exact"/>
              <w:ind w:firstLineChars="100" w:firstLine="220"/>
              <w:rPr>
                <w:rFonts w:ascii="宋体" w:hAnsi="宋体"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제8조</w:t>
            </w:r>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비안인이</w:t>
            </w:r>
            <w:proofErr w:type="spellEnd"/>
            <w:r>
              <w:rPr>
                <w:rFonts w:ascii="Batang" w:eastAsia="Batang" w:hAnsi="Batang" w:cs="Batang" w:hint="eastAsia"/>
                <w:sz w:val="22"/>
                <w:lang w:eastAsia="ko-KR"/>
              </w:rPr>
              <w:t xml:space="preserve"> 해외에 있을 경우, 중국 경내의 기업법인을 경내책임자로 지정해야 한다. 경내책임자는 아래와 같은 의무를 이행해야 한다. </w:t>
            </w:r>
          </w:p>
          <w:p w:rsidR="000B3548" w:rsidRDefault="000B3548" w:rsidP="000B3548">
            <w:pPr>
              <w:wordWrap w:val="0"/>
              <w:overflowPunct w:val="0"/>
              <w:topLinePunct/>
              <w:autoSpaceDN w:val="0"/>
              <w:adjustRightInd w:val="0"/>
              <w:snapToGrid w:val="0"/>
              <w:spacing w:line="340" w:lineRule="exact"/>
              <w:ind w:leftChars="100" w:left="210" w:firstLineChars="100" w:firstLine="220"/>
              <w:rPr>
                <w:rFonts w:ascii="宋体" w:hAnsi="宋体" w:hint="eastAsia"/>
                <w:sz w:val="22"/>
                <w:lang w:eastAsia="ko-KR"/>
              </w:rPr>
            </w:pPr>
            <w:r>
              <w:rPr>
                <w:rFonts w:ascii="Batang" w:eastAsia="Batang" w:hAnsi="Batang" w:cs="Batang" w:hint="eastAsia"/>
                <w:sz w:val="22"/>
                <w:lang w:eastAsia="ko-KR"/>
              </w:rPr>
              <w:t xml:space="preserve"> </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cs="Batang" w:hint="eastAsia"/>
                <w:sz w:val="22"/>
                <w:lang w:eastAsia="ko-KR"/>
              </w:rPr>
            </w:pPr>
            <w:r>
              <w:rPr>
                <w:rFonts w:ascii="Batang" w:eastAsia="Batang" w:hAnsi="Batang" w:cs="Batang" w:hint="eastAsia"/>
                <w:sz w:val="22"/>
                <w:lang w:eastAsia="ko-KR"/>
              </w:rPr>
              <w:t xml:space="preserve">8.1 등록인, </w:t>
            </w:r>
            <w:proofErr w:type="spellStart"/>
            <w:r>
              <w:rPr>
                <w:rFonts w:ascii="Batang" w:eastAsia="Batang" w:hAnsi="Batang" w:cs="Batang" w:hint="eastAsia"/>
                <w:sz w:val="22"/>
                <w:lang w:eastAsia="ko-KR"/>
              </w:rPr>
              <w:t>비안인</w:t>
            </w:r>
            <w:proofErr w:type="spellEnd"/>
            <w:r>
              <w:rPr>
                <w:rFonts w:ascii="Batang" w:eastAsia="Batang" w:hAnsi="Batang" w:cs="Batang" w:hint="eastAsia"/>
                <w:sz w:val="22"/>
                <w:lang w:eastAsia="ko-KR"/>
              </w:rPr>
              <w:t xml:space="preserve"> 명의로 화장품,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등록과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처리한다.</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cs="Batang" w:hint="eastAsia"/>
                <w:sz w:val="22"/>
                <w:lang w:eastAsia="ko-KR"/>
              </w:rPr>
            </w:pPr>
            <w:r>
              <w:rPr>
                <w:rFonts w:ascii="Batang" w:eastAsia="Batang" w:hAnsi="Batang" w:cs="Batang" w:hint="eastAsia"/>
                <w:sz w:val="22"/>
                <w:lang w:eastAsia="ko-KR"/>
              </w:rPr>
              <w:t xml:space="preserve">8.2 등록인, </w:t>
            </w:r>
            <w:proofErr w:type="spellStart"/>
            <w:r>
              <w:rPr>
                <w:rFonts w:ascii="Batang" w:eastAsia="Batang" w:hAnsi="Batang" w:cs="Batang" w:hint="eastAsia"/>
                <w:sz w:val="22"/>
                <w:lang w:eastAsia="ko-KR"/>
              </w:rPr>
              <w:t>비안인을</w:t>
            </w:r>
            <w:proofErr w:type="spellEnd"/>
            <w:r>
              <w:rPr>
                <w:rFonts w:ascii="Batang" w:eastAsia="Batang" w:hAnsi="Batang" w:cs="Batang" w:hint="eastAsia"/>
                <w:sz w:val="22"/>
                <w:lang w:eastAsia="ko-KR"/>
              </w:rPr>
              <w:t xml:space="preserve"> 협조하여 화장품 부작용 모니터링,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안전 모니터링과 보고업무를 전개한다.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cs="Batang" w:hint="eastAsia"/>
                <w:sz w:val="22"/>
                <w:lang w:eastAsia="ko-KR"/>
              </w:rPr>
            </w:pPr>
            <w:r>
              <w:rPr>
                <w:rFonts w:ascii="Batang" w:eastAsia="Batang" w:hAnsi="Batang" w:cs="Batang" w:hint="eastAsia"/>
                <w:sz w:val="22"/>
                <w:lang w:eastAsia="ko-KR"/>
              </w:rPr>
              <w:t xml:space="preserve">8.3 등록인, </w:t>
            </w:r>
            <w:proofErr w:type="spellStart"/>
            <w:r>
              <w:rPr>
                <w:rFonts w:ascii="Batang" w:eastAsia="Batang" w:hAnsi="Batang" w:cs="Batang" w:hint="eastAsia"/>
                <w:sz w:val="22"/>
                <w:lang w:eastAsia="ko-KR"/>
              </w:rPr>
              <w:t>비안인을</w:t>
            </w:r>
            <w:proofErr w:type="spellEnd"/>
            <w:r>
              <w:rPr>
                <w:rFonts w:ascii="Batang" w:eastAsia="Batang" w:hAnsi="Batang" w:cs="Batang" w:hint="eastAsia"/>
                <w:sz w:val="22"/>
                <w:lang w:eastAsia="ko-KR"/>
              </w:rPr>
              <w:t xml:space="preserve"> 협조하여 화장품,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리콜</w:t>
            </w:r>
            <w:proofErr w:type="spellEnd"/>
            <w:r>
              <w:rPr>
                <w:rFonts w:ascii="Batang" w:eastAsia="Batang" w:hAnsi="Batang" w:cs="Batang" w:hint="eastAsia"/>
                <w:sz w:val="22"/>
                <w:lang w:eastAsia="ko-KR"/>
              </w:rPr>
              <w:t xml:space="preserve"> 업무를 실시한다.</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cs="Batang" w:hint="eastAsia"/>
                <w:sz w:val="22"/>
                <w:lang w:eastAsia="ko-KR"/>
              </w:rPr>
            </w:pPr>
            <w:r>
              <w:rPr>
                <w:rFonts w:ascii="Batang" w:eastAsia="Batang" w:hAnsi="Batang" w:cs="Batang" w:hint="eastAsia"/>
                <w:sz w:val="22"/>
                <w:lang w:eastAsia="ko-KR"/>
              </w:rPr>
              <w:t xml:space="preserve">8.4 등록인, </w:t>
            </w:r>
            <w:proofErr w:type="spellStart"/>
            <w:r>
              <w:rPr>
                <w:rFonts w:ascii="Batang" w:eastAsia="Batang" w:hAnsi="Batang" w:cs="Batang" w:hint="eastAsia"/>
                <w:sz w:val="22"/>
                <w:lang w:eastAsia="ko-KR"/>
              </w:rPr>
              <w:t>비안인과의</w:t>
            </w:r>
            <w:proofErr w:type="spellEnd"/>
            <w:r>
              <w:rPr>
                <w:rFonts w:ascii="Batang" w:eastAsia="Batang" w:hAnsi="Batang" w:cs="Batang" w:hint="eastAsia"/>
                <w:sz w:val="22"/>
                <w:lang w:eastAsia="ko-KR"/>
              </w:rPr>
              <w:t xml:space="preserve"> 협의에 따라 중국 경내 시장에 공급하는 화장품, 화장품 </w:t>
            </w:r>
            <w:proofErr w:type="spellStart"/>
            <w:r>
              <w:rPr>
                <w:rFonts w:ascii="Batang" w:eastAsia="Batang" w:hAnsi="Batang" w:cs="Batang" w:hint="eastAsia"/>
                <w:sz w:val="22"/>
                <w:lang w:eastAsia="ko-KR"/>
              </w:rPr>
              <w:t>신원료에</w:t>
            </w:r>
            <w:proofErr w:type="spellEnd"/>
            <w:r>
              <w:rPr>
                <w:rFonts w:ascii="Batang" w:eastAsia="Batang" w:hAnsi="Batang" w:cs="Batang" w:hint="eastAsia"/>
                <w:sz w:val="22"/>
                <w:lang w:eastAsia="ko-KR"/>
              </w:rPr>
              <w:t xml:space="preserve"> 대해 상응하는 품질안전 책임을 진다.</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cs="Batang" w:hint="eastAsia"/>
                <w:sz w:val="22"/>
                <w:lang w:eastAsia="ko-KR"/>
              </w:rPr>
            </w:pPr>
            <w:r>
              <w:rPr>
                <w:rFonts w:ascii="Batang" w:eastAsia="Batang" w:hAnsi="Batang" w:cs="Batang" w:hint="eastAsia"/>
                <w:sz w:val="22"/>
                <w:lang w:eastAsia="ko-KR"/>
              </w:rPr>
              <w:t>8.5 약품감독관리부서의 감독검사 업무에 협조한다.</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Malgun Gothic" w:hAnsi="宋体"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제9조</w:t>
            </w:r>
            <w:r>
              <w:rPr>
                <w:rFonts w:ascii="Batang" w:eastAsia="Batang" w:hAnsi="Batang" w:cs="Batang" w:hint="eastAsia"/>
                <w:sz w:val="22"/>
                <w:lang w:eastAsia="ko-KR"/>
              </w:rPr>
              <w:t xml:space="preserve"> 약품감독관리부서는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등록이 허가되거나 </w:t>
            </w:r>
            <w:proofErr w:type="spellStart"/>
            <w:r>
              <w:rPr>
                <w:rFonts w:ascii="Batang" w:eastAsia="Batang" w:hAnsi="Batang" w:cs="Batang" w:hint="eastAsia"/>
                <w:sz w:val="22"/>
                <w:lang w:eastAsia="ko-KR"/>
              </w:rPr>
              <w:t>비안이</w:t>
            </w:r>
            <w:proofErr w:type="spellEnd"/>
            <w:r>
              <w:rPr>
                <w:rFonts w:ascii="Batang" w:eastAsia="Batang" w:hAnsi="Batang" w:cs="Batang" w:hint="eastAsia"/>
                <w:sz w:val="22"/>
                <w:lang w:eastAsia="ko-KR"/>
              </w:rPr>
              <w:t xml:space="preserve"> 완료된 날로부터 5 영업일 내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등록과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 유관 정보를 사회에 공개해 대중이 조회할 수 있도록 해야 한다.</w:t>
            </w:r>
          </w:p>
          <w:p w:rsidR="000B3548" w:rsidRDefault="000B3548" w:rsidP="000B3548">
            <w:pPr>
              <w:wordWrap w:val="0"/>
              <w:overflowPunct w:val="0"/>
              <w:topLinePunct/>
              <w:autoSpaceDN w:val="0"/>
              <w:adjustRightInd w:val="0"/>
              <w:snapToGrid w:val="0"/>
              <w:spacing w:line="340" w:lineRule="exact"/>
              <w:rPr>
                <w:rFonts w:ascii="宋体" w:eastAsia="宋体" w:hAnsi="宋体"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宋体" w:hAnsi="Batang" w:cs="Batang" w:hint="eastAsia"/>
                <w:sz w:val="22"/>
              </w:rPr>
            </w:pPr>
            <w:r>
              <w:rPr>
                <w:rFonts w:ascii="Batang" w:eastAsia="Batang" w:hAnsi="Batang" w:cs="Batang" w:hint="eastAsia"/>
                <w:b/>
                <w:bCs/>
                <w:sz w:val="22"/>
                <w:lang w:eastAsia="ko-KR"/>
              </w:rPr>
              <w:t>제10조</w:t>
            </w:r>
            <w:r>
              <w:rPr>
                <w:rFonts w:ascii="Batang" w:eastAsia="Batang" w:hAnsi="Batang" w:cs="Batang" w:hint="eastAsia"/>
                <w:sz w:val="22"/>
                <w:lang w:eastAsia="ko-KR"/>
              </w:rPr>
              <w:t xml:space="preserve"> 국가약품감독관리국은 정보화 건설을 강화하여 등록인, </w:t>
            </w:r>
            <w:proofErr w:type="spellStart"/>
            <w:r>
              <w:rPr>
                <w:rFonts w:ascii="Batang" w:eastAsia="Batang" w:hAnsi="Batang" w:cs="Batang" w:hint="eastAsia"/>
                <w:sz w:val="22"/>
                <w:lang w:eastAsia="ko-KR"/>
              </w:rPr>
              <w:t>비안인에게</w:t>
            </w:r>
            <w:proofErr w:type="spellEnd"/>
            <w:r>
              <w:rPr>
                <w:rFonts w:ascii="Batang" w:eastAsia="Batang" w:hAnsi="Batang" w:cs="Batang" w:hint="eastAsia"/>
                <w:sz w:val="22"/>
                <w:lang w:eastAsia="ko-KR"/>
              </w:rPr>
              <w:t xml:space="preserve"> 편리한 서비스를 제공한다. </w:t>
            </w:r>
          </w:p>
          <w:p w:rsidR="000B3548" w:rsidRP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rPr>
            </w:pPr>
          </w:p>
          <w:p w:rsid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규정에 따라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등록비안</w:t>
            </w:r>
            <w:proofErr w:type="spellEnd"/>
            <w:r>
              <w:rPr>
                <w:rFonts w:ascii="Batang" w:eastAsia="Batang" w:hAnsi="Batang" w:cs="Batang" w:hint="eastAsia"/>
                <w:sz w:val="22"/>
                <w:lang w:eastAsia="ko-KR"/>
              </w:rPr>
              <w:t xml:space="preserve"> 정보서비스플랫폼(이하 ‘정보서비스플랫</w:t>
            </w:r>
            <w:r>
              <w:rPr>
                <w:rFonts w:ascii="Batang" w:eastAsia="Batang" w:hAnsi="Batang" w:cs="Batang" w:hint="eastAsia"/>
                <w:sz w:val="22"/>
                <w:lang w:eastAsia="ko-KR"/>
              </w:rPr>
              <w:lastRenderedPageBreak/>
              <w:t xml:space="preserve">폼’)을 통해 등록을 신청하거나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진행한다.</w:t>
            </w:r>
          </w:p>
          <w:p w:rsid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국가약품감독관리국은 이미 사용중인 화장품 원료 목록을 제정하고, 적시에 업데이트하여 사회에 공개하며 기업이 편리하게 조회할 수 있도록 한다.</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제11조</w:t>
            </w:r>
            <w:r>
              <w:rPr>
                <w:rFonts w:ascii="Batang" w:eastAsia="Batang" w:hAnsi="Batang" w:cs="Batang" w:hint="eastAsia"/>
                <w:sz w:val="22"/>
                <w:lang w:eastAsia="ko-KR"/>
              </w:rPr>
              <w:t xml:space="preserve"> 약품감독관리부서는 전문가 자문체제를 만들 수 있으며 기술심사평가, 현장조사, 감독검사 등 과정에서 중요한 문제에 대해 전문가 의견을 듣고, 전문가의 기술 지주 역할을 발휘한다. </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r>
              <w:rPr>
                <w:rFonts w:ascii="宋体" w:eastAsia="宋体" w:hAnsi="宋体" w:hint="eastAsia"/>
                <w:sz w:val="22"/>
                <w:lang w:eastAsia="ko-KR"/>
              </w:rPr>
              <w:t xml:space="preserve"> </w:t>
            </w:r>
          </w:p>
          <w:p w:rsidR="000B3548" w:rsidRDefault="000B3548" w:rsidP="000B3548">
            <w:pPr>
              <w:wordWrap w:val="0"/>
              <w:overflowPunct w:val="0"/>
              <w:topLinePunct/>
              <w:autoSpaceDN w:val="0"/>
              <w:adjustRightInd w:val="0"/>
              <w:snapToGrid w:val="0"/>
              <w:spacing w:line="340" w:lineRule="exact"/>
              <w:jc w:val="center"/>
              <w:rPr>
                <w:rFonts w:ascii="Batang" w:eastAsia="Batang" w:hAnsi="Batang" w:hint="eastAsia"/>
                <w:b/>
                <w:bCs/>
                <w:sz w:val="22"/>
                <w:lang w:eastAsia="ko-KR"/>
              </w:rPr>
            </w:pPr>
            <w:r>
              <w:rPr>
                <w:rFonts w:ascii="Batang" w:eastAsia="Batang" w:hAnsi="Batang" w:hint="eastAsia"/>
                <w:b/>
                <w:bCs/>
                <w:sz w:val="22"/>
                <w:lang w:eastAsia="ko-KR"/>
              </w:rPr>
              <w:t xml:space="preserve">제2장 화장품 </w:t>
            </w:r>
            <w:proofErr w:type="spellStart"/>
            <w:r>
              <w:rPr>
                <w:rFonts w:ascii="Batang" w:eastAsia="Batang" w:hAnsi="Batang" w:hint="eastAsia"/>
                <w:b/>
                <w:bCs/>
                <w:sz w:val="22"/>
                <w:lang w:eastAsia="ko-KR"/>
              </w:rPr>
              <w:t>신원료</w:t>
            </w:r>
            <w:proofErr w:type="spellEnd"/>
            <w:r>
              <w:rPr>
                <w:rFonts w:ascii="Batang" w:eastAsia="Batang" w:hAnsi="Batang" w:hint="eastAsia"/>
                <w:b/>
                <w:bCs/>
                <w:sz w:val="22"/>
                <w:lang w:eastAsia="ko-KR"/>
              </w:rPr>
              <w:t xml:space="preserve"> 등록 및 </w:t>
            </w:r>
            <w:proofErr w:type="spellStart"/>
            <w:r>
              <w:rPr>
                <w:rFonts w:ascii="Batang" w:eastAsia="Batang" w:hAnsi="Batang" w:hint="eastAsia"/>
                <w:b/>
                <w:bCs/>
                <w:sz w:val="22"/>
                <w:lang w:eastAsia="ko-KR"/>
              </w:rPr>
              <w:t>비안</w:t>
            </w:r>
            <w:proofErr w:type="spellEnd"/>
            <w:r>
              <w:rPr>
                <w:rFonts w:ascii="Batang" w:eastAsia="Batang" w:hAnsi="Batang" w:hint="eastAsia"/>
                <w:b/>
                <w:bCs/>
                <w:sz w:val="22"/>
                <w:lang w:eastAsia="ko-KR"/>
              </w:rPr>
              <w:t xml:space="preserve"> 관리</w:t>
            </w:r>
          </w:p>
          <w:p w:rsidR="000B3548" w:rsidRDefault="000B3548" w:rsidP="000B3548">
            <w:pPr>
              <w:wordWrap w:val="0"/>
              <w:overflowPunct w:val="0"/>
              <w:topLinePunct/>
              <w:autoSpaceDN w:val="0"/>
              <w:adjustRightInd w:val="0"/>
              <w:snapToGrid w:val="0"/>
              <w:spacing w:line="340" w:lineRule="exact"/>
              <w:jc w:val="center"/>
              <w:rPr>
                <w:rFonts w:ascii="Batang" w:eastAsia="Batang" w:hAnsi="Batang" w:cs="Batang" w:hint="eastAsia"/>
                <w:b/>
                <w:bCs/>
                <w:sz w:val="22"/>
                <w:lang w:eastAsia="ko-KR"/>
              </w:rPr>
            </w:pPr>
            <w:r>
              <w:rPr>
                <w:rFonts w:ascii="Batang" w:eastAsia="Batang" w:hAnsi="Batang" w:cs="Batang" w:hint="eastAsia"/>
                <w:b/>
                <w:bCs/>
                <w:sz w:val="22"/>
                <w:lang w:eastAsia="ko-KR"/>
              </w:rPr>
              <w:t xml:space="preserve">제1절 화장품 </w:t>
            </w:r>
            <w:proofErr w:type="spellStart"/>
            <w:r>
              <w:rPr>
                <w:rFonts w:ascii="Batang" w:eastAsia="Batang" w:hAnsi="Batang" w:cs="Batang" w:hint="eastAsia"/>
                <w:b/>
                <w:bCs/>
                <w:sz w:val="22"/>
                <w:lang w:eastAsia="ko-KR"/>
              </w:rPr>
              <w:t>신원료</w:t>
            </w:r>
            <w:proofErr w:type="spellEnd"/>
            <w:r>
              <w:rPr>
                <w:rFonts w:ascii="Batang" w:eastAsia="Batang" w:hAnsi="Batang" w:cs="Batang" w:hint="eastAsia"/>
                <w:b/>
                <w:bCs/>
                <w:sz w:val="22"/>
                <w:lang w:eastAsia="ko-KR"/>
              </w:rPr>
              <w:t xml:space="preserve"> 등록 및 </w:t>
            </w:r>
            <w:proofErr w:type="spellStart"/>
            <w:r>
              <w:rPr>
                <w:rFonts w:ascii="Batang" w:eastAsia="Batang" w:hAnsi="Batang" w:cs="Batang" w:hint="eastAsia"/>
                <w:b/>
                <w:bCs/>
                <w:sz w:val="22"/>
                <w:lang w:eastAsia="ko-KR"/>
              </w:rPr>
              <w:t>비안</w:t>
            </w:r>
            <w:proofErr w:type="spellEnd"/>
          </w:p>
          <w:p w:rsidR="000B3548" w:rsidRDefault="000B3548" w:rsidP="000B3548">
            <w:pPr>
              <w:wordWrap w:val="0"/>
              <w:overflowPunct w:val="0"/>
              <w:topLinePunct/>
              <w:autoSpaceDN w:val="0"/>
              <w:adjustRightInd w:val="0"/>
              <w:snapToGrid w:val="0"/>
              <w:spacing w:line="340" w:lineRule="exact"/>
              <w:ind w:firstLineChars="100" w:firstLine="216"/>
              <w:rPr>
                <w:rFonts w:ascii="宋体" w:hAnsi="宋体" w:hint="eastAsia"/>
                <w:sz w:val="22"/>
                <w:lang w:eastAsia="ko-KR"/>
              </w:rPr>
            </w:pPr>
            <w:r>
              <w:rPr>
                <w:rFonts w:ascii="Batang" w:eastAsia="Batang" w:hAnsi="Batang" w:cs="Batang" w:hint="eastAsia"/>
                <w:b/>
                <w:bCs/>
                <w:sz w:val="22"/>
                <w:lang w:eastAsia="ko-KR"/>
              </w:rPr>
              <w:t>제12조</w:t>
            </w:r>
            <w:r>
              <w:rPr>
                <w:rFonts w:ascii="Batang" w:eastAsia="Batang" w:hAnsi="Batang" w:cs="Batang" w:hint="eastAsia"/>
                <w:sz w:val="22"/>
                <w:lang w:eastAsia="ko-KR"/>
              </w:rPr>
              <w:t xml:space="preserve"> 중국 경내에서 처음 화장품에 사용되는 천연 또는 합성재료가 화장품 </w:t>
            </w:r>
            <w:proofErr w:type="spellStart"/>
            <w:r>
              <w:rPr>
                <w:rFonts w:ascii="Batang" w:eastAsia="Batang" w:hAnsi="Batang" w:cs="Batang" w:hint="eastAsia"/>
                <w:sz w:val="22"/>
                <w:lang w:eastAsia="ko-KR"/>
              </w:rPr>
              <w:t>신원료이다</w:t>
            </w:r>
            <w:proofErr w:type="spellEnd"/>
            <w:r>
              <w:rPr>
                <w:rFonts w:ascii="Batang" w:eastAsia="Batang" w:hAnsi="Batang" w:cs="Batang" w:hint="eastAsia"/>
                <w:sz w:val="22"/>
                <w:lang w:eastAsia="ko-KR"/>
              </w:rPr>
              <w:t xml:space="preserve">. </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이미 사용중인 화장품 원료의 사용목적, 안전한 사용량 등을 조정할 경우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 및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요구에 따라 등록을 신청하고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진행해야 한다. </w:t>
            </w: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제13조</w:t>
            </w:r>
            <w:r>
              <w:rPr>
                <w:rFonts w:ascii="Batang" w:eastAsia="Batang" w:hAnsi="Batang" w:cs="Batang" w:hint="eastAsia"/>
                <w:sz w:val="22"/>
                <w:lang w:eastAsia="ko-KR"/>
              </w:rPr>
              <w:t xml:space="preserve"> 방부제, 자외선 차단, 착색, 염색, 기미제거/미백기능의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등록을 신청할 경우 국가약품감독관리국 요구에 따라 신청자료를 제출해야 한다. 수리기구는 신청을 접수한 날로부터 5 </w:t>
            </w:r>
            <w:proofErr w:type="spellStart"/>
            <w:r>
              <w:rPr>
                <w:rFonts w:ascii="Batang" w:eastAsia="Batang" w:hAnsi="Batang" w:cs="Batang" w:hint="eastAsia"/>
                <w:sz w:val="22"/>
                <w:lang w:eastAsia="ko-KR"/>
              </w:rPr>
              <w:t>영업일내</w:t>
            </w:r>
            <w:proofErr w:type="spellEnd"/>
            <w:r>
              <w:rPr>
                <w:rFonts w:ascii="Batang" w:eastAsia="Batang" w:hAnsi="Batang" w:cs="Batang" w:hint="eastAsia"/>
                <w:sz w:val="22"/>
                <w:lang w:eastAsia="ko-KR"/>
              </w:rPr>
              <w:t xml:space="preserve"> 신청자료에 대한 형식심사를 완료하고, </w:t>
            </w:r>
            <w:r>
              <w:rPr>
                <w:rFonts w:ascii="Batang" w:eastAsia="Batang" w:hAnsi="Batang" w:hint="eastAsia"/>
                <w:sz w:val="22"/>
                <w:lang w:eastAsia="ko-KR"/>
              </w:rPr>
              <w:t>아래에서 열거하는 상황을 기준으로 구분하여 처리한다.</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13.1 신청사항이 법에 의거 등록을 취득할 필요가 없는 경우, 불허 결정을 내리고 불허 통지서를 발급한다.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13.2 신청사항이 법에 의거 국가약품감독관리국 권한범위에 속하지 않을 경우 불허 결정을 내리고 불허 통지서를 발급하며, 또한 신청인에게 유관 행정기관에 신청하도록 고지해야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lastRenderedPageBreak/>
              <w:t>13.3 신청자료가 미비하거나 규정된 형식이 부합하지 않을 경우 보정통지서를 발급한다. 신청인에게 한차례 보정이 필요한 전체 내용을 고지하고, 기한을 넘겨 고지하지 않은 경우에는 신청자료를 접수한 날부터 수리로 간주한다.</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13.4 신청자료가 완비되고 규정된 형식 요구에 부합할 경우, 또는 신청인이 요구에 따라 전체 보정자료를 제출한 경우에는 등록 신청을 수리하고 수리통지서를 발급해야 한다. </w:t>
            </w:r>
          </w:p>
          <w:p w:rsidR="000B3548" w:rsidRP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수리기구는 등록신청을 수리한 후 3 </w:t>
            </w:r>
            <w:proofErr w:type="spellStart"/>
            <w:r>
              <w:rPr>
                <w:rFonts w:ascii="Batang" w:eastAsia="Batang" w:hAnsi="Batang" w:hint="eastAsia"/>
                <w:sz w:val="22"/>
                <w:lang w:eastAsia="ko-KR"/>
              </w:rPr>
              <w:t>영업일내</w:t>
            </w:r>
            <w:proofErr w:type="spellEnd"/>
            <w:r>
              <w:rPr>
                <w:rFonts w:ascii="Batang" w:eastAsia="Batang" w:hAnsi="Batang" w:hint="eastAsia"/>
                <w:sz w:val="22"/>
                <w:lang w:eastAsia="ko-KR"/>
              </w:rPr>
              <w:t xml:space="preserve"> 신청자료를 기술심사평가기구에 전달해야 한다. </w:t>
            </w:r>
          </w:p>
          <w:p w:rsidR="000B3548" w:rsidRP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cs="Batang" w:hint="eastAsia"/>
                <w:b/>
                <w:bCs/>
                <w:sz w:val="22"/>
                <w:lang w:eastAsia="ko-KR"/>
              </w:rPr>
              <w:t>제14조</w:t>
            </w:r>
            <w:r>
              <w:rPr>
                <w:rFonts w:ascii="Batang" w:eastAsia="Batang" w:hAnsi="Batang" w:cs="Batang" w:hint="eastAsia"/>
                <w:sz w:val="22"/>
                <w:lang w:eastAsia="ko-KR"/>
              </w:rPr>
              <w:t xml:space="preserve"> 기술심사평가기구는 신청자료를 접수한 날로부터 90 영업일내 기술심사평가 요구에 따라 기술심사평가를 전개하고, </w:t>
            </w:r>
            <w:r>
              <w:rPr>
                <w:rFonts w:ascii="Batang" w:eastAsia="Batang" w:hAnsi="Batang" w:hint="eastAsia"/>
                <w:sz w:val="22"/>
                <w:lang w:eastAsia="ko-KR"/>
              </w:rPr>
              <w:t>아래에서 열거하는 상황을 기준으로 구분하여 처리한다.</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14.1 신청자료가 진실하고, 완전하며 원료의 안전성과 품질 통제가능성을 증명할 수 있고, 법률, 행정법규, 강제성 국가표준과 기술규범 요구에 부합할 경우, 기술심사평가기구는 기술심사평가를 합격으로 심사평가 결론을 내려야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14.2 신청자료가 진실하지 않고, 원료 안정성과 품질 통제가능성을 증명할 수 없으며, 법률, 행정법규, 강제성 국가기준과 기술규범요구에 부합하지 않을 경우, 기술심사평가기구는 기술심사평가를 불합격으로 심사평가 결론을 내려야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14.3 신청인의 보충자료가 필요한 경우, 보충이 필요한 전체내용을 한 번에 고지해야 한다. 신청인은 90 </w:t>
            </w:r>
            <w:proofErr w:type="spellStart"/>
            <w:r>
              <w:rPr>
                <w:rFonts w:ascii="Batang" w:eastAsia="Batang" w:hAnsi="Batang" w:hint="eastAsia"/>
                <w:sz w:val="22"/>
                <w:lang w:eastAsia="ko-KR"/>
              </w:rPr>
              <w:t>영업일내</w:t>
            </w:r>
            <w:proofErr w:type="spellEnd"/>
            <w:r>
              <w:rPr>
                <w:rFonts w:ascii="Batang" w:eastAsia="Batang" w:hAnsi="Batang" w:hint="eastAsia"/>
                <w:sz w:val="22"/>
                <w:lang w:eastAsia="ko-KR"/>
              </w:rPr>
              <w:t xml:space="preserve"> 요구에 맞춰 한 번에 보충자료를 제공해야 하며, 기술심사평가기구는 보충자료를 접수한 후 심사평가 기한을 다시 계산한다. 정해진 </w:t>
            </w:r>
            <w:proofErr w:type="spellStart"/>
            <w:r>
              <w:rPr>
                <w:rFonts w:ascii="Batang" w:eastAsia="Batang" w:hAnsi="Batang" w:hint="eastAsia"/>
                <w:sz w:val="22"/>
                <w:lang w:eastAsia="ko-KR"/>
              </w:rPr>
              <w:t>기한내</w:t>
            </w:r>
            <w:proofErr w:type="spellEnd"/>
            <w:r>
              <w:rPr>
                <w:rFonts w:ascii="Batang" w:eastAsia="Batang" w:hAnsi="Batang" w:hint="eastAsia"/>
                <w:sz w:val="22"/>
                <w:lang w:eastAsia="ko-KR"/>
              </w:rPr>
              <w:t xml:space="preserve"> 자료를 보충하지 않을 경우, 기술심사평가기구는 기술심사평가를 불합격으로 심사평가 결론을 </w:t>
            </w:r>
            <w:r>
              <w:rPr>
                <w:rFonts w:ascii="Batang" w:eastAsia="Batang" w:hAnsi="Batang" w:hint="eastAsia"/>
                <w:sz w:val="22"/>
                <w:lang w:eastAsia="ko-KR"/>
              </w:rPr>
              <w:lastRenderedPageBreak/>
              <w:t xml:space="preserve">내려야 한다. </w:t>
            </w: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제15조</w:t>
            </w:r>
            <w:r>
              <w:rPr>
                <w:rFonts w:ascii="Batang" w:eastAsia="Batang" w:hAnsi="Batang" w:cs="Batang" w:hint="eastAsia"/>
                <w:sz w:val="22"/>
                <w:lang w:eastAsia="ko-KR"/>
              </w:rPr>
              <w:t xml:space="preserve"> 기술심사평가 통과되지 못함으로 결론이 날 경우, 기술심사평가기구는 신청인에게 이를 고지하고, 이유를 설명해야 한다. 신청인이 이의가 있을 경우, 기술심사평가 결론을 받은 날로부터 20 </w:t>
            </w:r>
            <w:proofErr w:type="spellStart"/>
            <w:r>
              <w:rPr>
                <w:rFonts w:ascii="Batang" w:eastAsia="Batang" w:hAnsi="Batang" w:cs="Batang" w:hint="eastAsia"/>
                <w:sz w:val="22"/>
                <w:lang w:eastAsia="ko-KR"/>
              </w:rPr>
              <w:t>영업일내</w:t>
            </w:r>
            <w:proofErr w:type="spellEnd"/>
            <w:r>
              <w:rPr>
                <w:rFonts w:ascii="Batang" w:eastAsia="Batang" w:hAnsi="Batang" w:cs="Batang" w:hint="eastAsia"/>
                <w:sz w:val="22"/>
                <w:lang w:eastAsia="ko-KR"/>
              </w:rPr>
              <w:t xml:space="preserve"> 재심사를 신청할 수 있다. 재심사의 내용은 기존 신청사항 및 신청자료로 한정한다.  </w:t>
            </w:r>
          </w:p>
          <w:p w:rsid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기술심사평가기구는 재심사 신청을 접수한 날로부터 30 </w:t>
            </w:r>
            <w:proofErr w:type="spellStart"/>
            <w:r>
              <w:rPr>
                <w:rFonts w:ascii="Batang" w:eastAsia="Batang" w:hAnsi="Batang" w:cs="Batang" w:hint="eastAsia"/>
                <w:sz w:val="22"/>
                <w:lang w:eastAsia="ko-KR"/>
              </w:rPr>
              <w:t>영업일내</w:t>
            </w:r>
            <w:proofErr w:type="spellEnd"/>
            <w:r>
              <w:rPr>
                <w:rFonts w:ascii="Batang" w:eastAsia="Batang" w:hAnsi="Batang" w:cs="Batang" w:hint="eastAsia"/>
                <w:sz w:val="22"/>
                <w:lang w:eastAsia="ko-KR"/>
              </w:rPr>
              <w:t xml:space="preserve"> 재심사 결론을 내려야 한다.</w:t>
            </w: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Malgun Gothic" w:hAnsi="宋体" w:hint="eastAsia"/>
                <w:sz w:val="22"/>
                <w:lang w:eastAsia="ko-KR"/>
              </w:rPr>
            </w:pPr>
            <w:r>
              <w:rPr>
                <w:rFonts w:ascii="Batang" w:eastAsia="Batang" w:hAnsi="Batang" w:cs="Batang" w:hint="eastAsia"/>
                <w:b/>
                <w:bCs/>
                <w:sz w:val="22"/>
                <w:lang w:eastAsia="ko-KR"/>
              </w:rPr>
              <w:t>제16조</w:t>
            </w:r>
            <w:r>
              <w:rPr>
                <w:rFonts w:ascii="Batang" w:eastAsia="Batang" w:hAnsi="Batang" w:cs="Batang" w:hint="eastAsia"/>
                <w:sz w:val="22"/>
                <w:lang w:eastAsia="ko-KR"/>
              </w:rPr>
              <w:t xml:space="preserve"> 국가약품감독관리국은 기술평가 결론을 접수한 날로부터 20 영업일내 기술심사평가 절차와 결론의 합법성, </w:t>
            </w:r>
            <w:proofErr w:type="spellStart"/>
            <w:r>
              <w:rPr>
                <w:rFonts w:ascii="Batang" w:eastAsia="Batang" w:hAnsi="Batang" w:cs="Batang" w:hint="eastAsia"/>
                <w:sz w:val="22"/>
                <w:lang w:eastAsia="ko-KR"/>
              </w:rPr>
              <w:t>규범성</w:t>
            </w:r>
            <w:proofErr w:type="spellEnd"/>
            <w:r>
              <w:rPr>
                <w:rFonts w:ascii="Batang" w:eastAsia="Batang" w:hAnsi="Batang" w:cs="Batang" w:hint="eastAsia"/>
                <w:sz w:val="22"/>
                <w:lang w:eastAsia="ko-KR"/>
              </w:rPr>
              <w:t xml:space="preserve"> 및 완전성에 대한 심사를 진행하고, 등록여부 결정을 내려야 한다. </w:t>
            </w:r>
          </w:p>
          <w:p w:rsid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수리기구는 국가약품감독관리국이 행정심사비준을 결정한 날로부터 10 </w:t>
            </w:r>
            <w:proofErr w:type="spellStart"/>
            <w:r>
              <w:rPr>
                <w:rFonts w:ascii="Batang" w:eastAsia="Batang" w:hAnsi="Batang" w:cs="Batang" w:hint="eastAsia"/>
                <w:sz w:val="22"/>
                <w:lang w:eastAsia="ko-KR"/>
              </w:rPr>
              <w:t>영업일내</w:t>
            </w:r>
            <w:proofErr w:type="spellEnd"/>
            <w:r>
              <w:rPr>
                <w:rFonts w:ascii="Batang" w:eastAsia="Batang" w:hAnsi="Batang" w:cs="Batang" w:hint="eastAsia"/>
                <w:sz w:val="22"/>
                <w:lang w:eastAsia="ko-KR"/>
              </w:rPr>
              <w:t xml:space="preserve"> 신청인에게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등록증 또는 등록불가 결정서를 발송해야 한다.</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rPr>
            </w:pP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rPr>
            </w:pP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제17조</w:t>
            </w:r>
            <w:r>
              <w:rPr>
                <w:rFonts w:ascii="Batang" w:eastAsia="Batang" w:hAnsi="Batang" w:cs="Batang" w:hint="eastAsia"/>
                <w:sz w:val="22"/>
                <w:lang w:eastAsia="ko-KR"/>
              </w:rPr>
              <w:t xml:space="preserve"> 기술심사평가기구가 기술심사평가 결론을 내리기 전, 신청인이 등록 신청을 철회할 수 있다. 기술심사평가 과정에서 허위자료를 제공하였거나 또는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안전성의 문제 혐의를 발견할 경우, 기술심사평가기구는 법에 의거 처리하고 신청인은 등록 신청 철회를 할 수 없다. </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cs="Batang" w:hint="eastAsia"/>
                <w:b/>
                <w:bCs/>
                <w:sz w:val="22"/>
                <w:lang w:eastAsia="ko-KR"/>
              </w:rPr>
              <w:t>제18조</w:t>
            </w:r>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국가약품감독관리국의 요구에 따라 자료를 제출한 후 즉시 </w:t>
            </w:r>
            <w:proofErr w:type="spellStart"/>
            <w:r>
              <w:rPr>
                <w:rFonts w:ascii="Batang" w:eastAsia="Batang" w:hAnsi="Batang" w:hint="eastAsia"/>
                <w:sz w:val="22"/>
                <w:lang w:eastAsia="ko-KR"/>
              </w:rPr>
              <w:t>비안을</w:t>
            </w:r>
            <w:proofErr w:type="spellEnd"/>
            <w:r>
              <w:rPr>
                <w:rFonts w:ascii="Batang" w:eastAsia="Batang" w:hAnsi="Batang" w:hint="eastAsia"/>
                <w:sz w:val="22"/>
                <w:lang w:eastAsia="ko-KR"/>
              </w:rPr>
              <w:t xml:space="preserve"> 완료한다. </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rPr>
            </w:pPr>
          </w:p>
          <w:p w:rsidR="000B3548" w:rsidRP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rPr>
            </w:pPr>
          </w:p>
          <w:p w:rsidR="000B3548" w:rsidRDefault="000B3548" w:rsidP="000B3548">
            <w:pPr>
              <w:wordWrap w:val="0"/>
              <w:overflowPunct w:val="0"/>
              <w:topLinePunct/>
              <w:autoSpaceDN w:val="0"/>
              <w:adjustRightInd w:val="0"/>
              <w:snapToGrid w:val="0"/>
              <w:spacing w:line="340" w:lineRule="exact"/>
              <w:jc w:val="center"/>
              <w:rPr>
                <w:rFonts w:ascii="Batang" w:eastAsia="Batang" w:hAnsi="Batang" w:cs="Batang" w:hint="eastAsia"/>
                <w:b/>
                <w:bCs/>
                <w:sz w:val="22"/>
                <w:lang w:eastAsia="ko-KR"/>
              </w:rPr>
            </w:pPr>
            <w:r>
              <w:rPr>
                <w:rFonts w:ascii="Batang" w:eastAsia="Batang" w:hAnsi="Batang" w:cs="Batang" w:hint="eastAsia"/>
                <w:b/>
                <w:bCs/>
                <w:sz w:val="22"/>
                <w:lang w:eastAsia="ko-KR"/>
              </w:rPr>
              <w:t>제2절 안전 모니터링과 보고</w:t>
            </w: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제19조</w:t>
            </w:r>
            <w:r>
              <w:rPr>
                <w:rFonts w:ascii="Batang" w:eastAsia="Batang" w:hAnsi="Batang" w:cs="Batang" w:hint="eastAsia"/>
                <w:sz w:val="22"/>
                <w:lang w:eastAsia="ko-KR"/>
              </w:rPr>
              <w:t xml:space="preserve"> 이미 등록을 취득하고,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완료한 화장품 </w:t>
            </w:r>
            <w:proofErr w:type="spellStart"/>
            <w:r>
              <w:rPr>
                <w:rFonts w:ascii="Batang" w:eastAsia="Batang" w:hAnsi="Batang" w:cs="Batang" w:hint="eastAsia"/>
                <w:sz w:val="22"/>
                <w:lang w:eastAsia="ko-KR"/>
              </w:rPr>
              <w:t>신원료는</w:t>
            </w:r>
            <w:proofErr w:type="spellEnd"/>
            <w:r>
              <w:rPr>
                <w:rFonts w:ascii="Batang" w:eastAsia="Batang" w:hAnsi="Batang" w:cs="Batang" w:hint="eastAsia"/>
                <w:sz w:val="22"/>
                <w:lang w:eastAsia="ko-KR"/>
              </w:rPr>
              <w:t xml:space="preserve"> 안전 모니터링 제도를 실행한다. 안전 모니터링의 기한은 3년이고, 최초 화장품 </w:t>
            </w:r>
            <w:proofErr w:type="spellStart"/>
            <w:r>
              <w:rPr>
                <w:rFonts w:ascii="Batang" w:eastAsia="Batang" w:hAnsi="Batang" w:cs="Batang" w:hint="eastAsia"/>
                <w:sz w:val="22"/>
                <w:lang w:eastAsia="ko-KR"/>
              </w:rPr>
              <w:t>신원료를</w:t>
            </w:r>
            <w:proofErr w:type="spellEnd"/>
            <w:r>
              <w:rPr>
                <w:rFonts w:ascii="Batang" w:eastAsia="Batang" w:hAnsi="Batang" w:cs="Batang" w:hint="eastAsia"/>
                <w:sz w:val="22"/>
                <w:lang w:eastAsia="ko-KR"/>
              </w:rPr>
              <w:t xml:space="preserve"> 사용한 화장품이 등록</w:t>
            </w:r>
            <w:r>
              <w:rPr>
                <w:rFonts w:ascii="Batang" w:eastAsia="Batang" w:hAnsi="Batang" w:cs="Batang" w:hint="eastAsia"/>
                <w:sz w:val="22"/>
                <w:lang w:eastAsia="ko-KR"/>
              </w:rPr>
              <w:lastRenderedPageBreak/>
              <w:t xml:space="preserve">을 취득하였거나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완성한 날로부터 기산한다.</w:t>
            </w: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제20조</w:t>
            </w:r>
            <w:r>
              <w:rPr>
                <w:rFonts w:ascii="Batang" w:eastAsia="Batang" w:hAnsi="Batang" w:cs="Batang" w:hint="eastAsia"/>
                <w:sz w:val="22"/>
                <w:lang w:eastAsia="ko-KR"/>
              </w:rPr>
              <w:t xml:space="preserve"> 안전 모니터링 </w:t>
            </w:r>
            <w:proofErr w:type="spellStart"/>
            <w:r>
              <w:rPr>
                <w:rFonts w:ascii="Batang" w:eastAsia="Batang" w:hAnsi="Batang" w:cs="Batang" w:hint="eastAsia"/>
                <w:sz w:val="22"/>
                <w:lang w:eastAsia="ko-KR"/>
              </w:rPr>
              <w:t>기한내</w:t>
            </w:r>
            <w:proofErr w:type="spellEnd"/>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해당 화장품 </w:t>
            </w:r>
            <w:proofErr w:type="spellStart"/>
            <w:r>
              <w:rPr>
                <w:rFonts w:ascii="Batang" w:eastAsia="Batang" w:hAnsi="Batang" w:cs="Batang" w:hint="eastAsia"/>
                <w:sz w:val="22"/>
                <w:lang w:eastAsia="ko-KR"/>
              </w:rPr>
              <w:t>신원료를</w:t>
            </w:r>
            <w:proofErr w:type="spellEnd"/>
            <w:r>
              <w:rPr>
                <w:rFonts w:ascii="Batang" w:eastAsia="Batang" w:hAnsi="Batang" w:cs="Batang" w:hint="eastAsia"/>
                <w:sz w:val="22"/>
                <w:lang w:eastAsia="ko-KR"/>
              </w:rPr>
              <w:t xml:space="preserve"> 사용하여 화장품을 생산할 수 있다.</w:t>
            </w: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화장품 등록인, </w:t>
            </w:r>
            <w:proofErr w:type="spellStart"/>
            <w:r>
              <w:rPr>
                <w:rFonts w:ascii="Batang" w:eastAsia="Batang" w:hAnsi="Batang" w:cs="Batang" w:hint="eastAsia"/>
                <w:sz w:val="22"/>
                <w:lang w:eastAsia="ko-KR"/>
              </w:rPr>
              <w:t>비안인이</w:t>
            </w:r>
            <w:proofErr w:type="spellEnd"/>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신원료를</w:t>
            </w:r>
            <w:proofErr w:type="spellEnd"/>
            <w:r>
              <w:rPr>
                <w:rFonts w:ascii="Batang" w:eastAsia="Batang" w:hAnsi="Batang" w:cs="Batang" w:hint="eastAsia"/>
                <w:sz w:val="22"/>
                <w:lang w:eastAsia="ko-KR"/>
              </w:rPr>
              <w:t xml:space="preserve"> 사용하여 화장품을 생산할 경우, 관련 화장품 등록 신청,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처리시 정보서비스플랫폼을 통해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w:t>
            </w:r>
            <w:proofErr w:type="spellEnd"/>
            <w:r>
              <w:rPr>
                <w:rFonts w:ascii="Batang" w:eastAsia="Batang" w:hAnsi="Batang" w:cs="Batang" w:hint="eastAsia"/>
                <w:sz w:val="22"/>
                <w:lang w:eastAsia="ko-KR"/>
              </w:rPr>
              <w:t xml:space="preserve"> 관련 확인을 거쳐야 한다. </w:t>
            </w: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宋体" w:hAnsi="Batang" w:cs="Batang" w:hint="eastAsia"/>
                <w:sz w:val="22"/>
              </w:rPr>
            </w:pPr>
          </w:p>
          <w:p w:rsidR="000B3548" w:rsidRPr="000B3548" w:rsidRDefault="000B3548" w:rsidP="000B3548">
            <w:pPr>
              <w:wordWrap w:val="0"/>
              <w:overflowPunct w:val="0"/>
              <w:topLinePunct/>
              <w:autoSpaceDN w:val="0"/>
              <w:adjustRightInd w:val="0"/>
              <w:snapToGrid w:val="0"/>
              <w:spacing w:line="340" w:lineRule="exact"/>
              <w:ind w:firstLineChars="100" w:firstLine="220"/>
              <w:rPr>
                <w:rFonts w:ascii="Batang" w:eastAsia="宋体" w:hAnsi="Batang" w:cs="Batang" w:hint="eastAsia"/>
                <w:sz w:val="22"/>
              </w:rPr>
            </w:pP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Malgun Gothic" w:hAnsi="宋体" w:hint="eastAsia"/>
                <w:sz w:val="22"/>
                <w:lang w:eastAsia="ko-KR"/>
              </w:rPr>
            </w:pPr>
            <w:r>
              <w:rPr>
                <w:rFonts w:ascii="Batang" w:eastAsia="Batang" w:hAnsi="Batang" w:cs="Batang" w:hint="eastAsia"/>
                <w:b/>
                <w:bCs/>
                <w:sz w:val="22"/>
                <w:lang w:eastAsia="ko-KR"/>
              </w:rPr>
              <w:t>제21조</w:t>
            </w:r>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출시 후 안전 위험 모니터링과 평가 체계를 구축해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안전성에 대한 추적 연구를 진행하며,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사용과 안전상황에 대한 지속적인 모니터링과 평가를 진행해야 한다.</w:t>
            </w:r>
          </w:p>
          <w:p w:rsid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안전 모니터링을 매년 만 1년이 되기 전 30 </w:t>
            </w:r>
            <w:proofErr w:type="spellStart"/>
            <w:r>
              <w:rPr>
                <w:rFonts w:ascii="Batang" w:eastAsia="Batang" w:hAnsi="Batang" w:cs="Batang" w:hint="eastAsia"/>
                <w:sz w:val="22"/>
                <w:lang w:eastAsia="ko-KR"/>
              </w:rPr>
              <w:t>영업일내</w:t>
            </w:r>
            <w:proofErr w:type="spellEnd"/>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사용과 안전상황을 취합 및 분석하여 연도보고서를 작성해 국가약품감독관리국에 제출해야 한다. </w:t>
            </w:r>
          </w:p>
          <w:p w:rsidR="000B3548" w:rsidRDefault="000B3548" w:rsidP="000B3548">
            <w:pPr>
              <w:wordWrap w:val="0"/>
              <w:overflowPunct w:val="0"/>
              <w:topLinePunct/>
              <w:autoSpaceDN w:val="0"/>
              <w:adjustRightInd w:val="0"/>
              <w:snapToGrid w:val="0"/>
              <w:spacing w:line="340" w:lineRule="exact"/>
              <w:ind w:firstLineChars="100" w:firstLine="221"/>
              <w:rPr>
                <w:rFonts w:ascii="宋体" w:eastAsia="宋体" w:hAnsi="宋体" w:hint="eastAsia"/>
                <w:b/>
                <w:bCs/>
                <w:sz w:val="22"/>
              </w:rPr>
            </w:pPr>
          </w:p>
          <w:p w:rsidR="000B3548" w:rsidRPr="000B3548" w:rsidRDefault="000B3548" w:rsidP="000B3548">
            <w:pPr>
              <w:wordWrap w:val="0"/>
              <w:overflowPunct w:val="0"/>
              <w:topLinePunct/>
              <w:autoSpaceDN w:val="0"/>
              <w:adjustRightInd w:val="0"/>
              <w:snapToGrid w:val="0"/>
              <w:spacing w:line="340" w:lineRule="exact"/>
              <w:ind w:firstLineChars="100" w:firstLine="221"/>
              <w:rPr>
                <w:rFonts w:ascii="宋体" w:eastAsia="宋体" w:hAnsi="宋体" w:hint="eastAsia"/>
                <w:b/>
                <w:bCs/>
                <w:sz w:val="22"/>
              </w:rPr>
            </w:pP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제22조</w:t>
            </w:r>
            <w:r>
              <w:rPr>
                <w:rFonts w:ascii="Batang" w:eastAsia="Batang" w:hAnsi="Batang" w:cs="Batang" w:hint="eastAsia"/>
                <w:sz w:val="22"/>
                <w:lang w:eastAsia="ko-KR"/>
              </w:rPr>
              <w:t xml:space="preserve"> 아래의 상황이 발견될 경우,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즉시 연구를 전개하여 기술심사평가기구에 보고해야 한다.</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22.1 기타 국가(지역)에서 동종 원료를 사용하여 심각한 화장품 부작용이나 집단 부작용을 야기한 사건이 발견될 경우</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22.2 기타 국가(지역)에서 화장품 법률, 법규, 기준에서 동종 원료에 대한 사용기준을 높이고 사용 제한 또는 사용 금지를 추가할 경우</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22.3 기타 화장품 </w:t>
            </w:r>
            <w:proofErr w:type="spellStart"/>
            <w:r>
              <w:rPr>
                <w:rFonts w:ascii="Batang" w:eastAsia="Batang" w:hAnsi="Batang" w:hint="eastAsia"/>
                <w:sz w:val="22"/>
                <w:lang w:eastAsia="ko-KR"/>
              </w:rPr>
              <w:t>신원료</w:t>
            </w:r>
            <w:proofErr w:type="spellEnd"/>
            <w:r>
              <w:rPr>
                <w:rFonts w:ascii="Batang" w:eastAsia="Batang" w:hAnsi="Batang" w:hint="eastAsia"/>
                <w:sz w:val="22"/>
                <w:lang w:eastAsia="ko-KR"/>
              </w:rPr>
              <w:t xml:space="preserve"> 안전과 관련된 상황</w:t>
            </w:r>
          </w:p>
          <w:p w:rsidR="000B3548" w:rsidRP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안전에 문제가 있음을 분</w:t>
            </w:r>
            <w:r>
              <w:rPr>
                <w:rFonts w:ascii="Batang" w:eastAsia="Batang" w:hAnsi="Batang" w:cs="Batang" w:hint="eastAsia"/>
                <w:sz w:val="22"/>
                <w:lang w:eastAsia="ko-KR"/>
              </w:rPr>
              <w:lastRenderedPageBreak/>
              <w:t xml:space="preserve">명히 나타내는 증거가 있을 경우,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즉시 위험 통제 조치를 쥐하고, 기술심사평가기구에 보고해야 한다. </w:t>
            </w:r>
          </w:p>
          <w:p w:rsidR="000B3548" w:rsidRP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제23조</w:t>
            </w:r>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신원료를</w:t>
            </w:r>
            <w:proofErr w:type="spellEnd"/>
            <w:r>
              <w:rPr>
                <w:rFonts w:ascii="Batang" w:eastAsia="Batang" w:hAnsi="Batang" w:cs="Batang" w:hint="eastAsia"/>
                <w:sz w:val="22"/>
                <w:lang w:eastAsia="ko-KR"/>
              </w:rPr>
              <w:t xml:space="preserve"> 사용하여 화장품을 생산하는 화장품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적시에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비안인에게</w:t>
            </w:r>
            <w:proofErr w:type="spellEnd"/>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사용과 안전상황을 </w:t>
            </w:r>
            <w:proofErr w:type="spellStart"/>
            <w:r>
              <w:rPr>
                <w:rFonts w:ascii="Batang" w:eastAsia="Batang" w:hAnsi="Batang" w:cs="Batang" w:hint="eastAsia"/>
                <w:sz w:val="22"/>
                <w:lang w:eastAsia="ko-KR"/>
              </w:rPr>
              <w:t>피드백해야</w:t>
            </w:r>
            <w:proofErr w:type="spellEnd"/>
            <w:r>
              <w:rPr>
                <w:rFonts w:ascii="Batang" w:eastAsia="Batang" w:hAnsi="Batang" w:cs="Batang" w:hint="eastAsia"/>
                <w:sz w:val="22"/>
                <w:lang w:eastAsia="ko-KR"/>
              </w:rPr>
              <w:t xml:space="preserve"> 한다. </w:t>
            </w:r>
          </w:p>
          <w:p w:rsid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화장품 </w:t>
            </w:r>
            <w:proofErr w:type="spellStart"/>
            <w:r>
              <w:rPr>
                <w:rFonts w:ascii="Batang" w:eastAsia="Batang" w:hAnsi="Batang" w:cs="Batang" w:hint="eastAsia"/>
                <w:sz w:val="22"/>
                <w:lang w:eastAsia="ko-KR"/>
              </w:rPr>
              <w:t>신원료와</w:t>
            </w:r>
            <w:proofErr w:type="spellEnd"/>
            <w:r>
              <w:rPr>
                <w:rFonts w:ascii="Batang" w:eastAsia="Batang" w:hAnsi="Batang" w:cs="Batang" w:hint="eastAsia"/>
                <w:sz w:val="22"/>
                <w:lang w:eastAsia="ko-KR"/>
              </w:rPr>
              <w:t xml:space="preserve"> 관련된 화장품 부작용 또는 안전 문제가 출현할 가능성이 있는 경우, 화장품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위험 통제 조치를 즉시 취하고,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비안인에게</w:t>
            </w:r>
            <w:proofErr w:type="spellEnd"/>
            <w:r>
              <w:rPr>
                <w:rFonts w:ascii="Batang" w:eastAsia="Batang" w:hAnsi="Batang" w:cs="Batang" w:hint="eastAsia"/>
                <w:sz w:val="22"/>
                <w:lang w:eastAsia="ko-KR"/>
              </w:rPr>
              <w:t xml:space="preserve"> 통지하며 규정에 따라 소재지 성, 자치구, 직할시 약품감독관리부서에 보고해야 한다.</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제24조</w:t>
            </w:r>
            <w:r>
              <w:rPr>
                <w:rFonts w:ascii="Batang" w:eastAsia="Batang" w:hAnsi="Batang" w:cs="Batang" w:hint="eastAsia"/>
                <w:sz w:val="22"/>
                <w:lang w:eastAsia="ko-KR"/>
              </w:rPr>
              <w:t xml:space="preserve"> 성, 자치구, 직할시 약품감독관리부서는 사용한 화장품 </w:t>
            </w:r>
            <w:proofErr w:type="spellStart"/>
            <w:r>
              <w:rPr>
                <w:rFonts w:ascii="Batang" w:eastAsia="Batang" w:hAnsi="Batang" w:cs="Batang" w:hint="eastAsia"/>
                <w:sz w:val="22"/>
                <w:lang w:eastAsia="ko-KR"/>
              </w:rPr>
              <w:t>신원료의</w:t>
            </w:r>
            <w:proofErr w:type="spellEnd"/>
            <w:r>
              <w:rPr>
                <w:rFonts w:ascii="Batang" w:eastAsia="Batang" w:hAnsi="Batang" w:cs="Batang" w:hint="eastAsia"/>
                <w:sz w:val="22"/>
                <w:lang w:eastAsia="ko-KR"/>
              </w:rPr>
              <w:t xml:space="preserve"> 화장품 부작용 또는 안전 문제 보고를 접수한 후, 연구분석을 전개하고, 화장품 </w:t>
            </w:r>
            <w:proofErr w:type="spellStart"/>
            <w:r>
              <w:rPr>
                <w:rFonts w:ascii="Batang" w:eastAsia="Batang" w:hAnsi="Batang" w:cs="Batang" w:hint="eastAsia"/>
                <w:sz w:val="22"/>
                <w:lang w:eastAsia="ko-KR"/>
              </w:rPr>
              <w:t>신원료에</w:t>
            </w:r>
            <w:proofErr w:type="spellEnd"/>
            <w:r>
              <w:rPr>
                <w:rFonts w:ascii="Batang" w:eastAsia="Batang" w:hAnsi="Batang" w:cs="Batang" w:hint="eastAsia"/>
                <w:sz w:val="22"/>
                <w:lang w:eastAsia="ko-KR"/>
              </w:rPr>
              <w:t xml:space="preserve"> 인체에 상해 또는 인체 건강에 해를 끼치는 등 안전 위험이 존재할 가능성이 있다고 여길 경우, 유관 규정에 따라 위험 통제 조치를 취하고, 즉시 기술심사평가기구에 </w:t>
            </w:r>
            <w:proofErr w:type="spellStart"/>
            <w:r>
              <w:rPr>
                <w:rFonts w:ascii="Batang" w:eastAsia="Batang" w:hAnsi="Batang" w:cs="Batang" w:hint="eastAsia"/>
                <w:sz w:val="22"/>
                <w:lang w:eastAsia="ko-KR"/>
              </w:rPr>
              <w:t>피드백해야</w:t>
            </w:r>
            <w:proofErr w:type="spellEnd"/>
            <w:r>
              <w:rPr>
                <w:rFonts w:ascii="Batang" w:eastAsia="Batang" w:hAnsi="Batang" w:cs="Batang" w:hint="eastAsia"/>
                <w:sz w:val="22"/>
                <w:lang w:eastAsia="ko-KR"/>
              </w:rPr>
              <w:t xml:space="preserve"> 한다. </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제25조</w:t>
            </w:r>
            <w:r>
              <w:rPr>
                <w:rFonts w:ascii="Batang" w:eastAsia="Batang" w:hAnsi="Batang" w:cs="Batang" w:hint="eastAsia"/>
                <w:sz w:val="22"/>
                <w:lang w:eastAsia="ko-KR"/>
              </w:rPr>
              <w:t xml:space="preserve"> 기술심사평가기구가 성, 자치구, 직할시 약품감독관리부서 또는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비안인의</w:t>
            </w:r>
            <w:proofErr w:type="spellEnd"/>
            <w:r>
              <w:rPr>
                <w:rFonts w:ascii="Batang" w:eastAsia="Batang" w:hAnsi="Batang" w:cs="Batang" w:hint="eastAsia"/>
                <w:sz w:val="22"/>
                <w:lang w:eastAsia="ko-KR"/>
              </w:rPr>
              <w:t xml:space="preserve"> 피드백이나 보고를 받은 후, 부작용 모니터링기구의 화장품 연간 부작용 통계 분석 결과를 취합하여 평가를 진행하고,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기술 요구의 조정을 통해 안전 위험을 해소할 것으로 보여지는 경우, 조정의견서를 제출하며 국가약품감독관리국에 보고할 수 있다. 안전성 문제가 있는 것으로 판단될 경우, 국가약품감독관리국에 등록 철회 또는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취소를 서면으로 요청해야 한다. 국가약품감독관리국은 적시에 결정을 내려야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rPr>
            </w:pP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제26조</w:t>
            </w:r>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안전감독 모니터링 기간 만료 3년 후, 기술심사평가기구는 국가약품감독관리국에 화장품 </w:t>
            </w:r>
            <w:proofErr w:type="spellStart"/>
            <w:r>
              <w:rPr>
                <w:rFonts w:ascii="Batang" w:eastAsia="Batang" w:hAnsi="Batang" w:cs="Batang" w:hint="eastAsia"/>
                <w:sz w:val="22"/>
                <w:lang w:eastAsia="ko-KR"/>
              </w:rPr>
              <w:t>신원료가</w:t>
            </w:r>
            <w:proofErr w:type="spellEnd"/>
            <w:r>
              <w:rPr>
                <w:rFonts w:ascii="Batang" w:eastAsia="Batang" w:hAnsi="Batang" w:cs="Batang" w:hint="eastAsia"/>
                <w:sz w:val="22"/>
                <w:lang w:eastAsia="ko-KR"/>
              </w:rPr>
              <w:t xml:space="preserve"> 안전성 요구에 부합하는지 여부에 관한 의견을 제출해야 한다.</w:t>
            </w:r>
          </w:p>
          <w:p w:rsidR="000B3548" w:rsidRDefault="000B3548" w:rsidP="000B3548">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안전 문제가 있는 화장품 </w:t>
            </w:r>
            <w:proofErr w:type="spellStart"/>
            <w:r>
              <w:rPr>
                <w:rFonts w:ascii="Batang" w:eastAsia="Batang" w:hAnsi="Batang" w:cs="Batang" w:hint="eastAsia"/>
                <w:sz w:val="22"/>
                <w:lang w:eastAsia="ko-KR"/>
              </w:rPr>
              <w:t>신원료에</w:t>
            </w:r>
            <w:proofErr w:type="spellEnd"/>
            <w:r>
              <w:rPr>
                <w:rFonts w:ascii="Batang" w:eastAsia="Batang" w:hAnsi="Batang" w:cs="Batang" w:hint="eastAsia"/>
                <w:sz w:val="22"/>
                <w:lang w:eastAsia="ko-KR"/>
              </w:rPr>
              <w:t xml:space="preserve"> 대해 국가약품감독관리국은 등록 철회 또는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취소한다. 안전 문제가 발생하지 않은 경우에는 국가약품감독관리국이 사용중인 화장품 원료 목록에 포함한다. </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제27조</w:t>
            </w:r>
            <w:r>
              <w:rPr>
                <w:rFonts w:ascii="Batang" w:eastAsia="Batang" w:hAnsi="Batang" w:cs="Batang" w:hint="eastAsia"/>
                <w:sz w:val="22"/>
                <w:lang w:eastAsia="ko-KR"/>
              </w:rPr>
              <w:t xml:space="preserve"> 안전 모니터링 </w:t>
            </w:r>
            <w:proofErr w:type="spellStart"/>
            <w:r>
              <w:rPr>
                <w:rFonts w:ascii="Batang" w:eastAsia="Batang" w:hAnsi="Batang" w:cs="Batang" w:hint="eastAsia"/>
                <w:sz w:val="22"/>
                <w:lang w:eastAsia="ko-KR"/>
              </w:rPr>
              <w:t>기간내</w:t>
            </w:r>
            <w:proofErr w:type="spellEnd"/>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신원료가</w:t>
            </w:r>
            <w:proofErr w:type="spellEnd"/>
            <w:r>
              <w:rPr>
                <w:rFonts w:ascii="Batang" w:eastAsia="Batang" w:hAnsi="Batang" w:cs="Batang" w:hint="eastAsia"/>
                <w:sz w:val="22"/>
                <w:lang w:eastAsia="ko-KR"/>
              </w:rPr>
              <w:t xml:space="preserve"> 잠정 사용중단 명령을 받을 경우, 화장품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동시에 해당 화장품 </w:t>
            </w:r>
            <w:proofErr w:type="spellStart"/>
            <w:r>
              <w:rPr>
                <w:rFonts w:ascii="Batang" w:eastAsia="Batang" w:hAnsi="Batang" w:cs="Batang" w:hint="eastAsia"/>
                <w:sz w:val="22"/>
                <w:lang w:eastAsia="ko-KR"/>
              </w:rPr>
              <w:t>신원료를</w:t>
            </w:r>
            <w:proofErr w:type="spellEnd"/>
            <w:r>
              <w:rPr>
                <w:rFonts w:ascii="Batang" w:eastAsia="Batang" w:hAnsi="Batang" w:cs="Batang" w:hint="eastAsia"/>
                <w:sz w:val="22"/>
                <w:lang w:eastAsia="ko-KR"/>
              </w:rPr>
              <w:t xml:space="preserve"> 사용하는 화장품의 생산 및 경영을 중단해야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宋体" w:eastAsia="Malgun Gothic" w:hAnsi="宋体" w:hint="eastAsia"/>
                <w:sz w:val="22"/>
                <w:lang w:eastAsia="ko-KR"/>
              </w:rPr>
            </w:pPr>
            <w:r>
              <w:rPr>
                <w:rFonts w:ascii="宋体" w:eastAsia="宋体" w:hAnsi="宋体" w:hint="eastAsia"/>
                <w:sz w:val="22"/>
                <w:lang w:eastAsia="ko-KR"/>
              </w:rPr>
              <w:t xml:space="preserve"> </w:t>
            </w:r>
          </w:p>
          <w:p w:rsidR="000B3548" w:rsidRDefault="000B3548" w:rsidP="000B3548">
            <w:pPr>
              <w:wordWrap w:val="0"/>
              <w:overflowPunct w:val="0"/>
              <w:topLinePunct/>
              <w:autoSpaceDN w:val="0"/>
              <w:adjustRightInd w:val="0"/>
              <w:snapToGrid w:val="0"/>
              <w:spacing w:line="340" w:lineRule="exact"/>
              <w:jc w:val="center"/>
              <w:rPr>
                <w:rFonts w:ascii="Batang" w:eastAsia="Batang" w:hAnsi="Batang" w:hint="eastAsia"/>
                <w:b/>
                <w:bCs/>
                <w:sz w:val="22"/>
                <w:lang w:eastAsia="ko-KR"/>
              </w:rPr>
            </w:pPr>
            <w:r>
              <w:rPr>
                <w:rFonts w:ascii="Batang" w:eastAsia="Batang" w:hAnsi="Batang" w:hint="eastAsia"/>
                <w:b/>
                <w:bCs/>
                <w:sz w:val="22"/>
                <w:lang w:eastAsia="ko-KR"/>
              </w:rPr>
              <w:t xml:space="preserve">제3장 화장품 등록 및 </w:t>
            </w:r>
            <w:proofErr w:type="spellStart"/>
            <w:r>
              <w:rPr>
                <w:rFonts w:ascii="Batang" w:eastAsia="Batang" w:hAnsi="Batang" w:hint="eastAsia"/>
                <w:b/>
                <w:bCs/>
                <w:sz w:val="22"/>
                <w:lang w:eastAsia="ko-KR"/>
              </w:rPr>
              <w:t>비안</w:t>
            </w:r>
            <w:proofErr w:type="spellEnd"/>
            <w:r>
              <w:rPr>
                <w:rFonts w:ascii="Batang" w:eastAsia="Batang" w:hAnsi="Batang" w:hint="eastAsia"/>
                <w:b/>
                <w:bCs/>
                <w:sz w:val="22"/>
                <w:lang w:eastAsia="ko-KR"/>
              </w:rPr>
              <w:t xml:space="preserve"> 관리</w:t>
            </w:r>
          </w:p>
          <w:p w:rsidR="000B3548" w:rsidRDefault="000B3548" w:rsidP="000B3548">
            <w:pPr>
              <w:wordWrap w:val="0"/>
              <w:overflowPunct w:val="0"/>
              <w:topLinePunct/>
              <w:autoSpaceDN w:val="0"/>
              <w:adjustRightInd w:val="0"/>
              <w:snapToGrid w:val="0"/>
              <w:spacing w:line="340" w:lineRule="exact"/>
              <w:jc w:val="center"/>
              <w:rPr>
                <w:rFonts w:ascii="Batang" w:eastAsia="Batang" w:hAnsi="Batang" w:hint="eastAsia"/>
                <w:b/>
                <w:bCs/>
                <w:sz w:val="22"/>
                <w:lang w:eastAsia="ko-KR"/>
              </w:rPr>
            </w:pPr>
            <w:r>
              <w:rPr>
                <w:rFonts w:ascii="Batang" w:eastAsia="Batang" w:hAnsi="Batang" w:hint="eastAsia"/>
                <w:b/>
                <w:bCs/>
                <w:sz w:val="22"/>
                <w:lang w:eastAsia="ko-KR"/>
              </w:rPr>
              <w:t>제1절 일반 요구사항</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cs="Malgun Gothic" w:hint="eastAsia"/>
                <w:sz w:val="22"/>
                <w:lang w:eastAsia="ko-KR"/>
              </w:rPr>
            </w:pPr>
            <w:r>
              <w:rPr>
                <w:rFonts w:ascii="Batang" w:eastAsia="Batang" w:hAnsi="Batang" w:cs="Malgun Gothic" w:hint="eastAsia"/>
                <w:b/>
                <w:bCs/>
                <w:sz w:val="22"/>
                <w:lang w:eastAsia="ko-KR"/>
              </w:rPr>
              <w:t>제28조</w:t>
            </w:r>
            <w:r>
              <w:rPr>
                <w:rFonts w:ascii="Batang" w:eastAsia="Batang" w:hAnsi="Batang" w:cs="Malgun Gothic" w:hint="eastAsia"/>
                <w:sz w:val="22"/>
                <w:lang w:eastAsia="ko-KR"/>
              </w:rPr>
              <w:t xml:space="preserve"> 화장품 등록신청인, </w:t>
            </w:r>
            <w:proofErr w:type="spellStart"/>
            <w:r>
              <w:rPr>
                <w:rFonts w:ascii="Batang" w:eastAsia="Batang" w:hAnsi="Batang" w:cs="Malgun Gothic" w:hint="eastAsia"/>
                <w:sz w:val="22"/>
                <w:lang w:eastAsia="ko-KR"/>
              </w:rPr>
              <w:t>비안인은</w:t>
            </w:r>
            <w:proofErr w:type="spellEnd"/>
            <w:r>
              <w:rPr>
                <w:rFonts w:ascii="Batang" w:eastAsia="Batang" w:hAnsi="Batang" w:cs="Malgun Gothic" w:hint="eastAsia"/>
                <w:sz w:val="22"/>
                <w:lang w:eastAsia="ko-KR"/>
              </w:rPr>
              <w:t xml:space="preserve"> 다음에서 열거하는 조건을 구비해야 한다.</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宋体" w:hAnsi="Batang" w:hint="eastAsia"/>
                <w:sz w:val="22"/>
              </w:rPr>
            </w:pP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28.1 합법적으로 설립된 기업 또는 기타조직</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28.2 화장품 등록 신청, </w:t>
            </w:r>
            <w:proofErr w:type="spellStart"/>
            <w:r>
              <w:rPr>
                <w:rFonts w:ascii="Batang" w:eastAsia="Batang" w:hAnsi="Batang" w:hint="eastAsia"/>
                <w:sz w:val="22"/>
                <w:lang w:eastAsia="ko-KR"/>
              </w:rPr>
              <w:t>비안</w:t>
            </w:r>
            <w:proofErr w:type="spellEnd"/>
            <w:r>
              <w:rPr>
                <w:rFonts w:ascii="Batang" w:eastAsia="Batang" w:hAnsi="Batang" w:hint="eastAsia"/>
                <w:sz w:val="22"/>
                <w:lang w:eastAsia="ko-KR"/>
              </w:rPr>
              <w:t xml:space="preserve"> 진행에 적합한 품질관리체계 구비</w:t>
            </w:r>
          </w:p>
          <w:p w:rsidR="000B3548" w:rsidRP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28.3 부작용 모니터링 및 평가 능력 구비</w:t>
            </w: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등록신청인이 특수화장품 등록을 최초 신청하거나 </w:t>
            </w:r>
            <w:proofErr w:type="spellStart"/>
            <w:r>
              <w:rPr>
                <w:rFonts w:ascii="Batang" w:eastAsia="Batang" w:hAnsi="Batang" w:hint="eastAsia"/>
                <w:sz w:val="22"/>
                <w:lang w:eastAsia="ko-KR"/>
              </w:rPr>
              <w:t>비안인이</w:t>
            </w:r>
            <w:proofErr w:type="spellEnd"/>
            <w:r>
              <w:rPr>
                <w:rFonts w:ascii="Batang" w:eastAsia="Batang" w:hAnsi="Batang" w:hint="eastAsia"/>
                <w:sz w:val="22"/>
                <w:lang w:eastAsia="ko-KR"/>
              </w:rPr>
              <w:t xml:space="preserve"> 일반화장품 </w:t>
            </w:r>
            <w:proofErr w:type="spellStart"/>
            <w:r>
              <w:rPr>
                <w:rFonts w:ascii="Batang" w:eastAsia="Batang" w:hAnsi="Batang" w:hint="eastAsia"/>
                <w:sz w:val="22"/>
                <w:lang w:eastAsia="ko-KR"/>
              </w:rPr>
              <w:t>비안을</w:t>
            </w:r>
            <w:proofErr w:type="spellEnd"/>
            <w:r>
              <w:rPr>
                <w:rFonts w:ascii="Batang" w:eastAsia="Batang" w:hAnsi="Batang" w:hint="eastAsia"/>
                <w:sz w:val="22"/>
                <w:lang w:eastAsia="ko-KR"/>
              </w:rPr>
              <w:t xml:space="preserve"> 최초 진행할 경우에는 전항에서 규정한 요구에 부합하는 증명자료를 제출해야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Malgun Gothic" w:hAnsi="Malgun Gothic" w:cs="Malgun Gothic"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hAnsi="Batang" w:hint="eastAsia"/>
                <w:b/>
                <w:bCs/>
                <w:sz w:val="22"/>
                <w:lang w:eastAsia="ko-KR"/>
              </w:rPr>
            </w:pPr>
            <w:r>
              <w:rPr>
                <w:rFonts w:ascii="Batang" w:eastAsia="Batang" w:hAnsi="Batang" w:hint="eastAsia"/>
                <w:b/>
                <w:bCs/>
                <w:sz w:val="22"/>
                <w:lang w:eastAsia="ko-KR"/>
              </w:rPr>
              <w:t xml:space="preserve">제29조 </w:t>
            </w:r>
            <w:r>
              <w:rPr>
                <w:rFonts w:ascii="Batang" w:eastAsia="Batang" w:hAnsi="Batang" w:cs="Batang" w:hint="eastAsia"/>
                <w:sz w:val="22"/>
                <w:lang w:eastAsia="ko-KR"/>
              </w:rPr>
              <w:t xml:space="preserve">화장품 등록인, </w:t>
            </w:r>
            <w:proofErr w:type="spellStart"/>
            <w:r>
              <w:rPr>
                <w:rFonts w:ascii="Batang" w:eastAsia="Batang" w:hAnsi="Batang" w:cs="Batang" w:hint="eastAsia"/>
                <w:sz w:val="22"/>
                <w:lang w:eastAsia="ko-KR"/>
              </w:rPr>
              <w:t>비안인은</w:t>
            </w:r>
            <w:proofErr w:type="spellEnd"/>
            <w:r>
              <w:rPr>
                <w:rFonts w:ascii="Batang" w:eastAsia="Batang" w:hAnsi="Batang" w:cs="Batang" w:hint="eastAsia"/>
                <w:sz w:val="22"/>
                <w:lang w:eastAsia="ko-KR"/>
              </w:rPr>
              <w:t xml:space="preserve"> 법률, 행정법규, 강제성 국가기준, 기술규범 및 </w:t>
            </w:r>
            <w:proofErr w:type="spellStart"/>
            <w:r>
              <w:rPr>
                <w:rFonts w:ascii="Batang" w:eastAsia="Batang" w:hAnsi="Batang" w:cs="Batang" w:hint="eastAsia"/>
                <w:sz w:val="22"/>
                <w:lang w:eastAsia="ko-KR"/>
              </w:rPr>
              <w:t>등록비안</w:t>
            </w:r>
            <w:proofErr w:type="spellEnd"/>
            <w:r>
              <w:rPr>
                <w:rFonts w:ascii="Batang" w:eastAsia="Batang" w:hAnsi="Batang" w:cs="Batang" w:hint="eastAsia"/>
                <w:sz w:val="22"/>
                <w:lang w:eastAsia="ko-KR"/>
              </w:rPr>
              <w:t xml:space="preserve"> 관리 등 규정에 의거하여 화장품 연구</w:t>
            </w:r>
            <w:r>
              <w:rPr>
                <w:rFonts w:ascii="Batang" w:eastAsia="Batang" w:hAnsi="Batang" w:cs="Batang" w:hint="eastAsia"/>
                <w:sz w:val="22"/>
                <w:lang w:eastAsia="ko-KR"/>
              </w:rPr>
              <w:lastRenderedPageBreak/>
              <w:t xml:space="preserve">제작, 안전평가, </w:t>
            </w:r>
            <w:proofErr w:type="spellStart"/>
            <w:r>
              <w:rPr>
                <w:rFonts w:ascii="Batang" w:eastAsia="Batang" w:hAnsi="Batang" w:cs="Batang" w:hint="eastAsia"/>
                <w:sz w:val="22"/>
                <w:lang w:eastAsia="ko-KR"/>
              </w:rPr>
              <w:t>등록비안</w:t>
            </w:r>
            <w:proofErr w:type="spellEnd"/>
            <w:r>
              <w:rPr>
                <w:rFonts w:ascii="Batang" w:eastAsia="Batang" w:hAnsi="Batang" w:cs="Batang" w:hint="eastAsia"/>
                <w:sz w:val="22"/>
                <w:lang w:eastAsia="ko-KR"/>
              </w:rPr>
              <w:t xml:space="preserve"> 검사 등 업무를 전개하고, 화장품 </w:t>
            </w:r>
            <w:proofErr w:type="spellStart"/>
            <w:r>
              <w:rPr>
                <w:rFonts w:ascii="Batang" w:eastAsia="Batang" w:hAnsi="Batang" w:cs="Batang" w:hint="eastAsia"/>
                <w:sz w:val="22"/>
                <w:lang w:eastAsia="ko-KR"/>
              </w:rPr>
              <w:t>등록비안</w:t>
            </w:r>
            <w:proofErr w:type="spellEnd"/>
            <w:r>
              <w:rPr>
                <w:rFonts w:ascii="Batang" w:eastAsia="Batang" w:hAnsi="Batang" w:cs="Batang" w:hint="eastAsia"/>
                <w:sz w:val="22"/>
                <w:lang w:eastAsia="ko-KR"/>
              </w:rPr>
              <w:t xml:space="preserve"> 자료 규범 요구사항에 따라 </w:t>
            </w:r>
            <w:proofErr w:type="spellStart"/>
            <w:r>
              <w:rPr>
                <w:rFonts w:ascii="Batang" w:eastAsia="Batang" w:hAnsi="Batang" w:cs="Batang" w:hint="eastAsia"/>
                <w:sz w:val="22"/>
                <w:lang w:eastAsia="ko-KR"/>
              </w:rPr>
              <w:t>등록비안</w:t>
            </w:r>
            <w:proofErr w:type="spellEnd"/>
            <w:r>
              <w:rPr>
                <w:rFonts w:ascii="Batang" w:eastAsia="Batang" w:hAnsi="Batang" w:cs="Batang" w:hint="eastAsia"/>
                <w:sz w:val="22"/>
                <w:lang w:eastAsia="ko-KR"/>
              </w:rPr>
              <w:t xml:space="preserve"> 자료를 제출해야 한다. </w:t>
            </w:r>
          </w:p>
          <w:p w:rsidR="000B3548" w:rsidRDefault="000B3548" w:rsidP="000B3548">
            <w:pPr>
              <w:wordWrap w:val="0"/>
              <w:overflowPunct w:val="0"/>
              <w:topLinePunct/>
              <w:autoSpaceDN w:val="0"/>
              <w:adjustRightInd w:val="0"/>
              <w:snapToGrid w:val="0"/>
              <w:spacing w:line="340" w:lineRule="exact"/>
              <w:ind w:firstLineChars="200" w:firstLine="442"/>
              <w:rPr>
                <w:rFonts w:ascii="Batang" w:eastAsia="宋体" w:hAnsi="Batang" w:hint="eastAsia"/>
                <w:b/>
                <w:bCs/>
                <w:sz w:val="22"/>
              </w:rPr>
            </w:pPr>
          </w:p>
          <w:p w:rsidR="000B3548" w:rsidRPr="000B3548" w:rsidRDefault="000B3548" w:rsidP="000B3548">
            <w:pPr>
              <w:wordWrap w:val="0"/>
              <w:overflowPunct w:val="0"/>
              <w:topLinePunct/>
              <w:autoSpaceDN w:val="0"/>
              <w:adjustRightInd w:val="0"/>
              <w:snapToGrid w:val="0"/>
              <w:spacing w:line="340" w:lineRule="exact"/>
              <w:ind w:firstLineChars="200" w:firstLine="442"/>
              <w:rPr>
                <w:rFonts w:ascii="Batang" w:eastAsia="宋体" w:hAnsi="Batang" w:hint="eastAsia"/>
                <w:b/>
                <w:bCs/>
                <w:sz w:val="22"/>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hAnsi="Batang" w:hint="eastAsia"/>
                <w:sz w:val="22"/>
                <w:lang w:eastAsia="ko-KR"/>
              </w:rPr>
            </w:pPr>
            <w:r>
              <w:rPr>
                <w:rFonts w:ascii="Batang" w:eastAsia="Batang" w:hAnsi="Batang" w:hint="eastAsia"/>
                <w:b/>
                <w:bCs/>
                <w:sz w:val="22"/>
                <w:lang w:eastAsia="ko-KR"/>
              </w:rPr>
              <w:t xml:space="preserve">제30조 </w:t>
            </w:r>
            <w:r>
              <w:rPr>
                <w:rFonts w:ascii="Batang" w:eastAsia="Batang" w:hAnsi="Batang" w:hint="eastAsia"/>
                <w:sz w:val="22"/>
                <w:lang w:eastAsia="ko-KR"/>
              </w:rPr>
              <w:t xml:space="preserve">화장품 등록인, </w:t>
            </w:r>
            <w:proofErr w:type="spellStart"/>
            <w:r>
              <w:rPr>
                <w:rFonts w:ascii="Batang" w:eastAsia="Batang" w:hAnsi="Batang" w:hint="eastAsia"/>
                <w:sz w:val="22"/>
                <w:lang w:eastAsia="ko-KR"/>
              </w:rPr>
              <w:t>비안인은</w:t>
            </w:r>
            <w:proofErr w:type="spellEnd"/>
            <w:r>
              <w:rPr>
                <w:rFonts w:ascii="Batang" w:eastAsia="Batang" w:hAnsi="Batang" w:hint="eastAsia"/>
                <w:sz w:val="22"/>
                <w:lang w:eastAsia="ko-KR"/>
              </w:rPr>
              <w:t xml:space="preserve"> 법률, 행정법규, 강제성 국가기준 및 기술규범 요구사항에 부합하는 원료를 선택하여 화장품 생산에 사용하고, 사용한 화장품 원료의 안전성에 대한 책임을 져야 한다. 화장품 등록인, </w:t>
            </w:r>
            <w:proofErr w:type="spellStart"/>
            <w:r>
              <w:rPr>
                <w:rFonts w:ascii="Batang" w:eastAsia="Batang" w:hAnsi="Batang" w:hint="eastAsia"/>
                <w:sz w:val="22"/>
                <w:lang w:eastAsia="ko-KR"/>
              </w:rPr>
              <w:t>비안인이</w:t>
            </w:r>
            <w:proofErr w:type="spellEnd"/>
            <w:r>
              <w:rPr>
                <w:rFonts w:ascii="Batang" w:eastAsia="Batang" w:hAnsi="Batang" w:hint="eastAsia"/>
                <w:sz w:val="22"/>
                <w:lang w:eastAsia="ko-KR"/>
              </w:rPr>
              <w:t xml:space="preserve"> 등록을 신청하거나 </w:t>
            </w:r>
            <w:proofErr w:type="spellStart"/>
            <w:r>
              <w:rPr>
                <w:rFonts w:ascii="Batang" w:eastAsia="Batang" w:hAnsi="Batang" w:hint="eastAsia"/>
                <w:sz w:val="22"/>
                <w:lang w:eastAsia="ko-KR"/>
              </w:rPr>
              <w:t>비안을</w:t>
            </w:r>
            <w:proofErr w:type="spellEnd"/>
            <w:r>
              <w:rPr>
                <w:rFonts w:ascii="Batang" w:eastAsia="Batang" w:hAnsi="Batang" w:hint="eastAsia"/>
                <w:sz w:val="22"/>
                <w:lang w:eastAsia="ko-KR"/>
              </w:rPr>
              <w:t xml:space="preserve"> 진행하는 경우, 정보서비스플랫폼을 통해 원료 출처와 원료 안전 관련 정보를 명확히 해야 한다.</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hint="eastAsia"/>
                <w:b/>
                <w:bCs/>
                <w:sz w:val="22"/>
                <w:lang w:eastAsia="ko-KR"/>
              </w:rPr>
              <w:t xml:space="preserve">제31조 </w:t>
            </w:r>
            <w:r>
              <w:rPr>
                <w:rFonts w:ascii="Batang" w:eastAsia="Batang" w:hAnsi="Batang" w:hint="eastAsia"/>
                <w:sz w:val="22"/>
                <w:lang w:eastAsia="ko-KR"/>
              </w:rPr>
              <w:t xml:space="preserve">화장품 등록인, </w:t>
            </w:r>
            <w:proofErr w:type="spellStart"/>
            <w:r>
              <w:rPr>
                <w:rFonts w:ascii="Batang" w:eastAsia="Batang" w:hAnsi="Batang" w:hint="eastAsia"/>
                <w:sz w:val="22"/>
                <w:lang w:eastAsia="ko-KR"/>
              </w:rPr>
              <w:t>비안인이</w:t>
            </w:r>
            <w:proofErr w:type="spellEnd"/>
            <w:r>
              <w:rPr>
                <w:rFonts w:ascii="Batang" w:eastAsia="Batang" w:hAnsi="Batang" w:hint="eastAsia"/>
                <w:sz w:val="22"/>
                <w:lang w:eastAsia="ko-KR"/>
              </w:rPr>
              <w:t xml:space="preserve"> 화장품을 위탁하여 생산하는 경우, 국산화장품은 등록 신청하거나 </w:t>
            </w:r>
            <w:proofErr w:type="spellStart"/>
            <w:r>
              <w:rPr>
                <w:rFonts w:ascii="Batang" w:eastAsia="Batang" w:hAnsi="Batang" w:hint="eastAsia"/>
                <w:sz w:val="22"/>
                <w:lang w:eastAsia="ko-KR"/>
              </w:rPr>
              <w:t>비안</w:t>
            </w:r>
            <w:proofErr w:type="spellEnd"/>
            <w:r>
              <w:rPr>
                <w:rFonts w:ascii="Batang" w:eastAsia="Batang" w:hAnsi="Batang" w:hint="eastAsia"/>
                <w:sz w:val="22"/>
                <w:lang w:eastAsia="ko-KR"/>
              </w:rPr>
              <w:t xml:space="preserve"> 진행할 때에 화장품 생산기업이 정보서비스플랫폼을 통해 위탁생산 관계를 확인해야 한다. 수입화장품은 등록인, </w:t>
            </w:r>
            <w:proofErr w:type="spellStart"/>
            <w:r>
              <w:rPr>
                <w:rFonts w:ascii="Batang" w:eastAsia="Batang" w:hAnsi="Batang" w:hint="eastAsia"/>
                <w:sz w:val="22"/>
                <w:lang w:eastAsia="ko-KR"/>
              </w:rPr>
              <w:t>비안인이</w:t>
            </w:r>
            <w:proofErr w:type="spellEnd"/>
            <w:r>
              <w:rPr>
                <w:rFonts w:ascii="Batang" w:eastAsia="Batang" w:hAnsi="Batang" w:hint="eastAsia"/>
                <w:sz w:val="22"/>
                <w:lang w:eastAsia="ko-KR"/>
              </w:rPr>
              <w:t xml:space="preserve"> 위탁관계가 존재하는 관련 자료를 제출한다. </w:t>
            </w:r>
          </w:p>
          <w:p w:rsidR="000B3548" w:rsidRDefault="000B3548" w:rsidP="000B3548">
            <w:pPr>
              <w:wordWrap w:val="0"/>
              <w:overflowPunct w:val="0"/>
              <w:topLinePunct/>
              <w:autoSpaceDN w:val="0"/>
              <w:adjustRightInd w:val="0"/>
              <w:snapToGrid w:val="0"/>
              <w:spacing w:line="340" w:lineRule="exact"/>
              <w:ind w:firstLineChars="100" w:firstLine="220"/>
              <w:rPr>
                <w:rFonts w:ascii="Malgun Gothic" w:eastAsia="Malgun Gothic" w:hAnsi="Malgun Gothic" w:cs="Malgun Gothic"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hint="eastAsia"/>
                <w:b/>
                <w:bCs/>
                <w:sz w:val="22"/>
                <w:lang w:eastAsia="ko-KR"/>
              </w:rPr>
              <w:t xml:space="preserve">제32조 </w:t>
            </w:r>
            <w:r>
              <w:rPr>
                <w:rFonts w:ascii="Batang" w:eastAsia="Batang" w:hAnsi="Batang" w:hint="eastAsia"/>
                <w:sz w:val="22"/>
                <w:lang w:eastAsia="ko-KR"/>
              </w:rPr>
              <w:t xml:space="preserve">화장품 등록인, </w:t>
            </w:r>
            <w:proofErr w:type="spellStart"/>
            <w:r>
              <w:rPr>
                <w:rFonts w:ascii="Batang" w:eastAsia="Batang" w:hAnsi="Batang" w:hint="eastAsia"/>
                <w:sz w:val="22"/>
                <w:lang w:eastAsia="ko-KR"/>
              </w:rPr>
              <w:t>비안인은</w:t>
            </w:r>
            <w:proofErr w:type="spellEnd"/>
            <w:r>
              <w:rPr>
                <w:rFonts w:ascii="Batang" w:eastAsia="Batang" w:hAnsi="Batang" w:hint="eastAsia"/>
                <w:sz w:val="22"/>
                <w:lang w:eastAsia="ko-KR"/>
              </w:rPr>
              <w:t xml:space="preserve"> 제품 집행 기준을 명확히 하고, 등록 신청 또는 </w:t>
            </w:r>
            <w:proofErr w:type="spellStart"/>
            <w:r>
              <w:rPr>
                <w:rFonts w:ascii="Batang" w:eastAsia="Batang" w:hAnsi="Batang" w:hint="eastAsia"/>
                <w:sz w:val="22"/>
                <w:lang w:eastAsia="ko-KR"/>
              </w:rPr>
              <w:t>비안</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진행시</w:t>
            </w:r>
            <w:proofErr w:type="spellEnd"/>
            <w:r>
              <w:rPr>
                <w:rFonts w:ascii="Batang" w:eastAsia="Batang" w:hAnsi="Batang" w:hint="eastAsia"/>
                <w:sz w:val="22"/>
                <w:lang w:eastAsia="ko-KR"/>
              </w:rPr>
              <w:t xml:space="preserve"> 약품감독관리부서에 제출해야 한다. </w:t>
            </w:r>
          </w:p>
          <w:p w:rsidR="000B3548" w:rsidRDefault="000B3548" w:rsidP="000B3548">
            <w:pPr>
              <w:wordWrap w:val="0"/>
              <w:overflowPunct w:val="0"/>
              <w:topLinePunct/>
              <w:autoSpaceDN w:val="0"/>
              <w:adjustRightInd w:val="0"/>
              <w:snapToGrid w:val="0"/>
              <w:spacing w:line="340" w:lineRule="exact"/>
              <w:ind w:firstLineChars="100" w:firstLine="220"/>
              <w:rPr>
                <w:rFonts w:ascii="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b/>
                <w:bCs/>
                <w:sz w:val="22"/>
                <w:lang w:eastAsia="ko-KR"/>
              </w:rPr>
            </w:pPr>
            <w:r>
              <w:rPr>
                <w:rFonts w:ascii="Batang" w:eastAsia="Batang" w:hAnsi="Batang" w:hint="eastAsia"/>
                <w:b/>
                <w:bCs/>
                <w:sz w:val="22"/>
                <w:lang w:eastAsia="ko-KR"/>
              </w:rPr>
              <w:t xml:space="preserve">제33조 </w:t>
            </w:r>
            <w:r>
              <w:rPr>
                <w:rFonts w:ascii="Batang" w:eastAsia="Batang" w:hAnsi="Batang" w:hint="eastAsia"/>
                <w:sz w:val="22"/>
                <w:lang w:eastAsia="ko-KR"/>
              </w:rPr>
              <w:t xml:space="preserve">화장품 등록 신청인, </w:t>
            </w:r>
            <w:proofErr w:type="spellStart"/>
            <w:r>
              <w:rPr>
                <w:rFonts w:ascii="Batang" w:eastAsia="Batang" w:hAnsi="Batang" w:hint="eastAsia"/>
                <w:sz w:val="22"/>
                <w:lang w:eastAsia="ko-KR"/>
              </w:rPr>
              <w:t>비안인은</w:t>
            </w:r>
            <w:proofErr w:type="spellEnd"/>
            <w:r>
              <w:rPr>
                <w:rFonts w:ascii="Batang" w:eastAsia="Batang" w:hAnsi="Batang" w:hint="eastAsia"/>
                <w:sz w:val="22"/>
                <w:lang w:eastAsia="ko-KR"/>
              </w:rPr>
              <w:t xml:space="preserve"> 자격인정을 취득하고, 화장품 등록 및 </w:t>
            </w:r>
            <w:proofErr w:type="spellStart"/>
            <w:r>
              <w:rPr>
                <w:rFonts w:ascii="Batang" w:eastAsia="Batang" w:hAnsi="Batang" w:hint="eastAsia"/>
                <w:sz w:val="22"/>
                <w:lang w:eastAsia="ko-KR"/>
              </w:rPr>
              <w:t>비안</w:t>
            </w:r>
            <w:proofErr w:type="spellEnd"/>
            <w:r>
              <w:rPr>
                <w:rFonts w:ascii="Batang" w:eastAsia="Batang" w:hAnsi="Batang" w:hint="eastAsia"/>
                <w:sz w:val="22"/>
                <w:lang w:eastAsia="ko-KR"/>
              </w:rPr>
              <w:t xml:space="preserve"> 검사업무 수요에 부합하는 검사기구에 위탁하여 강제성 국가기준, 기술규범 및 </w:t>
            </w:r>
            <w:proofErr w:type="spellStart"/>
            <w:r>
              <w:rPr>
                <w:rFonts w:ascii="Batang" w:eastAsia="Batang" w:hAnsi="Batang" w:hint="eastAsia"/>
                <w:sz w:val="22"/>
                <w:lang w:eastAsia="ko-KR"/>
              </w:rPr>
              <w:t>등록비안</w:t>
            </w:r>
            <w:proofErr w:type="spellEnd"/>
            <w:r>
              <w:rPr>
                <w:rFonts w:ascii="Batang" w:eastAsia="Batang" w:hAnsi="Batang" w:hint="eastAsia"/>
                <w:sz w:val="22"/>
                <w:lang w:eastAsia="ko-KR"/>
              </w:rPr>
              <w:t xml:space="preserve"> 검사에서 정한 요구에 따라 검사를 진행해야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jc w:val="center"/>
              <w:rPr>
                <w:rFonts w:ascii="Batang" w:eastAsia="Batang" w:hAnsi="Batang" w:cs="Malgun Gothic" w:hint="eastAsia"/>
                <w:b/>
                <w:bCs/>
                <w:sz w:val="22"/>
                <w:lang w:eastAsia="ko-KR"/>
              </w:rPr>
            </w:pPr>
            <w:r>
              <w:rPr>
                <w:rFonts w:ascii="Batang" w:eastAsia="Batang" w:hAnsi="Batang" w:cs="Malgun Gothic" w:hint="eastAsia"/>
                <w:b/>
                <w:bCs/>
                <w:sz w:val="22"/>
                <w:lang w:eastAsia="ko-KR"/>
              </w:rPr>
              <w:t xml:space="preserve">제2절 </w:t>
            </w:r>
            <w:proofErr w:type="spellStart"/>
            <w:r>
              <w:rPr>
                <w:rFonts w:ascii="Batang" w:eastAsia="Batang" w:hAnsi="Batang" w:cs="Malgun Gothic" w:hint="eastAsia"/>
                <w:b/>
                <w:bCs/>
                <w:sz w:val="22"/>
                <w:lang w:eastAsia="ko-KR"/>
              </w:rPr>
              <w:t>비안</w:t>
            </w:r>
            <w:proofErr w:type="spellEnd"/>
            <w:r>
              <w:rPr>
                <w:rFonts w:ascii="Batang" w:eastAsia="Batang" w:hAnsi="Batang" w:cs="Malgun Gothic" w:hint="eastAsia"/>
                <w:b/>
                <w:bCs/>
                <w:sz w:val="22"/>
                <w:lang w:eastAsia="ko-KR"/>
              </w:rPr>
              <w:t xml:space="preserve"> 관리</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hint="eastAsia"/>
                <w:b/>
                <w:bCs/>
                <w:sz w:val="22"/>
                <w:lang w:eastAsia="ko-KR"/>
              </w:rPr>
              <w:t xml:space="preserve">제34조 </w:t>
            </w:r>
            <w:proofErr w:type="spellStart"/>
            <w:r>
              <w:rPr>
                <w:rFonts w:ascii="Batang" w:eastAsia="Batang" w:hAnsi="Batang" w:hint="eastAsia"/>
                <w:sz w:val="22"/>
                <w:lang w:eastAsia="ko-KR"/>
              </w:rPr>
              <w:t>비안인은</w:t>
            </w:r>
            <w:proofErr w:type="spellEnd"/>
            <w:r>
              <w:rPr>
                <w:rFonts w:ascii="Batang" w:eastAsia="Batang" w:hAnsi="Batang" w:hint="eastAsia"/>
                <w:sz w:val="22"/>
                <w:lang w:eastAsia="ko-KR"/>
              </w:rPr>
              <w:t xml:space="preserve"> 일반화장품을 출시 또는 수입하기 전에 국가약품감독관리국의 요구에 따라 정보서비스플랫폼을 통해 </w:t>
            </w:r>
            <w:proofErr w:type="spellStart"/>
            <w:r>
              <w:rPr>
                <w:rFonts w:ascii="Batang" w:eastAsia="Batang" w:hAnsi="Batang" w:hint="eastAsia"/>
                <w:sz w:val="22"/>
                <w:lang w:eastAsia="ko-KR"/>
              </w:rPr>
              <w:t>비안</w:t>
            </w:r>
            <w:proofErr w:type="spellEnd"/>
            <w:r>
              <w:rPr>
                <w:rFonts w:ascii="Batang" w:eastAsia="Batang" w:hAnsi="Batang" w:hint="eastAsia"/>
                <w:sz w:val="22"/>
                <w:lang w:eastAsia="ko-KR"/>
              </w:rPr>
              <w:t xml:space="preserve"> 자료를 제출한 후 즉시 </w:t>
            </w:r>
            <w:proofErr w:type="spellStart"/>
            <w:r>
              <w:rPr>
                <w:rFonts w:ascii="Batang" w:eastAsia="Batang" w:hAnsi="Batang" w:hint="eastAsia"/>
                <w:sz w:val="22"/>
                <w:lang w:eastAsia="ko-KR"/>
              </w:rPr>
              <w:t>비안을</w:t>
            </w:r>
            <w:proofErr w:type="spellEnd"/>
            <w:r>
              <w:rPr>
                <w:rFonts w:ascii="Batang" w:eastAsia="Batang" w:hAnsi="Batang" w:hint="eastAsia"/>
                <w:sz w:val="22"/>
                <w:lang w:eastAsia="ko-KR"/>
              </w:rPr>
              <w:t xml:space="preserve"> 완료한다.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hAnsi="Batang" w:hint="eastAsia"/>
                <w:sz w:val="22"/>
                <w:lang w:eastAsia="ko-KR"/>
              </w:rPr>
            </w:pPr>
            <w:r>
              <w:rPr>
                <w:rFonts w:ascii="Batang" w:eastAsia="Batang" w:hAnsi="Batang" w:hint="eastAsia"/>
                <w:b/>
                <w:bCs/>
                <w:sz w:val="22"/>
                <w:lang w:eastAsia="ko-KR"/>
              </w:rPr>
              <w:t>제35조</w:t>
            </w:r>
            <w:r>
              <w:rPr>
                <w:rFonts w:ascii="Batang" w:eastAsia="Batang" w:hAnsi="Batang" w:hint="eastAsia"/>
                <w:sz w:val="22"/>
                <w:lang w:eastAsia="ko-KR"/>
              </w:rPr>
              <w:t xml:space="preserve"> 이미 </w:t>
            </w:r>
            <w:proofErr w:type="spellStart"/>
            <w:r>
              <w:rPr>
                <w:rFonts w:ascii="Batang" w:eastAsia="Batang" w:hAnsi="Batang" w:hint="eastAsia"/>
                <w:sz w:val="22"/>
                <w:lang w:eastAsia="ko-KR"/>
              </w:rPr>
              <w:t>비안된</w:t>
            </w:r>
            <w:proofErr w:type="spellEnd"/>
            <w:r>
              <w:rPr>
                <w:rFonts w:ascii="Batang" w:eastAsia="Batang" w:hAnsi="Batang" w:hint="eastAsia"/>
                <w:sz w:val="22"/>
                <w:lang w:eastAsia="ko-KR"/>
              </w:rPr>
              <w:t xml:space="preserve"> 수입 일반화장품을 경내책임자가 소재하는 성(省), 자치구, 직할시 행정구역 이외 항구를 통해 수입하고자 할 경우, 정보서비스플랫폼에서 수입항구 및 통관수속 담당자 정보를 추가로 작성해야 한다. </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hint="eastAsia"/>
                <w:b/>
                <w:bCs/>
                <w:sz w:val="22"/>
                <w:lang w:eastAsia="ko-KR"/>
              </w:rPr>
              <w:t>제36조</w:t>
            </w:r>
            <w:r>
              <w:rPr>
                <w:rFonts w:ascii="Batang" w:eastAsia="Batang" w:hAnsi="Batang" w:hint="eastAsia"/>
                <w:sz w:val="22"/>
                <w:lang w:eastAsia="ko-KR"/>
              </w:rPr>
              <w:t xml:space="preserve"> 이미 </w:t>
            </w:r>
            <w:proofErr w:type="spellStart"/>
            <w:r>
              <w:rPr>
                <w:rFonts w:ascii="Batang" w:eastAsia="Batang" w:hAnsi="Batang" w:hint="eastAsia"/>
                <w:sz w:val="22"/>
                <w:lang w:eastAsia="ko-KR"/>
              </w:rPr>
              <w:t>비안한</w:t>
            </w:r>
            <w:proofErr w:type="spellEnd"/>
            <w:r>
              <w:rPr>
                <w:rFonts w:ascii="Batang" w:eastAsia="Batang" w:hAnsi="Batang" w:hint="eastAsia"/>
                <w:sz w:val="22"/>
                <w:lang w:eastAsia="ko-KR"/>
              </w:rPr>
              <w:t xml:space="preserve"> 일반화장품의 경우 정당한 </w:t>
            </w:r>
            <w:proofErr w:type="spellStart"/>
            <w:r>
              <w:rPr>
                <w:rFonts w:ascii="Batang" w:eastAsia="Batang" w:hAnsi="Batang" w:hint="eastAsia"/>
                <w:sz w:val="22"/>
                <w:lang w:eastAsia="ko-KR"/>
              </w:rPr>
              <w:t>사유없이</w:t>
            </w:r>
            <w:proofErr w:type="spellEnd"/>
            <w:r>
              <w:rPr>
                <w:rFonts w:ascii="Batang" w:eastAsia="Batang" w:hAnsi="Batang" w:hint="eastAsia"/>
                <w:sz w:val="22"/>
                <w:lang w:eastAsia="ko-KR"/>
              </w:rPr>
              <w:t xml:space="preserve"> 임의로 제품 명칭을 변경할 수 없다. 과학적 근거가 불충분한 경우에는 발표된 성능을 임의로 변경할 수 없다. </w:t>
            </w: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이미 </w:t>
            </w:r>
            <w:proofErr w:type="spellStart"/>
            <w:r>
              <w:rPr>
                <w:rFonts w:ascii="Batang" w:eastAsia="Batang" w:hAnsi="Batang" w:hint="eastAsia"/>
                <w:sz w:val="22"/>
                <w:lang w:eastAsia="ko-KR"/>
              </w:rPr>
              <w:t>비안한</w:t>
            </w:r>
            <w:proofErr w:type="spellEnd"/>
            <w:r>
              <w:rPr>
                <w:rFonts w:ascii="Batang" w:eastAsia="Batang" w:hAnsi="Batang" w:hint="eastAsia"/>
                <w:sz w:val="22"/>
                <w:lang w:eastAsia="ko-KR"/>
              </w:rPr>
              <w:t xml:space="preserve"> 일반화장품의 경우 임의로 제품 배합을 변경할 수 없다. 단, 원료 출처 변경 등 사유로 인해 제품 배합에 아주 작은 변화가 발생하는 경우는 제외한다.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hint="eastAsia"/>
                <w:sz w:val="22"/>
                <w:lang w:eastAsia="ko-KR"/>
              </w:rPr>
            </w:pPr>
            <w:proofErr w:type="spellStart"/>
            <w:r>
              <w:rPr>
                <w:rFonts w:ascii="Batang" w:eastAsia="Batang" w:hAnsi="Batang" w:hint="eastAsia"/>
                <w:sz w:val="22"/>
                <w:lang w:eastAsia="ko-KR"/>
              </w:rPr>
              <w:t>비안인과</w:t>
            </w:r>
            <w:proofErr w:type="spellEnd"/>
            <w:r>
              <w:rPr>
                <w:rFonts w:ascii="Batang" w:eastAsia="Batang" w:hAnsi="Batang" w:hint="eastAsia"/>
                <w:sz w:val="22"/>
                <w:lang w:eastAsia="ko-KR"/>
              </w:rPr>
              <w:t xml:space="preserve"> 경내책임자 주소가 변경되어 </w:t>
            </w:r>
            <w:proofErr w:type="spellStart"/>
            <w:r>
              <w:rPr>
                <w:rFonts w:ascii="Batang" w:eastAsia="Batang" w:hAnsi="Batang" w:hint="eastAsia"/>
                <w:sz w:val="22"/>
                <w:lang w:eastAsia="ko-KR"/>
              </w:rPr>
              <w:t>비안관리부서가</w:t>
            </w:r>
            <w:proofErr w:type="spellEnd"/>
            <w:r>
              <w:rPr>
                <w:rFonts w:ascii="Batang" w:eastAsia="Batang" w:hAnsi="Batang" w:hint="eastAsia"/>
                <w:sz w:val="22"/>
                <w:lang w:eastAsia="ko-KR"/>
              </w:rPr>
              <w:t xml:space="preserve"> 변경되는 경우, </w:t>
            </w:r>
            <w:proofErr w:type="spellStart"/>
            <w:r>
              <w:rPr>
                <w:rFonts w:ascii="Batang" w:eastAsia="Batang" w:hAnsi="Batang" w:hint="eastAsia"/>
                <w:sz w:val="22"/>
                <w:lang w:eastAsia="ko-KR"/>
              </w:rPr>
              <w:t>비안인은</w:t>
            </w:r>
            <w:proofErr w:type="spellEnd"/>
            <w:r>
              <w:rPr>
                <w:rFonts w:ascii="Batang" w:eastAsia="Batang" w:hAnsi="Batang" w:hint="eastAsia"/>
                <w:sz w:val="22"/>
                <w:lang w:eastAsia="ko-KR"/>
              </w:rPr>
              <w:t xml:space="preserve"> 다시 </w:t>
            </w:r>
            <w:proofErr w:type="spellStart"/>
            <w:r>
              <w:rPr>
                <w:rFonts w:ascii="Batang" w:eastAsia="Batang" w:hAnsi="Batang" w:hint="eastAsia"/>
                <w:sz w:val="22"/>
                <w:lang w:eastAsia="ko-KR"/>
              </w:rPr>
              <w:t>비안을</w:t>
            </w:r>
            <w:proofErr w:type="spellEnd"/>
            <w:r>
              <w:rPr>
                <w:rFonts w:ascii="Batang" w:eastAsia="Batang" w:hAnsi="Batang" w:hint="eastAsia"/>
                <w:sz w:val="22"/>
                <w:lang w:eastAsia="ko-KR"/>
              </w:rPr>
              <w:t xml:space="preserve"> 진행해야 한다. </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hint="eastAsia"/>
                <w:b/>
                <w:bCs/>
                <w:sz w:val="22"/>
                <w:lang w:eastAsia="ko-KR"/>
              </w:rPr>
              <w:t>제37조</w:t>
            </w:r>
            <w:r>
              <w:rPr>
                <w:rFonts w:ascii="Batang" w:eastAsia="Batang" w:hAnsi="Batang" w:hint="eastAsia"/>
                <w:sz w:val="22"/>
                <w:lang w:eastAsia="ko-KR"/>
              </w:rPr>
              <w:t xml:space="preserve"> 일반화장품 </w:t>
            </w:r>
            <w:proofErr w:type="spellStart"/>
            <w:r>
              <w:rPr>
                <w:rFonts w:ascii="Batang" w:eastAsia="Batang" w:hAnsi="Batang" w:hint="eastAsia"/>
                <w:sz w:val="22"/>
                <w:lang w:eastAsia="ko-KR"/>
              </w:rPr>
              <w:t>비안인은</w:t>
            </w:r>
            <w:proofErr w:type="spellEnd"/>
            <w:r>
              <w:rPr>
                <w:rFonts w:ascii="Batang" w:eastAsia="Batang" w:hAnsi="Batang" w:hint="eastAsia"/>
                <w:sz w:val="22"/>
                <w:lang w:eastAsia="ko-KR"/>
              </w:rPr>
              <w:t xml:space="preserve"> 매년 </w:t>
            </w:r>
            <w:proofErr w:type="spellStart"/>
            <w:r>
              <w:rPr>
                <w:rFonts w:ascii="Batang" w:eastAsia="Batang" w:hAnsi="Batang" w:hint="eastAsia"/>
                <w:sz w:val="22"/>
                <w:lang w:eastAsia="ko-KR"/>
              </w:rPr>
              <w:t>비안관리</w:t>
            </w:r>
            <w:proofErr w:type="spellEnd"/>
            <w:r>
              <w:rPr>
                <w:rFonts w:ascii="Batang" w:eastAsia="Batang" w:hAnsi="Batang" w:hint="eastAsia"/>
                <w:sz w:val="22"/>
                <w:lang w:eastAsia="ko-KR"/>
              </w:rPr>
              <w:t xml:space="preserve"> 업무를 담당하는 약품감독관리부서에 생산, 수입현황 및 법률 법규, 강제성 국가기준, 기술규범에 부합하는 상황을 보고해야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이미 </w:t>
            </w:r>
            <w:proofErr w:type="spellStart"/>
            <w:r>
              <w:rPr>
                <w:rFonts w:ascii="Batang" w:eastAsia="Batang" w:hAnsi="Batang" w:hint="eastAsia"/>
                <w:sz w:val="22"/>
                <w:lang w:eastAsia="ko-KR"/>
              </w:rPr>
              <w:t>비안된</w:t>
            </w:r>
            <w:proofErr w:type="spellEnd"/>
            <w:r>
              <w:rPr>
                <w:rFonts w:ascii="Batang" w:eastAsia="Batang" w:hAnsi="Batang" w:hint="eastAsia"/>
                <w:sz w:val="22"/>
                <w:lang w:eastAsia="ko-KR"/>
              </w:rPr>
              <w:t xml:space="preserve"> 제품을 더 이상 생산 또는 수입하지 않는 경우, </w:t>
            </w:r>
            <w:proofErr w:type="spellStart"/>
            <w:r>
              <w:rPr>
                <w:rFonts w:ascii="Batang" w:eastAsia="Batang" w:hAnsi="Batang" w:hint="eastAsia"/>
                <w:sz w:val="22"/>
                <w:lang w:eastAsia="ko-KR"/>
              </w:rPr>
              <w:t>비안인은</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비안관리</w:t>
            </w:r>
            <w:proofErr w:type="spellEnd"/>
            <w:r>
              <w:rPr>
                <w:rFonts w:ascii="Batang" w:eastAsia="Batang" w:hAnsi="Batang" w:hint="eastAsia"/>
                <w:sz w:val="22"/>
                <w:lang w:eastAsia="ko-KR"/>
              </w:rPr>
              <w:t xml:space="preserve"> 업무를 담당하는 약품감독관리부서에 이를 적시에 보고하고 </w:t>
            </w:r>
            <w:proofErr w:type="spellStart"/>
            <w:r>
              <w:rPr>
                <w:rFonts w:ascii="Batang" w:eastAsia="Batang" w:hAnsi="Batang" w:hint="eastAsia"/>
                <w:sz w:val="22"/>
                <w:lang w:eastAsia="ko-KR"/>
              </w:rPr>
              <w:t>비안을</w:t>
            </w:r>
            <w:proofErr w:type="spellEnd"/>
            <w:r>
              <w:rPr>
                <w:rFonts w:ascii="Batang" w:eastAsia="Batang" w:hAnsi="Batang" w:hint="eastAsia"/>
                <w:sz w:val="22"/>
                <w:lang w:eastAsia="ko-KR"/>
              </w:rPr>
              <w:t xml:space="preserve"> 취소해야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jc w:val="center"/>
              <w:rPr>
                <w:rFonts w:ascii="Batang" w:eastAsia="Batang" w:hAnsi="Batang" w:cs="Malgun Gothic" w:hint="eastAsia"/>
                <w:b/>
                <w:bCs/>
                <w:sz w:val="22"/>
                <w:lang w:eastAsia="ko-KR"/>
              </w:rPr>
            </w:pPr>
            <w:r>
              <w:rPr>
                <w:rFonts w:ascii="Batang" w:eastAsia="Batang" w:hAnsi="Batang" w:cs="Malgun Gothic" w:hint="eastAsia"/>
                <w:b/>
                <w:bCs/>
                <w:sz w:val="22"/>
                <w:lang w:eastAsia="ko-KR"/>
              </w:rPr>
              <w:t>제3절 등록 관리</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hint="eastAsia"/>
                <w:b/>
                <w:bCs/>
                <w:sz w:val="22"/>
                <w:lang w:eastAsia="ko-KR"/>
              </w:rPr>
              <w:t>제38조</w:t>
            </w:r>
            <w:r>
              <w:rPr>
                <w:rFonts w:ascii="Batang" w:eastAsia="Batang" w:hAnsi="Batang" w:hint="eastAsia"/>
                <w:sz w:val="22"/>
                <w:lang w:eastAsia="ko-KR"/>
              </w:rPr>
              <w:t xml:space="preserve"> 특수화장품을 생산 또는 수입하기 전에 등록신청인은 국가약품감독관리국의 요구에 따라 신청자료를 제출해야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특수화장품 등록절차와 기한이 정해지지 않은 경우에는 본 방법에서 정한 화장품 </w:t>
            </w:r>
            <w:proofErr w:type="spellStart"/>
            <w:r>
              <w:rPr>
                <w:rFonts w:ascii="Batang" w:eastAsia="Batang" w:hAnsi="Batang" w:hint="eastAsia"/>
                <w:sz w:val="22"/>
                <w:lang w:eastAsia="ko-KR"/>
              </w:rPr>
              <w:t>신원료</w:t>
            </w:r>
            <w:proofErr w:type="spellEnd"/>
            <w:r>
              <w:rPr>
                <w:rFonts w:ascii="Batang" w:eastAsia="Batang" w:hAnsi="Batang" w:hint="eastAsia"/>
                <w:sz w:val="22"/>
                <w:lang w:eastAsia="ko-KR"/>
              </w:rPr>
              <w:t xml:space="preserve"> 등록에 관한 규정을 적용한다.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b/>
                <w:bCs/>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hint="eastAsia"/>
                <w:b/>
                <w:bCs/>
                <w:sz w:val="22"/>
                <w:lang w:eastAsia="ko-KR"/>
              </w:rPr>
              <w:t>제39조</w:t>
            </w:r>
            <w:r>
              <w:rPr>
                <w:rFonts w:ascii="Batang" w:eastAsia="Batang" w:hAnsi="Batang" w:hint="eastAsia"/>
                <w:sz w:val="22"/>
                <w:lang w:eastAsia="ko-KR"/>
              </w:rPr>
              <w:t xml:space="preserve"> 기술심사평가기구는 신청자료를 수취한 날부터 90 영업일내 기술심사평가 요구에 따라 기술심사평가를 진행하고, 아래에서 열거하는 상황을 기준으로 구분하여 처리한다.</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39.1 신청자료가 진실되고 완전하며, 제품의 안전성과 품질 통제가능성이 증명할 수 있고, 제품 배합과 제품이 집행되는 기준이 합리적이고, 현행 법률, 행정법규, 강제성 국가기준과 기술규범의 요구에 부합하는 경우 기술심사평가를 합격으로 심사평가 결론을 내린다.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39.2 신청자료가 진실되지 않거나, 제품의 안전성과 품질 통제가능성을 증명할 수 없고, 제품 배합과 제품이 집행하는 기준이 합리적이지 않거나 또는 현행 법률, 행정법규, 강제성 국가기준과 기술규범의 요구에 부합하지 않는 경우 기술심사평가 불합격으로 심사평가 결론을 내린다.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Malgun Gothic" w:hAnsi="Batang" w:hint="eastAsia"/>
                <w:sz w:val="22"/>
                <w:lang w:eastAsia="ko-KR"/>
              </w:rPr>
            </w:pPr>
            <w:r>
              <w:rPr>
                <w:rFonts w:ascii="Batang" w:eastAsia="Batang" w:hAnsi="Batang" w:hint="eastAsia"/>
                <w:sz w:val="22"/>
                <w:lang w:eastAsia="ko-KR"/>
              </w:rPr>
              <w:t xml:space="preserve">39.3 신청인의 보충자료가 필요한 경우, 보충이 필요한 전체내용을 한 번에 고지해야 한다. 신청인은 90 </w:t>
            </w:r>
            <w:proofErr w:type="spellStart"/>
            <w:r>
              <w:rPr>
                <w:rFonts w:ascii="Batang" w:eastAsia="Batang" w:hAnsi="Batang" w:hint="eastAsia"/>
                <w:sz w:val="22"/>
                <w:lang w:eastAsia="ko-KR"/>
              </w:rPr>
              <w:t>영업일내</w:t>
            </w:r>
            <w:proofErr w:type="spellEnd"/>
            <w:r>
              <w:rPr>
                <w:rFonts w:ascii="Batang" w:eastAsia="Batang" w:hAnsi="Batang" w:hint="eastAsia"/>
                <w:sz w:val="22"/>
                <w:lang w:eastAsia="ko-KR"/>
              </w:rPr>
              <w:t xml:space="preserve"> 요구에 맞춰 한 번에 보충자료를 제공해야 하며, 기술심사평가기구는 보충자료를 접수한 후 심사평가 기한을 다시 계산한다. 정해진 </w:t>
            </w:r>
            <w:proofErr w:type="spellStart"/>
            <w:r>
              <w:rPr>
                <w:rFonts w:ascii="Batang" w:eastAsia="Batang" w:hAnsi="Batang" w:hint="eastAsia"/>
                <w:sz w:val="22"/>
                <w:lang w:eastAsia="ko-KR"/>
              </w:rPr>
              <w:t>기한내</w:t>
            </w:r>
            <w:proofErr w:type="spellEnd"/>
            <w:r>
              <w:rPr>
                <w:rFonts w:ascii="Batang" w:eastAsia="Batang" w:hAnsi="Batang" w:hint="eastAsia"/>
                <w:sz w:val="22"/>
                <w:lang w:eastAsia="ko-KR"/>
              </w:rPr>
              <w:t xml:space="preserve"> 자료를 보충하지 않을 경우, 기술심사평가기구는 기술심사평가를 불합격으로 심사평가 결론을 내려야 한다. </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hint="eastAsia"/>
                <w:b/>
                <w:bCs/>
                <w:sz w:val="22"/>
                <w:lang w:eastAsia="ko-KR"/>
              </w:rPr>
              <w:t>제40조</w:t>
            </w:r>
            <w:r>
              <w:rPr>
                <w:rFonts w:ascii="Batang" w:eastAsia="Batang" w:hAnsi="Batang" w:hint="eastAsia"/>
                <w:sz w:val="22"/>
                <w:lang w:eastAsia="ko-KR"/>
              </w:rPr>
              <w:t xml:space="preserve"> 국가약품감독관리국은 기술심사평가 결론을 수취한 날부터 20 영업일내 기술심사평가 절차와 결론의 합법성, </w:t>
            </w:r>
            <w:proofErr w:type="spellStart"/>
            <w:r>
              <w:rPr>
                <w:rFonts w:ascii="Batang" w:eastAsia="Batang" w:hAnsi="Batang" w:hint="eastAsia"/>
                <w:sz w:val="22"/>
                <w:lang w:eastAsia="ko-KR"/>
              </w:rPr>
              <w:t>규범성</w:t>
            </w:r>
            <w:proofErr w:type="spellEnd"/>
            <w:r>
              <w:rPr>
                <w:rFonts w:ascii="Batang" w:eastAsia="Batang" w:hAnsi="Batang" w:hint="eastAsia"/>
                <w:sz w:val="22"/>
                <w:lang w:eastAsia="ko-KR"/>
              </w:rPr>
              <w:t xml:space="preserve"> 및 완전성에 대한 심사를 진행하여 등록여부를 결정해야 한다. </w:t>
            </w:r>
          </w:p>
          <w:p w:rsidR="000B3548" w:rsidRP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수리기구는 국가약품감독관리국이 행정심사비준 결정을 내린 날부터 10 </w:t>
            </w:r>
            <w:proofErr w:type="spellStart"/>
            <w:r>
              <w:rPr>
                <w:rFonts w:ascii="Batang" w:eastAsia="Batang" w:hAnsi="Batang" w:hint="eastAsia"/>
                <w:sz w:val="22"/>
                <w:lang w:eastAsia="ko-KR"/>
              </w:rPr>
              <w:t>영업일내</w:t>
            </w:r>
            <w:proofErr w:type="spellEnd"/>
            <w:r>
              <w:rPr>
                <w:rFonts w:ascii="Batang" w:eastAsia="Batang" w:hAnsi="Batang" w:hint="eastAsia"/>
                <w:sz w:val="22"/>
                <w:lang w:eastAsia="ko-KR"/>
              </w:rPr>
              <w:t xml:space="preserve"> 신청인에게 화장품 등록증 또는 등록불허 결정서를 발급한다. 화장품 등록증의 유효기간은 </w:t>
            </w:r>
            <w:r>
              <w:rPr>
                <w:rFonts w:ascii="Batang" w:eastAsia="Batang" w:hAnsi="Batang" w:hint="eastAsia"/>
                <w:sz w:val="22"/>
                <w:lang w:eastAsia="ko-KR"/>
              </w:rPr>
              <w:lastRenderedPageBreak/>
              <w:t xml:space="preserve">5년이다.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hint="eastAsia"/>
                <w:b/>
                <w:bCs/>
                <w:sz w:val="22"/>
                <w:lang w:eastAsia="ko-KR"/>
              </w:rPr>
              <w:t>제41조</w:t>
            </w:r>
            <w:r>
              <w:rPr>
                <w:rFonts w:ascii="Batang" w:eastAsia="Batang" w:hAnsi="Batang" w:hint="eastAsia"/>
                <w:sz w:val="22"/>
                <w:lang w:eastAsia="ko-KR"/>
              </w:rPr>
              <w:t xml:space="preserve"> 이미 신청한 특수화장품의 등록사항이 변경되는 경우, 국가약품감독관리국은 변경사항이 제품 안전, 성능에 끼치는 영향 수준에 따라 분류 관리를 </w:t>
            </w:r>
            <w:proofErr w:type="spellStart"/>
            <w:r>
              <w:rPr>
                <w:rFonts w:ascii="Batang" w:eastAsia="Batang" w:hAnsi="Batang" w:hint="eastAsia"/>
                <w:sz w:val="22"/>
                <w:lang w:eastAsia="ko-KR"/>
              </w:rPr>
              <w:t>실기한이다</w:t>
            </w:r>
            <w:proofErr w:type="spellEnd"/>
            <w:r>
              <w:rPr>
                <w:rFonts w:ascii="Batang" w:eastAsia="Batang" w:hAnsi="Batang" w:hint="eastAsia"/>
                <w:sz w:val="22"/>
                <w:lang w:eastAsia="ko-KR"/>
              </w:rPr>
              <w:t xml:space="preserve">. </w:t>
            </w: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41.1 안전성 및 발표된 성능과 무관한 사항이 변경되는 경우, 등록인은 적시에 국가약품감독관리국에 </w:t>
            </w:r>
            <w:proofErr w:type="spellStart"/>
            <w:r>
              <w:rPr>
                <w:rFonts w:ascii="Batang" w:eastAsia="Batang" w:hAnsi="Batang" w:hint="eastAsia"/>
                <w:sz w:val="22"/>
                <w:lang w:eastAsia="ko-KR"/>
              </w:rPr>
              <w:t>비안해야</w:t>
            </w:r>
            <w:proofErr w:type="spellEnd"/>
            <w:r>
              <w:rPr>
                <w:rFonts w:ascii="Batang" w:eastAsia="Batang" w:hAnsi="Batang" w:hint="eastAsia"/>
                <w:sz w:val="22"/>
                <w:lang w:eastAsia="ko-KR"/>
              </w:rPr>
              <w:t xml:space="preserve"> 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ind w:leftChars="100" w:left="210" w:firstLineChars="100" w:firstLine="220"/>
              <w:rPr>
                <w:rFonts w:ascii="宋体" w:eastAsia="宋体" w:hAnsi="宋体" w:hint="eastAsia"/>
                <w:sz w:val="22"/>
                <w:lang w:eastAsia="ko-KR"/>
              </w:rPr>
            </w:pPr>
            <w:r>
              <w:rPr>
                <w:rFonts w:ascii="Batang" w:eastAsia="Batang" w:hAnsi="Batang" w:hint="eastAsia"/>
                <w:sz w:val="22"/>
                <w:lang w:eastAsia="ko-KR"/>
              </w:rPr>
              <w:t xml:space="preserve">41.2 안전성과 관련된 사항의 변경, 생산 공정이나 발표된 성능 등 영역에서 실질적 변화가 있는 경우, 등록인은 국가약품감독관리국에 제품 등록 변경 신청을 제출해야 한다. </w:t>
            </w:r>
          </w:p>
          <w:p w:rsidR="000B3548" w:rsidRDefault="000B3548" w:rsidP="000B3548">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41.3 제품명칭, 배합 등이 변경되고, 실질적으로 새로운 제품을 구성하는 경우 등록인은 등록 신청을 다시 진행해야 한다.</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hint="eastAsia"/>
                <w:sz w:val="22"/>
                <w:lang w:eastAsia="ko-KR"/>
              </w:rPr>
            </w:pPr>
            <w:r>
              <w:rPr>
                <w:rFonts w:ascii="Batang" w:eastAsia="Batang" w:hAnsi="Batang" w:hint="eastAsia"/>
                <w:b/>
                <w:bCs/>
                <w:sz w:val="22"/>
                <w:lang w:eastAsia="ko-KR"/>
              </w:rPr>
              <w:t>제42조</w:t>
            </w:r>
            <w:r>
              <w:rPr>
                <w:rFonts w:ascii="Batang" w:eastAsia="Batang" w:hAnsi="Batang" w:hint="eastAsia"/>
                <w:sz w:val="22"/>
                <w:lang w:eastAsia="ko-KR"/>
              </w:rPr>
              <w:t xml:space="preserve"> 이미 등록된 제품을 더 이상 생산 또는 수입하지 않는 경우 등록인은 자발적으로 등록증 말소 신청을 해야 한다. </w:t>
            </w:r>
          </w:p>
          <w:p w:rsidR="000B3548" w:rsidRDefault="000B3548" w:rsidP="000B3548">
            <w:pPr>
              <w:wordWrap w:val="0"/>
              <w:overflowPunct w:val="0"/>
              <w:topLinePunct/>
              <w:autoSpaceDN w:val="0"/>
              <w:adjustRightInd w:val="0"/>
              <w:snapToGrid w:val="0"/>
              <w:spacing w:line="340" w:lineRule="exact"/>
              <w:rPr>
                <w:rFonts w:ascii="Batang" w:eastAsia="Batang" w:hAnsi="Batang" w:hint="eastAsia"/>
                <w:sz w:val="22"/>
                <w:lang w:eastAsia="ko-KR"/>
              </w:rPr>
            </w:pPr>
          </w:p>
          <w:p w:rsidR="000B3548" w:rsidRDefault="000B3548" w:rsidP="000B3548">
            <w:pPr>
              <w:wordWrap w:val="0"/>
              <w:overflowPunct w:val="0"/>
              <w:topLinePunct/>
              <w:autoSpaceDN w:val="0"/>
              <w:adjustRightInd w:val="0"/>
              <w:snapToGrid w:val="0"/>
              <w:spacing w:line="340" w:lineRule="exact"/>
              <w:jc w:val="center"/>
              <w:rPr>
                <w:rFonts w:ascii="Batang" w:eastAsia="Batang" w:hAnsi="Batang" w:cs="New Gulim" w:hint="eastAsia"/>
                <w:b/>
                <w:bCs/>
                <w:sz w:val="22"/>
                <w:lang w:eastAsia="ko-KR"/>
              </w:rPr>
            </w:pPr>
            <w:r>
              <w:rPr>
                <w:rFonts w:ascii="Batang" w:eastAsia="Batang" w:hAnsi="Batang" w:cs="New Gulim" w:hint="eastAsia"/>
                <w:b/>
                <w:bCs/>
                <w:sz w:val="22"/>
                <w:lang w:eastAsia="ko-KR"/>
              </w:rPr>
              <w:t xml:space="preserve">제4절 등록증 연장 </w:t>
            </w:r>
          </w:p>
          <w:p w:rsidR="000B3548" w:rsidRDefault="000B3548" w:rsidP="000B3548">
            <w:pPr>
              <w:wordWrap w:val="0"/>
              <w:overflowPunct w:val="0"/>
              <w:topLinePunct/>
              <w:autoSpaceDN w:val="0"/>
              <w:adjustRightInd w:val="0"/>
              <w:snapToGrid w:val="0"/>
              <w:spacing w:line="340" w:lineRule="exact"/>
              <w:jc w:val="center"/>
              <w:rPr>
                <w:rFonts w:ascii="Batang" w:eastAsia="Batang" w:hAnsi="Batang" w:hint="eastAsia"/>
                <w:b/>
                <w:bCs/>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cs="Malgun Gothic" w:hint="eastAsia"/>
                <w:sz w:val="22"/>
                <w:lang w:eastAsia="ko-KR"/>
              </w:rPr>
            </w:pPr>
            <w:r>
              <w:rPr>
                <w:rFonts w:ascii="Batang" w:eastAsia="Batang" w:hAnsi="Batang" w:cs="Malgun Gothic" w:hint="eastAsia"/>
                <w:b/>
                <w:bCs/>
                <w:sz w:val="22"/>
                <w:lang w:eastAsia="ko-KR"/>
              </w:rPr>
              <w:t>제43조</w:t>
            </w:r>
            <w:r>
              <w:rPr>
                <w:rFonts w:ascii="Batang" w:eastAsia="Batang" w:hAnsi="Batang" w:cs="Malgun Gothic" w:hint="eastAsia"/>
                <w:sz w:val="22"/>
                <w:lang w:eastAsia="ko-KR"/>
              </w:rPr>
              <w:t xml:space="preserve"> 특수화장품 등록증 유효기간이 만료되어 연장이 필요한 경우, 등록인은 제품등록증 유효기간 만료 90 </w:t>
            </w:r>
            <w:proofErr w:type="spellStart"/>
            <w:r>
              <w:rPr>
                <w:rFonts w:ascii="Batang" w:eastAsia="Batang" w:hAnsi="Batang" w:cs="Malgun Gothic" w:hint="eastAsia"/>
                <w:sz w:val="22"/>
                <w:lang w:eastAsia="ko-KR"/>
              </w:rPr>
              <w:t>영업일에서</w:t>
            </w:r>
            <w:proofErr w:type="spellEnd"/>
            <w:r>
              <w:rPr>
                <w:rFonts w:ascii="Batang" w:eastAsia="Batang" w:hAnsi="Batang" w:cs="Malgun Gothic" w:hint="eastAsia"/>
                <w:sz w:val="22"/>
                <w:lang w:eastAsia="ko-KR"/>
              </w:rPr>
              <w:t xml:space="preserve"> 30 영업일 이전에 등록 연장 신청을 제출하고, 강제성 국가기준과 기술규범에서 정한 요구에 부합됨을 승낙해야 한다. 등록인은 제출한 자료와 승낙사항의 진실성과 합법성에 대해 책임을 져야 한다.</w:t>
            </w:r>
          </w:p>
          <w:p w:rsidR="000B3548" w:rsidRDefault="000B3548" w:rsidP="000B3548">
            <w:pPr>
              <w:wordWrap w:val="0"/>
              <w:overflowPunct w:val="0"/>
              <w:topLinePunct/>
              <w:autoSpaceDN w:val="0"/>
              <w:adjustRightInd w:val="0"/>
              <w:snapToGrid w:val="0"/>
              <w:spacing w:line="340" w:lineRule="exact"/>
              <w:ind w:firstLineChars="100" w:firstLine="220"/>
              <w:rPr>
                <w:rFonts w:ascii="Batang" w:eastAsia="Batang" w:hAnsi="Batang" w:cs="Malgun Gothic" w:hint="eastAsia"/>
                <w:sz w:val="22"/>
                <w:lang w:eastAsia="ko-KR"/>
              </w:rPr>
            </w:pPr>
            <w:r>
              <w:rPr>
                <w:rFonts w:ascii="Batang" w:eastAsia="Batang" w:hAnsi="Batang" w:cs="Malgun Gothic" w:hint="eastAsia"/>
                <w:sz w:val="22"/>
                <w:lang w:eastAsia="ko-KR"/>
              </w:rPr>
              <w:t xml:space="preserve">기한을 넘겨 등록 연장 신청을 제출하지 않는 경우, 등록 연장 신청을 더 이상 수리하지 않는다. </w:t>
            </w: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cs="Malgun Gothic" w:hint="eastAsia"/>
                <w:b/>
                <w:bCs/>
                <w:sz w:val="22"/>
                <w:lang w:eastAsia="ko-KR"/>
              </w:rPr>
            </w:pPr>
            <w:r>
              <w:rPr>
                <w:rFonts w:ascii="Batang" w:eastAsia="Batang" w:hAnsi="Batang" w:cs="Malgun Gothic" w:hint="eastAsia"/>
                <w:b/>
                <w:bCs/>
                <w:sz w:val="22"/>
                <w:lang w:eastAsia="ko-KR"/>
              </w:rPr>
              <w:t xml:space="preserve">제44조 </w:t>
            </w:r>
            <w:r>
              <w:rPr>
                <w:rFonts w:ascii="Batang" w:eastAsia="Batang" w:hAnsi="Batang" w:cs="Malgun Gothic" w:hint="eastAsia"/>
                <w:sz w:val="22"/>
                <w:lang w:eastAsia="ko-KR"/>
              </w:rPr>
              <w:t>수리기구는 등록 연장 신청을 수취한 날부터 5 영업일내 신청자료에 대한 형식심사를 진행하고, 요구에 부합하는 경우 이</w:t>
            </w:r>
            <w:r>
              <w:rPr>
                <w:rFonts w:ascii="Batang" w:eastAsia="Batang" w:hAnsi="Batang" w:cs="Malgun Gothic" w:hint="eastAsia"/>
                <w:sz w:val="22"/>
                <w:lang w:eastAsia="ko-KR"/>
              </w:rPr>
              <w:lastRenderedPageBreak/>
              <w:t xml:space="preserve">를 수리해야 한다. 또한 수리한 날부터 10 </w:t>
            </w:r>
            <w:proofErr w:type="spellStart"/>
            <w:r>
              <w:rPr>
                <w:rFonts w:ascii="Batang" w:eastAsia="Batang" w:hAnsi="Batang" w:cs="Malgun Gothic" w:hint="eastAsia"/>
                <w:sz w:val="22"/>
                <w:lang w:eastAsia="ko-KR"/>
              </w:rPr>
              <w:t>영업일내</w:t>
            </w:r>
            <w:proofErr w:type="spellEnd"/>
            <w:r>
              <w:rPr>
                <w:rFonts w:ascii="Batang" w:eastAsia="Batang" w:hAnsi="Batang" w:cs="Malgun Gothic" w:hint="eastAsia"/>
                <w:sz w:val="22"/>
                <w:lang w:eastAsia="ko-KR"/>
              </w:rPr>
              <w:t xml:space="preserve"> 신청인에게 신규 등록증을 발급한다. 등록증 유효기간은 기존 등록증 유효기간 만료일 익일부터 다시 계산한다.</w:t>
            </w: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b/>
                <w:bCs/>
                <w:sz w:val="22"/>
                <w:lang w:eastAsia="ko-KR"/>
              </w:rPr>
            </w:pPr>
          </w:p>
          <w:p w:rsidR="000B3548" w:rsidRDefault="000B3548" w:rsidP="000B3548">
            <w:pPr>
              <w:wordWrap w:val="0"/>
              <w:overflowPunct w:val="0"/>
              <w:topLinePunct/>
              <w:autoSpaceDN w:val="0"/>
              <w:adjustRightInd w:val="0"/>
              <w:snapToGrid w:val="0"/>
              <w:spacing w:line="340" w:lineRule="exact"/>
              <w:ind w:firstLineChars="200" w:firstLine="440"/>
              <w:rPr>
                <w:rFonts w:ascii="Batang" w:hAnsi="Batang" w:hint="eastAsia"/>
                <w:b/>
                <w:bCs/>
                <w:sz w:val="22"/>
                <w:lang w:eastAsia="ko-KR"/>
              </w:rPr>
            </w:pPr>
          </w:p>
          <w:p w:rsidR="000B3548" w:rsidRDefault="000B3548" w:rsidP="000B3548">
            <w:pPr>
              <w:wordWrap w:val="0"/>
              <w:overflowPunct w:val="0"/>
              <w:topLinePunct/>
              <w:autoSpaceDN w:val="0"/>
              <w:adjustRightInd w:val="0"/>
              <w:snapToGrid w:val="0"/>
              <w:spacing w:line="340" w:lineRule="exact"/>
              <w:ind w:firstLineChars="100" w:firstLine="216"/>
              <w:rPr>
                <w:rFonts w:ascii="Batang" w:eastAsia="Batang" w:hAnsi="Batang" w:cs="Malgun Gothic" w:hint="eastAsia"/>
                <w:sz w:val="22"/>
                <w:lang w:eastAsia="ko-KR"/>
              </w:rPr>
            </w:pPr>
            <w:r>
              <w:rPr>
                <w:rFonts w:ascii="Batang" w:eastAsia="Batang" w:hAnsi="Batang" w:cs="Malgun Gothic" w:hint="eastAsia"/>
                <w:b/>
                <w:bCs/>
                <w:sz w:val="22"/>
                <w:lang w:eastAsia="ko-KR"/>
              </w:rPr>
              <w:t xml:space="preserve">제45조 </w:t>
            </w:r>
            <w:r>
              <w:rPr>
                <w:rFonts w:ascii="Batang" w:eastAsia="Batang" w:hAnsi="Batang" w:cs="Malgun Gothic" w:hint="eastAsia"/>
                <w:sz w:val="22"/>
                <w:lang w:eastAsia="ko-KR"/>
              </w:rPr>
              <w:t xml:space="preserve">약품감독관리부서는 등록 연장을 신청한 특수화장품의 신고자료와 승낙사항에 대한 감독을 진행해야 한다. 감독검사 또는 기술심사평가를 통해 강제성 국가기준, 기술규범에 부합되지 않는 정황이 발견되는 경우 법에 의거하여 특수화장품 등록증을 취소해야 한다. </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Batang" w:eastAsia="Batang" w:hAnsi="Batang" w:hint="eastAsia"/>
                <w:sz w:val="22"/>
                <w:lang w:eastAsia="ko-KR"/>
              </w:rPr>
              <w:t xml:space="preserve"> </w:t>
            </w:r>
          </w:p>
          <w:p w:rsidR="000B3548" w:rsidRDefault="000B3548" w:rsidP="000B3548">
            <w:pPr>
              <w:wordWrap w:val="0"/>
              <w:overflowPunct w:val="0"/>
              <w:topLinePunct/>
              <w:autoSpaceDN w:val="0"/>
              <w:snapToGrid w:val="0"/>
              <w:spacing w:line="340" w:lineRule="exact"/>
              <w:jc w:val="center"/>
              <w:rPr>
                <w:rFonts w:ascii="宋体" w:eastAsia="宋体" w:hAnsi="宋体" w:hint="eastAsia"/>
                <w:b/>
                <w:bCs/>
                <w:sz w:val="22"/>
                <w:lang w:eastAsia="ko-KR"/>
              </w:rPr>
            </w:pPr>
            <w:r>
              <w:rPr>
                <w:rFonts w:ascii="Batang" w:eastAsia="Batang" w:hAnsi="Batang" w:cs="Batang" w:hint="eastAsia"/>
                <w:b/>
                <w:bCs/>
                <w:sz w:val="22"/>
                <w:lang w:eastAsia="ko-KR"/>
              </w:rPr>
              <w:t>제4장 감독관리</w:t>
            </w: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 xml:space="preserve">제46조 </w:t>
            </w:r>
            <w:r>
              <w:rPr>
                <w:rFonts w:ascii="Batang" w:eastAsia="Batang" w:hAnsi="Batang" w:cs="Batang" w:hint="eastAsia"/>
                <w:sz w:val="22"/>
                <w:lang w:eastAsia="ko-KR"/>
              </w:rPr>
              <w:t xml:space="preserve">약품감독관리부서는 법률, 법규 규정에 의거하여 등록인, </w:t>
            </w:r>
            <w:proofErr w:type="spellStart"/>
            <w:r>
              <w:rPr>
                <w:rFonts w:ascii="Batang" w:eastAsia="Batang" w:hAnsi="Batang" w:cs="Batang" w:hint="eastAsia"/>
                <w:sz w:val="22"/>
                <w:lang w:eastAsia="ko-KR"/>
              </w:rPr>
              <w:t>비안인의</w:t>
            </w:r>
            <w:proofErr w:type="spellEnd"/>
            <w:r>
              <w:rPr>
                <w:rFonts w:ascii="Batang" w:eastAsia="Batang" w:hAnsi="Batang" w:cs="Batang" w:hint="eastAsia"/>
                <w:sz w:val="22"/>
                <w:lang w:eastAsia="ko-KR"/>
              </w:rPr>
              <w:t xml:space="preserve"> 등록,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관련 활동에 대해 모니터링 조사를 진행하고 </w:t>
            </w:r>
            <w:proofErr w:type="spellStart"/>
            <w:r>
              <w:rPr>
                <w:rFonts w:ascii="Batang" w:eastAsia="Batang" w:hAnsi="Batang" w:cs="Batang" w:hint="eastAsia"/>
                <w:sz w:val="22"/>
                <w:lang w:eastAsia="ko-KR"/>
              </w:rPr>
              <w:t>필요시</w:t>
            </w:r>
            <w:proofErr w:type="spellEnd"/>
            <w:r>
              <w:rPr>
                <w:rFonts w:ascii="Batang" w:eastAsia="Batang" w:hAnsi="Batang" w:cs="Batang" w:hint="eastAsia"/>
                <w:sz w:val="22"/>
                <w:lang w:eastAsia="ko-KR"/>
              </w:rPr>
              <w:t xml:space="preserve"> 등록,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활동과 관련된 단위에 대해 조사를 확대 실시할 수 있으며 유관 단위와 개인은 이에 협조해야 하고, 조사를 거부하거나 유관 상황을 은폐할 수 없다.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 xml:space="preserve">제47조 </w:t>
            </w:r>
            <w:r>
              <w:rPr>
                <w:rFonts w:ascii="Batang" w:eastAsia="Batang" w:hAnsi="Batang" w:cs="Batang" w:hint="eastAsia"/>
                <w:sz w:val="22"/>
                <w:lang w:eastAsia="ko-KR"/>
              </w:rPr>
              <w:t xml:space="preserve">기술심사평가기구는 등록기술 심사평가 과정에서 필요에 따라 심사검증기구에 통보하여 현장조사를 전개할 수 있다. 경내 현장조사는 45 </w:t>
            </w:r>
            <w:proofErr w:type="spellStart"/>
            <w:r>
              <w:rPr>
                <w:rFonts w:ascii="Batang" w:eastAsia="Batang" w:hAnsi="Batang" w:cs="Batang" w:hint="eastAsia"/>
                <w:sz w:val="22"/>
                <w:lang w:eastAsia="ko-KR"/>
              </w:rPr>
              <w:t>영업일내</w:t>
            </w:r>
            <w:proofErr w:type="spellEnd"/>
            <w:r>
              <w:rPr>
                <w:rFonts w:ascii="Batang" w:eastAsia="Batang" w:hAnsi="Batang" w:cs="Batang" w:hint="eastAsia"/>
                <w:sz w:val="22"/>
                <w:lang w:eastAsia="ko-KR"/>
              </w:rPr>
              <w:t xml:space="preserve"> 완료해야 하고 경외 현장조사는 경외 조사 관련 규정에 따라 집행해야 한다. 현장조사에 소요되는 시간은 심사평가기한에 포함되지 않는다. </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20"/>
              <w:rPr>
                <w:rFonts w:ascii="宋体" w:eastAsia="Malgun Gothic" w:hAnsi="宋体" w:hint="eastAsia"/>
                <w:sz w:val="22"/>
                <w:lang w:eastAsia="ko-KR"/>
              </w:rPr>
            </w:pPr>
            <w:r>
              <w:rPr>
                <w:rFonts w:ascii="Batang" w:eastAsia="Batang" w:hAnsi="Batang" w:cs="Batang" w:hint="eastAsia"/>
                <w:sz w:val="22"/>
                <w:lang w:eastAsia="ko-KR"/>
              </w:rPr>
              <w:t>등록신청인은 현장조사 업무에 협조해야 하며, 샘플링 조사가 필요한 경우 요구에 따라 샘플을 제공해야 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宋体" w:eastAsia="宋体" w:hAnsi="宋体" w:hint="eastAsia"/>
                <w:b/>
                <w:bCs/>
                <w:sz w:val="22"/>
                <w:lang w:eastAsia="ko-KR"/>
              </w:rPr>
            </w:pPr>
            <w:r>
              <w:rPr>
                <w:rFonts w:ascii="Batang" w:eastAsia="Batang" w:hAnsi="Batang" w:cs="Batang" w:hint="eastAsia"/>
                <w:b/>
                <w:bCs/>
                <w:sz w:val="22"/>
                <w:lang w:eastAsia="ko-KR"/>
              </w:rPr>
              <w:t xml:space="preserve">제48조 </w:t>
            </w:r>
            <w:r>
              <w:rPr>
                <w:rFonts w:ascii="Batang" w:eastAsia="Batang" w:hAnsi="Batang" w:cs="Batang" w:hint="eastAsia"/>
                <w:sz w:val="22"/>
                <w:lang w:eastAsia="ko-KR"/>
              </w:rPr>
              <w:t xml:space="preserve">특수화장품에 대한 등록증 취득 후, 등록인은 제품이 시장에 출시되기 전에 시장에 판매될 제품의 태그 이미지를 정보서비스플랫폼에 </w:t>
            </w:r>
            <w:proofErr w:type="spellStart"/>
            <w:r>
              <w:rPr>
                <w:rFonts w:ascii="Batang" w:eastAsia="Batang" w:hAnsi="Batang" w:cs="Batang" w:hint="eastAsia"/>
                <w:sz w:val="22"/>
                <w:lang w:eastAsia="ko-KR"/>
              </w:rPr>
              <w:t>업로드하여</w:t>
            </w:r>
            <w:proofErr w:type="spellEnd"/>
            <w:r>
              <w:rPr>
                <w:rFonts w:ascii="Batang" w:eastAsia="Batang" w:hAnsi="Batang" w:cs="Batang" w:hint="eastAsia"/>
                <w:sz w:val="22"/>
                <w:lang w:eastAsia="ko-KR"/>
              </w:rPr>
              <w:t xml:space="preserve"> 대중들이 조회할 </w:t>
            </w:r>
            <w:r>
              <w:rPr>
                <w:rFonts w:ascii="Batang" w:eastAsia="Batang" w:hAnsi="Batang" w:cs="Batang" w:hint="eastAsia"/>
                <w:sz w:val="22"/>
                <w:lang w:eastAsia="ko-KR"/>
              </w:rPr>
              <w:lastRenderedPageBreak/>
              <w:t>수 있게끔 해야 한다.</w:t>
            </w: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제49조</w:t>
            </w:r>
            <w:r>
              <w:rPr>
                <w:rFonts w:ascii="Batang" w:eastAsia="Batang" w:hAnsi="Batang" w:cs="Batang" w:hint="eastAsia"/>
                <w:sz w:val="22"/>
                <w:lang w:eastAsia="ko-KR"/>
              </w:rPr>
              <w:t xml:space="preserve"> 화장품 등록증은 양도할 수 없다. 기업 합병, 분할 등 법적 사유로 인하여 기존 등록인의 주체자격이 말소되어 등록인을 신설 기업 또는 기타 조직으로 변경할 경우, 본 방법의 규정에 따라 등록 변경을 신청해야 한다.</w:t>
            </w:r>
          </w:p>
          <w:p w:rsidR="000B3548" w:rsidRDefault="000B3548" w:rsidP="000B3548">
            <w:pPr>
              <w:wordWrap w:val="0"/>
              <w:overflowPunct w:val="0"/>
              <w:topLinePunct/>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변경 후의 등록인은 본 방법에서의 등록인 관련 규정에 부합해야 하며, 또한 출시된 제품에 대한 품질안전을 책임져야 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 xml:space="preserve">제50조 </w:t>
            </w:r>
            <w:r>
              <w:rPr>
                <w:rFonts w:ascii="Batang" w:eastAsia="Batang" w:hAnsi="Batang" w:cs="Batang" w:hint="eastAsia"/>
                <w:sz w:val="22"/>
                <w:lang w:eastAsia="ko-KR"/>
              </w:rPr>
              <w:t>과학 연구의 발전에 따라</w:t>
            </w:r>
            <w:r>
              <w:rPr>
                <w:rFonts w:ascii="Batang" w:eastAsia="Batang" w:hAnsi="Batang" w:cs="Batang" w:hint="eastAsia"/>
                <w:b/>
                <w:bCs/>
                <w:sz w:val="22"/>
                <w:lang w:eastAsia="ko-KR"/>
              </w:rPr>
              <w:t xml:space="preserve"> </w:t>
            </w:r>
            <w:r>
              <w:rPr>
                <w:rFonts w:ascii="Batang" w:eastAsia="Batang" w:hAnsi="Batang" w:cs="Batang" w:hint="eastAsia"/>
                <w:sz w:val="22"/>
                <w:lang w:eastAsia="ko-KR"/>
              </w:rPr>
              <w:t xml:space="preserve">화장품, 화장품 원료의 안전성에 대한 인식 변화가 생겼거나 또는 화장품, 화장품 원료에 결함이 존재할 가능성이 있다는 증거가 있을 경우 등록,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 업무를 담당하는 약품감독관리부서는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비안인이</w:t>
            </w:r>
            <w:proofErr w:type="spellEnd"/>
            <w:r>
              <w:rPr>
                <w:rFonts w:ascii="Batang" w:eastAsia="Batang" w:hAnsi="Batang" w:cs="Batang" w:hint="eastAsia"/>
                <w:sz w:val="22"/>
                <w:lang w:eastAsia="ko-KR"/>
              </w:rPr>
              <w:t xml:space="preserve"> 안전 재평가를 전개하도록 명령을 내리거나 또는 관련 원료 기업과 화장품 기업이 안전 재평가를 전개하도록 직접 조직할 수도 있다.</w:t>
            </w:r>
          </w:p>
          <w:p w:rsidR="000B3548" w:rsidRDefault="000B3548" w:rsidP="000B3548">
            <w:pPr>
              <w:wordWrap w:val="0"/>
              <w:overflowPunct w:val="0"/>
              <w:topLinePunct/>
              <w:autoSpaceDN w:val="0"/>
              <w:snapToGrid w:val="0"/>
              <w:spacing w:line="340" w:lineRule="exact"/>
              <w:ind w:firstLineChars="100" w:firstLine="220"/>
              <w:rPr>
                <w:rFonts w:ascii="宋体" w:hAnsi="宋体" w:hint="eastAsia"/>
                <w:sz w:val="22"/>
                <w:lang w:eastAsia="ko-KR"/>
              </w:rPr>
            </w:pPr>
            <w:r>
              <w:rPr>
                <w:rFonts w:ascii="Batang" w:eastAsia="Batang" w:hAnsi="Batang" w:cs="Batang" w:hint="eastAsia"/>
                <w:sz w:val="22"/>
                <w:lang w:eastAsia="ko-KR"/>
              </w:rPr>
              <w:t xml:space="preserve">재평가 결과 화장품, 화장품 원료의 안전을 보장할 수 없을 경우, 기존 등록부서에서 등록을 폐지하고, </w:t>
            </w:r>
            <w:proofErr w:type="spellStart"/>
            <w:r>
              <w:rPr>
                <w:rFonts w:ascii="Batang" w:eastAsia="Batang" w:hAnsi="Batang" w:cs="Batang" w:hint="eastAsia"/>
                <w:sz w:val="22"/>
                <w:lang w:eastAsia="ko-KR"/>
              </w:rPr>
              <w:t>비안부서는</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취소하며 국무원 약품감독관리부서는 해당 화장품 원료를 화장품 생산 사용 금지 원료 목록에 포함시켜 사회에 공표한다.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제51조</w:t>
            </w:r>
            <w:r>
              <w:rPr>
                <w:rFonts w:ascii="Batang" w:eastAsia="Batang" w:hAnsi="Batang" w:cs="Batang" w:hint="eastAsia"/>
                <w:sz w:val="22"/>
                <w:lang w:eastAsia="ko-KR"/>
              </w:rPr>
              <w:t xml:space="preserve"> 과학 연구의 발전, 화장품 안전 위험 모니터링 및 평가 등에 의해 화장품 원료에 안전 위험이 존재함을 발견되어 원료의 사용 범위와 조건을 설정하여 안전 위험을 제거할 수 있는 경우, 기존에 사용중인 화장품 원료 목록에 원료의 사용 제한 범위와 조건을 명확히 해야 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제52조</w:t>
            </w:r>
            <w:r>
              <w:rPr>
                <w:rFonts w:ascii="Batang" w:eastAsia="Batang" w:hAnsi="Batang" w:cs="Batang" w:hint="eastAsia"/>
                <w:sz w:val="22"/>
                <w:lang w:eastAsia="ko-KR"/>
              </w:rPr>
              <w:t xml:space="preserve"> 등록,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 업무를 담당하는 약품감독관리부서가 등록,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정보를 통해 등록인, </w:t>
            </w:r>
            <w:proofErr w:type="spellStart"/>
            <w:r>
              <w:rPr>
                <w:rFonts w:ascii="Batang" w:eastAsia="Batang" w:hAnsi="Batang" w:cs="Batang" w:hint="eastAsia"/>
                <w:sz w:val="22"/>
                <w:lang w:eastAsia="ko-KR"/>
              </w:rPr>
              <w:t>비안인</w:t>
            </w:r>
            <w:proofErr w:type="spellEnd"/>
            <w:r>
              <w:rPr>
                <w:rFonts w:ascii="Batang" w:eastAsia="Batang" w:hAnsi="Batang" w:cs="Batang" w:hint="eastAsia"/>
                <w:sz w:val="22"/>
                <w:lang w:eastAsia="ko-KR"/>
              </w:rPr>
              <w:t xml:space="preserve"> 또는 경내책임자와 연락을 </w:t>
            </w:r>
            <w:r>
              <w:rPr>
                <w:rFonts w:ascii="Batang" w:eastAsia="Batang" w:hAnsi="Batang" w:cs="Batang" w:hint="eastAsia"/>
                <w:sz w:val="22"/>
                <w:lang w:eastAsia="ko-KR"/>
              </w:rPr>
              <w:lastRenderedPageBreak/>
              <w:t xml:space="preserve">취할 수 없는 경우, 정보서비스플랫폼에서 등록인, </w:t>
            </w:r>
            <w:proofErr w:type="spellStart"/>
            <w:r>
              <w:rPr>
                <w:rFonts w:ascii="Batang" w:eastAsia="Batang" w:hAnsi="Batang" w:cs="Batang" w:hint="eastAsia"/>
                <w:sz w:val="22"/>
                <w:lang w:eastAsia="ko-KR"/>
              </w:rPr>
              <w:t>비안인</w:t>
            </w:r>
            <w:proofErr w:type="spellEnd"/>
            <w:r>
              <w:rPr>
                <w:rFonts w:ascii="Batang" w:eastAsia="Batang" w:hAnsi="Batang" w:cs="Batang" w:hint="eastAsia"/>
                <w:sz w:val="22"/>
                <w:lang w:eastAsia="ko-KR"/>
              </w:rPr>
              <w:t>, 경내책임자를 중점 모니터링 대상으로 지정하여 정보서비스플랫폼을 통해 공고할 수 있다.</w:t>
            </w:r>
          </w:p>
          <w:p w:rsidR="000B3548" w:rsidRDefault="000B3548" w:rsidP="000B3548">
            <w:pPr>
              <w:wordWrap w:val="0"/>
              <w:overflowPunct w:val="0"/>
              <w:topLinePunct/>
              <w:autoSpaceDN w:val="0"/>
              <w:snapToGrid w:val="0"/>
              <w:spacing w:line="340" w:lineRule="exact"/>
              <w:ind w:firstLineChars="100" w:firstLine="220"/>
              <w:rPr>
                <w:rFonts w:ascii="Batang" w:eastAsia="Batang" w:hAnsi="Batang" w:cs="Batang" w:hint="eastAsia"/>
                <w:sz w:val="22"/>
                <w:lang w:eastAsia="ko-KR"/>
              </w:rPr>
            </w:pPr>
          </w:p>
          <w:p w:rsidR="000B3548" w:rsidRDefault="000B3548" w:rsidP="000B3548">
            <w:pPr>
              <w:wordWrap w:val="0"/>
              <w:overflowPunct w:val="0"/>
              <w:topLinePunct/>
              <w:autoSpaceDN w:val="0"/>
              <w:snapToGrid w:val="0"/>
              <w:spacing w:line="340" w:lineRule="exact"/>
              <w:ind w:firstLineChars="100" w:firstLine="220"/>
              <w:rPr>
                <w:rFonts w:ascii="Batang" w:eastAsia="Batang" w:hAnsi="Batang" w:cs="Batang" w:hint="eastAsia"/>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제53조</w:t>
            </w:r>
            <w:r>
              <w:rPr>
                <w:rFonts w:ascii="Batang" w:eastAsia="Malgun Gothic" w:hAnsi="Batang" w:cs="Batang" w:hint="eastAsia"/>
                <w:sz w:val="22"/>
                <w:lang w:eastAsia="ko-KR"/>
              </w:rPr>
              <w:t xml:space="preserve"> </w:t>
            </w:r>
            <w:r>
              <w:rPr>
                <w:rFonts w:ascii="Batang" w:eastAsia="Batang" w:hAnsi="Batang" w:cs="Batang" w:hint="eastAsia"/>
                <w:sz w:val="22"/>
                <w:lang w:eastAsia="ko-KR"/>
              </w:rPr>
              <w:t xml:space="preserve">약품감독관부서는 </w:t>
            </w:r>
            <w:proofErr w:type="spellStart"/>
            <w:r>
              <w:rPr>
                <w:rFonts w:ascii="Batang" w:eastAsia="Batang" w:hAnsi="Batang" w:cs="Batang" w:hint="eastAsia"/>
                <w:sz w:val="22"/>
                <w:lang w:eastAsia="ko-KR"/>
              </w:rPr>
              <w:t>비안인</w:t>
            </w:r>
            <w:proofErr w:type="spellEnd"/>
            <w:r>
              <w:rPr>
                <w:rFonts w:ascii="Batang" w:eastAsia="Batang" w:hAnsi="Batang" w:cs="Batang" w:hint="eastAsia"/>
                <w:sz w:val="22"/>
                <w:lang w:eastAsia="ko-KR"/>
              </w:rPr>
              <w:t xml:space="preserve">, 경내책임자, 화장품 생산기업의 품질관리체계 운영,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후 감독, 제품 출시 후의 감독검사 상황 등에 따라 위험을 분류하여 등급별 관리를 실시한다. </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제54조</w:t>
            </w:r>
            <w:r>
              <w:rPr>
                <w:rFonts w:ascii="Batang" w:eastAsia="Batang" w:hAnsi="Batang" w:cs="Batang" w:hint="eastAsia"/>
                <w:sz w:val="22"/>
                <w:lang w:eastAsia="ko-KR"/>
              </w:rPr>
              <w:t xml:space="preserve"> 약품감독관리부서, 기술심사평가, 현장조사, 검사기구 및 그 업무 담당자는 법률, 법규, 규장과 국가약품감독관리국의 관련 규정을 엄격히 준수해야 하며 관련 업무가 과학적이고 객관적이며 공정하게 진행됨을 보장해야 한다.</w:t>
            </w: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b/>
                <w:bCs/>
                <w:sz w:val="22"/>
                <w:lang w:eastAsia="ko-KR"/>
              </w:rPr>
            </w:pPr>
            <w:r>
              <w:rPr>
                <w:rFonts w:ascii="Batang" w:eastAsia="Batang" w:hAnsi="Batang" w:cs="Batang" w:hint="eastAsia"/>
                <w:b/>
                <w:bCs/>
                <w:sz w:val="22"/>
                <w:lang w:eastAsia="ko-KR"/>
              </w:rPr>
              <w:t>제55조</w:t>
            </w:r>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w:t>
            </w:r>
            <w:proofErr w:type="spellEnd"/>
            <w:r>
              <w:rPr>
                <w:rFonts w:ascii="Batang" w:eastAsia="Batang" w:hAnsi="Batang" w:cs="Batang" w:hint="eastAsia"/>
                <w:sz w:val="22"/>
                <w:lang w:eastAsia="ko-KR"/>
              </w:rPr>
              <w:t xml:space="preserve"> 동의를 거치지 않고 약품감독관리부서, 전문기술기구 및 그 업무 담당자, 심사평가에 참여하는 담당자는 등록인, </w:t>
            </w:r>
            <w:proofErr w:type="spellStart"/>
            <w:r>
              <w:rPr>
                <w:rFonts w:ascii="Batang" w:eastAsia="Batang" w:hAnsi="Batang" w:cs="Batang" w:hint="eastAsia"/>
                <w:sz w:val="22"/>
                <w:lang w:eastAsia="ko-KR"/>
              </w:rPr>
              <w:t>비안인이</w:t>
            </w:r>
            <w:proofErr w:type="spellEnd"/>
            <w:r>
              <w:rPr>
                <w:rFonts w:ascii="Batang" w:eastAsia="Batang" w:hAnsi="Batang" w:cs="Batang" w:hint="eastAsia"/>
                <w:sz w:val="22"/>
                <w:lang w:eastAsia="ko-KR"/>
              </w:rPr>
              <w:t xml:space="preserve"> 제출한 영업비밀, </w:t>
            </w:r>
            <w:proofErr w:type="spellStart"/>
            <w:r>
              <w:rPr>
                <w:rFonts w:ascii="Batang" w:eastAsia="Batang" w:hAnsi="Batang" w:cs="Batang" w:hint="eastAsia"/>
                <w:sz w:val="22"/>
                <w:lang w:eastAsia="ko-KR"/>
              </w:rPr>
              <w:t>미공시</w:t>
            </w:r>
            <w:proofErr w:type="spellEnd"/>
            <w:r>
              <w:rPr>
                <w:rFonts w:ascii="Batang" w:eastAsia="Batang" w:hAnsi="Batang" w:cs="Batang" w:hint="eastAsia"/>
                <w:sz w:val="22"/>
                <w:lang w:eastAsia="ko-KR"/>
              </w:rPr>
              <w:t xml:space="preserve"> 정보 또는 비즈니스 비밀정보를 누설할 수 없다. 단, 법률에서 별도로 규정하거나 국가안전, 중대한 사회공공이익과 관련된 경우는 제외한다.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宋体" w:eastAsia="宋体" w:hAnsi="宋体" w:hint="eastAsia"/>
                <w:sz w:val="22"/>
                <w:lang w:eastAsia="ko-KR"/>
              </w:rPr>
              <w:t xml:space="preserve"> </w:t>
            </w:r>
          </w:p>
          <w:p w:rsidR="000B3548" w:rsidRDefault="000B3548" w:rsidP="000B3548">
            <w:pPr>
              <w:wordWrap w:val="0"/>
              <w:overflowPunct w:val="0"/>
              <w:topLinePunct/>
              <w:autoSpaceDN w:val="0"/>
              <w:snapToGrid w:val="0"/>
              <w:spacing w:line="340" w:lineRule="exact"/>
              <w:jc w:val="center"/>
              <w:rPr>
                <w:rFonts w:ascii="宋体" w:eastAsia="宋体" w:hAnsi="宋体" w:hint="eastAsia"/>
                <w:b/>
                <w:bCs/>
                <w:sz w:val="22"/>
                <w:lang w:eastAsia="ko-KR"/>
              </w:rPr>
            </w:pPr>
            <w:r>
              <w:rPr>
                <w:rFonts w:ascii="Batang" w:eastAsia="Batang" w:hAnsi="Batang" w:cs="Batang" w:hint="eastAsia"/>
                <w:b/>
                <w:bCs/>
                <w:sz w:val="22"/>
                <w:lang w:eastAsia="ko-KR"/>
              </w:rPr>
              <w:t>제5장 법률책임</w:t>
            </w:r>
          </w:p>
          <w:p w:rsidR="000B3548" w:rsidRDefault="000B3548" w:rsidP="000B3548">
            <w:pPr>
              <w:wordWrap w:val="0"/>
              <w:overflowPunct w:val="0"/>
              <w:topLinePunct/>
              <w:autoSpaceDN w:val="0"/>
              <w:snapToGrid w:val="0"/>
              <w:spacing w:line="340" w:lineRule="exact"/>
              <w:ind w:firstLineChars="100" w:firstLine="216"/>
              <w:rPr>
                <w:rFonts w:ascii="宋体" w:eastAsia="Malgun Gothic" w:hAnsi="宋体" w:hint="eastAsia"/>
                <w:sz w:val="22"/>
                <w:lang w:eastAsia="ko-KR"/>
              </w:rPr>
            </w:pPr>
            <w:r>
              <w:rPr>
                <w:rFonts w:ascii="Batang" w:eastAsia="Batang" w:hAnsi="Batang" w:cs="Batang" w:hint="eastAsia"/>
                <w:b/>
                <w:bCs/>
                <w:sz w:val="22"/>
                <w:lang w:eastAsia="ko-KR"/>
              </w:rPr>
              <w:t>제56조</w:t>
            </w:r>
            <w:r>
              <w:rPr>
                <w:rFonts w:ascii="Batang" w:eastAsia="Batang" w:hAnsi="Batang" w:cs="Batang" w:hint="eastAsia"/>
                <w:sz w:val="22"/>
                <w:lang w:eastAsia="ko-KR"/>
              </w:rPr>
              <w:t xml:space="preserve">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등록인이 본 방법 규정에 따라 특수화장품,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 변경을 신청하지 않을 경우, 기존에 증서를 발급한 약품감독관리부서에서 시정 명령을 내리고, 경고를 주며, 1만 위안 이상 3만 위안 이하의 벌금에 처한다.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20"/>
              <w:rPr>
                <w:rFonts w:ascii="宋体" w:eastAsia="Malgun Gothic" w:hAnsi="宋体" w:hint="eastAsia"/>
                <w:sz w:val="22"/>
                <w:lang w:eastAsia="ko-KR"/>
              </w:rPr>
            </w:pPr>
            <w:r>
              <w:rPr>
                <w:rFonts w:ascii="Batang" w:eastAsia="Batang" w:hAnsi="Batang" w:cs="Batang" w:hint="eastAsia"/>
                <w:sz w:val="22"/>
                <w:lang w:eastAsia="ko-KR"/>
              </w:rPr>
              <w:t xml:space="preserve">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비안인이</w:t>
            </w:r>
            <w:proofErr w:type="spellEnd"/>
            <w:r>
              <w:rPr>
                <w:rFonts w:ascii="Batang" w:eastAsia="Batang" w:hAnsi="Batang" w:cs="Batang" w:hint="eastAsia"/>
                <w:sz w:val="22"/>
                <w:lang w:eastAsia="ko-KR"/>
              </w:rPr>
              <w:t xml:space="preserve"> 본 방법 규정에 따라 일반화장품,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정보를 갱신하지 않을 경우,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 </w:t>
            </w:r>
            <w:r>
              <w:rPr>
                <w:rFonts w:ascii="Batang" w:eastAsia="Batang" w:hAnsi="Batang" w:cs="Batang" w:hint="eastAsia"/>
                <w:sz w:val="22"/>
                <w:lang w:eastAsia="ko-KR"/>
              </w:rPr>
              <w:lastRenderedPageBreak/>
              <w:t>업무를 담당하는 약품감독관리부서에서 시정 명령을 내리고, 경고를 주며, 5천 위안 이상 3만 위안 이하의 벌금에 처한다.</w:t>
            </w:r>
          </w:p>
          <w:p w:rsidR="000B3548" w:rsidRDefault="000B3548" w:rsidP="000B3548">
            <w:pPr>
              <w:wordWrap w:val="0"/>
              <w:overflowPunct w:val="0"/>
              <w:topLinePunct/>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등록인이 본 방법 규정에 따라 재등록을 하지 않을 경우, 화장품 감독관리조례 제59조의 규정에 따라 처벌한다.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비안인이</w:t>
            </w:r>
            <w:proofErr w:type="spellEnd"/>
            <w:r>
              <w:rPr>
                <w:rFonts w:ascii="Batang" w:eastAsia="Batang" w:hAnsi="Batang" w:cs="Batang" w:hint="eastAsia"/>
                <w:sz w:val="22"/>
                <w:lang w:eastAsia="ko-KR"/>
              </w:rPr>
              <w:t xml:space="preserve"> 본 방법 규정에 따라 </w:t>
            </w:r>
            <w:proofErr w:type="spellStart"/>
            <w:r>
              <w:rPr>
                <w:rFonts w:ascii="Batang" w:eastAsia="Batang" w:hAnsi="Batang" w:cs="Batang" w:hint="eastAsia"/>
                <w:sz w:val="22"/>
                <w:lang w:eastAsia="ko-KR"/>
              </w:rPr>
              <w:t>재비안을</w:t>
            </w:r>
            <w:proofErr w:type="spellEnd"/>
            <w:r>
              <w:rPr>
                <w:rFonts w:ascii="Batang" w:eastAsia="Batang" w:hAnsi="Batang" w:cs="Batang" w:hint="eastAsia"/>
                <w:sz w:val="22"/>
                <w:lang w:eastAsia="ko-KR"/>
              </w:rPr>
              <w:t xml:space="preserve"> 하지 않을 경우, 화장품 감독관리조례 제61조 제1관 규정에 따라 처벌한다.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제57조</w:t>
            </w:r>
            <w:r>
              <w:rPr>
                <w:rFonts w:ascii="Batang" w:eastAsia="Batang" w:hAnsi="Batang" w:cs="Batang" w:hint="eastAsia"/>
                <w:sz w:val="22"/>
                <w:lang w:eastAsia="ko-KR"/>
              </w:rPr>
              <w:t xml:space="preserve">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등록인, </w:t>
            </w:r>
            <w:proofErr w:type="spellStart"/>
            <w:r>
              <w:rPr>
                <w:rFonts w:ascii="Batang" w:eastAsia="Batang" w:hAnsi="Batang" w:cs="Batang" w:hint="eastAsia"/>
                <w:sz w:val="22"/>
                <w:lang w:eastAsia="ko-KR"/>
              </w:rPr>
              <w:t>비안인이</w:t>
            </w:r>
            <w:proofErr w:type="spellEnd"/>
            <w:r>
              <w:rPr>
                <w:rFonts w:ascii="Batang" w:eastAsia="Batang" w:hAnsi="Batang" w:cs="Batang" w:hint="eastAsia"/>
                <w:sz w:val="22"/>
                <w:lang w:eastAsia="ko-KR"/>
              </w:rPr>
              <w:t xml:space="preserve"> 본 방법 제21조 규정을 위반한 경우 성, 자치구, 직할시 약품감독관리부서에서 시정 명령을 내리며, 시정을 거부할 경우 5천 위안 이상 3만 위안 이하의 벌금에 처한다.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 xml:space="preserve">제58조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 업무를 담당하는 약품감독관리부서에서 기존에 </w:t>
            </w:r>
            <w:proofErr w:type="spellStart"/>
            <w:r>
              <w:rPr>
                <w:rFonts w:ascii="Batang" w:eastAsia="Batang" w:hAnsi="Batang" w:cs="Batang" w:hint="eastAsia"/>
                <w:sz w:val="22"/>
                <w:lang w:eastAsia="ko-KR"/>
              </w:rPr>
              <w:t>비안된</w:t>
            </w:r>
            <w:proofErr w:type="spellEnd"/>
            <w:r>
              <w:rPr>
                <w:rFonts w:ascii="Batang" w:eastAsia="Batang" w:hAnsi="Batang" w:cs="Batang" w:hint="eastAsia"/>
                <w:sz w:val="22"/>
                <w:lang w:eastAsia="ko-KR"/>
              </w:rPr>
              <w:t xml:space="preserve"> 화장품, 화장품 </w:t>
            </w:r>
            <w:proofErr w:type="spellStart"/>
            <w:r>
              <w:rPr>
                <w:rFonts w:ascii="Batang" w:eastAsia="Batang" w:hAnsi="Batang" w:cs="Batang" w:hint="eastAsia"/>
                <w:sz w:val="22"/>
                <w:lang w:eastAsia="ko-KR"/>
              </w:rPr>
              <w:t>신료의</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비안자료가</w:t>
            </w:r>
            <w:proofErr w:type="spellEnd"/>
            <w:r>
              <w:rPr>
                <w:rFonts w:ascii="Batang" w:eastAsia="Batang" w:hAnsi="Batang" w:cs="Batang" w:hint="eastAsia"/>
                <w:sz w:val="22"/>
                <w:lang w:eastAsia="ko-KR"/>
              </w:rPr>
              <w:t xml:space="preserve"> 요구에 부합되지 않음을 발견한 경우, </w:t>
            </w:r>
            <w:proofErr w:type="spellStart"/>
            <w:r>
              <w:rPr>
                <w:rFonts w:ascii="Batang" w:eastAsia="Batang" w:hAnsi="Batang" w:cs="Batang" w:hint="eastAsia"/>
                <w:sz w:val="22"/>
                <w:lang w:eastAsia="ko-KR"/>
              </w:rPr>
              <w:t>기한내</w:t>
            </w:r>
            <w:proofErr w:type="spellEnd"/>
            <w:r>
              <w:rPr>
                <w:rFonts w:ascii="Batang" w:eastAsia="Batang" w:hAnsi="Batang" w:cs="Batang" w:hint="eastAsia"/>
                <w:sz w:val="22"/>
                <w:lang w:eastAsia="ko-KR"/>
              </w:rPr>
              <w:t xml:space="preserve"> 시정 명령을 내려야 하고, 그 중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안전과 관련된 </w:t>
            </w:r>
            <w:proofErr w:type="spellStart"/>
            <w:r>
              <w:rPr>
                <w:rFonts w:ascii="Batang" w:eastAsia="Batang" w:hAnsi="Batang" w:cs="Batang" w:hint="eastAsia"/>
                <w:sz w:val="22"/>
                <w:lang w:eastAsia="ko-KR"/>
              </w:rPr>
              <w:t>비안자료가</w:t>
            </w:r>
            <w:proofErr w:type="spellEnd"/>
            <w:r>
              <w:rPr>
                <w:rFonts w:ascii="Batang" w:eastAsia="Batang" w:hAnsi="Batang" w:cs="Batang" w:hint="eastAsia"/>
                <w:sz w:val="22"/>
                <w:lang w:eastAsia="ko-KR"/>
              </w:rPr>
              <w:t xml:space="preserve"> 요구에 부합되지 않을 경우 동시에 판매, 사용중지 명령을 내릴 수 있다.</w:t>
            </w:r>
          </w:p>
          <w:p w:rsidR="000B3548" w:rsidRDefault="000B3548" w:rsidP="000B3548">
            <w:pPr>
              <w:wordWrap w:val="0"/>
              <w:overflowPunct w:val="0"/>
              <w:topLinePunct/>
              <w:autoSpaceDN w:val="0"/>
              <w:snapToGrid w:val="0"/>
              <w:spacing w:line="340" w:lineRule="exact"/>
              <w:ind w:firstLineChars="100" w:firstLine="22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기존에 </w:t>
            </w:r>
            <w:proofErr w:type="spellStart"/>
            <w:r>
              <w:rPr>
                <w:rFonts w:ascii="Batang" w:eastAsia="Batang" w:hAnsi="Batang" w:cs="Batang" w:hint="eastAsia"/>
                <w:sz w:val="22"/>
                <w:lang w:eastAsia="ko-KR"/>
              </w:rPr>
              <w:t>비안되었으나</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비안정보가</w:t>
            </w:r>
            <w:proofErr w:type="spellEnd"/>
            <w:r>
              <w:rPr>
                <w:rFonts w:ascii="Batang" w:eastAsia="Batang" w:hAnsi="Batang" w:cs="Batang" w:hint="eastAsia"/>
                <w:sz w:val="22"/>
                <w:lang w:eastAsia="ko-KR"/>
              </w:rPr>
              <w:t xml:space="preserve"> 사회에 공개되지 않은 화장품, 화장품 </w:t>
            </w:r>
            <w:proofErr w:type="spellStart"/>
            <w:r>
              <w:rPr>
                <w:rFonts w:ascii="Batang" w:eastAsia="Batang" w:hAnsi="Batang" w:cs="Batang" w:hint="eastAsia"/>
                <w:sz w:val="22"/>
                <w:lang w:eastAsia="ko-KR"/>
              </w:rPr>
              <w:t>신원료에</w:t>
            </w:r>
            <w:proofErr w:type="spellEnd"/>
            <w:r>
              <w:rPr>
                <w:rFonts w:ascii="Batang" w:eastAsia="Batang" w:hAnsi="Batang" w:cs="Batang" w:hint="eastAsia"/>
                <w:sz w:val="22"/>
                <w:lang w:eastAsia="ko-KR"/>
              </w:rPr>
              <w:t xml:space="preserve"> 관하여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 업무를 담당하는 약품감독관리부서에서 </w:t>
            </w:r>
            <w:proofErr w:type="spellStart"/>
            <w:r>
              <w:rPr>
                <w:rFonts w:ascii="Batang" w:eastAsia="Batang" w:hAnsi="Batang" w:cs="Batang" w:hint="eastAsia"/>
                <w:sz w:val="22"/>
                <w:lang w:eastAsia="ko-KR"/>
              </w:rPr>
              <w:t>비안자료가</w:t>
            </w:r>
            <w:proofErr w:type="spellEnd"/>
            <w:r>
              <w:rPr>
                <w:rFonts w:ascii="Batang" w:eastAsia="Batang" w:hAnsi="Batang" w:cs="Batang" w:hint="eastAsia"/>
                <w:sz w:val="22"/>
                <w:lang w:eastAsia="ko-KR"/>
              </w:rPr>
              <w:t xml:space="preserve"> 요구에 부합되지 않는 것을 발견한 경우, </w:t>
            </w:r>
            <w:proofErr w:type="spellStart"/>
            <w:r>
              <w:rPr>
                <w:rFonts w:ascii="Batang" w:eastAsia="Batang" w:hAnsi="Batang" w:cs="Batang" w:hint="eastAsia"/>
                <w:sz w:val="22"/>
                <w:lang w:eastAsia="ko-KR"/>
              </w:rPr>
              <w:t>비안인이</w:t>
            </w:r>
            <w:proofErr w:type="spellEnd"/>
            <w:r>
              <w:rPr>
                <w:rFonts w:ascii="Batang" w:eastAsia="Batang" w:hAnsi="Batang" w:cs="Batang" w:hint="eastAsia"/>
                <w:sz w:val="22"/>
                <w:lang w:eastAsia="ko-KR"/>
              </w:rPr>
              <w:t xml:space="preserve"> 시정하여 요구에 부합된 후 사회에 </w:t>
            </w:r>
            <w:proofErr w:type="spellStart"/>
            <w:r>
              <w:rPr>
                <w:rFonts w:ascii="Batang" w:eastAsia="Batang" w:hAnsi="Batang" w:cs="Batang" w:hint="eastAsia"/>
                <w:sz w:val="22"/>
                <w:lang w:eastAsia="ko-KR"/>
              </w:rPr>
              <w:t>비안정보를</w:t>
            </w:r>
            <w:proofErr w:type="spellEnd"/>
            <w:r>
              <w:rPr>
                <w:rFonts w:ascii="Batang" w:eastAsia="Batang" w:hAnsi="Batang" w:cs="Batang" w:hint="eastAsia"/>
                <w:sz w:val="22"/>
                <w:lang w:eastAsia="ko-KR"/>
              </w:rPr>
              <w:t xml:space="preserve"> 공개하도록 명령할 수 있다.</w:t>
            </w:r>
          </w:p>
          <w:p w:rsidR="000B3548" w:rsidRDefault="000B3548" w:rsidP="000B3548">
            <w:pPr>
              <w:wordWrap w:val="0"/>
              <w:overflowPunct w:val="0"/>
              <w:topLinePunct/>
              <w:autoSpaceDN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제59조</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비안인에게</w:t>
            </w:r>
            <w:proofErr w:type="spellEnd"/>
            <w:r>
              <w:rPr>
                <w:rFonts w:ascii="Batang" w:eastAsia="Batang" w:hAnsi="Batang" w:cs="Batang" w:hint="eastAsia"/>
                <w:sz w:val="22"/>
                <w:lang w:eastAsia="ko-KR"/>
              </w:rPr>
              <w:t xml:space="preserve"> 아래 상황이 존재할 경우,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관리 업무를 담당하는 약품감독관리부서는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취소해야 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left="426"/>
              <w:rPr>
                <w:rFonts w:ascii="Batang" w:eastAsia="Batang" w:hAnsi="Batang" w:hint="eastAsia"/>
                <w:sz w:val="22"/>
                <w:lang w:eastAsia="ko-KR"/>
              </w:rPr>
            </w:pPr>
            <w:r>
              <w:rPr>
                <w:rFonts w:ascii="Batang" w:eastAsia="Batang" w:hAnsi="Batang" w:hint="eastAsia"/>
                <w:sz w:val="22"/>
                <w:lang w:eastAsia="ko-KR"/>
              </w:rPr>
              <w:t xml:space="preserve">59.1 </w:t>
            </w:r>
            <w:proofErr w:type="spellStart"/>
            <w:r>
              <w:rPr>
                <w:rFonts w:ascii="Batang" w:eastAsia="Batang" w:hAnsi="Batang" w:hint="eastAsia"/>
                <w:sz w:val="22"/>
                <w:lang w:eastAsia="ko-KR"/>
              </w:rPr>
              <w:t>비안시</w:t>
            </w:r>
            <w:proofErr w:type="spellEnd"/>
            <w:r>
              <w:rPr>
                <w:rFonts w:ascii="Batang" w:eastAsia="Batang" w:hAnsi="Batang" w:hint="eastAsia"/>
                <w:sz w:val="22"/>
                <w:lang w:eastAsia="ko-KR"/>
              </w:rPr>
              <w:t xml:space="preserve"> 허위자료를 제출한 경우</w:t>
            </w:r>
          </w:p>
          <w:p w:rsidR="000B3548" w:rsidRDefault="000B3548" w:rsidP="000B3548">
            <w:pPr>
              <w:pStyle w:val="a4"/>
              <w:wordWrap w:val="0"/>
              <w:overflowPunct w:val="0"/>
              <w:topLinePunct/>
              <w:autoSpaceDN w:val="0"/>
              <w:snapToGrid w:val="0"/>
              <w:spacing w:line="340" w:lineRule="exact"/>
              <w:ind w:left="580" w:firstLine="440"/>
              <w:rPr>
                <w:rFonts w:ascii="Batang" w:eastAsia="Batang" w:hAnsi="Batang" w:hint="eastAsia"/>
                <w:sz w:val="22"/>
                <w:lang w:eastAsia="ko-KR"/>
              </w:rPr>
            </w:pPr>
          </w:p>
          <w:p w:rsidR="000B3548" w:rsidRDefault="000B3548" w:rsidP="000B3548">
            <w:pPr>
              <w:pStyle w:val="a4"/>
              <w:wordWrap w:val="0"/>
              <w:overflowPunct w:val="0"/>
              <w:topLinePunct/>
              <w:autoSpaceDN w:val="0"/>
              <w:snapToGrid w:val="0"/>
              <w:spacing w:line="340" w:lineRule="exact"/>
              <w:ind w:firstLine="440"/>
              <w:rPr>
                <w:rFonts w:ascii="宋体" w:eastAsia="宋体" w:hAnsi="宋体" w:hint="eastAsia"/>
                <w:sz w:val="22"/>
                <w:lang w:eastAsia="ko-KR"/>
              </w:rPr>
            </w:pPr>
            <w:r>
              <w:rPr>
                <w:rFonts w:ascii="Batang" w:eastAsia="Batang" w:hAnsi="Batang" w:cs="Batang" w:hint="eastAsia"/>
                <w:sz w:val="22"/>
                <w:lang w:eastAsia="ko-KR"/>
              </w:rPr>
              <w:t xml:space="preserve">59.2 기존에 </w:t>
            </w:r>
            <w:proofErr w:type="spellStart"/>
            <w:r>
              <w:rPr>
                <w:rFonts w:ascii="Batang" w:eastAsia="Batang" w:hAnsi="Batang" w:cs="Batang" w:hint="eastAsia"/>
                <w:sz w:val="22"/>
                <w:lang w:eastAsia="ko-KR"/>
              </w:rPr>
              <w:t>비안된</w:t>
            </w:r>
            <w:proofErr w:type="spellEnd"/>
            <w:r>
              <w:rPr>
                <w:rFonts w:ascii="Batang" w:eastAsia="Batang" w:hAnsi="Batang" w:cs="Batang" w:hint="eastAsia"/>
                <w:sz w:val="22"/>
                <w:lang w:eastAsia="ko-KR"/>
              </w:rPr>
              <w:t xml:space="preserve"> 자료가 요구에 부합되지 않고, 요구에 따라 정해진 </w:t>
            </w:r>
            <w:proofErr w:type="spellStart"/>
            <w:r>
              <w:rPr>
                <w:rFonts w:ascii="Batang" w:eastAsia="Batang" w:hAnsi="Batang" w:cs="Batang" w:hint="eastAsia"/>
                <w:sz w:val="22"/>
                <w:lang w:eastAsia="ko-KR"/>
              </w:rPr>
              <w:t>기한내에</w:t>
            </w:r>
            <w:proofErr w:type="spellEnd"/>
            <w:r>
              <w:rPr>
                <w:rFonts w:ascii="Batang" w:eastAsia="Batang" w:hAnsi="Batang" w:cs="Batang" w:hint="eastAsia"/>
                <w:sz w:val="22"/>
                <w:lang w:eastAsia="ko-KR"/>
              </w:rPr>
              <w:t xml:space="preserve"> 시정하지 않거나 요구에 따라 화장품,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판매, 사용을 중지하지 않은 경우</w:t>
            </w:r>
          </w:p>
          <w:p w:rsidR="000B3548" w:rsidRDefault="000B3548" w:rsidP="000B3548">
            <w:pPr>
              <w:pStyle w:val="a4"/>
              <w:wordWrap w:val="0"/>
              <w:overflowPunct w:val="0"/>
              <w:topLinePunct/>
              <w:autoSpaceDN w:val="0"/>
              <w:snapToGrid w:val="0"/>
              <w:spacing w:line="340" w:lineRule="exact"/>
              <w:ind w:left="426" w:firstLine="440"/>
              <w:rPr>
                <w:rFonts w:ascii="宋体" w:eastAsia="宋体" w:hAnsi="宋体" w:hint="eastAsia"/>
                <w:sz w:val="22"/>
                <w:lang w:eastAsia="ko-KR"/>
              </w:rPr>
            </w:pPr>
            <w:r>
              <w:rPr>
                <w:rFonts w:ascii="Batang" w:eastAsia="Batang" w:hAnsi="Batang" w:cs="Batang" w:hint="eastAsia"/>
                <w:sz w:val="22"/>
                <w:lang w:eastAsia="ko-KR"/>
              </w:rPr>
              <w:t xml:space="preserve">59.3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또는 화장품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범위에 해당하지 않는 경우</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宋体" w:eastAsia="宋体" w:hAnsi="宋体" w:hint="eastAsia"/>
                <w:sz w:val="22"/>
                <w:lang w:eastAsia="ko-KR"/>
              </w:rPr>
              <w:t xml:space="preserve"> </w:t>
            </w:r>
          </w:p>
          <w:p w:rsidR="000B3548" w:rsidRDefault="000B3548" w:rsidP="000B3548">
            <w:pPr>
              <w:wordWrap w:val="0"/>
              <w:overflowPunct w:val="0"/>
              <w:topLinePunct/>
              <w:autoSpaceDN w:val="0"/>
              <w:snapToGrid w:val="0"/>
              <w:spacing w:line="340" w:lineRule="exact"/>
              <w:jc w:val="center"/>
              <w:rPr>
                <w:rFonts w:ascii="宋体" w:eastAsia="宋体" w:hAnsi="宋体" w:hint="eastAsia"/>
                <w:b/>
                <w:bCs/>
                <w:sz w:val="22"/>
                <w:lang w:eastAsia="ko-KR"/>
              </w:rPr>
            </w:pPr>
            <w:r>
              <w:rPr>
                <w:rFonts w:ascii="Batang" w:eastAsia="Batang" w:hAnsi="Batang" w:cs="Batang" w:hint="eastAsia"/>
                <w:b/>
                <w:bCs/>
                <w:sz w:val="22"/>
                <w:lang w:eastAsia="ko-KR"/>
              </w:rPr>
              <w:t>제6장 부칙</w:t>
            </w: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sz w:val="22"/>
                <w:lang w:eastAsia="ko-KR"/>
              </w:rPr>
            </w:pPr>
            <w:r>
              <w:rPr>
                <w:rFonts w:ascii="Batang" w:eastAsia="Batang" w:hAnsi="Batang" w:cs="Batang" w:hint="eastAsia"/>
                <w:b/>
                <w:bCs/>
                <w:sz w:val="22"/>
                <w:lang w:eastAsia="ko-KR"/>
              </w:rPr>
              <w:t>제60조</w:t>
            </w:r>
            <w:r>
              <w:rPr>
                <w:rFonts w:ascii="Batang" w:eastAsia="Batang" w:hAnsi="Batang" w:cs="Batang" w:hint="eastAsia"/>
                <w:sz w:val="22"/>
                <w:lang w:eastAsia="ko-KR"/>
              </w:rPr>
              <w:t xml:space="preserve"> 등록수리통지, 기술심사평가 의견 고지, 등록증서 발급과 </w:t>
            </w:r>
            <w:proofErr w:type="spellStart"/>
            <w:r>
              <w:rPr>
                <w:rFonts w:ascii="Batang" w:eastAsia="Batang" w:hAnsi="Batang" w:cs="Batang" w:hint="eastAsia"/>
                <w:sz w:val="22"/>
                <w:lang w:eastAsia="ko-KR"/>
              </w:rPr>
              <w:t>비안정보</w:t>
            </w:r>
            <w:proofErr w:type="spellEnd"/>
            <w:r>
              <w:rPr>
                <w:rFonts w:ascii="Batang" w:eastAsia="Batang" w:hAnsi="Batang" w:cs="Batang" w:hint="eastAsia"/>
                <w:sz w:val="22"/>
                <w:lang w:eastAsia="ko-KR"/>
              </w:rPr>
              <w:t xml:space="preserve"> 발표, 등록 재심사,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사용상황 보고서 제출 등과 관련된 기한은 정보서비스플랫폼을 통한 제출 또는 발송한 시간을 기준으로 한다.</w:t>
            </w:r>
          </w:p>
          <w:p w:rsidR="000B3548" w:rsidRDefault="000B3548" w:rsidP="000B3548">
            <w:pPr>
              <w:wordWrap w:val="0"/>
              <w:overflowPunct w:val="0"/>
              <w:topLinePunct/>
              <w:autoSpaceDN w:val="0"/>
              <w:snapToGrid w:val="0"/>
              <w:spacing w:line="340" w:lineRule="exact"/>
              <w:ind w:firstLineChars="100" w:firstLine="216"/>
              <w:rPr>
                <w:rFonts w:ascii="Batang" w:eastAsia="Batang" w:hAnsi="Batang" w:cs="Batang" w:hint="eastAsia"/>
                <w:b/>
                <w:bCs/>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宋体" w:eastAsia="宋体" w:hAnsi="宋体" w:hint="eastAsia"/>
                <w:b/>
                <w:bCs/>
                <w:sz w:val="22"/>
                <w:lang w:eastAsia="ko-KR"/>
              </w:rPr>
            </w:pPr>
            <w:r>
              <w:rPr>
                <w:rFonts w:ascii="Batang" w:eastAsia="Batang" w:hAnsi="Batang" w:cs="Batang" w:hint="eastAsia"/>
                <w:b/>
                <w:bCs/>
                <w:sz w:val="22"/>
                <w:lang w:eastAsia="ko-KR"/>
              </w:rPr>
              <w:t xml:space="preserve">제61조 </w:t>
            </w:r>
            <w:r>
              <w:rPr>
                <w:rFonts w:ascii="Batang" w:eastAsia="Batang" w:hAnsi="Batang" w:cs="Batang" w:hint="eastAsia"/>
                <w:sz w:val="22"/>
                <w:lang w:eastAsia="ko-KR"/>
              </w:rPr>
              <w:t>화장품 내용물을 마지막으로 접촉하는 공정이 경내에서 완성될 경우는 국산제품, 경외에서 완성될 경우는 수입제품이며, 중국 대만, 홍콩과 마카오지역에서 완성될 경우 수입제품관리를 참고한다.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20"/>
              <w:rPr>
                <w:rFonts w:ascii="宋体" w:eastAsia="Malgun Gothic" w:hAnsi="宋体" w:hint="eastAsia"/>
                <w:sz w:val="22"/>
                <w:lang w:eastAsia="ko-KR"/>
              </w:rPr>
            </w:pPr>
            <w:r>
              <w:rPr>
                <w:rFonts w:ascii="Batang" w:eastAsia="Batang" w:hAnsi="Batang" w:cs="Batang" w:hint="eastAsia"/>
                <w:sz w:val="22"/>
                <w:lang w:eastAsia="ko-KR"/>
              </w:rPr>
              <w:t xml:space="preserve">하나의 제품 명칭으로 등록을 신청하거나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진행한 배합 사용제품 또는 세트 포장제품의 경우, 어느 한 제품의 내용물이라도 마지막으로 접촉하는 공정이 경외에서 완성될 경우, 수입제품관리에 따른다.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제62조</w:t>
            </w:r>
            <w:r>
              <w:rPr>
                <w:rFonts w:ascii="Batang" w:eastAsia="Batang" w:hAnsi="Batang" w:cs="Batang" w:hint="eastAsia"/>
                <w:sz w:val="22"/>
                <w:lang w:eastAsia="ko-KR"/>
              </w:rPr>
              <w:t xml:space="preserve"> 화장품, 화장품 </w:t>
            </w:r>
            <w:proofErr w:type="spellStart"/>
            <w:r>
              <w:rPr>
                <w:rFonts w:ascii="Batang" w:eastAsia="Batang" w:hAnsi="Batang" w:cs="Batang" w:hint="eastAsia"/>
                <w:sz w:val="22"/>
                <w:lang w:eastAsia="ko-KR"/>
              </w:rPr>
              <w:t>신원료가</w:t>
            </w:r>
            <w:proofErr w:type="spellEnd"/>
            <w:r>
              <w:rPr>
                <w:rFonts w:ascii="Batang" w:eastAsia="Batang" w:hAnsi="Batang" w:cs="Batang" w:hint="eastAsia"/>
                <w:sz w:val="22"/>
                <w:lang w:eastAsia="ko-KR"/>
              </w:rPr>
              <w:t xml:space="preserve"> 등록을 취득하거나 </w:t>
            </w:r>
            <w:proofErr w:type="spellStart"/>
            <w:r>
              <w:rPr>
                <w:rFonts w:ascii="Batang" w:eastAsia="Batang" w:hAnsi="Batang" w:cs="Batang" w:hint="eastAsia"/>
                <w:sz w:val="22"/>
                <w:lang w:eastAsia="ko-KR"/>
              </w:rPr>
              <w:t>비안을</w:t>
            </w:r>
            <w:proofErr w:type="spellEnd"/>
            <w:r>
              <w:rPr>
                <w:rFonts w:ascii="Batang" w:eastAsia="Batang" w:hAnsi="Batang" w:cs="Batang" w:hint="eastAsia"/>
                <w:sz w:val="22"/>
                <w:lang w:eastAsia="ko-KR"/>
              </w:rPr>
              <w:t xml:space="preserve"> 진행한 후에는 아래 규칙에 따라 코드를 부여한다.</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Batang" w:eastAsia="Batang" w:hAnsi="Batang" w:cs="Batang" w:hint="eastAsia"/>
                <w:sz w:val="22"/>
                <w:lang w:eastAsia="ko-KR"/>
              </w:rPr>
              <w:t xml:space="preserve">62.1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코드 규칙: </w:t>
            </w:r>
            <w:proofErr w:type="spellStart"/>
            <w:r>
              <w:rPr>
                <w:rFonts w:ascii="Batang" w:eastAsia="Batang" w:hAnsi="Batang" w:cs="Batang" w:hint="eastAsia"/>
                <w:sz w:val="22"/>
                <w:lang w:eastAsia="ko-KR"/>
              </w:rPr>
              <w:t>국장원비자</w:t>
            </w:r>
            <w:proofErr w:type="spellEnd"/>
            <w:r>
              <w:rPr>
                <w:rFonts w:ascii="Batang" w:eastAsia="Batang" w:hAnsi="Batang" w:cs="Batang" w:hint="eastAsia"/>
                <w:sz w:val="22"/>
                <w:lang w:eastAsia="ko-KR"/>
              </w:rPr>
              <w:t xml:space="preserve"> + 4자리 연도 수 + 본 연도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순서 번호</w:t>
            </w:r>
          </w:p>
          <w:p w:rsidR="000B3548" w:rsidRDefault="000B3548" w:rsidP="000B3548">
            <w:pPr>
              <w:pStyle w:val="a4"/>
              <w:wordWrap w:val="0"/>
              <w:overflowPunct w:val="0"/>
              <w:topLinePunct/>
              <w:autoSpaceDN w:val="0"/>
              <w:snapToGrid w:val="0"/>
              <w:spacing w:line="340" w:lineRule="exact"/>
              <w:ind w:left="426"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Batang" w:eastAsia="Batang" w:hAnsi="Batang" w:cs="Batang" w:hint="eastAsia"/>
                <w:sz w:val="22"/>
                <w:lang w:eastAsia="ko-KR"/>
              </w:rPr>
              <w:t xml:space="preserve">62.2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 코드 규칙: 국장원주자 + 4자리 연도 수 + 본 연도 화장품 </w:t>
            </w:r>
            <w:proofErr w:type="spellStart"/>
            <w:r>
              <w:rPr>
                <w:rFonts w:ascii="Batang" w:eastAsia="Batang" w:hAnsi="Batang" w:cs="Batang" w:hint="eastAsia"/>
                <w:sz w:val="22"/>
                <w:lang w:eastAsia="ko-KR"/>
              </w:rPr>
              <w:t>신원료</w:t>
            </w:r>
            <w:proofErr w:type="spellEnd"/>
            <w:r>
              <w:rPr>
                <w:rFonts w:ascii="Batang" w:eastAsia="Batang" w:hAnsi="Batang" w:cs="Batang" w:hint="eastAsia"/>
                <w:sz w:val="22"/>
                <w:lang w:eastAsia="ko-KR"/>
              </w:rPr>
              <w:t xml:space="preserve"> 등록 순서 번호</w:t>
            </w:r>
          </w:p>
          <w:p w:rsidR="000B3548" w:rsidRDefault="000B3548" w:rsidP="000B3548">
            <w:pPr>
              <w:wordWrap w:val="0"/>
              <w:overflowPunct w:val="0"/>
              <w:topLinePunct/>
              <w:autoSpaceDN w:val="0"/>
              <w:snapToGrid w:val="0"/>
              <w:spacing w:line="340" w:lineRule="exact"/>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Batang" w:eastAsia="Batang" w:hAnsi="Batang" w:cs="Batang" w:hint="eastAsia"/>
                <w:sz w:val="22"/>
                <w:lang w:eastAsia="ko-KR"/>
              </w:rPr>
              <w:t xml:space="preserve">62.3 일반화장품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 xml:space="preserve"> 코드 규칙:</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Batang" w:eastAsia="Batang" w:hAnsi="Batang" w:cs="Batang" w:hint="eastAsia"/>
                <w:sz w:val="22"/>
                <w:lang w:eastAsia="ko-KR"/>
              </w:rPr>
              <w:t xml:space="preserve">국산제품: 성, 자치구, 직할시 약칭 + G장망비자 + 4자리 연도 수 + 본 연도 행정구역 내 </w:t>
            </w:r>
            <w:proofErr w:type="spellStart"/>
            <w:r>
              <w:rPr>
                <w:rFonts w:ascii="Batang" w:eastAsia="Batang" w:hAnsi="Batang" w:cs="Batang" w:hint="eastAsia"/>
                <w:sz w:val="22"/>
                <w:lang w:eastAsia="ko-KR"/>
              </w:rPr>
              <w:t>비안제품</w:t>
            </w:r>
            <w:proofErr w:type="spellEnd"/>
            <w:r>
              <w:rPr>
                <w:rFonts w:ascii="Batang" w:eastAsia="Batang" w:hAnsi="Batang" w:cs="Batang" w:hint="eastAsia"/>
                <w:sz w:val="22"/>
                <w:lang w:eastAsia="ko-KR"/>
              </w:rPr>
              <w:t xml:space="preserve"> 순서 번호</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Batang" w:eastAsia="Batang" w:hAnsi="Batang" w:cs="Batang" w:hint="eastAsia"/>
                <w:sz w:val="22"/>
                <w:lang w:eastAsia="ko-KR"/>
              </w:rPr>
              <w:t xml:space="preserve">수입제품: </w:t>
            </w:r>
            <w:proofErr w:type="spellStart"/>
            <w:r>
              <w:rPr>
                <w:rFonts w:ascii="Batang" w:eastAsia="Batang" w:hAnsi="Batang" w:cs="Batang" w:hint="eastAsia"/>
                <w:sz w:val="22"/>
                <w:lang w:eastAsia="ko-KR"/>
              </w:rPr>
              <w:t>국장망비진자</w:t>
            </w:r>
            <w:proofErr w:type="spellEnd"/>
            <w:r>
              <w:rPr>
                <w:rFonts w:ascii="Batang" w:eastAsia="Batang" w:hAnsi="Batang" w:cs="Batang" w:hint="eastAsia"/>
                <w:sz w:val="22"/>
                <w:lang w:eastAsia="ko-KR"/>
              </w:rPr>
              <w:t xml:space="preserve">(경내책임자 소재지 성, 자치구, 직할시 약칭) + 4자리 연도 수 + 본 연도 전국 </w:t>
            </w:r>
            <w:proofErr w:type="spellStart"/>
            <w:r>
              <w:rPr>
                <w:rFonts w:ascii="Batang" w:eastAsia="Batang" w:hAnsi="Batang" w:cs="Batang" w:hint="eastAsia"/>
                <w:sz w:val="22"/>
                <w:lang w:eastAsia="ko-KR"/>
              </w:rPr>
              <w:t>비안제품</w:t>
            </w:r>
            <w:proofErr w:type="spellEnd"/>
            <w:r>
              <w:rPr>
                <w:rFonts w:ascii="Batang" w:eastAsia="Batang" w:hAnsi="Batang" w:cs="Batang" w:hint="eastAsia"/>
                <w:sz w:val="22"/>
                <w:lang w:eastAsia="ko-KR"/>
              </w:rPr>
              <w:t xml:space="preserve"> 순서 번호</w:t>
            </w:r>
          </w:p>
          <w:p w:rsidR="000B3548" w:rsidRDefault="000B3548" w:rsidP="000B3548">
            <w:pPr>
              <w:wordWrap w:val="0"/>
              <w:overflowPunct w:val="0"/>
              <w:topLinePunct/>
              <w:autoSpaceDN w:val="0"/>
              <w:snapToGrid w:val="0"/>
              <w:spacing w:line="340" w:lineRule="exact"/>
              <w:ind w:firstLineChars="200" w:firstLine="440"/>
              <w:rPr>
                <w:rFonts w:ascii="Batang" w:eastAsia="Batang" w:hAnsi="Batang" w:cs="Batang" w:hint="eastAsia"/>
                <w:sz w:val="22"/>
                <w:lang w:eastAsia="ko-KR"/>
              </w:rPr>
            </w:pPr>
            <w:r>
              <w:rPr>
                <w:rFonts w:ascii="Batang" w:eastAsia="Batang" w:hAnsi="Batang" w:cs="Batang" w:hint="eastAsia"/>
                <w:sz w:val="22"/>
                <w:lang w:eastAsia="ko-KR"/>
              </w:rPr>
              <w:t xml:space="preserve">중국 대만, 홍콩, 마카오 제품: </w:t>
            </w:r>
            <w:proofErr w:type="spellStart"/>
            <w:r>
              <w:rPr>
                <w:rFonts w:ascii="Batang" w:eastAsia="Batang" w:hAnsi="Batang" w:cs="Batang" w:hint="eastAsia"/>
                <w:sz w:val="22"/>
                <w:lang w:eastAsia="ko-KR"/>
              </w:rPr>
              <w:t>국장망비제자</w:t>
            </w:r>
            <w:proofErr w:type="spellEnd"/>
            <w:r>
              <w:rPr>
                <w:rFonts w:ascii="Batang" w:eastAsia="Batang" w:hAnsi="Batang" w:cs="Batang" w:hint="eastAsia"/>
                <w:sz w:val="22"/>
                <w:lang w:eastAsia="ko-KR"/>
              </w:rPr>
              <w:t xml:space="preserve">(경내책임자 소재지 성, 자치구, 직할시 약칭) + 4자리 연도 수 + 본 연도 전국 </w:t>
            </w:r>
            <w:proofErr w:type="spellStart"/>
            <w:r>
              <w:rPr>
                <w:rFonts w:ascii="Batang" w:eastAsia="Batang" w:hAnsi="Batang" w:cs="Batang" w:hint="eastAsia"/>
                <w:sz w:val="22"/>
                <w:lang w:eastAsia="ko-KR"/>
              </w:rPr>
              <w:t>비안제품</w:t>
            </w:r>
            <w:proofErr w:type="spellEnd"/>
            <w:r>
              <w:rPr>
                <w:rFonts w:ascii="Batang" w:eastAsia="Batang" w:hAnsi="Batang" w:cs="Batang" w:hint="eastAsia"/>
                <w:sz w:val="22"/>
                <w:lang w:eastAsia="ko-KR"/>
              </w:rPr>
              <w:t xml:space="preserve"> 순서 번호</w:t>
            </w:r>
          </w:p>
          <w:p w:rsidR="000B3548" w:rsidRP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Batang" w:eastAsia="Batang" w:hAnsi="Batang" w:cs="Batang" w:hint="eastAsia"/>
                <w:sz w:val="22"/>
                <w:lang w:eastAsia="ko-KR"/>
              </w:rPr>
              <w:t>62.4 특수화장품 등록 코드 규칙:</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Batang" w:eastAsia="Batang" w:hAnsi="Batang" w:cs="Batang" w:hint="eastAsia"/>
                <w:sz w:val="22"/>
                <w:lang w:eastAsia="ko-KR"/>
              </w:rPr>
              <w:t xml:space="preserve">국산제품: </w:t>
            </w:r>
            <w:proofErr w:type="spellStart"/>
            <w:r>
              <w:rPr>
                <w:rFonts w:ascii="Batang" w:eastAsia="Batang" w:hAnsi="Batang" w:cs="Batang" w:hint="eastAsia"/>
                <w:sz w:val="22"/>
                <w:lang w:eastAsia="ko-KR"/>
              </w:rPr>
              <w:t>국장특자</w:t>
            </w:r>
            <w:proofErr w:type="spellEnd"/>
            <w:r>
              <w:rPr>
                <w:rFonts w:ascii="Batang" w:eastAsia="Batang" w:hAnsi="Batang" w:cs="Batang" w:hint="eastAsia"/>
                <w:sz w:val="22"/>
                <w:lang w:eastAsia="ko-KR"/>
              </w:rPr>
              <w:t xml:space="preserve"> + 4자리 연도 수 + 본 연도 등록제품 순서 번호</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Batang" w:eastAsia="Batang" w:hAnsi="Batang" w:cs="Batang" w:hint="eastAsia"/>
                <w:sz w:val="22"/>
                <w:lang w:eastAsia="ko-KR"/>
              </w:rPr>
              <w:t xml:space="preserve">수입제품: </w:t>
            </w:r>
            <w:proofErr w:type="spellStart"/>
            <w:r>
              <w:rPr>
                <w:rFonts w:ascii="Batang" w:eastAsia="Batang" w:hAnsi="Batang" w:cs="Batang" w:hint="eastAsia"/>
                <w:sz w:val="22"/>
                <w:lang w:eastAsia="ko-KR"/>
              </w:rPr>
              <w:t>국장특진자</w:t>
            </w:r>
            <w:proofErr w:type="spellEnd"/>
            <w:r>
              <w:rPr>
                <w:rFonts w:ascii="Batang" w:eastAsia="Batang" w:hAnsi="Batang" w:cs="Batang" w:hint="eastAsia"/>
                <w:sz w:val="22"/>
                <w:lang w:eastAsia="ko-KR"/>
              </w:rPr>
              <w:t xml:space="preserve"> + 4자리 연도 수 + 본 연도 등록제품 순서 번호</w:t>
            </w:r>
          </w:p>
          <w:p w:rsidR="000B3548" w:rsidRDefault="000B3548" w:rsidP="000B3548">
            <w:pPr>
              <w:wordWrap w:val="0"/>
              <w:overflowPunct w:val="0"/>
              <w:topLinePunct/>
              <w:autoSpaceDN w:val="0"/>
              <w:snapToGrid w:val="0"/>
              <w:spacing w:line="340" w:lineRule="exact"/>
              <w:ind w:firstLineChars="200" w:firstLine="440"/>
              <w:rPr>
                <w:rFonts w:ascii="宋体" w:eastAsia="宋体" w:hAnsi="宋体" w:hint="eastAsia"/>
                <w:sz w:val="22"/>
                <w:lang w:eastAsia="ko-KR"/>
              </w:rPr>
            </w:pPr>
            <w:r>
              <w:rPr>
                <w:rFonts w:ascii="Batang" w:eastAsia="Batang" w:hAnsi="Batang" w:cs="Batang" w:hint="eastAsia"/>
                <w:sz w:val="22"/>
                <w:lang w:eastAsia="ko-KR"/>
              </w:rPr>
              <w:t>중국 대만, 홍콩, 마카오 제품: 국장특제자 +4자리 연도 수 + 본 연도 등록제품 순서 번호</w:t>
            </w:r>
          </w:p>
          <w:p w:rsidR="000B3548" w:rsidRDefault="000B3548" w:rsidP="000B3548">
            <w:pPr>
              <w:wordWrap w:val="0"/>
              <w:overflowPunct w:val="0"/>
              <w:topLinePunct/>
              <w:autoSpaceDN w:val="0"/>
              <w:snapToGrid w:val="0"/>
              <w:spacing w:line="340" w:lineRule="exact"/>
              <w:rPr>
                <w:rFonts w:ascii="宋体" w:hAnsi="宋体" w:hint="eastAsia"/>
                <w:sz w:val="22"/>
                <w:lang w:eastAsia="ko-KR"/>
              </w:rPr>
            </w:pPr>
          </w:p>
          <w:p w:rsidR="000B3548" w:rsidRPr="000B3548" w:rsidRDefault="000B3548" w:rsidP="000B3548">
            <w:pPr>
              <w:wordWrap w:val="0"/>
              <w:overflowPunct w:val="0"/>
              <w:topLinePunct/>
              <w:autoSpaceDN w:val="0"/>
              <w:snapToGrid w:val="0"/>
              <w:spacing w:line="340" w:lineRule="exact"/>
              <w:rPr>
                <w:rFonts w:ascii="宋体" w:hAnsi="宋体" w:hint="eastAsia"/>
                <w:sz w:val="22"/>
                <w:lang w:eastAsia="ko-KR"/>
              </w:rPr>
            </w:pPr>
            <w:bookmarkStart w:id="0" w:name="_GoBack"/>
            <w:bookmarkEnd w:id="0"/>
          </w:p>
          <w:p w:rsidR="000B3548" w:rsidRDefault="000B3548" w:rsidP="000B3548">
            <w:pPr>
              <w:wordWrap w:val="0"/>
              <w:overflowPunct w:val="0"/>
              <w:topLinePunct/>
              <w:autoSpaceDN w:val="0"/>
              <w:snapToGrid w:val="0"/>
              <w:spacing w:line="340" w:lineRule="exact"/>
              <w:ind w:firstLineChars="100" w:firstLine="216"/>
              <w:rPr>
                <w:rFonts w:ascii="宋体" w:eastAsia="Malgun Gothic" w:hAnsi="宋体" w:hint="eastAsia"/>
                <w:sz w:val="22"/>
                <w:lang w:eastAsia="ko-KR"/>
              </w:rPr>
            </w:pPr>
            <w:r>
              <w:rPr>
                <w:rFonts w:ascii="Batang" w:eastAsia="Batang" w:hAnsi="Batang" w:cs="Batang" w:hint="eastAsia"/>
                <w:b/>
                <w:bCs/>
                <w:sz w:val="22"/>
                <w:lang w:eastAsia="ko-KR"/>
              </w:rPr>
              <w:t>제63조</w:t>
            </w:r>
            <w:r>
              <w:rPr>
                <w:rFonts w:ascii="Batang" w:eastAsia="Batang" w:hAnsi="Batang" w:cs="Batang" w:hint="eastAsia"/>
                <w:sz w:val="22"/>
                <w:lang w:eastAsia="ko-KR"/>
              </w:rPr>
              <w:t xml:space="preserve"> 본 방법은 2021년 5월 1일부터 시행한다.</w:t>
            </w:r>
          </w:p>
          <w:p w:rsidR="00DB5008" w:rsidRPr="007559F0"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906709" w:rsidRPr="00906709" w:rsidRDefault="00906709" w:rsidP="00906709">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center"/>
              <w:rPr>
                <w:rFonts w:ascii="Batang" w:eastAsia="Batang" w:hAnsi="Batang" w:cs="Batang"/>
                <w:b/>
                <w:bCs/>
                <w:color w:val="333333"/>
                <w:sz w:val="22"/>
                <w:szCs w:val="22"/>
              </w:rPr>
            </w:pPr>
            <w:r w:rsidRPr="00906709">
              <w:rPr>
                <w:rFonts w:ascii="Batang" w:eastAsia="Batang" w:hAnsi="Batang" w:cs="Batang" w:hint="eastAsia"/>
                <w:b/>
                <w:bCs/>
                <w:color w:val="333333"/>
                <w:sz w:val="22"/>
                <w:szCs w:val="22"/>
              </w:rPr>
              <w:t>化妆品注册备案管理办法</w:t>
            </w:r>
          </w:p>
          <w:p w:rsidR="00906709" w:rsidRDefault="00906709" w:rsidP="00906709">
            <w:pPr>
              <w:wordWrap w:val="0"/>
              <w:topLinePunct/>
              <w:snapToGrid w:val="0"/>
              <w:spacing w:line="360" w:lineRule="auto"/>
              <w:jc w:val="center"/>
              <w:rPr>
                <w:rFonts w:ascii="宋体" w:eastAsia="宋体" w:hAnsi="宋体"/>
                <w:szCs w:val="21"/>
              </w:rPr>
            </w:pPr>
            <w:r>
              <w:rPr>
                <w:rFonts w:ascii="宋体" w:eastAsia="宋体" w:hAnsi="宋体" w:hint="eastAsia"/>
                <w:szCs w:val="21"/>
              </w:rPr>
              <w:t>国家市场监督管理总局令第35号</w:t>
            </w:r>
          </w:p>
          <w:p w:rsidR="00906709" w:rsidRPr="00B156A8" w:rsidRDefault="00906709" w:rsidP="00906709">
            <w:pPr>
              <w:wordWrap w:val="0"/>
              <w:topLinePunct/>
              <w:snapToGrid w:val="0"/>
              <w:spacing w:line="360" w:lineRule="auto"/>
              <w:rPr>
                <w:rFonts w:ascii="宋体" w:hAnsi="宋体"/>
                <w:szCs w:val="21"/>
              </w:rPr>
            </w:pPr>
            <w:r>
              <w:rPr>
                <w:rFonts w:ascii="宋体" w:eastAsia="宋体" w:hAnsi="宋体" w:hint="eastAsia"/>
                <w:szCs w:val="21"/>
              </w:rPr>
              <w:t xml:space="preserve"> </w:t>
            </w:r>
          </w:p>
          <w:p w:rsidR="00906709" w:rsidRDefault="00906709" w:rsidP="00906709">
            <w:pPr>
              <w:wordWrap w:val="0"/>
              <w:topLinePunct/>
              <w:snapToGrid w:val="0"/>
              <w:spacing w:line="360" w:lineRule="auto"/>
              <w:rPr>
                <w:rFonts w:ascii="宋体" w:eastAsia="宋体" w:hAnsi="宋体"/>
                <w:szCs w:val="21"/>
              </w:rPr>
            </w:pPr>
            <w:r>
              <w:rPr>
                <w:rFonts w:ascii="宋体" w:eastAsia="宋体" w:hAnsi="宋体" w:hint="eastAsia"/>
                <w:szCs w:val="21"/>
              </w:rPr>
              <w:t>《化妆品注册备案管理办法》已于2020年12月31日经国家市场监督管理总局2020年第14次局务会议审议通过，现予公布，自2021年5月1日起施行。</w:t>
            </w:r>
          </w:p>
          <w:p w:rsidR="00906709" w:rsidRDefault="00906709" w:rsidP="00906709">
            <w:pPr>
              <w:topLinePunct/>
              <w:snapToGrid w:val="0"/>
              <w:spacing w:line="360" w:lineRule="auto"/>
              <w:jc w:val="right"/>
              <w:rPr>
                <w:rFonts w:ascii="宋体" w:eastAsia="宋体" w:hAnsi="宋体"/>
                <w:szCs w:val="21"/>
              </w:rPr>
            </w:pPr>
            <w:r>
              <w:rPr>
                <w:rFonts w:ascii="宋体" w:eastAsia="宋体" w:hAnsi="宋体" w:hint="eastAsia"/>
                <w:szCs w:val="21"/>
              </w:rPr>
              <w:t xml:space="preserve">  局长  张工</w:t>
            </w:r>
          </w:p>
          <w:p w:rsidR="00906709" w:rsidRDefault="00906709" w:rsidP="00906709">
            <w:pPr>
              <w:topLinePunct/>
              <w:snapToGrid w:val="0"/>
              <w:spacing w:line="360" w:lineRule="auto"/>
              <w:jc w:val="right"/>
              <w:rPr>
                <w:rFonts w:ascii="宋体" w:eastAsia="宋体" w:hAnsi="宋体"/>
                <w:szCs w:val="21"/>
              </w:rPr>
            </w:pPr>
            <w:r>
              <w:rPr>
                <w:rFonts w:ascii="宋体" w:eastAsia="宋体" w:hAnsi="宋体" w:hint="eastAsia"/>
                <w:szCs w:val="21"/>
              </w:rPr>
              <w:t>2021年1月7日</w:t>
            </w:r>
          </w:p>
          <w:p w:rsidR="00906709" w:rsidRDefault="00906709" w:rsidP="00906709">
            <w:pPr>
              <w:topLinePunct/>
              <w:snapToGrid w:val="0"/>
              <w:spacing w:line="360" w:lineRule="auto"/>
              <w:ind w:right="315"/>
              <w:jc w:val="right"/>
              <w:rPr>
                <w:rFonts w:ascii="宋体" w:eastAsia="宋体" w:hAnsi="宋体"/>
                <w:szCs w:val="21"/>
              </w:rPr>
            </w:pP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第一章 总  则</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第一条</w:t>
            </w:r>
            <w:r>
              <w:rPr>
                <w:rFonts w:ascii="宋体" w:eastAsia="宋体" w:hAnsi="宋体" w:hint="eastAsia"/>
                <w:szCs w:val="21"/>
              </w:rPr>
              <w:t xml:space="preserve"> 为了规范化妆品注册和备案行为，保证化妆品质量安全，根据《化妆品监督管理条例》，制定本办法。</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第二条</w:t>
            </w:r>
            <w:r>
              <w:rPr>
                <w:rFonts w:ascii="宋体" w:eastAsia="宋体" w:hAnsi="宋体" w:hint="eastAsia"/>
                <w:szCs w:val="21"/>
              </w:rPr>
              <w:t xml:space="preserve"> 在中华人民共和国境内从事化妆品和化妆品新原料注册、备案及其监督管理活动，适用本办法。</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第三条</w:t>
            </w:r>
            <w:r>
              <w:rPr>
                <w:rFonts w:ascii="宋体" w:eastAsia="宋体" w:hAnsi="宋体" w:hint="eastAsia"/>
                <w:szCs w:val="21"/>
              </w:rPr>
              <w:t xml:space="preserve"> 化妆品、化妆品新原料注册，是指注册申请人依照法定程序和要求提出注册申请，药品监督管理部门对申请注册的化妆品、化妆品新原料的安全性和质量可控性进行审查，决定是否同意其申请的活动。</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化妆品、化妆品新原料备案，是指备案人依照法定程序和要求，提交表明化妆品、化妆品新原料安全性和质量可控性的资料，药品监督管理部门对提交的资料存档备查的活动。</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第四条</w:t>
            </w:r>
            <w:r>
              <w:rPr>
                <w:rFonts w:ascii="宋体" w:eastAsia="宋体" w:hAnsi="宋体" w:hint="eastAsia"/>
                <w:szCs w:val="21"/>
              </w:rPr>
              <w:t xml:space="preserve"> 国家对特殊化妆品和风险程度较高的化妆品新原料实行注册管理，对普通化妆品和其他化妆品新原料实行</w:t>
            </w:r>
            <w:r>
              <w:rPr>
                <w:rFonts w:ascii="宋体" w:eastAsia="宋体" w:hAnsi="宋体" w:hint="eastAsia"/>
                <w:szCs w:val="21"/>
              </w:rPr>
              <w:lastRenderedPageBreak/>
              <w:t>备案管理。</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第五条</w:t>
            </w:r>
            <w:r>
              <w:rPr>
                <w:rFonts w:ascii="宋体" w:eastAsia="宋体" w:hAnsi="宋体" w:hint="eastAsia"/>
                <w:szCs w:val="21"/>
              </w:rPr>
              <w:t xml:space="preserve"> 国家药品监督管理局负责特殊化妆品、进口普通化妆品、化妆品新原料的注册和备案管理，并指导监督省、自治区、直辖市药品监督管理部门承担的化妆品备案相关工作。国家药品监督管理局可以委托具备相应能力的省、自治区、直辖市药品监督管理部门实施进口普通化妆品备案管理工作。</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国家药品监督管理局化妆品技术审评机构（以下简称技术审评机构）负责特殊化妆品、化妆品新原料注册的技术审评工作，进口普通化妆品、化妆品新原料备案后的资料技术核查工作，以及化妆品新原料使用和安全情况报告的评估工作。</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国家药品监督管理局行政事项受理服务机构（以下简称受理机构）、审核查验机构、不良反应监测机构、信息管理机构等专业技术机构，承担化妆品注册和备案管理所需的注册受理、现场核查、不良反应监测、信息化建设与管理等工作。</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第六条</w:t>
            </w:r>
            <w:r>
              <w:rPr>
                <w:rFonts w:ascii="宋体" w:eastAsia="宋体" w:hAnsi="宋体" w:hint="eastAsia"/>
                <w:szCs w:val="21"/>
              </w:rPr>
              <w:t xml:space="preserve"> 省、自治区、直辖市药品监督管理部门负责本行政区域内国产普通化妆品备案管理工作，在委托范围内以国家药品监督管理局的名义实施进口普通化妆品备案管理工作，并协助开展特殊化妆品注册现场核查等工作。</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第七条</w:t>
            </w:r>
            <w:r>
              <w:rPr>
                <w:rFonts w:ascii="宋体" w:eastAsia="宋体" w:hAnsi="宋体" w:hint="eastAsia"/>
                <w:szCs w:val="21"/>
              </w:rPr>
              <w:t xml:space="preserve"> 化妆品、化妆品新原料注册人、备案人依法履行产品注册、备案义务，对化妆品、化妆品新原料的质量安</w:t>
            </w:r>
            <w:r>
              <w:rPr>
                <w:rFonts w:ascii="宋体" w:eastAsia="宋体" w:hAnsi="宋体" w:hint="eastAsia"/>
                <w:szCs w:val="21"/>
              </w:rPr>
              <w:lastRenderedPageBreak/>
              <w:t>全负责。</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化妆品、化妆品新原料注册人、备案人申请注册或者进行备案时，应当遵守有关法律、行政法规、强制性国家标准和技术规范的要求，对所提交资料的真实性和科学性负责。</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第八条</w:t>
            </w:r>
            <w:r>
              <w:rPr>
                <w:rFonts w:ascii="宋体" w:eastAsia="宋体" w:hAnsi="宋体" w:hint="eastAsia"/>
                <w:szCs w:val="21"/>
              </w:rPr>
              <w:t xml:space="preserve"> 注册人、备案人在境外的，应当指定我国境内的企业法人作为境内责任人。境内责任人应当履行以下义务：</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（一）以注册人、备案人的名义，办理化妆品、化妆品新原料注册、备案；</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（二）协助注册人、备案人开展化妆品不良反应监测、化妆品新原料安全监测与报告工作；</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（三）协助注册人、备案人实施化妆品、化妆品新原料召回工作；</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（四）按照与注册人、备案人的协议，对投放境内市场的化妆品、化妆品新原料承担相应的质量安全责任；</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（五）配合药品监督管理部门的监督检查工作。</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第九条</w:t>
            </w:r>
            <w:r>
              <w:rPr>
                <w:rFonts w:ascii="宋体" w:eastAsia="宋体" w:hAnsi="宋体" w:hint="eastAsia"/>
                <w:szCs w:val="21"/>
              </w:rPr>
              <w:t xml:space="preserve"> 药品监督管理部门应当自化妆品、化妆品新原料准予注册、完成备案之日起5个工作日内，向社会公布化妆品、化妆品新原料注册和备案管理有关信息，供社会公众查询。</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第十条</w:t>
            </w:r>
            <w:r>
              <w:rPr>
                <w:rFonts w:ascii="宋体" w:eastAsia="宋体" w:hAnsi="宋体" w:hint="eastAsia"/>
                <w:szCs w:val="21"/>
              </w:rPr>
              <w:t xml:space="preserve"> 国家药品监督管理局加强信息化建设，为注册人、备案人提供便利化服务。</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化妆品、化妆品新原料注册人、备案人按照规定通过化妆品、化妆品新原</w:t>
            </w:r>
            <w:r>
              <w:rPr>
                <w:rFonts w:ascii="宋体" w:eastAsia="宋体" w:hAnsi="宋体" w:hint="eastAsia"/>
                <w:szCs w:val="21"/>
              </w:rPr>
              <w:lastRenderedPageBreak/>
              <w:t>料注册备案信息服务平台（以下简称信息服务平台）申请注册、进行备案。</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国家药品监督管理局制定已使用的化妆品原料目录，及时更新并向社会公开，方便企业查询。</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第十一条</w:t>
            </w:r>
            <w:r>
              <w:rPr>
                <w:rFonts w:ascii="宋体" w:eastAsia="宋体" w:hAnsi="宋体" w:hint="eastAsia"/>
                <w:szCs w:val="21"/>
              </w:rPr>
              <w:t xml:space="preserve"> 药品监督管理部门可以建立专家咨询机制，就技术审评、现场核查、监督检查等过程中的重要问题听取专家意见，发挥专家的技术支撑作用。</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 xml:space="preserve"> </w:t>
            </w: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第二章 化妆品新原料注册和备案管理</w:t>
            </w: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第一节 化妆品新原料注册和备案</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第十二条</w:t>
            </w:r>
            <w:r>
              <w:rPr>
                <w:rFonts w:ascii="宋体" w:eastAsia="宋体" w:hAnsi="宋体" w:hint="eastAsia"/>
                <w:szCs w:val="21"/>
              </w:rPr>
              <w:t xml:space="preserve"> 在我国境内首次使用于化妆品的天然或者人工原料为化妆品新原料。</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调整已使用的化妆品原料的使用目的、安全使用量等的，应当按照新原料注册、备案要求申请注册、进行备案。</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第十三条</w:t>
            </w:r>
            <w:r>
              <w:rPr>
                <w:rFonts w:ascii="宋体" w:eastAsia="宋体" w:hAnsi="宋体" w:hint="eastAsia"/>
                <w:szCs w:val="21"/>
              </w:rPr>
              <w:t xml:space="preserve"> 申请注册具有防腐、防晒、着色、染发、祛斑美白功能的化妆品新原料，应当按照国家药品监督管理局要求提交申请资料。受理机构应当自收到申请之日起5个工作日内完成对申请资料的形式审查，并根据下列情况分别作出处理：</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（一）申请事项依法不需要取得注册的，作出不予受理的决定，出具不予受理通知书；</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（二）申请事项依法不属于国家药品监督管理局职权范围的，应当作出不予受理的决定，出具不予受理通知书，并告知申请人向有关行政机关申请；</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lastRenderedPageBreak/>
              <w:t>（三）申请资料不齐全或者不符合规定形式的，出具补正通知书，一次告知申请人需要补正的全部内容，逾期未告知的，自收到申请资料之日起即为受理；</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（四）申请资料齐全、符合规定形式要求的，或者申请人按照要求提交全部补正材料的，应当受理注册申请并出具受理通知书。</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受理机构应当自受理注册申请后3个工作日内，将申请资料转交技术审评机构。</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第十四条</w:t>
            </w:r>
            <w:r>
              <w:rPr>
                <w:rFonts w:ascii="宋体" w:eastAsia="宋体" w:hAnsi="宋体" w:hint="eastAsia"/>
                <w:szCs w:val="21"/>
              </w:rPr>
              <w:t xml:space="preserve"> 技术审评机构应当自收到申请资料之日起90个工作日内，按照技术审评的要求组织开展技术审评，并根据下列情况分别作出处理：</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（一）申请资料真实完整，能够证明原料安全性和质量可控性，符合法律、行政法规、强制性国家标准和技术规范要求的，技术审评机构应当作出技术审评通过的审评结论；</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（二）申请资料不真实，不能证明原料安全性、质量可控性，不符合法律、行政法规、强制性国家标准和技术规范要求的，技术审评机构应当作出技术审评不通过的审评结论；</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三）需要申请人补充资料的，应当一次告知需要补充的全部内容；申请人应当在90个工作日内按照要求一次提供补充资料，技术审评机构收到补充资料后审评时限重新计算；未在规定时限内补充资料的，技术审评机构应当作出技</w:t>
            </w:r>
            <w:r>
              <w:rPr>
                <w:rFonts w:ascii="宋体" w:eastAsia="宋体" w:hAnsi="宋体" w:hint="eastAsia"/>
                <w:szCs w:val="21"/>
              </w:rPr>
              <w:lastRenderedPageBreak/>
              <w:t>术审评不通过的审评结论。</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第十五条</w:t>
            </w:r>
            <w:r>
              <w:rPr>
                <w:rFonts w:ascii="宋体" w:eastAsia="宋体" w:hAnsi="宋体" w:hint="eastAsia"/>
                <w:szCs w:val="21"/>
              </w:rPr>
              <w:t xml:space="preserve"> 技术审评结论为审评不通过的，技术审评机构应当告知申请人并说明理由。申请人有异议的，可以自收到技术审评结论之日起20个工作日内申请复核。复核的内容仅限于原申请事项以及申请资料。</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技术审评机构应当自收到复核申请之日起30个工作日内作出复核结论。</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第十六条</w:t>
            </w:r>
            <w:r>
              <w:rPr>
                <w:rFonts w:ascii="宋体" w:eastAsia="宋体" w:hAnsi="宋体" w:hint="eastAsia"/>
                <w:szCs w:val="21"/>
              </w:rPr>
              <w:t xml:space="preserve"> 国家药品监督管理局应当自收到技术审评结论之日起20个工作日内，对技术审评程序和结论的合法性、规范性以及完整性进行审查，并作出是否准予注册的决定。</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受理机构应当自国家药品监督管理局作出行政审批决定之日起10个工作日内，向申请人发出化妆品新原料注册证或者不予注册决定书。</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第十七条</w:t>
            </w:r>
            <w:r>
              <w:rPr>
                <w:rFonts w:ascii="宋体" w:eastAsia="宋体" w:hAnsi="宋体" w:hint="eastAsia"/>
                <w:szCs w:val="21"/>
              </w:rPr>
              <w:t xml:space="preserve"> 技术审评机构作出技术审评结论前，申请人可以提出撤回注册申请。技术审评过程中，发现涉嫌提供虚假资料或者化妆品新原料存在安全性问题的，技术审评机构应当依法处理，申请人不得撤回注册申请。</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第十八条</w:t>
            </w:r>
            <w:r>
              <w:rPr>
                <w:rFonts w:ascii="宋体" w:eastAsia="宋体" w:hAnsi="宋体" w:hint="eastAsia"/>
                <w:szCs w:val="21"/>
              </w:rPr>
              <w:t xml:space="preserve"> 化妆品新原料备案人按照国家药品监督管理局的要求提交资料后即完成备案。</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 xml:space="preserve"> </w:t>
            </w: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第二节 安全监测与报告</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第十九条</w:t>
            </w:r>
            <w:r>
              <w:rPr>
                <w:rFonts w:ascii="宋体" w:eastAsia="宋体" w:hAnsi="宋体" w:hint="eastAsia"/>
                <w:szCs w:val="21"/>
              </w:rPr>
              <w:t xml:space="preserve"> 已经取得注册、完成备案的化妆品新原料实行安全监测制度。安全监测的期限为3年，自首次使用化妆</w:t>
            </w:r>
            <w:r>
              <w:rPr>
                <w:rFonts w:ascii="宋体" w:eastAsia="宋体" w:hAnsi="宋体" w:hint="eastAsia"/>
                <w:szCs w:val="21"/>
              </w:rPr>
              <w:lastRenderedPageBreak/>
              <w:t>品新原料的化妆品取得注册或者完成备案之日起算。</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第二十条</w:t>
            </w:r>
            <w:r>
              <w:rPr>
                <w:rFonts w:ascii="宋体" w:eastAsia="宋体" w:hAnsi="宋体" w:hint="eastAsia"/>
                <w:szCs w:val="21"/>
              </w:rPr>
              <w:t xml:space="preserve"> 安全监测的期限内，化妆品新原料注册人、备案人可以使用该化妆品新原料生产化妆品。</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化妆品注册人、备案人使用化妆品新原料生产化妆品的，相关化妆品申请注册、办理备案时应当通过信息服务平台经化妆品新原料注册人、备案人关联确认。</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第二十一条</w:t>
            </w:r>
            <w:r>
              <w:rPr>
                <w:rFonts w:ascii="宋体" w:eastAsia="宋体" w:hAnsi="宋体" w:hint="eastAsia"/>
                <w:szCs w:val="21"/>
              </w:rPr>
              <w:t xml:space="preserve"> 化妆品新原料注册人、备案人应当建立化妆品新原料上市后的安全风险监测和评价体系，对化妆品新原料的安全性进行追踪研究，对化妆品新原料的使用和安全情况进行持续监测和评价。</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化妆品新原料注册人、备案人应当在化妆品新原料安全监测每满一年前30个工作日内，汇总、分析化妆品新原料使用和安全情况，形成年度报告报送国家药品监督管理局。</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第二十二条</w:t>
            </w:r>
            <w:r>
              <w:rPr>
                <w:rFonts w:ascii="宋体" w:eastAsia="宋体" w:hAnsi="宋体" w:hint="eastAsia"/>
                <w:szCs w:val="21"/>
              </w:rPr>
              <w:t xml:space="preserve"> 发现下列情况的，化妆品新原料注册人、备案人应当立即开展研究，并向技术审评机构报告：</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（一）其他国家（地区）发现疑似因使用同类原料引起严重化妆品不良反应或者群体不良反应事件的；</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（二）其他国家（地区）化妆品法律、法规、标准对同类原料提高使用标准、增加使用限制或者禁止使用的；</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（三）其他与化妆品新原料安全有关的情况。</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lastRenderedPageBreak/>
              <w:t>有证据表明化妆品新原料存在安全问题的，化妆品新原料注册人、备案人应当立即采取措施控制风险，并向技术审评机构报告。</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第二十三条</w:t>
            </w:r>
            <w:r>
              <w:rPr>
                <w:rFonts w:ascii="宋体" w:eastAsia="宋体" w:hAnsi="宋体" w:hint="eastAsia"/>
                <w:szCs w:val="21"/>
              </w:rPr>
              <w:t xml:space="preserve"> 使用化妆品新原料生产化妆品的化妆品注册人、备案人，应当及时向化妆品新原料注册人、备案人反馈化妆品新原料的使用和安全情况。</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出现可能与化妆品新原料相关的化妆品不良反应或者安全问题时，化妆品注册人、备案人应当立即采取措施控制风险，通知化妆品新原料注册人、备案人，并按照规定向所在地省、自治区、直辖市药品监督管理部门报告。</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第二十四条</w:t>
            </w:r>
            <w:r>
              <w:rPr>
                <w:rFonts w:ascii="宋体" w:eastAsia="宋体" w:hAnsi="宋体" w:hint="eastAsia"/>
                <w:szCs w:val="21"/>
              </w:rPr>
              <w:t xml:space="preserve"> 省、自治区、直辖市药品监督管理部门收到使用了化妆品新原料的化妆品不良反应或者安全问题报告后，应当组织开展研判分析，认为化妆品新原料可能存在造成人体伤害或者危害人体健康等安全风险的，应当按照有关规定采取措施控制风险，并立即反馈技术审评机构。</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第二十五条</w:t>
            </w:r>
            <w:r>
              <w:rPr>
                <w:rFonts w:ascii="宋体" w:eastAsia="宋体" w:hAnsi="宋体" w:hint="eastAsia"/>
                <w:szCs w:val="21"/>
              </w:rPr>
              <w:t xml:space="preserve"> 技术审评机构收到省、自治区、直辖市药品监督管理部门或者化妆品新原料注册人、备案人的反馈或者报告后，应当结合不良反应监测机构的化妆品年度不良反应统计分析结果进行评估，认为通过调整化妆品新原料技术要求能够消除安全风险的，可以提出调整意见并报告国家药品监督管理局；认为存在安全性问题的，应当报请国家药品监督管理局撤销注册或者取消备</w:t>
            </w:r>
            <w:r>
              <w:rPr>
                <w:rFonts w:ascii="宋体" w:eastAsia="宋体" w:hAnsi="宋体" w:hint="eastAsia"/>
                <w:szCs w:val="21"/>
              </w:rPr>
              <w:lastRenderedPageBreak/>
              <w:t>案。国家药品监督管理局应当及时作出决定。</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第二十六条</w:t>
            </w:r>
            <w:r>
              <w:rPr>
                <w:rFonts w:ascii="宋体" w:eastAsia="宋体" w:hAnsi="宋体" w:hint="eastAsia"/>
                <w:szCs w:val="21"/>
              </w:rPr>
              <w:t xml:space="preserve"> 化妆品新原料安全监测期满3年后，技术审评机构应当向国家药品监督管理局提出化妆品新原料是否符合安全性要求的意见。</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对存在安全问题的化妆品新原料，由国家药品监督管理局撤销注册或者取消备案；未发生安全问题的，由国家药品监督管理局纳入已使用的化妆品原料目录。</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第二十七条</w:t>
            </w:r>
            <w:r>
              <w:rPr>
                <w:rFonts w:ascii="宋体" w:eastAsia="宋体" w:hAnsi="宋体" w:hint="eastAsia"/>
                <w:szCs w:val="21"/>
              </w:rPr>
              <w:t xml:space="preserve"> 安全监测期内化妆品新原料被责令暂停使用的，化妆品注册人、备案人应当同时暂停生产、经营使用该化妆品新原料的化妆品。</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 xml:space="preserve"> </w:t>
            </w: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第三章 化妆品注册和备案管理</w:t>
            </w: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第一节 一般要求</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第二十八条</w:t>
            </w:r>
            <w:r>
              <w:rPr>
                <w:rFonts w:ascii="宋体" w:eastAsia="宋体" w:hAnsi="宋体" w:hint="eastAsia"/>
                <w:szCs w:val="21"/>
              </w:rPr>
              <w:t xml:space="preserve">  化妆品注册申请人、备案人应当具备下列条件：</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（一）是依法设立的企业或者其他组织；</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（二）有与申请注册、进行备案化妆品相适应的质量管理体系；</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（三）有不良反应监测与评价的能力。</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注册申请人首次申请特殊化妆品注册或者备案人首次进行普通化妆品备案的，应当提交其符合前款规定要求的证明资料。</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第二十九条</w:t>
            </w:r>
            <w:r>
              <w:rPr>
                <w:rFonts w:ascii="宋体" w:eastAsia="宋体" w:hAnsi="宋体" w:hint="eastAsia"/>
                <w:szCs w:val="21"/>
              </w:rPr>
              <w:t xml:space="preserve"> 化妆品注册人、备案人应当依照法律、行政法规、强制性国家</w:t>
            </w:r>
            <w:r>
              <w:rPr>
                <w:rFonts w:ascii="宋体" w:eastAsia="宋体" w:hAnsi="宋体" w:hint="eastAsia"/>
                <w:szCs w:val="21"/>
              </w:rPr>
              <w:lastRenderedPageBreak/>
              <w:t>标准、技术规范和注册备案管理等规定，开展化妆品研制、安全评估、注册备案检验等工作，并按照化妆品注册备案资料规范要求提交注册备案资料。</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第三十条</w:t>
            </w:r>
            <w:r>
              <w:rPr>
                <w:rFonts w:ascii="宋体" w:eastAsia="宋体" w:hAnsi="宋体" w:hint="eastAsia"/>
                <w:szCs w:val="21"/>
              </w:rPr>
              <w:t xml:space="preserve"> 化妆品注册人、备案人应当选择符合法律、行政法规、强制性国家标准和技术规范要求的原料用于化妆品生产，对其使用的化妆品原料安全性负责。化妆品注册人、备案人申请注册、进行备案时，应当通过信息服务平台明确原料来源和原料安全相关信息。</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第三十一条</w:t>
            </w:r>
            <w:r>
              <w:rPr>
                <w:rFonts w:ascii="宋体" w:eastAsia="宋体" w:hAnsi="宋体" w:hint="eastAsia"/>
                <w:szCs w:val="21"/>
              </w:rPr>
              <w:t xml:space="preserve"> 化妆品注册人、备案人委托生产化妆品的，国产化妆品应当在申请注册或者进行备案时，经化妆品生产企业通过信息服务平台关联确认委托生产关系；进口化妆品由化妆品注册人、备案人提交存在委托关系的相关材料。</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第三十二条</w:t>
            </w:r>
            <w:r>
              <w:rPr>
                <w:rFonts w:ascii="宋体" w:eastAsia="宋体" w:hAnsi="宋体" w:hint="eastAsia"/>
                <w:szCs w:val="21"/>
              </w:rPr>
              <w:t xml:space="preserve"> 化妆品注册人、备案人应当明确产品执行的标准，并在申请注册或者进行备案时提交药品监督管理部门。</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第三十三条</w:t>
            </w:r>
            <w:r>
              <w:rPr>
                <w:rFonts w:ascii="宋体" w:eastAsia="宋体" w:hAnsi="宋体" w:hint="eastAsia"/>
                <w:szCs w:val="21"/>
              </w:rPr>
              <w:t xml:space="preserve"> 化妆品注册申请人、备案人应当委托取得资质认定、满足化妆品注册和备案检验工作需要的检验机构，按照强制性国家标准、技术规范和注册备案检验规定的要求进行检验。</w:t>
            </w:r>
          </w:p>
          <w:p w:rsidR="00906709" w:rsidRDefault="00906709" w:rsidP="00906709">
            <w:pPr>
              <w:topLinePunct/>
              <w:snapToGrid w:val="0"/>
              <w:spacing w:line="360" w:lineRule="auto"/>
              <w:ind w:firstLineChars="200" w:firstLine="420"/>
              <w:rPr>
                <w:rFonts w:ascii="宋体" w:eastAsia="宋体" w:hAnsi="宋体"/>
                <w:szCs w:val="21"/>
              </w:rPr>
            </w:pP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第二节 备案管理</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第三十四条</w:t>
            </w:r>
            <w:r>
              <w:rPr>
                <w:rFonts w:ascii="宋体" w:eastAsia="宋体" w:hAnsi="宋体" w:hint="eastAsia"/>
                <w:szCs w:val="21"/>
              </w:rPr>
              <w:t xml:space="preserve"> 普通化妆品上市或者进口前，备案人按照国家药品监督管理局的要求通过信息服务平台提交备案资料</w:t>
            </w:r>
            <w:r>
              <w:rPr>
                <w:rFonts w:ascii="宋体" w:eastAsia="宋体" w:hAnsi="宋体" w:hint="eastAsia"/>
                <w:szCs w:val="21"/>
              </w:rPr>
              <w:lastRenderedPageBreak/>
              <w:t>后即完成备案。</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第三十五条</w:t>
            </w:r>
            <w:r>
              <w:rPr>
                <w:rFonts w:ascii="宋体" w:eastAsia="宋体" w:hAnsi="宋体" w:hint="eastAsia"/>
                <w:szCs w:val="21"/>
              </w:rPr>
              <w:t xml:space="preserve"> 已经备案的进口普通化妆品拟在境内责任人所在省、自治区、直辖市行政区域以外的口岸进口的，应当通过信息服务平台补充填报进口口岸以及办理通关手续的联系人信息。</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第三十六条</w:t>
            </w:r>
            <w:r>
              <w:rPr>
                <w:rFonts w:ascii="宋体" w:eastAsia="宋体" w:hAnsi="宋体" w:hint="eastAsia"/>
                <w:szCs w:val="21"/>
              </w:rPr>
              <w:t xml:space="preserve"> 已经备案的普通化妆品，无正当理由不得随意改变产品名称；没有充分的科学依据，不得随意改变功效宣称。</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已经备案的普通化妆品不得随意改变产品配方，但因原料来源改变等原因导致产品配方发生微小变化的情况除外。</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备案人、境内责任人地址变化导致备案管理部门改变的，备案人应当重新进行备案。</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第三十七条</w:t>
            </w:r>
            <w:r>
              <w:rPr>
                <w:rFonts w:ascii="宋体" w:eastAsia="宋体" w:hAnsi="宋体" w:hint="eastAsia"/>
                <w:szCs w:val="21"/>
              </w:rPr>
              <w:t xml:space="preserve"> 普通化妆品的备案人应当每年向承担备案管理工作的药品监督管理部门报告生产、进口情况，以及符合法律法规、强制性国家标准、技术规范的情况。</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已经备案的产品不再生产或者进口的，备案人应当及时报告承担备案管理工作的药品监督管理部门取消备案。</w:t>
            </w:r>
          </w:p>
          <w:p w:rsidR="00906709" w:rsidRDefault="00906709" w:rsidP="00906709">
            <w:pPr>
              <w:topLinePunct/>
              <w:snapToGrid w:val="0"/>
              <w:spacing w:line="360" w:lineRule="auto"/>
              <w:rPr>
                <w:rFonts w:ascii="宋体" w:eastAsia="宋体" w:hAnsi="宋体"/>
                <w:szCs w:val="21"/>
              </w:rPr>
            </w:pP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第三节 注册管理</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 xml:space="preserve">第三十八条 </w:t>
            </w:r>
            <w:r>
              <w:rPr>
                <w:rFonts w:ascii="宋体" w:eastAsia="宋体" w:hAnsi="宋体" w:hint="eastAsia"/>
                <w:szCs w:val="21"/>
              </w:rPr>
              <w:t>特殊化妆品生产或者进口前，注册申请人应当按照国家药品监督管理局的要求提交申请资料。</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特殊化妆品注册程序和时限未作规定的，适用本办法关于化妆品新原料注</w:t>
            </w:r>
            <w:r>
              <w:rPr>
                <w:rFonts w:ascii="宋体" w:eastAsia="宋体" w:hAnsi="宋体" w:hint="eastAsia"/>
                <w:szCs w:val="21"/>
              </w:rPr>
              <w:lastRenderedPageBreak/>
              <w:t>册的规定。</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第三十九条</w:t>
            </w:r>
            <w:r>
              <w:rPr>
                <w:rFonts w:ascii="宋体" w:eastAsia="宋体" w:hAnsi="宋体" w:hint="eastAsia"/>
                <w:szCs w:val="21"/>
              </w:rPr>
              <w:t xml:space="preserve"> 技术审评机构应当自收到申请资料之日起90个工作日内，按照技术审评的要求组织开展技术审评，并根据下列情况分别作出处理：</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（一）申请资料真实完整，能够证明产品安全性和质量可控性、产品配方和产品执行的标准合理，且符合现行法律、行政法规、强制性国家标准和技术规范要求的，作出技术审评通过的审评结论；</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（二）申请资料不真实，不能证明产品安全性和质量可控性、产品配方和产品执行的标准不合理，或者不符合现行法律、行政法规、强制性国家标准和技术规范要求的，作出技术审评不通过的审评结论；</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三）需要申请人补充资料的，应当一次告知需要补充的全部内容；申请人应当在90个工作日内按照要求一次提供补充资料，技术审评机构收到补充资料后审评时限重新计算；未在规定时限内补充资料的，技术审评机构应当作出技术审评不通过的审评结论。</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第四十条</w:t>
            </w:r>
            <w:r>
              <w:rPr>
                <w:rFonts w:ascii="宋体" w:eastAsia="宋体" w:hAnsi="宋体" w:hint="eastAsia"/>
                <w:szCs w:val="21"/>
              </w:rPr>
              <w:t xml:space="preserve"> 国家药品监督管理局应当自收到技术审评结论之日起20个工作日内，对技术审评程序和结论的合法性、规范性以及完整性进行审查，并作出是否准予注册的决定。</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受理机构应当自国家药品监督管理局作出行政审批决定之日起10个工作日内，向申请人发出化妆品注册证或者不</w:t>
            </w:r>
            <w:r>
              <w:rPr>
                <w:rFonts w:ascii="宋体" w:eastAsia="宋体" w:hAnsi="宋体" w:hint="eastAsia"/>
                <w:szCs w:val="21"/>
              </w:rPr>
              <w:lastRenderedPageBreak/>
              <w:t>予注册决定书。化妆品注册证有效期5年。</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第四十一条</w:t>
            </w:r>
            <w:r>
              <w:rPr>
                <w:rFonts w:ascii="宋体" w:eastAsia="宋体" w:hAnsi="宋体" w:hint="eastAsia"/>
                <w:szCs w:val="21"/>
              </w:rPr>
              <w:t xml:space="preserve"> 已经注册的特殊化妆品的注册事项发生变化的，国家药品监督管理局根据变化事项对产品安全、功效的影响程度实施分类管理：</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（一）不涉及安全性、功效宣称的事项发生变化的，注册人应当及时向国家药品监督管理局备案；</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（二）涉及安全性的事项发生变化的，以及生产工艺、功效宣称等方面发生实质性变化的，注册人应当向国家药品监督管理局提出产品注册变更申请；</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（三）产品名称、配方等发生变化，实质上构成新的产品的，注册人应当重新申请注册。</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第四十二条</w:t>
            </w:r>
            <w:r>
              <w:rPr>
                <w:rFonts w:ascii="宋体" w:eastAsia="宋体" w:hAnsi="宋体" w:hint="eastAsia"/>
                <w:szCs w:val="21"/>
              </w:rPr>
              <w:t xml:space="preserve"> 已经注册的产品不再生产或者进口的，注册人应当主动申请注销注册证。</w:t>
            </w:r>
          </w:p>
          <w:p w:rsidR="00906709" w:rsidRDefault="00906709" w:rsidP="00906709">
            <w:pPr>
              <w:topLinePunct/>
              <w:snapToGrid w:val="0"/>
              <w:spacing w:line="360" w:lineRule="auto"/>
              <w:rPr>
                <w:rFonts w:ascii="宋体" w:eastAsia="宋体" w:hAnsi="宋体"/>
                <w:szCs w:val="21"/>
              </w:rPr>
            </w:pP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第四节 注册证延续</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第四十三条</w:t>
            </w:r>
            <w:r>
              <w:rPr>
                <w:rFonts w:ascii="宋体" w:eastAsia="宋体" w:hAnsi="宋体" w:hint="eastAsia"/>
                <w:szCs w:val="21"/>
              </w:rPr>
              <w:t xml:space="preserve"> 特殊化妆品注册证有效期届满需要延续的，注册人应当在产品注册证有效期届满前90个工作日至30个工作日期间提出延续注册申请，并承诺符合强制性国家标准、技术规范的要求。注册人应当对提交资料和作出承诺的真实性、合法性负责。</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逾期未提出延续注册申请的，不再受理其延续注册申请。</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第四十四条</w:t>
            </w:r>
            <w:r>
              <w:rPr>
                <w:rFonts w:ascii="宋体" w:eastAsia="宋体" w:hAnsi="宋体" w:hint="eastAsia"/>
                <w:szCs w:val="21"/>
              </w:rPr>
              <w:t xml:space="preserve"> 受理机构应当在收到延续注册申请后5个工作日内对申请资料</w:t>
            </w:r>
            <w:r>
              <w:rPr>
                <w:rFonts w:ascii="宋体" w:eastAsia="宋体" w:hAnsi="宋体" w:hint="eastAsia"/>
                <w:szCs w:val="21"/>
              </w:rPr>
              <w:lastRenderedPageBreak/>
              <w:t>进行形式审查，符合要求的予以受理，并自受理之日起10个工作日内向申请人发出新的注册证。注册证有效期自原注册证有效期届满之日的次日起重新计算。</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第四十五条</w:t>
            </w:r>
            <w:r>
              <w:rPr>
                <w:rFonts w:ascii="宋体" w:eastAsia="宋体" w:hAnsi="宋体" w:hint="eastAsia"/>
                <w:szCs w:val="21"/>
              </w:rPr>
              <w:t xml:space="preserve"> 药品监督管理部门应当对已延续注册的特殊化妆品的申报资料和承诺进行监督，经监督检查或者技术审评发现存在不符合强制性国家标准、技术规范情形的，应当依法撤销特殊化妆品注册证。</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 xml:space="preserve"> </w:t>
            </w: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第四章 监督管理</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第四十六条</w:t>
            </w:r>
            <w:r>
              <w:rPr>
                <w:rFonts w:ascii="宋体" w:eastAsia="宋体" w:hAnsi="宋体" w:hint="eastAsia"/>
                <w:szCs w:val="21"/>
              </w:rPr>
              <w:t xml:space="preserve"> 药品监督管理部门依照法律法规规定，对注册人、备案人的注册、备案相关活动进行监督检查，必要时可以对注册、备案活动涉及的单位进行延伸检查，有关单位和个人应当予以配合，不得拒绝检查和隐瞒有关情况。</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第四十七条</w:t>
            </w:r>
            <w:r>
              <w:rPr>
                <w:rFonts w:ascii="宋体" w:eastAsia="宋体" w:hAnsi="宋体" w:hint="eastAsia"/>
                <w:szCs w:val="21"/>
              </w:rPr>
              <w:t xml:space="preserve"> 技术审评机构在注册技术审评过程中，可以根据需要通知审核查验机构开展现场核查。境内现场核查应当在45个工作日内完成，境外现场核查应当按照境外核查相关规定执行。现场核查所用时间不计算在审评时限之内。</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注册申请人应当配合现场核查工作，需要抽样检验的，应当按照要求提供样品。</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第四十八条</w:t>
            </w:r>
            <w:r>
              <w:rPr>
                <w:rFonts w:ascii="宋体" w:eastAsia="宋体" w:hAnsi="宋体" w:hint="eastAsia"/>
                <w:szCs w:val="21"/>
              </w:rPr>
              <w:t xml:space="preserve"> 特殊化妆品取得注册证后，注册人应当在产品投放市场前，将上市销售的产品标签图片上传至信息服</w:t>
            </w:r>
            <w:r>
              <w:rPr>
                <w:rFonts w:ascii="宋体" w:eastAsia="宋体" w:hAnsi="宋体" w:hint="eastAsia"/>
                <w:szCs w:val="21"/>
              </w:rPr>
              <w:lastRenderedPageBreak/>
              <w:t>务平台，供社会公众查询。</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第四十九条</w:t>
            </w:r>
            <w:r>
              <w:rPr>
                <w:rFonts w:ascii="宋体" w:eastAsia="宋体" w:hAnsi="宋体" w:hint="eastAsia"/>
                <w:szCs w:val="21"/>
              </w:rPr>
              <w:t xml:space="preserve"> 化妆品注册证不得转让。因企业合并、分立等法定事由导致原注册人主体资格注销，将注册人变更为新设立的企业或者其他组织的，应当按照本办法的规定申请变更注册。</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变更后的注册人应当符合本办法关于注册人的规定，并对已经上市的产品承担质量安全责任。</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第五十条</w:t>
            </w:r>
            <w:r>
              <w:rPr>
                <w:rFonts w:ascii="宋体" w:eastAsia="宋体" w:hAnsi="宋体" w:hint="eastAsia"/>
                <w:szCs w:val="21"/>
              </w:rPr>
              <w:t xml:space="preserve"> 根据科学研究的发展，对化妆品、化妆品原料的安全性认识发生改变的，或者有证据表明化妆品、化妆品原料可能存在缺陷的，承担注册、备案管理工作的药品监督管理部门可以责令化妆品、化妆品新原料注册人、备案人开展安全再评估，或者直接组织相关原料企业和化妆品企业开展安全再评估。</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再评估结果表明化妆品、化妆品原料不能保证安全的，由原注册部门撤销注册、备案部门取消备案，由国务院药品监督管理部门将该化妆品原料纳入禁止用于化妆品生产的原料目录，并向社会公布。</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第五十一条</w:t>
            </w:r>
            <w:r>
              <w:rPr>
                <w:rFonts w:ascii="宋体" w:eastAsia="宋体" w:hAnsi="宋体" w:hint="eastAsia"/>
                <w:szCs w:val="21"/>
              </w:rPr>
              <w:t xml:space="preserve"> 根据科学研究的发展、化妆品安全风险监测和评价等，发现化妆品原料存在安全风险，能够通过设定原料的使用范围和条件消除安全风险的，应当在已使用的化妆品原料目录中明确原料限制使用的范围和条件。</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第五十二条</w:t>
            </w:r>
            <w:r>
              <w:rPr>
                <w:rFonts w:ascii="宋体" w:eastAsia="宋体" w:hAnsi="宋体" w:hint="eastAsia"/>
                <w:szCs w:val="21"/>
              </w:rPr>
              <w:t xml:space="preserve"> 承担注册、备案管理工作的药品监督管理部门通过注册、备案</w:t>
            </w:r>
            <w:r>
              <w:rPr>
                <w:rFonts w:ascii="宋体" w:eastAsia="宋体" w:hAnsi="宋体" w:hint="eastAsia"/>
                <w:szCs w:val="21"/>
              </w:rPr>
              <w:lastRenderedPageBreak/>
              <w:t>信息无法与注册人、备案人或者境内责任人取得联系的，可以在信息服务平台将注册人、备案人、境内责任人列为重点监管对象，并通过信息服务平台予以公告。</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第五十三条</w:t>
            </w:r>
            <w:r>
              <w:rPr>
                <w:rFonts w:ascii="宋体" w:eastAsia="宋体" w:hAnsi="宋体" w:hint="eastAsia"/>
                <w:szCs w:val="21"/>
              </w:rPr>
              <w:t xml:space="preserve"> 药品监督管理部门根据备案人、境内责任人、化妆品生产企业的质量管理体系运行、备案后监督、产品上市后的监督检查情况等，实施风险分类分级管理。</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第五十四条</w:t>
            </w:r>
            <w:r>
              <w:rPr>
                <w:rFonts w:ascii="宋体" w:eastAsia="宋体" w:hAnsi="宋体" w:hint="eastAsia"/>
                <w:szCs w:val="21"/>
              </w:rPr>
              <w:t xml:space="preserve"> 药品监督管理部门、技术审评、现场核查、检验机构及其工作人员应当严格遵守法律、法规、规章和国家药品监督管理局的相关规定，保证相关工作科学、客观和公正。</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第五十五条</w:t>
            </w:r>
            <w:r>
              <w:rPr>
                <w:rFonts w:ascii="宋体" w:eastAsia="宋体" w:hAnsi="宋体" w:hint="eastAsia"/>
                <w:szCs w:val="21"/>
              </w:rPr>
              <w:t xml:space="preserve"> 未经注册人、备案人同意，药品监督管理部门、专业技术机构及其工作人员、参与审评的人员不得披露注册人、备案人提交的商业秘密、未披露信息或者保密商务信息，法律另有规定或者涉及国家安全、重大社会公共利益的除外。</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 xml:space="preserve"> </w:t>
            </w: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第五章  法律责任</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第五十六条</w:t>
            </w:r>
            <w:r>
              <w:rPr>
                <w:rFonts w:ascii="宋体" w:eastAsia="宋体" w:hAnsi="宋体" w:hint="eastAsia"/>
                <w:szCs w:val="21"/>
              </w:rPr>
              <w:t xml:space="preserve"> 化妆品、化妆品新原料注册人未按照本办法规定申请特殊化妆品、化妆品新原料变更注册的，由原发证的药品监督管理部门责令改正，给予警告，处1万元以上3万元以下罚款。</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化妆品、化妆品新原料备案人未按照本办法规定更新普通化妆品、化妆品新原料备案信息的，由承担备案管理工</w:t>
            </w:r>
            <w:r>
              <w:rPr>
                <w:rFonts w:ascii="宋体" w:eastAsia="宋体" w:hAnsi="宋体" w:hint="eastAsia"/>
                <w:szCs w:val="21"/>
              </w:rPr>
              <w:lastRenderedPageBreak/>
              <w:t>作的药品监督管理部门责令改正，给予警告，处5000元以上3万元以下罚款。</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化妆品、化妆品新原料注册人未按照本办法的规定重新注册的，依照化妆品监督管理条例第五十九条的规定给予处罚；化妆品、化妆品新原料备案人未按照本办法的规定重新备案的，依照化妆品监督管理条例第六十一条第一款的规定给予处罚。</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第五十七条</w:t>
            </w:r>
            <w:r>
              <w:rPr>
                <w:rFonts w:ascii="宋体" w:eastAsia="宋体" w:hAnsi="宋体" w:hint="eastAsia"/>
                <w:szCs w:val="21"/>
              </w:rPr>
              <w:t xml:space="preserve"> 化妆品新原料注册人、备案人违反本办法第二十一条规定的，由省、自治区、直辖市药品监督管理部门责令改正；拒不改正的，处5000元以上3万元以下罚款。</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第五十八条</w:t>
            </w:r>
            <w:r>
              <w:rPr>
                <w:rFonts w:ascii="宋体" w:eastAsia="宋体" w:hAnsi="宋体" w:hint="eastAsia"/>
                <w:szCs w:val="21"/>
              </w:rPr>
              <w:t xml:space="preserve"> 承担备案管理工作的药品监督管理部门发现已备案化妆品、化妆品新原料的备案资料不符合要求的，应当责令限期改正，其中，与化妆品、化妆品新原料安全性有关的备案资料不符合要求的，可以同时责令暂停销售、使用。</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已进行备案但备案信息尚未向社会公布的化妆品、化妆品新原料，承担备案管理工作的药品监督管理部门发现备案资料不符合要求的，可以责令备案人改正并在符合要求后向社会公布备案信息。</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第五十九条</w:t>
            </w:r>
            <w:r>
              <w:rPr>
                <w:rFonts w:ascii="宋体" w:eastAsia="宋体" w:hAnsi="宋体" w:hint="eastAsia"/>
                <w:szCs w:val="21"/>
              </w:rPr>
              <w:t xml:space="preserve"> 备案人存在以下情形的，承担备案管理工作的药品监督管理部门应当取消化妆品、化妆品新原料备案：</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（一）备案时提交虚假资料的；</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lastRenderedPageBreak/>
              <w:t>（二）已经备案的资料不符合要求，未按要求在规定期限内改正的，或者未按要求暂停化妆品、化妆品新原料销售、使用的；</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（三）不属于化妆品新原料或者化妆品备案范围的。</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 xml:space="preserve"> </w:t>
            </w:r>
          </w:p>
          <w:p w:rsidR="00906709" w:rsidRDefault="00906709" w:rsidP="00906709">
            <w:pPr>
              <w:topLinePunct/>
              <w:snapToGrid w:val="0"/>
              <w:spacing w:line="360" w:lineRule="auto"/>
              <w:jc w:val="center"/>
              <w:rPr>
                <w:rFonts w:ascii="宋体" w:eastAsia="宋体" w:hAnsi="宋体"/>
                <w:b/>
                <w:bCs/>
                <w:szCs w:val="21"/>
              </w:rPr>
            </w:pPr>
            <w:r>
              <w:rPr>
                <w:rFonts w:ascii="宋体" w:eastAsia="宋体" w:hAnsi="宋体" w:hint="eastAsia"/>
                <w:b/>
                <w:bCs/>
                <w:szCs w:val="21"/>
              </w:rPr>
              <w:t>第六章  附 则</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第六十条</w:t>
            </w:r>
            <w:r>
              <w:rPr>
                <w:rFonts w:ascii="宋体" w:eastAsia="宋体" w:hAnsi="宋体" w:hint="eastAsia"/>
                <w:szCs w:val="21"/>
              </w:rPr>
              <w:t xml:space="preserve"> 注册受理通知、技术审评意见告知、注册证书发放和备案信息发布、注册复核、化妆品新原料使用情况报告提交等所涉及时限以通过信息服务平台提交或者发出的时间为准。</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第六十一条</w:t>
            </w:r>
            <w:r>
              <w:rPr>
                <w:rFonts w:ascii="宋体" w:eastAsia="宋体" w:hAnsi="宋体" w:hint="eastAsia"/>
                <w:szCs w:val="21"/>
              </w:rPr>
              <w:t xml:space="preserve"> 化妆品最后一道接触内容物的工序在境内完成的为国产产品，在境外完成的为进口产品，在中国台湾、香港和澳门地区完成的参照进口产品管理。</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以一个产品名称申请注册或者进行备案的配合使用产品或者组合包装产品，任何一剂的最后一道接触内容物的工序在境外完成的，按照进口产品管理。</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第六十二条</w:t>
            </w:r>
            <w:r>
              <w:rPr>
                <w:rFonts w:ascii="宋体" w:eastAsia="宋体" w:hAnsi="宋体" w:hint="eastAsia"/>
                <w:szCs w:val="21"/>
              </w:rPr>
              <w:t xml:space="preserve"> 化妆品、化妆品新原料取得注册或者进行备案后，按照下列规则进行编号。</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（一）化妆品新原料备案编号规则：国妆原备字+四位年份数+本年度备案化妆品新原料顺序数。</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（二）化妆品新原料注册编号规则：国妆原注字+四位年份数+本年度注册化妆品新原料顺序数。</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lastRenderedPageBreak/>
              <w:t>（三）普通化妆品备案编号规则：</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国产产品：省、自治区、直辖市简称+G妆网备字+四位年份数+本年度行政区域内备案产品顺序数；</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进口产品：国妆网备进字（境内责任人所在省、自治区、直辖市简称）+四位年份数+本年度全国备案产品顺序数；</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中国台湾、香港、澳门产品：国妆网备制字（境内责任人所在省、自治区、直辖市简称）+四位年份数+本年度全国备案产品顺序数。</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（四）特殊化妆品注册编号规则：</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国产产品：国妆特字+四位年份数+本年度注册产品顺序数；</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进口产品：国妆特进字+四位年份数+本年度注册产品顺序数；</w:t>
            </w:r>
          </w:p>
          <w:p w:rsidR="00906709" w:rsidRDefault="00906709" w:rsidP="00906709">
            <w:pPr>
              <w:topLinePunct/>
              <w:snapToGrid w:val="0"/>
              <w:spacing w:line="360" w:lineRule="auto"/>
              <w:ind w:firstLineChars="200" w:firstLine="420"/>
              <w:rPr>
                <w:rFonts w:ascii="宋体" w:eastAsia="宋体" w:hAnsi="宋体"/>
                <w:szCs w:val="21"/>
              </w:rPr>
            </w:pPr>
            <w:r>
              <w:rPr>
                <w:rFonts w:ascii="宋体" w:eastAsia="宋体" w:hAnsi="宋体" w:hint="eastAsia"/>
                <w:szCs w:val="21"/>
              </w:rPr>
              <w:t>中国台湾、香港、澳门产品：国妆特制字+四位年份数+本年度注册产品顺序数。</w:t>
            </w:r>
          </w:p>
          <w:p w:rsidR="00906709" w:rsidRDefault="00906709" w:rsidP="00906709">
            <w:pPr>
              <w:topLinePunct/>
              <w:snapToGrid w:val="0"/>
              <w:spacing w:line="360" w:lineRule="auto"/>
              <w:ind w:firstLineChars="200" w:firstLine="422"/>
              <w:rPr>
                <w:rFonts w:ascii="宋体" w:eastAsia="宋体" w:hAnsi="宋体"/>
                <w:szCs w:val="21"/>
              </w:rPr>
            </w:pPr>
            <w:r>
              <w:rPr>
                <w:rFonts w:ascii="宋体" w:eastAsia="宋体" w:hAnsi="宋体" w:hint="eastAsia"/>
                <w:b/>
                <w:bCs/>
                <w:szCs w:val="21"/>
              </w:rPr>
              <w:t>第六十三条</w:t>
            </w:r>
            <w:r>
              <w:rPr>
                <w:rFonts w:ascii="宋体" w:eastAsia="宋体" w:hAnsi="宋体" w:hint="eastAsia"/>
                <w:szCs w:val="21"/>
              </w:rPr>
              <w:t xml:space="preserve"> 本办法自2021年5月1日起施行。</w:t>
            </w:r>
          </w:p>
          <w:p w:rsidR="00DB5008" w:rsidRPr="00906709"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0B" w:rsidRDefault="000B6A0B" w:rsidP="00C278F4">
      <w:r>
        <w:separator/>
      </w:r>
    </w:p>
  </w:endnote>
  <w:endnote w:type="continuationSeparator" w:id="0">
    <w:p w:rsidR="000B6A0B" w:rsidRDefault="000B6A0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New Gulim">
    <w:panose1 w:val="02030600000101010101"/>
    <w:charset w:val="81"/>
    <w:family w:val="roman"/>
    <w:pitch w:val="variable"/>
    <w:sig w:usb0="B00002AF" w:usb1="7B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0B" w:rsidRDefault="000B6A0B" w:rsidP="00C278F4">
      <w:r>
        <w:separator/>
      </w:r>
    </w:p>
  </w:footnote>
  <w:footnote w:type="continuationSeparator" w:id="0">
    <w:p w:rsidR="000B6A0B" w:rsidRDefault="000B6A0B" w:rsidP="00C278F4">
      <w:r>
        <w:continuationSeparator/>
      </w:r>
    </w:p>
  </w:footnote>
  <w:footnote w:id="1">
    <w:p w:rsidR="000B3548" w:rsidRDefault="000B3548" w:rsidP="000B3548">
      <w:pPr>
        <w:pStyle w:val="ac"/>
        <w:rPr>
          <w:rFonts w:ascii="Dotum" w:eastAsia="Dotum" w:hAnsi="Dotum" w:hint="eastAsia"/>
          <w:sz w:val="18"/>
          <w:szCs w:val="18"/>
          <w:lang w:eastAsia="ko-KR"/>
        </w:rPr>
      </w:pPr>
      <w:r>
        <w:rPr>
          <w:rStyle w:val="ad"/>
        </w:rPr>
        <w:footnoteRef/>
      </w:r>
      <w:r>
        <w:rPr>
          <w:rFonts w:hint="eastAsia"/>
          <w:lang w:eastAsia="ko-KR"/>
        </w:rPr>
        <w:t xml:space="preserve"> </w:t>
      </w:r>
      <w:proofErr w:type="spellStart"/>
      <w:r>
        <w:rPr>
          <w:rFonts w:ascii="Dotum" w:eastAsia="Dotum" w:hAnsi="Dotum" w:hint="eastAsia"/>
          <w:sz w:val="18"/>
          <w:szCs w:val="18"/>
          <w:lang w:eastAsia="ko-KR"/>
        </w:rPr>
        <w:t>비안</w:t>
      </w:r>
      <w:proofErr w:type="spellEnd"/>
      <w:r>
        <w:rPr>
          <w:rFonts w:ascii="Dotum" w:eastAsia="Dotum" w:hAnsi="Dotum" w:hint="eastAsia"/>
          <w:sz w:val="18"/>
          <w:szCs w:val="18"/>
          <w:lang w:eastAsia="ko-KR"/>
        </w:rPr>
        <w:t>(</w:t>
      </w:r>
      <w:proofErr w:type="spellStart"/>
      <w:r>
        <w:rPr>
          <w:rFonts w:ascii="Dotum" w:eastAsia="Dotum" w:hAnsi="Dotum" w:hint="eastAsia"/>
          <w:sz w:val="18"/>
          <w:szCs w:val="18"/>
          <w:lang w:eastAsia="ko-KR"/>
        </w:rPr>
        <w:t>備案</w:t>
      </w:r>
      <w:proofErr w:type="spellEnd"/>
      <w:r>
        <w:rPr>
          <w:rFonts w:ascii="Dotum" w:eastAsia="Dotum" w:hAnsi="Dotum" w:hint="eastAsia"/>
          <w:sz w:val="18"/>
          <w:szCs w:val="18"/>
          <w:lang w:eastAsia="ko-KR"/>
        </w:rPr>
        <w:t xml:space="preserve">): </w:t>
      </w:r>
      <w:r>
        <w:rPr>
          <w:rFonts w:ascii="Dotum" w:eastAsia="Dotum" w:hAnsi="Dotum" w:cs="Malgun Gothic" w:hint="eastAsia"/>
          <w:sz w:val="18"/>
          <w:szCs w:val="18"/>
          <w:lang w:eastAsia="ko-KR"/>
        </w:rPr>
        <w:t>담당</w:t>
      </w:r>
      <w:r>
        <w:rPr>
          <w:rFonts w:ascii="Dotum" w:eastAsia="Dotum" w:hAnsi="Dotum" w:hint="eastAsia"/>
          <w:sz w:val="18"/>
          <w:szCs w:val="18"/>
          <w:lang w:eastAsia="ko-KR"/>
        </w:rPr>
        <w:t xml:space="preserve"> </w:t>
      </w:r>
      <w:r>
        <w:rPr>
          <w:rFonts w:ascii="Dotum" w:eastAsia="Dotum" w:hAnsi="Dotum" w:cs="Malgun Gothic" w:hint="eastAsia"/>
          <w:sz w:val="18"/>
          <w:szCs w:val="18"/>
          <w:lang w:eastAsia="ko-KR"/>
        </w:rPr>
        <w:t>부서에</w:t>
      </w:r>
      <w:r>
        <w:rPr>
          <w:rFonts w:ascii="Dotum" w:eastAsia="Dotum" w:hAnsi="Dotum" w:hint="eastAsia"/>
          <w:sz w:val="18"/>
          <w:szCs w:val="18"/>
          <w:lang w:eastAsia="ko-KR"/>
        </w:rPr>
        <w:t xml:space="preserve"> </w:t>
      </w:r>
      <w:r>
        <w:rPr>
          <w:rFonts w:ascii="Dotum" w:eastAsia="Dotum" w:hAnsi="Dotum" w:cs="Malgun Gothic" w:hint="eastAsia"/>
          <w:sz w:val="18"/>
          <w:szCs w:val="18"/>
          <w:lang w:eastAsia="ko-KR"/>
        </w:rPr>
        <w:t>문건</w:t>
      </w:r>
      <w:r>
        <w:rPr>
          <w:rFonts w:ascii="Dotum" w:eastAsia="Dotum" w:hAnsi="Dotum" w:hint="eastAsia"/>
          <w:sz w:val="18"/>
          <w:szCs w:val="18"/>
          <w:lang w:eastAsia="ko-KR"/>
        </w:rPr>
        <w:t xml:space="preserve"> </w:t>
      </w:r>
      <w:r>
        <w:rPr>
          <w:rFonts w:ascii="Dotum" w:eastAsia="Dotum" w:hAnsi="Dotum" w:cs="Malgun Gothic" w:hint="eastAsia"/>
          <w:sz w:val="18"/>
          <w:szCs w:val="18"/>
          <w:lang w:eastAsia="ko-KR"/>
        </w:rPr>
        <w:t>등을</w:t>
      </w:r>
      <w:r>
        <w:rPr>
          <w:rFonts w:ascii="Dotum" w:eastAsia="Dotum" w:hAnsi="Dotum" w:hint="eastAsia"/>
          <w:sz w:val="18"/>
          <w:szCs w:val="18"/>
          <w:lang w:eastAsia="ko-KR"/>
        </w:rPr>
        <w:t xml:space="preserve"> </w:t>
      </w:r>
      <w:r>
        <w:rPr>
          <w:rFonts w:ascii="Dotum" w:eastAsia="Dotum" w:hAnsi="Dotum" w:cs="Malgun Gothic" w:hint="eastAsia"/>
          <w:sz w:val="18"/>
          <w:szCs w:val="18"/>
          <w:lang w:eastAsia="ko-KR"/>
        </w:rPr>
        <w:t>기록/등록해</w:t>
      </w:r>
      <w:r>
        <w:rPr>
          <w:rFonts w:ascii="Dotum" w:eastAsia="Dotum" w:hAnsi="Dotum" w:hint="eastAsia"/>
          <w:sz w:val="18"/>
          <w:szCs w:val="18"/>
          <w:lang w:eastAsia="ko-KR"/>
        </w:rPr>
        <w:t xml:space="preserve"> </w:t>
      </w:r>
      <w:r>
        <w:rPr>
          <w:rFonts w:ascii="Dotum" w:eastAsia="Dotum" w:hAnsi="Dotum" w:cs="Malgun Gothic" w:hint="eastAsia"/>
          <w:sz w:val="18"/>
          <w:szCs w:val="18"/>
          <w:lang w:eastAsia="ko-KR"/>
        </w:rPr>
        <w:t>두다</w:t>
      </w:r>
      <w:r>
        <w:rPr>
          <w:rFonts w:ascii="Dotum" w:eastAsia="Dotum" w:hAnsi="Dotum" w:hint="eastAsia"/>
          <w:sz w:val="18"/>
          <w:szCs w:val="18"/>
          <w:lang w:eastAsia="ko-K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6200D"/>
    <w:rsid w:val="00166522"/>
    <w:rsid w:val="00195BE9"/>
    <w:rsid w:val="001A2B88"/>
    <w:rsid w:val="001A612D"/>
    <w:rsid w:val="001D31E0"/>
    <w:rsid w:val="001F2DDE"/>
    <w:rsid w:val="001F4507"/>
    <w:rsid w:val="002068CB"/>
    <w:rsid w:val="00210ACB"/>
    <w:rsid w:val="00210CC1"/>
    <w:rsid w:val="00217D55"/>
    <w:rsid w:val="002404C7"/>
    <w:rsid w:val="00247BC5"/>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3E111B"/>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E642-2C88-42AF-9986-738672AB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19</Pages>
  <Words>3328</Words>
  <Characters>18973</Characters>
  <Application>Microsoft Office Word</Application>
  <DocSecurity>0</DocSecurity>
  <Lines>158</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72</cp:revision>
  <dcterms:created xsi:type="dcterms:W3CDTF">2016-01-15T03:23:00Z</dcterms:created>
  <dcterms:modified xsi:type="dcterms:W3CDTF">2021-02-03T00:43:00Z</dcterms:modified>
</cp:coreProperties>
</file>