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B0611A" w:rsidRPr="00B0611A" w:rsidRDefault="00B0611A" w:rsidP="00B0611A">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bookmarkStart w:id="0" w:name="_GoBack"/>
            <w:bookmarkEnd w:id="0"/>
            <w:r w:rsidRPr="00B0611A">
              <w:rPr>
                <w:rFonts w:ascii="한컴바탕" w:eastAsia="한컴바탕" w:hAnsi="한컴바탕" w:cs="한컴바탕" w:hint="eastAsia"/>
                <w:b/>
                <w:bCs/>
                <w:sz w:val="26"/>
                <w:szCs w:val="26"/>
                <w:lang w:eastAsia="ko-KR"/>
              </w:rPr>
              <w:t>중소기업 대금 지급보장 조례</w:t>
            </w:r>
          </w:p>
          <w:p w:rsidR="00B0611A" w:rsidRPr="00B0611A" w:rsidRDefault="00B0611A" w:rsidP="00B0611A">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B0611A">
              <w:rPr>
                <w:rFonts w:ascii="한컴바탕" w:eastAsia="한컴바탕" w:hAnsi="한컴바탕" w:cs="한컴바탕" w:hint="eastAsia"/>
                <w:szCs w:val="21"/>
                <w:lang w:eastAsia="ko-KR"/>
              </w:rPr>
              <w:t>국무원령 제7</w:t>
            </w:r>
            <w:r w:rsidRPr="00B0611A">
              <w:rPr>
                <w:rFonts w:ascii="한컴바탕" w:eastAsia="한컴바탕" w:hAnsi="한컴바탕" w:cs="한컴바탕"/>
                <w:szCs w:val="21"/>
                <w:lang w:eastAsia="ko-KR"/>
              </w:rPr>
              <w:t>28</w:t>
            </w:r>
            <w:r w:rsidRPr="00B0611A">
              <w:rPr>
                <w:rFonts w:ascii="한컴바탕" w:eastAsia="한컴바탕" w:hAnsi="한컴바탕" w:cs="한컴바탕" w:hint="eastAsia"/>
                <w:szCs w:val="21"/>
                <w:lang w:eastAsia="ko-KR"/>
              </w:rPr>
              <w:t>호</w:t>
            </w:r>
          </w:p>
          <w:p w:rsidR="00B0611A" w:rsidRPr="00B0611A" w:rsidRDefault="00B0611A" w:rsidP="00B0611A">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B0611A">
              <w:rPr>
                <w:rFonts w:ascii="한컴바탕" w:eastAsia="한컴바탕" w:hAnsi="한컴바탕" w:cs="한컴바탕" w:hint="eastAsia"/>
                <w:szCs w:val="21"/>
                <w:lang w:eastAsia="ko-KR"/>
              </w:rPr>
              <w:t>&lt;중소기업 대금 지급보장 조례</w:t>
            </w:r>
            <w:r w:rsidRPr="00B0611A">
              <w:rPr>
                <w:rFonts w:ascii="한컴바탕" w:eastAsia="한컴바탕" w:hAnsi="한컴바탕" w:cs="한컴바탕"/>
                <w:szCs w:val="21"/>
                <w:lang w:eastAsia="ko-KR"/>
              </w:rPr>
              <w:t>&gt;</w:t>
            </w:r>
            <w:r w:rsidRPr="00B0611A">
              <w:rPr>
                <w:rFonts w:ascii="한컴바탕" w:eastAsia="한컴바탕" w:hAnsi="한컴바탕" w:cs="한컴바탕" w:hint="eastAsia"/>
                <w:szCs w:val="21"/>
                <w:lang w:eastAsia="ko-KR"/>
              </w:rPr>
              <w:t xml:space="preserve">는 </w:t>
            </w:r>
            <w:r w:rsidRPr="00B0611A">
              <w:rPr>
                <w:rFonts w:ascii="한컴바탕" w:eastAsia="한컴바탕" w:hAnsi="한컴바탕" w:cs="한컴바탕"/>
                <w:szCs w:val="21"/>
                <w:lang w:eastAsia="ko-KR"/>
              </w:rPr>
              <w:t>2020</w:t>
            </w:r>
            <w:r w:rsidRPr="00B0611A">
              <w:rPr>
                <w:rFonts w:ascii="한컴바탕" w:eastAsia="한컴바탕" w:hAnsi="한컴바탕" w:cs="한컴바탕" w:hint="eastAsia"/>
                <w:szCs w:val="21"/>
                <w:lang w:eastAsia="ko-KR"/>
              </w:rPr>
              <w:t xml:space="preserve">년 </w:t>
            </w:r>
            <w:r w:rsidRPr="00B0611A">
              <w:rPr>
                <w:rFonts w:ascii="한컴바탕" w:eastAsia="한컴바탕" w:hAnsi="한컴바탕" w:cs="한컴바탕"/>
                <w:szCs w:val="21"/>
                <w:lang w:eastAsia="ko-KR"/>
              </w:rPr>
              <w:t>7</w:t>
            </w:r>
            <w:r w:rsidRPr="00B0611A">
              <w:rPr>
                <w:rFonts w:ascii="한컴바탕" w:eastAsia="한컴바탕" w:hAnsi="한컴바탕" w:cs="한컴바탕" w:hint="eastAsia"/>
                <w:szCs w:val="21"/>
                <w:lang w:eastAsia="ko-KR"/>
              </w:rPr>
              <w:t xml:space="preserve">월 </w:t>
            </w:r>
            <w:r w:rsidRPr="00B0611A">
              <w:rPr>
                <w:rFonts w:ascii="한컴바탕" w:eastAsia="한컴바탕" w:hAnsi="한컴바탕" w:cs="한컴바탕"/>
                <w:szCs w:val="21"/>
                <w:lang w:eastAsia="ko-KR"/>
              </w:rPr>
              <w:t>1</w:t>
            </w:r>
            <w:r w:rsidRPr="00B0611A">
              <w:rPr>
                <w:rFonts w:ascii="한컴바탕" w:eastAsia="한컴바탕" w:hAnsi="한컴바탕" w:cs="한컴바탕" w:hint="eastAsia"/>
                <w:szCs w:val="21"/>
                <w:lang w:eastAsia="ko-KR"/>
              </w:rPr>
              <w:t>일 국무원 제</w:t>
            </w:r>
            <w:r w:rsidRPr="00B0611A">
              <w:rPr>
                <w:rFonts w:ascii="한컴바탕" w:eastAsia="한컴바탕" w:hAnsi="한컴바탕" w:cs="한컴바탕"/>
                <w:szCs w:val="21"/>
                <w:lang w:eastAsia="ko-KR"/>
              </w:rPr>
              <w:t>99</w:t>
            </w:r>
            <w:r w:rsidRPr="00B0611A">
              <w:rPr>
                <w:rFonts w:ascii="한컴바탕" w:eastAsia="한컴바탕" w:hAnsi="한컴바탕" w:cs="한컴바탕" w:hint="eastAsia"/>
                <w:szCs w:val="21"/>
                <w:lang w:eastAsia="ko-KR"/>
              </w:rPr>
              <w:t>회 상무회의를 통과하였고, 이에 공포하며</w:t>
            </w:r>
            <w:r w:rsidRPr="00B0611A">
              <w:rPr>
                <w:rFonts w:ascii="한컴바탕" w:eastAsia="한컴바탕" w:hAnsi="한컴바탕" w:cs="한컴바탕"/>
                <w:szCs w:val="21"/>
                <w:lang w:eastAsia="ko-KR"/>
              </w:rPr>
              <w:t xml:space="preserve"> 2020</w:t>
            </w:r>
            <w:r w:rsidRPr="00B0611A">
              <w:rPr>
                <w:rFonts w:ascii="한컴바탕" w:eastAsia="한컴바탕" w:hAnsi="한컴바탕" w:cs="한컴바탕" w:hint="eastAsia"/>
                <w:szCs w:val="21"/>
                <w:lang w:eastAsia="ko-KR"/>
              </w:rPr>
              <w:t xml:space="preserve">년 </w:t>
            </w:r>
            <w:r w:rsidRPr="00B0611A">
              <w:rPr>
                <w:rFonts w:ascii="한컴바탕" w:eastAsia="한컴바탕" w:hAnsi="한컴바탕" w:cs="한컴바탕"/>
                <w:szCs w:val="21"/>
                <w:lang w:eastAsia="ko-KR"/>
              </w:rPr>
              <w:t>9</w:t>
            </w:r>
            <w:r w:rsidRPr="00B0611A">
              <w:rPr>
                <w:rFonts w:ascii="한컴바탕" w:eastAsia="한컴바탕" w:hAnsi="한컴바탕" w:cs="한컴바탕" w:hint="eastAsia"/>
                <w:szCs w:val="21"/>
                <w:lang w:eastAsia="ko-KR"/>
              </w:rPr>
              <w:t xml:space="preserve">월 </w:t>
            </w:r>
            <w:r w:rsidRPr="00B0611A">
              <w:rPr>
                <w:rFonts w:ascii="한컴바탕" w:eastAsia="한컴바탕" w:hAnsi="한컴바탕" w:cs="한컴바탕"/>
                <w:szCs w:val="21"/>
                <w:lang w:eastAsia="ko-KR"/>
              </w:rPr>
              <w:t>1</w:t>
            </w:r>
            <w:r w:rsidRPr="00B0611A">
              <w:rPr>
                <w:rFonts w:ascii="한컴바탕" w:eastAsia="한컴바탕" w:hAnsi="한컴바탕" w:cs="한컴바탕" w:hint="eastAsia"/>
                <w:szCs w:val="21"/>
                <w:lang w:eastAsia="ko-KR"/>
              </w:rPr>
              <w:t>일부터 시행한다.</w:t>
            </w:r>
          </w:p>
          <w:p w:rsidR="00B0611A" w:rsidRDefault="00B0611A" w:rsidP="00B0611A">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B0611A" w:rsidRPr="00B0611A" w:rsidRDefault="00B0611A" w:rsidP="00B0611A">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B0611A">
              <w:rPr>
                <w:rFonts w:ascii="한컴바탕" w:eastAsia="한컴바탕" w:hAnsi="한컴바탕" w:cs="한컴바탕" w:hint="eastAsia"/>
                <w:szCs w:val="21"/>
                <w:lang w:eastAsia="ko-KR"/>
              </w:rPr>
              <w:t xml:space="preserve">총리 </w:t>
            </w:r>
            <w:proofErr w:type="spellStart"/>
            <w:r w:rsidRPr="00B0611A">
              <w:rPr>
                <w:rFonts w:ascii="한컴바탕" w:eastAsia="한컴바탕" w:hAnsi="한컴바탕" w:cs="한컴바탕" w:hint="eastAsia"/>
                <w:szCs w:val="21"/>
                <w:lang w:eastAsia="ko-KR"/>
              </w:rPr>
              <w:t>리커창</w:t>
            </w:r>
            <w:proofErr w:type="spellEnd"/>
            <w:r w:rsidRPr="00B0611A">
              <w:rPr>
                <w:rFonts w:ascii="한컴바탕" w:eastAsia="한컴바탕" w:hAnsi="한컴바탕" w:cs="한컴바탕" w:hint="eastAsia"/>
                <w:szCs w:val="21"/>
                <w:lang w:eastAsia="ko-KR"/>
              </w:rPr>
              <w:t>(李克强)</w:t>
            </w:r>
          </w:p>
          <w:p w:rsidR="00B0611A" w:rsidRPr="00B0611A" w:rsidRDefault="00B0611A" w:rsidP="00B0611A">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B0611A">
              <w:rPr>
                <w:rFonts w:ascii="한컴바탕" w:eastAsia="한컴바탕" w:hAnsi="한컴바탕" w:cs="한컴바탕" w:hint="eastAsia"/>
                <w:szCs w:val="21"/>
                <w:lang w:eastAsia="ko-KR"/>
              </w:rPr>
              <w:t>2</w:t>
            </w:r>
            <w:r w:rsidRPr="00B0611A">
              <w:rPr>
                <w:rFonts w:ascii="한컴바탕" w:eastAsia="한컴바탕" w:hAnsi="한컴바탕" w:cs="한컴바탕"/>
                <w:szCs w:val="21"/>
                <w:lang w:eastAsia="ko-KR"/>
              </w:rPr>
              <w:t>020</w:t>
            </w:r>
            <w:r w:rsidRPr="00B0611A">
              <w:rPr>
                <w:rFonts w:ascii="한컴바탕" w:eastAsia="한컴바탕" w:hAnsi="한컴바탕" w:cs="한컴바탕" w:hint="eastAsia"/>
                <w:szCs w:val="21"/>
                <w:lang w:eastAsia="ko-KR"/>
              </w:rPr>
              <w:t xml:space="preserve">년 </w:t>
            </w:r>
            <w:r w:rsidRPr="00B0611A">
              <w:rPr>
                <w:rFonts w:ascii="한컴바탕" w:eastAsia="한컴바탕" w:hAnsi="한컴바탕" w:cs="한컴바탕"/>
                <w:szCs w:val="21"/>
                <w:lang w:eastAsia="ko-KR"/>
              </w:rPr>
              <w:t>7</w:t>
            </w:r>
            <w:r w:rsidRPr="00B0611A">
              <w:rPr>
                <w:rFonts w:ascii="한컴바탕" w:eastAsia="한컴바탕" w:hAnsi="한컴바탕" w:cs="한컴바탕" w:hint="eastAsia"/>
                <w:szCs w:val="21"/>
                <w:lang w:eastAsia="ko-KR"/>
              </w:rPr>
              <w:t xml:space="preserve">월 </w:t>
            </w:r>
            <w:r w:rsidRPr="00B0611A">
              <w:rPr>
                <w:rFonts w:ascii="한컴바탕" w:eastAsia="한컴바탕" w:hAnsi="한컴바탕" w:cs="한컴바탕"/>
                <w:szCs w:val="21"/>
                <w:lang w:eastAsia="ko-KR"/>
              </w:rPr>
              <w:t>5</w:t>
            </w:r>
            <w:r w:rsidRPr="00B0611A">
              <w:rPr>
                <w:rFonts w:ascii="한컴바탕" w:eastAsia="한컴바탕" w:hAnsi="한컴바탕" w:cs="한컴바탕" w:hint="eastAsia"/>
                <w:szCs w:val="21"/>
                <w:lang w:eastAsia="ko-KR"/>
              </w:rPr>
              <w:t>일</w:t>
            </w:r>
          </w:p>
          <w:p w:rsidR="00B0611A" w:rsidRPr="00B0611A" w:rsidRDefault="00B0611A" w:rsidP="00B0611A">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06"/>
              <w:rPr>
                <w:rFonts w:ascii="한컴바탕" w:eastAsia="한컴바탕" w:hAnsi="한컴바탕" w:cs="한컴바탕"/>
                <w:w w:val="90"/>
                <w:szCs w:val="21"/>
                <w:lang w:eastAsia="ko-KR"/>
              </w:rPr>
            </w:pPr>
            <w:r w:rsidRPr="00B0611A">
              <w:rPr>
                <w:rFonts w:ascii="한컴바탕" w:eastAsia="한컴바탕" w:hAnsi="한컴바탕" w:cs="한컴바탕" w:hint="eastAsia"/>
                <w:b/>
                <w:bCs/>
                <w:szCs w:val="21"/>
                <w:lang w:eastAsia="ko-KR"/>
              </w:rPr>
              <w:t>제1조</w:t>
            </w:r>
            <w:r w:rsidRPr="00B0611A">
              <w:rPr>
                <w:rFonts w:ascii="한컴바탕" w:eastAsia="한컴바탕" w:hAnsi="한컴바탕" w:cs="한컴바탕" w:hint="eastAsia"/>
                <w:szCs w:val="21"/>
                <w:lang w:eastAsia="ko-KR"/>
              </w:rPr>
              <w:t xml:space="preserve"> </w:t>
            </w:r>
            <w:r w:rsidRPr="00B0611A">
              <w:rPr>
                <w:rFonts w:ascii="한컴바탕" w:eastAsia="한컴바탕" w:hAnsi="한컴바탕" w:cs="한컴바탕" w:hint="eastAsia"/>
                <w:w w:val="90"/>
                <w:szCs w:val="21"/>
                <w:lang w:eastAsia="ko-KR"/>
              </w:rPr>
              <w:t>기관</w:t>
            </w:r>
            <w:r w:rsidRPr="00B0611A">
              <w:rPr>
                <w:rFonts w:ascii="한컴바탕" w:eastAsia="한컴바탕" w:hAnsi="한컴바탕" w:cs="한컴바탕"/>
                <w:w w:val="90"/>
                <w:szCs w:val="21"/>
                <w:lang w:eastAsia="ko-KR"/>
              </w:rPr>
              <w:t xml:space="preserve">, </w:t>
            </w:r>
            <w:r w:rsidRPr="00B0611A">
              <w:rPr>
                <w:rFonts w:ascii="한컴바탕" w:eastAsia="한컴바탕" w:hAnsi="한컴바탕" w:cs="한컴바탕" w:hint="eastAsia"/>
                <w:w w:val="90"/>
                <w:szCs w:val="21"/>
                <w:lang w:eastAsia="ko-KR"/>
              </w:rPr>
              <w:t>사업단위와 대기업이 적시에 중소기업 대금을 지급하도록 촉진하고,</w:t>
            </w:r>
            <w:r w:rsidRPr="00B0611A">
              <w:rPr>
                <w:rFonts w:ascii="한컴바탕" w:eastAsia="한컴바탕" w:hAnsi="한컴바탕" w:cs="한컴바탕"/>
                <w:w w:val="90"/>
                <w:szCs w:val="21"/>
                <w:lang w:eastAsia="ko-KR"/>
              </w:rPr>
              <w:t xml:space="preserve"> </w:t>
            </w:r>
            <w:r w:rsidRPr="00B0611A">
              <w:rPr>
                <w:rFonts w:ascii="한컴바탕" w:eastAsia="한컴바탕" w:hAnsi="한컴바탕" w:cs="한컴바탕" w:hint="eastAsia"/>
                <w:w w:val="90"/>
                <w:szCs w:val="21"/>
                <w:lang w:eastAsia="ko-KR"/>
              </w:rPr>
              <w:t>중소기업의 합법적 권익을</w:t>
            </w:r>
            <w:r w:rsidRPr="00B0611A">
              <w:rPr>
                <w:rFonts w:ascii="한컴바탕" w:eastAsia="한컴바탕" w:hAnsi="한컴바탕" w:cs="한컴바탕"/>
                <w:w w:val="90"/>
                <w:szCs w:val="21"/>
                <w:lang w:eastAsia="ko-KR"/>
              </w:rPr>
              <w:t xml:space="preserve"> </w:t>
            </w:r>
            <w:r w:rsidRPr="00B0611A">
              <w:rPr>
                <w:rFonts w:ascii="한컴바탕" w:eastAsia="한컴바탕" w:hAnsi="한컴바탕" w:cs="한컴바탕" w:hint="eastAsia"/>
                <w:w w:val="90"/>
                <w:szCs w:val="21"/>
                <w:lang w:eastAsia="ko-KR"/>
              </w:rPr>
              <w:t>보호하며,</w:t>
            </w:r>
            <w:r w:rsidRPr="00B0611A">
              <w:rPr>
                <w:rFonts w:ascii="한컴바탕" w:eastAsia="한컴바탕" w:hAnsi="한컴바탕" w:cs="한컴바탕"/>
                <w:w w:val="90"/>
                <w:szCs w:val="21"/>
                <w:lang w:eastAsia="ko-KR"/>
              </w:rPr>
              <w:t xml:space="preserve"> </w:t>
            </w:r>
            <w:r w:rsidRPr="00B0611A">
              <w:rPr>
                <w:rFonts w:ascii="한컴바탕" w:eastAsia="한컴바탕" w:hAnsi="한컴바탕" w:cs="한컴바탕" w:hint="eastAsia"/>
                <w:w w:val="90"/>
                <w:szCs w:val="21"/>
                <w:lang w:eastAsia="ko-KR"/>
              </w:rPr>
              <w:t xml:space="preserve">비즈니스 환경을 최적화하기 위해 </w:t>
            </w:r>
            <w:r w:rsidRPr="00B0611A">
              <w:rPr>
                <w:rFonts w:ascii="한컴바탕" w:eastAsia="한컴바탕" w:hAnsi="한컴바탕" w:cs="한컴바탕"/>
                <w:w w:val="90"/>
                <w:szCs w:val="21"/>
                <w:lang w:eastAsia="ko-KR"/>
              </w:rPr>
              <w:t>&lt;</w:t>
            </w:r>
            <w:r w:rsidRPr="00B0611A">
              <w:rPr>
                <w:rFonts w:ascii="한컴바탕" w:eastAsia="한컴바탕" w:hAnsi="한컴바탕" w:cs="한컴바탕" w:hint="eastAsia"/>
                <w:w w:val="90"/>
                <w:szCs w:val="21"/>
                <w:lang w:eastAsia="ko-KR"/>
              </w:rPr>
              <w:t>중화인민공화국 중소기업 촉진법</w:t>
            </w:r>
            <w:r w:rsidRPr="00B0611A">
              <w:rPr>
                <w:rFonts w:ascii="한컴바탕" w:eastAsia="한컴바탕" w:hAnsi="한컴바탕" w:cs="한컴바탕"/>
                <w:w w:val="90"/>
                <w:szCs w:val="21"/>
                <w:lang w:eastAsia="ko-KR"/>
              </w:rPr>
              <w:t xml:space="preserve">&gt; </w:t>
            </w:r>
            <w:r w:rsidRPr="00B0611A">
              <w:rPr>
                <w:rFonts w:ascii="한컴바탕" w:eastAsia="한컴바탕" w:hAnsi="한컴바탕" w:cs="한컴바탕" w:hint="eastAsia"/>
                <w:w w:val="90"/>
                <w:szCs w:val="21"/>
                <w:lang w:eastAsia="ko-KR"/>
              </w:rPr>
              <w:t>등 법률에 근거하여 본 조례를 제정한다.</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0611A">
              <w:rPr>
                <w:rFonts w:ascii="한컴바탕" w:eastAsia="한컴바탕" w:hAnsi="한컴바탕" w:cs="한컴바탕" w:hint="eastAsia"/>
                <w:b/>
                <w:bCs/>
                <w:szCs w:val="21"/>
                <w:lang w:eastAsia="ko-KR"/>
              </w:rPr>
              <w:t>제2조</w:t>
            </w:r>
            <w:r w:rsidRPr="00B0611A">
              <w:rPr>
                <w:rFonts w:ascii="한컴바탕" w:eastAsia="한컴바탕" w:hAnsi="한컴바탕" w:cs="한컴바탕" w:hint="eastAsia"/>
                <w:szCs w:val="21"/>
                <w:lang w:eastAsia="ko-KR"/>
              </w:rPr>
              <w:t xml:space="preserve"> 기관 및 사업단위와 대기업은 구매,</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공사,</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서비스를 구매하고 중소기업 대금을 지급할 경우 본 조례를 준수하여야 한다.</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0611A">
              <w:rPr>
                <w:rFonts w:ascii="한컴바탕" w:eastAsia="한컴바탕" w:hAnsi="한컴바탕" w:cs="한컴바탕" w:hint="eastAsia"/>
                <w:b/>
                <w:bCs/>
                <w:szCs w:val="21"/>
                <w:lang w:eastAsia="ko-KR"/>
              </w:rPr>
              <w:t>제3조</w:t>
            </w:r>
            <w:r w:rsidRPr="00B0611A">
              <w:rPr>
                <w:rFonts w:ascii="한컴바탕" w:eastAsia="한컴바탕" w:hAnsi="한컴바탕" w:cs="한컴바탕" w:hint="eastAsia"/>
                <w:szCs w:val="21"/>
                <w:lang w:eastAsia="ko-KR"/>
              </w:rPr>
              <w:t xml:space="preserve"> 본 조례에서 일컫는 중소기업은 중화인민공화국</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경내에서 법에 따라 설립하고</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국무원에서 비준한 중소기업 구분기준을 근거로 확정한 중견기업,</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중소기업,</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소기업을 가리키며 대기업은 중소기업 이외의 기업을 가리킨다.</w:t>
            </w:r>
          </w:p>
          <w:p w:rsidR="00B0611A" w:rsidRPr="00B0611A" w:rsidRDefault="00B0611A" w:rsidP="00B0611A">
            <w:pPr>
              <w:wordWrap w:val="0"/>
              <w:overflowPunct w:val="0"/>
              <w:topLinePunct/>
              <w:autoSpaceDN w:val="0"/>
              <w:adjustRightInd w:val="0"/>
              <w:snapToGrid w:val="0"/>
              <w:spacing w:line="340" w:lineRule="exact"/>
              <w:ind w:firstLine="225"/>
              <w:rPr>
                <w:rFonts w:ascii="한컴바탕" w:eastAsia="한컴바탕" w:hAnsi="한컴바탕" w:cs="한컴바탕"/>
                <w:szCs w:val="21"/>
                <w:lang w:eastAsia="ko-KR"/>
              </w:rPr>
            </w:pPr>
          </w:p>
          <w:p w:rsidR="00B0611A" w:rsidRPr="00B73BA7" w:rsidRDefault="00B0611A" w:rsidP="00B73BA7">
            <w:pPr>
              <w:wordWrap w:val="0"/>
              <w:overflowPunct w:val="0"/>
              <w:topLinePunct/>
              <w:autoSpaceDN w:val="0"/>
              <w:adjustRightInd w:val="0"/>
              <w:snapToGrid w:val="0"/>
              <w:spacing w:line="340" w:lineRule="exact"/>
              <w:ind w:firstLineChars="100" w:firstLine="189"/>
              <w:rPr>
                <w:rFonts w:ascii="한컴바탕" w:eastAsia="한컴바탕" w:hAnsi="한컴바탕" w:cs="한컴바탕"/>
                <w:w w:val="90"/>
                <w:szCs w:val="21"/>
                <w:lang w:eastAsia="ko-KR"/>
              </w:rPr>
            </w:pPr>
            <w:r w:rsidRPr="00B73BA7">
              <w:rPr>
                <w:rFonts w:ascii="한컴바탕" w:eastAsia="한컴바탕" w:hAnsi="한컴바탕" w:cs="한컴바탕" w:hint="eastAsia"/>
                <w:w w:val="90"/>
                <w:szCs w:val="21"/>
                <w:lang w:eastAsia="ko-KR"/>
              </w:rPr>
              <w:t>중소기업과 대기업은 계약 체결 시 기업 규모/유형에 따라 확정한다.</w:t>
            </w:r>
            <w:r w:rsidRPr="00B73BA7">
              <w:rPr>
                <w:rFonts w:ascii="한컴바탕" w:eastAsia="한컴바탕" w:hAnsi="한컴바탕" w:cs="한컴바탕"/>
                <w:w w:val="90"/>
                <w:szCs w:val="21"/>
                <w:lang w:eastAsia="ko-KR"/>
              </w:rPr>
              <w:t xml:space="preserve"> </w:t>
            </w:r>
            <w:r w:rsidRPr="00B73BA7">
              <w:rPr>
                <w:rFonts w:ascii="한컴바탕" w:eastAsia="한컴바탕" w:hAnsi="한컴바탕" w:cs="한컴바탕" w:hint="eastAsia"/>
                <w:w w:val="90"/>
                <w:szCs w:val="21"/>
                <w:lang w:eastAsia="ko-KR"/>
              </w:rPr>
              <w:t>중소기업이 기관</w:t>
            </w:r>
            <w:r w:rsidRPr="00B73BA7">
              <w:rPr>
                <w:rFonts w:ascii="한컴바탕" w:eastAsia="한컴바탕" w:hAnsi="한컴바탕" w:cs="한컴바탕"/>
                <w:w w:val="90"/>
                <w:szCs w:val="21"/>
                <w:lang w:eastAsia="ko-KR"/>
              </w:rPr>
              <w:t xml:space="preserve">, </w:t>
            </w:r>
            <w:r w:rsidRPr="00B73BA7">
              <w:rPr>
                <w:rFonts w:ascii="한컴바탕" w:eastAsia="한컴바탕" w:hAnsi="한컴바탕" w:cs="한컴바탕" w:hint="eastAsia"/>
                <w:w w:val="90"/>
                <w:szCs w:val="21"/>
                <w:lang w:eastAsia="ko-KR"/>
              </w:rPr>
              <w:t>사업단위,</w:t>
            </w:r>
            <w:r w:rsidRPr="00B73BA7">
              <w:rPr>
                <w:rFonts w:ascii="한컴바탕" w:eastAsia="한컴바탕" w:hAnsi="한컴바탕" w:cs="한컴바탕"/>
                <w:w w:val="90"/>
                <w:szCs w:val="21"/>
                <w:lang w:eastAsia="ko-KR"/>
              </w:rPr>
              <w:t xml:space="preserve"> </w:t>
            </w:r>
            <w:r w:rsidRPr="00B73BA7">
              <w:rPr>
                <w:rFonts w:ascii="한컴바탕" w:eastAsia="한컴바탕" w:hAnsi="한컴바탕" w:cs="한컴바탕" w:hint="eastAsia"/>
                <w:w w:val="90"/>
                <w:szCs w:val="21"/>
                <w:lang w:eastAsia="ko-KR"/>
              </w:rPr>
              <w:t>대기업과 계약을 체결할 때 주동적으로 중소기업에 속한다는 것을 알려주어야 한다.</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0611A">
              <w:rPr>
                <w:rFonts w:ascii="한컴바탕" w:eastAsia="한컴바탕" w:hAnsi="한컴바탕" w:cs="한컴바탕" w:hint="eastAsia"/>
                <w:b/>
                <w:bCs/>
                <w:szCs w:val="21"/>
                <w:lang w:eastAsia="ko-KR"/>
              </w:rPr>
              <w:t>제4조</w:t>
            </w:r>
            <w:r w:rsidRPr="00B0611A">
              <w:rPr>
                <w:rFonts w:ascii="한컴바탕" w:eastAsia="한컴바탕" w:hAnsi="한컴바탕" w:cs="한컴바탕" w:hint="eastAsia"/>
                <w:szCs w:val="21"/>
                <w:lang w:eastAsia="ko-KR"/>
              </w:rPr>
              <w:t xml:space="preserve"> 국무원에서 중소기업 업무촉진 종합관리를 책임지는 부처는 기관,</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 xml:space="preserve">사업단위와 대기업이 적시에 중소기업 대금을 지급하는 업무에 </w:t>
            </w:r>
            <w:r w:rsidRPr="00B0611A">
              <w:rPr>
                <w:rFonts w:ascii="한컴바탕" w:eastAsia="한컴바탕" w:hAnsi="한컴바탕" w:cs="한컴바탕" w:hint="eastAsia"/>
                <w:szCs w:val="21"/>
                <w:lang w:eastAsia="ko-KR"/>
              </w:rPr>
              <w:lastRenderedPageBreak/>
              <w:t>대해 거시적 지도,</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종합적인 협조,</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 xml:space="preserve">감독조사를 진행하고, 국무원 유관부처는 각자의 직책 </w:t>
            </w:r>
            <w:proofErr w:type="spellStart"/>
            <w:r w:rsidRPr="00B0611A">
              <w:rPr>
                <w:rFonts w:ascii="한컴바탕" w:eastAsia="한컴바탕" w:hAnsi="한컴바탕" w:cs="한컴바탕" w:hint="eastAsia"/>
                <w:szCs w:val="21"/>
                <w:lang w:eastAsia="ko-KR"/>
              </w:rPr>
              <w:t>범위내에서</w:t>
            </w:r>
            <w:proofErr w:type="spellEnd"/>
            <w:r w:rsidRPr="00B0611A">
              <w:rPr>
                <w:rFonts w:ascii="한컴바탕" w:eastAsia="한컴바탕" w:hAnsi="한컴바탕" w:cs="한컴바탕" w:hint="eastAsia"/>
                <w:szCs w:val="21"/>
                <w:lang w:eastAsia="ko-KR"/>
              </w:rPr>
              <w:t xml:space="preserve"> 관련 관리업무를 담당한다.</w:t>
            </w:r>
          </w:p>
          <w:p w:rsidR="00B0611A" w:rsidRPr="00B0611A" w:rsidRDefault="00B0611A" w:rsidP="00B0611A">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roofErr w:type="spellStart"/>
            <w:r w:rsidRPr="00B0611A">
              <w:rPr>
                <w:rFonts w:ascii="한컴바탕" w:eastAsia="한컴바탕" w:hAnsi="한컴바탕" w:cs="한컴바탕" w:hint="eastAsia"/>
                <w:szCs w:val="21"/>
                <w:lang w:eastAsia="ko-KR"/>
              </w:rPr>
              <w:t>현급</w:t>
            </w:r>
            <w:proofErr w:type="spellEnd"/>
            <w:r w:rsidRPr="00B0611A">
              <w:rPr>
                <w:rFonts w:ascii="한컴바탕" w:eastAsia="한컴바탕" w:hAnsi="한컴바탕" w:cs="한컴바탕" w:hint="eastAsia"/>
                <w:szCs w:val="21"/>
                <w:lang w:eastAsia="ko-KR"/>
              </w:rPr>
              <w:t>(</w:t>
            </w:r>
            <w:proofErr w:type="spellStart"/>
            <w:r w:rsidRPr="00B0611A">
              <w:rPr>
                <w:rFonts w:ascii="한컴바탕" w:eastAsia="한컴바탕" w:hAnsi="한컴바탕" w:cs="한컴바탕" w:hint="eastAsia"/>
                <w:szCs w:val="21"/>
                <w:lang w:eastAsia="ko-KR"/>
              </w:rPr>
              <w:t>縣級</w:t>
            </w:r>
            <w:proofErr w:type="spellEnd"/>
            <w:r w:rsidRPr="00B0611A">
              <w:rPr>
                <w:rFonts w:ascii="한컴바탕" w:eastAsia="한컴바탕" w:hAnsi="한컴바탕" w:cs="한컴바탕"/>
                <w:szCs w:val="21"/>
                <w:lang w:eastAsia="ko-KR"/>
              </w:rPr>
              <w:t>)</w:t>
            </w:r>
            <w:r w:rsidRPr="00B0611A">
              <w:rPr>
                <w:rFonts w:ascii="한컴바탕" w:eastAsia="한컴바탕" w:hAnsi="한컴바탕" w:cs="한컴바탕" w:hint="eastAsia"/>
                <w:szCs w:val="21"/>
                <w:lang w:eastAsia="ko-KR"/>
              </w:rPr>
              <w:t xml:space="preserve"> 이상 지방인민정부는 본 </w:t>
            </w:r>
            <w:proofErr w:type="spellStart"/>
            <w:r w:rsidRPr="00B0611A">
              <w:rPr>
                <w:rFonts w:ascii="한컴바탕" w:eastAsia="한컴바탕" w:hAnsi="한컴바탕" w:cs="한컴바탕" w:hint="eastAsia"/>
                <w:szCs w:val="21"/>
                <w:lang w:eastAsia="ko-KR"/>
              </w:rPr>
              <w:t>행정구역내</w:t>
            </w:r>
            <w:proofErr w:type="spellEnd"/>
            <w:r w:rsidRPr="00B0611A">
              <w:rPr>
                <w:rFonts w:ascii="한컴바탕" w:eastAsia="한컴바탕" w:hAnsi="한컴바탕" w:cs="한컴바탕" w:hint="eastAsia"/>
                <w:szCs w:val="21"/>
                <w:lang w:eastAsia="ko-KR"/>
              </w:rPr>
              <w:t xml:space="preserve"> 기관,</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사업단위와 대기업이 적시에 중소기업 대금을 지급하는 관리작업을 담당한다.</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0611A">
              <w:rPr>
                <w:rFonts w:ascii="한컴바탕" w:eastAsia="한컴바탕" w:hAnsi="한컴바탕" w:cs="한컴바탕" w:hint="eastAsia"/>
                <w:b/>
                <w:bCs/>
                <w:szCs w:val="21"/>
                <w:lang w:eastAsia="ko-KR"/>
              </w:rPr>
              <w:t xml:space="preserve">제5조 </w:t>
            </w:r>
            <w:r w:rsidRPr="00503628">
              <w:rPr>
                <w:rFonts w:ascii="한컴바탕" w:eastAsia="한컴바탕" w:hAnsi="한컴바탕" w:cs="한컴바탕" w:hint="eastAsia"/>
                <w:spacing w:val="-4"/>
                <w:w w:val="90"/>
                <w:szCs w:val="21"/>
                <w:lang w:eastAsia="ko-KR"/>
              </w:rPr>
              <w:t>관련업계 협회상회는 법률법규와 조직정관에 따라 업계자율을 구축하여 본 업계</w:t>
            </w:r>
            <w:r w:rsidRPr="00503628">
              <w:rPr>
                <w:rFonts w:ascii="한컴바탕" w:eastAsia="한컴바탕" w:hAnsi="한컴바탕" w:cs="한컴바탕"/>
                <w:spacing w:val="-4"/>
                <w:w w:val="90"/>
                <w:szCs w:val="21"/>
                <w:lang w:eastAsia="ko-KR"/>
              </w:rPr>
              <w:t xml:space="preserve"> </w:t>
            </w:r>
            <w:r w:rsidRPr="00503628">
              <w:rPr>
                <w:rFonts w:ascii="한컴바탕" w:eastAsia="한컴바탕" w:hAnsi="한컴바탕" w:cs="한컴바탕" w:hint="eastAsia"/>
                <w:spacing w:val="-4"/>
                <w:w w:val="90"/>
                <w:szCs w:val="21"/>
                <w:lang w:eastAsia="ko-KR"/>
              </w:rPr>
              <w:t>대기업이 우세한 지위를 이용하여 중소기업 대금 지급을 거절하거나 지연하는 것을 금지해야 하고, 중소기업 대금 지급의무를 적시에 이행하도록 규범적으로 인도하여야 하며, 중소기업의 합법적인 권익을 보호하여야 한다.</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0611A">
              <w:rPr>
                <w:rFonts w:ascii="한컴바탕" w:eastAsia="한컴바탕" w:hAnsi="한컴바탕" w:cs="한컴바탕" w:hint="eastAsia"/>
                <w:b/>
                <w:bCs/>
                <w:szCs w:val="21"/>
                <w:lang w:eastAsia="ko-KR"/>
              </w:rPr>
              <w:t xml:space="preserve">제6조 </w:t>
            </w:r>
            <w:r w:rsidRPr="00B0611A">
              <w:rPr>
                <w:rFonts w:ascii="한컴바탕" w:eastAsia="한컴바탕" w:hAnsi="한컴바탕" w:cs="한컴바탕" w:hint="eastAsia"/>
                <w:szCs w:val="21"/>
                <w:lang w:eastAsia="ko-KR"/>
              </w:rPr>
              <w:t>기관,</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사업단위와 대기업은 중소기업이 불합리한 대금지급 기간,</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방식,</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조건과 위약책임 등 거래조건을 수용하도록 요구해서는 안되며</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계약을 어겨 중소기업의 화물,</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 xml:space="preserve">공사와 서비스 대금 지급을 미뤄서는 </w:t>
            </w:r>
            <w:proofErr w:type="spellStart"/>
            <w:r w:rsidRPr="00B0611A">
              <w:rPr>
                <w:rFonts w:ascii="한컴바탕" w:eastAsia="한컴바탕" w:hAnsi="한컴바탕" w:cs="한컴바탕" w:hint="eastAsia"/>
                <w:szCs w:val="21"/>
                <w:lang w:eastAsia="ko-KR"/>
              </w:rPr>
              <w:t>안된다</w:t>
            </w:r>
            <w:proofErr w:type="spellEnd"/>
            <w:r w:rsidRPr="00B0611A">
              <w:rPr>
                <w:rFonts w:ascii="한컴바탕" w:eastAsia="한컴바탕" w:hAnsi="한컴바탕" w:cs="한컴바탕" w:hint="eastAsia"/>
                <w:szCs w:val="21"/>
                <w:lang w:eastAsia="ko-KR"/>
              </w:rPr>
              <w:t>.</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B0611A">
              <w:rPr>
                <w:rFonts w:ascii="한컴바탕" w:eastAsia="한컴바탕" w:hAnsi="한컴바탕" w:cs="한컴바탕" w:hint="eastAsia"/>
                <w:szCs w:val="21"/>
                <w:lang w:eastAsia="ko-KR"/>
              </w:rPr>
              <w:t>중소기업은 법에 따라 경영하고 성실하게 신용을 지켜야 하며, 계약약정에 따라 합격한 화물,</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공사와 서비스를 제공해야 한다.</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0611A">
              <w:rPr>
                <w:rFonts w:ascii="한컴바탕" w:eastAsia="한컴바탕" w:hAnsi="한컴바탕" w:cs="한컴바탕" w:hint="eastAsia"/>
                <w:b/>
                <w:bCs/>
                <w:szCs w:val="21"/>
                <w:lang w:eastAsia="ko-KR"/>
              </w:rPr>
              <w:t xml:space="preserve">제7조 </w:t>
            </w:r>
            <w:r w:rsidRPr="00503628">
              <w:rPr>
                <w:rFonts w:ascii="한컴바탕" w:eastAsia="한컴바탕" w:hAnsi="한컴바탕" w:cs="한컴바탕" w:hint="eastAsia"/>
                <w:w w:val="90"/>
                <w:szCs w:val="21"/>
                <w:lang w:eastAsia="ko-KR"/>
              </w:rPr>
              <w:t>기관,</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사업단위가 재정자금을 사용하여 중소기업에서 화물,</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공사</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 xml:space="preserve">서비스를 구입할 때는 반드시 비준된 예산에 따라 엄격히 집행해야 하며, </w:t>
            </w:r>
            <w:proofErr w:type="spellStart"/>
            <w:r w:rsidRPr="00503628">
              <w:rPr>
                <w:rFonts w:ascii="한컴바탕" w:eastAsia="한컴바탕" w:hAnsi="한컴바탕" w:cs="한컴바탕" w:hint="eastAsia"/>
                <w:w w:val="90"/>
                <w:szCs w:val="21"/>
                <w:lang w:eastAsia="ko-KR"/>
              </w:rPr>
              <w:t>예산없이</w:t>
            </w:r>
            <w:proofErr w:type="spellEnd"/>
            <w:r w:rsidRPr="00503628">
              <w:rPr>
                <w:rFonts w:ascii="한컴바탕" w:eastAsia="한컴바탕" w:hAnsi="한컴바탕" w:cs="한컴바탕" w:hint="eastAsia"/>
                <w:w w:val="90"/>
                <w:szCs w:val="21"/>
                <w:lang w:eastAsia="ko-KR"/>
              </w:rPr>
              <w:t xml:space="preserve"> 또는 예산을 초과해서 구입해서는 </w:t>
            </w:r>
            <w:proofErr w:type="spellStart"/>
            <w:r w:rsidRPr="00503628">
              <w:rPr>
                <w:rFonts w:ascii="한컴바탕" w:eastAsia="한컴바탕" w:hAnsi="한컴바탕" w:cs="한컴바탕" w:hint="eastAsia"/>
                <w:w w:val="90"/>
                <w:szCs w:val="21"/>
                <w:lang w:eastAsia="ko-KR"/>
              </w:rPr>
              <w:t>안된다</w:t>
            </w:r>
            <w:proofErr w:type="spellEnd"/>
            <w:r w:rsidRPr="00503628">
              <w:rPr>
                <w:rFonts w:ascii="한컴바탕" w:eastAsia="한컴바탕" w:hAnsi="한컴바탕" w:cs="한컴바탕" w:hint="eastAsia"/>
                <w:w w:val="90"/>
                <w:szCs w:val="21"/>
                <w:lang w:eastAsia="ko-KR"/>
              </w:rPr>
              <w:t>.</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B0611A">
              <w:rPr>
                <w:rFonts w:ascii="한컴바탕" w:eastAsia="한컴바탕" w:hAnsi="한컴바탕" w:cs="한컴바탕" w:hint="eastAsia"/>
                <w:szCs w:val="21"/>
                <w:lang w:eastAsia="ko-KR"/>
              </w:rPr>
              <w:t xml:space="preserve">정부투자프로젝트에 필요한 자금은 </w:t>
            </w:r>
            <w:r w:rsidRPr="00B0611A">
              <w:rPr>
                <w:rFonts w:ascii="한컴바탕" w:eastAsia="한컴바탕" w:hAnsi="한컴바탕" w:cs="한컴바탕"/>
                <w:szCs w:val="21"/>
                <w:lang w:eastAsia="ko-KR"/>
              </w:rPr>
              <w:t>국가</w:t>
            </w:r>
            <w:r w:rsidRPr="00B0611A">
              <w:rPr>
                <w:rFonts w:ascii="한컴바탕" w:eastAsia="한컴바탕" w:hAnsi="한컴바탕" w:cs="한컴바탕" w:hint="eastAsia"/>
                <w:szCs w:val="21"/>
                <w:lang w:eastAsia="ko-KR"/>
              </w:rPr>
              <w:t xml:space="preserve"> 유관 규정에 </w:t>
            </w:r>
            <w:r w:rsidRPr="00B0611A">
              <w:rPr>
                <w:rFonts w:ascii="한컴바탕" w:eastAsia="한컴바탕" w:hAnsi="한컴바탕" w:cs="한컴바탕"/>
                <w:szCs w:val="21"/>
                <w:lang w:eastAsia="ko-KR"/>
              </w:rPr>
              <w:t>따라</w:t>
            </w:r>
            <w:r w:rsidRPr="00B0611A">
              <w:rPr>
                <w:rFonts w:ascii="한컴바탕" w:eastAsia="한컴바탕" w:hAnsi="한컴바탕" w:cs="한컴바탕" w:hint="eastAsia"/>
                <w:szCs w:val="21"/>
                <w:lang w:eastAsia="ko-KR"/>
              </w:rPr>
              <w:t xml:space="preserve"> 확실하게 실현하여야 하고, 시공단위에서 자금을 출연하여 건설할 수 없다.</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0611A">
              <w:rPr>
                <w:rFonts w:ascii="한컴바탕" w:eastAsia="한컴바탕" w:hAnsi="한컴바탕" w:cs="한컴바탕" w:hint="eastAsia"/>
                <w:b/>
                <w:bCs/>
                <w:szCs w:val="21"/>
                <w:lang w:eastAsia="ko-KR"/>
              </w:rPr>
              <w:t>제8조</w:t>
            </w:r>
            <w:r w:rsidRPr="00B0611A">
              <w:rPr>
                <w:rFonts w:ascii="한컴바탕" w:eastAsia="한컴바탕" w:hAnsi="한컴바탕" w:cs="한컴바탕" w:hint="eastAsia"/>
                <w:szCs w:val="21"/>
                <w:lang w:eastAsia="ko-KR"/>
              </w:rPr>
              <w:t xml:space="preserve"> 기관,</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사업단위는 중소기업에서 화물,</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공사,</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서비스를 구입할 때는 화물,</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공사,</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 xml:space="preserve">서비스 </w:t>
            </w:r>
            <w:proofErr w:type="spellStart"/>
            <w:r w:rsidRPr="00B0611A">
              <w:rPr>
                <w:rFonts w:ascii="한컴바탕" w:eastAsia="한컴바탕" w:hAnsi="한컴바탕" w:cs="한컴바탕" w:hint="eastAsia"/>
                <w:szCs w:val="21"/>
                <w:lang w:eastAsia="ko-KR"/>
              </w:rPr>
              <w:t>인도일부터</w:t>
            </w:r>
            <w:proofErr w:type="spellEnd"/>
            <w:r w:rsidRPr="00B0611A">
              <w:rPr>
                <w:rFonts w:ascii="한컴바탕" w:eastAsia="한컴바탕" w:hAnsi="한컴바탕" w:cs="한컴바탕" w:hint="eastAsia"/>
                <w:szCs w:val="21"/>
                <w:lang w:eastAsia="ko-KR"/>
              </w:rPr>
              <w:t xml:space="preserve"> </w:t>
            </w:r>
            <w:r w:rsidRPr="00B0611A">
              <w:rPr>
                <w:rFonts w:ascii="한컴바탕" w:eastAsia="한컴바탕" w:hAnsi="한컴바탕" w:cs="한컴바탕"/>
                <w:szCs w:val="21"/>
                <w:lang w:eastAsia="ko-KR"/>
              </w:rPr>
              <w:t>30</w:t>
            </w:r>
            <w:r w:rsidRPr="00B0611A">
              <w:rPr>
                <w:rFonts w:ascii="한컴바탕" w:eastAsia="한컴바탕" w:hAnsi="한컴바탕" w:cs="한컴바탕" w:hint="eastAsia"/>
                <w:szCs w:val="21"/>
                <w:lang w:eastAsia="ko-KR"/>
              </w:rPr>
              <w:t>일 이내에 대금을 지급하여야 하며,</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계약서에 별도 약정할</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경우,</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대금지급 기한은</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 xml:space="preserve">최장 </w:t>
            </w:r>
            <w:r w:rsidRPr="00B0611A">
              <w:rPr>
                <w:rFonts w:ascii="한컴바탕" w:eastAsia="한컴바탕" w:hAnsi="한컴바탕" w:cs="한컴바탕"/>
                <w:szCs w:val="21"/>
                <w:lang w:eastAsia="ko-KR"/>
              </w:rPr>
              <w:t>60</w:t>
            </w:r>
            <w:r w:rsidRPr="00B0611A">
              <w:rPr>
                <w:rFonts w:ascii="한컴바탕" w:eastAsia="한컴바탕" w:hAnsi="한컴바탕" w:cs="한컴바탕" w:hint="eastAsia"/>
                <w:szCs w:val="21"/>
                <w:lang w:eastAsia="ko-KR"/>
              </w:rPr>
              <w:t>일을 초과하지 않는다.</w:t>
            </w:r>
          </w:p>
          <w:p w:rsidR="00B0611A" w:rsidRPr="00B0611A" w:rsidRDefault="00B0611A" w:rsidP="00B0611A">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B0611A" w:rsidRPr="00503628" w:rsidRDefault="00B0611A" w:rsidP="00503628">
            <w:pPr>
              <w:wordWrap w:val="0"/>
              <w:overflowPunct w:val="0"/>
              <w:topLinePunct/>
              <w:autoSpaceDN w:val="0"/>
              <w:adjustRightInd w:val="0"/>
              <w:snapToGrid w:val="0"/>
              <w:spacing w:line="340" w:lineRule="exact"/>
              <w:ind w:firstLineChars="100" w:firstLine="181"/>
              <w:rPr>
                <w:rFonts w:ascii="한컴바탕" w:eastAsia="한컴바탕" w:hAnsi="한컴바탕" w:cs="한컴바탕"/>
                <w:spacing w:val="-4"/>
                <w:w w:val="90"/>
                <w:szCs w:val="21"/>
                <w:lang w:eastAsia="ko-KR"/>
              </w:rPr>
            </w:pPr>
            <w:r w:rsidRPr="00503628">
              <w:rPr>
                <w:rFonts w:ascii="한컴바탕" w:eastAsia="한컴바탕" w:hAnsi="한컴바탕" w:cs="한컴바탕" w:hint="eastAsia"/>
                <w:spacing w:val="-4"/>
                <w:w w:val="90"/>
                <w:szCs w:val="21"/>
                <w:lang w:eastAsia="ko-KR"/>
              </w:rPr>
              <w:t>대기업이 중소기업에서 화물,</w:t>
            </w:r>
            <w:r w:rsidRPr="00503628">
              <w:rPr>
                <w:rFonts w:ascii="한컴바탕" w:eastAsia="한컴바탕" w:hAnsi="한컴바탕" w:cs="한컴바탕"/>
                <w:spacing w:val="-4"/>
                <w:w w:val="90"/>
                <w:szCs w:val="21"/>
                <w:lang w:eastAsia="ko-KR"/>
              </w:rPr>
              <w:t xml:space="preserve"> </w:t>
            </w:r>
            <w:r w:rsidRPr="00503628">
              <w:rPr>
                <w:rFonts w:ascii="한컴바탕" w:eastAsia="한컴바탕" w:hAnsi="한컴바탕" w:cs="한컴바탕" w:hint="eastAsia"/>
                <w:spacing w:val="-4"/>
                <w:w w:val="90"/>
                <w:szCs w:val="21"/>
                <w:lang w:eastAsia="ko-KR"/>
              </w:rPr>
              <w:t>공사,</w:t>
            </w:r>
            <w:r w:rsidRPr="00503628">
              <w:rPr>
                <w:rFonts w:ascii="한컴바탕" w:eastAsia="한컴바탕" w:hAnsi="한컴바탕" w:cs="한컴바탕"/>
                <w:spacing w:val="-4"/>
                <w:w w:val="90"/>
                <w:szCs w:val="21"/>
                <w:lang w:eastAsia="ko-KR"/>
              </w:rPr>
              <w:t xml:space="preserve"> </w:t>
            </w:r>
            <w:r w:rsidRPr="00503628">
              <w:rPr>
                <w:rFonts w:ascii="한컴바탕" w:eastAsia="한컴바탕" w:hAnsi="한컴바탕" w:cs="한컴바탕" w:hint="eastAsia"/>
                <w:spacing w:val="-4"/>
                <w:w w:val="90"/>
                <w:szCs w:val="21"/>
                <w:lang w:eastAsia="ko-KR"/>
              </w:rPr>
              <w:t>서비스를 구입할 때는 업계규범,</w:t>
            </w:r>
            <w:r w:rsidRPr="00503628">
              <w:rPr>
                <w:rFonts w:ascii="한컴바탕" w:eastAsia="한컴바탕" w:hAnsi="한컴바탕" w:cs="한컴바탕"/>
                <w:spacing w:val="-4"/>
                <w:w w:val="90"/>
                <w:szCs w:val="21"/>
                <w:lang w:eastAsia="ko-KR"/>
              </w:rPr>
              <w:t xml:space="preserve"> </w:t>
            </w:r>
            <w:r w:rsidRPr="00503628">
              <w:rPr>
                <w:rFonts w:ascii="한컴바탕" w:eastAsia="한컴바탕" w:hAnsi="한컴바탕" w:cs="한컴바탕" w:hint="eastAsia"/>
                <w:spacing w:val="-4"/>
                <w:w w:val="90"/>
                <w:szCs w:val="21"/>
                <w:lang w:eastAsia="ko-KR"/>
              </w:rPr>
              <w:t>거래습관에 따라 합리적으로 지급기한을 정해야 하고, 적시에 대금을 지급하여야 한다.</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B0611A">
              <w:rPr>
                <w:rFonts w:ascii="한컴바탕" w:eastAsia="한컴바탕" w:hAnsi="한컴바탕" w:cs="한컴바탕" w:hint="eastAsia"/>
                <w:szCs w:val="21"/>
                <w:lang w:eastAsia="ko-KR"/>
              </w:rPr>
              <w:t>계약서에서 이행진도 정산,</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정기 정산 등 정산방식을 규정하는 경우,</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대금지급 기한은 쌍방이 정산금액을 확인한 날로부터 계산한다.</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0611A">
              <w:rPr>
                <w:rFonts w:ascii="한컴바탕" w:eastAsia="한컴바탕" w:hAnsi="한컴바탕" w:cs="한컴바탕" w:hint="eastAsia"/>
                <w:b/>
                <w:bCs/>
                <w:szCs w:val="21"/>
                <w:lang w:eastAsia="ko-KR"/>
              </w:rPr>
              <w:t>제9조</w:t>
            </w:r>
            <w:r w:rsidRPr="00B0611A">
              <w:rPr>
                <w:rFonts w:ascii="한컴바탕" w:eastAsia="한컴바탕" w:hAnsi="한컴바탕" w:cs="한컴바탕" w:hint="eastAsia"/>
                <w:szCs w:val="21"/>
                <w:lang w:eastAsia="ko-KR"/>
              </w:rPr>
              <w:t xml:space="preserve"> 기관,</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사업단위와 대기업이 중소기업과 화물,</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공사,</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서비스</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인도한 후 검사 또는 검수합격을 중소기업 대금 지급조건으로 약정한 경우,</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대금지급 기한은 검사 또는 검수합격일로부터 계산한다.</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B0611A">
              <w:rPr>
                <w:rFonts w:ascii="한컴바탕" w:eastAsia="한컴바탕" w:hAnsi="한컴바탕" w:cs="한컴바탕" w:hint="eastAsia"/>
                <w:szCs w:val="21"/>
                <w:lang w:eastAsia="ko-KR"/>
              </w:rPr>
              <w:t>계약 쌍방은 계약서에 명확하고 합리적인 검사 또는 검수기한을 약정해야 하고, 해당기한 내에 검사 혹은 검수를 완성하여야 한다.</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기업,</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사업단위와 대기업이 검사</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또는 검수를 미루는 경우,</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대금지급 기한은 약정한 검사 또는 검수기한의 만료일부터 계산한다.</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0611A">
              <w:rPr>
                <w:rFonts w:ascii="한컴바탕" w:eastAsia="한컴바탕" w:hAnsi="한컴바탕" w:cs="한컴바탕" w:hint="eastAsia"/>
                <w:b/>
                <w:bCs/>
                <w:szCs w:val="21"/>
                <w:lang w:eastAsia="ko-KR"/>
              </w:rPr>
              <w:t>제</w:t>
            </w:r>
            <w:r w:rsidRPr="00B0611A">
              <w:rPr>
                <w:rFonts w:ascii="한컴바탕" w:eastAsia="한컴바탕" w:hAnsi="한컴바탕" w:cs="한컴바탕"/>
                <w:b/>
                <w:bCs/>
                <w:szCs w:val="21"/>
                <w:lang w:eastAsia="ko-KR"/>
              </w:rPr>
              <w:t>10</w:t>
            </w:r>
            <w:r w:rsidRPr="00B0611A">
              <w:rPr>
                <w:rFonts w:ascii="한컴바탕" w:eastAsia="한컴바탕" w:hAnsi="한컴바탕" w:cs="한컴바탕" w:hint="eastAsia"/>
                <w:b/>
                <w:bCs/>
                <w:szCs w:val="21"/>
                <w:lang w:eastAsia="ko-KR"/>
              </w:rPr>
              <w:t>조</w:t>
            </w:r>
            <w:r w:rsidRPr="00B0611A">
              <w:rPr>
                <w:rFonts w:ascii="한컴바탕" w:eastAsia="한컴바탕" w:hAnsi="한컴바탕" w:cs="한컴바탕" w:hint="eastAsia"/>
                <w:szCs w:val="21"/>
                <w:lang w:eastAsia="ko-KR"/>
              </w:rPr>
              <w:t xml:space="preserve"> </w:t>
            </w:r>
            <w:r w:rsidRPr="00503628">
              <w:rPr>
                <w:rFonts w:ascii="한컴바탕" w:eastAsia="한컴바탕" w:hAnsi="한컴바탕" w:cs="한컴바탕" w:hint="eastAsia"/>
                <w:w w:val="90"/>
                <w:szCs w:val="21"/>
                <w:lang w:eastAsia="ko-KR"/>
              </w:rPr>
              <w:t>기관,</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사업단위와 대기업이 상업어음 등 비(非</w:t>
            </w:r>
            <w:r w:rsidRPr="00503628">
              <w:rPr>
                <w:rFonts w:ascii="한컴바탕" w:eastAsia="한컴바탕" w:hAnsi="한컴바탕" w:cs="한컴바탕"/>
                <w:w w:val="90"/>
                <w:szCs w:val="21"/>
                <w:lang w:eastAsia="ko-KR"/>
              </w:rPr>
              <w:t>)</w:t>
            </w:r>
            <w:r w:rsidRPr="00503628">
              <w:rPr>
                <w:rFonts w:ascii="한컴바탕" w:eastAsia="한컴바탕" w:hAnsi="한컴바탕" w:cs="한컴바탕" w:hint="eastAsia"/>
                <w:w w:val="90"/>
                <w:szCs w:val="21"/>
                <w:lang w:eastAsia="ko-KR"/>
              </w:rPr>
              <w:t>현금 지급방식으로</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중소기업 대금을 지급할 경우</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계약서에 명확하고 합리적인 약정을 하여야 하고, 중소기업에 상업어음 등 비(非</w:t>
            </w:r>
            <w:r w:rsidRPr="00503628">
              <w:rPr>
                <w:rFonts w:ascii="한컴바탕" w:eastAsia="한컴바탕" w:hAnsi="한컴바탕" w:cs="한컴바탕"/>
                <w:w w:val="90"/>
                <w:szCs w:val="21"/>
                <w:lang w:eastAsia="ko-KR"/>
              </w:rPr>
              <w:t>)</w:t>
            </w:r>
            <w:r w:rsidRPr="00503628">
              <w:rPr>
                <w:rFonts w:ascii="한컴바탕" w:eastAsia="한컴바탕" w:hAnsi="한컴바탕" w:cs="한컴바탕" w:hint="eastAsia"/>
                <w:w w:val="90"/>
                <w:szCs w:val="21"/>
                <w:lang w:eastAsia="ko-KR"/>
              </w:rPr>
              <w:t>현금 지급방식을 수용하도록 강요하여서는 안되며, 상업어음 등 비(非</w:t>
            </w:r>
            <w:r w:rsidRPr="00503628">
              <w:rPr>
                <w:rFonts w:ascii="한컴바탕" w:eastAsia="한컴바탕" w:hAnsi="한컴바탕" w:cs="한컴바탕"/>
                <w:w w:val="90"/>
                <w:szCs w:val="21"/>
                <w:lang w:eastAsia="ko-KR"/>
              </w:rPr>
              <w:t>)</w:t>
            </w:r>
            <w:r w:rsidRPr="00503628">
              <w:rPr>
                <w:rFonts w:ascii="한컴바탕" w:eastAsia="한컴바탕" w:hAnsi="한컴바탕" w:cs="한컴바탕" w:hint="eastAsia"/>
                <w:w w:val="90"/>
                <w:szCs w:val="21"/>
                <w:lang w:eastAsia="ko-KR"/>
              </w:rPr>
              <w:t xml:space="preserve">현금 지급방식을 이용하여 변칙으로 지급기한을 연장하여서는 </w:t>
            </w:r>
            <w:proofErr w:type="spellStart"/>
            <w:r w:rsidRPr="00503628">
              <w:rPr>
                <w:rFonts w:ascii="한컴바탕" w:eastAsia="한컴바탕" w:hAnsi="한컴바탕" w:cs="한컴바탕" w:hint="eastAsia"/>
                <w:w w:val="90"/>
                <w:szCs w:val="21"/>
                <w:lang w:eastAsia="ko-KR"/>
              </w:rPr>
              <w:t>안된다</w:t>
            </w:r>
            <w:proofErr w:type="spellEnd"/>
            <w:r w:rsidRPr="00503628">
              <w:rPr>
                <w:rFonts w:ascii="한컴바탕" w:eastAsia="한컴바탕" w:hAnsi="한컴바탕" w:cs="한컴바탕" w:hint="eastAsia"/>
                <w:w w:val="90"/>
                <w:szCs w:val="21"/>
                <w:lang w:eastAsia="ko-KR"/>
              </w:rPr>
              <w:t>.</w:t>
            </w:r>
            <w:r w:rsidRPr="00B0611A">
              <w:rPr>
                <w:rFonts w:ascii="한컴바탕" w:eastAsia="한컴바탕" w:hAnsi="한컴바탕" w:cs="한컴바탕"/>
                <w:szCs w:val="21"/>
                <w:lang w:eastAsia="ko-KR"/>
              </w:rPr>
              <w:t xml:space="preserve"> </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0611A">
              <w:rPr>
                <w:rFonts w:ascii="한컴바탕" w:eastAsia="한컴바탕" w:hAnsi="한컴바탕" w:cs="한컴바탕" w:hint="eastAsia"/>
                <w:b/>
                <w:bCs/>
                <w:szCs w:val="21"/>
                <w:lang w:eastAsia="ko-KR"/>
              </w:rPr>
              <w:t>제1</w:t>
            </w:r>
            <w:r w:rsidRPr="00B0611A">
              <w:rPr>
                <w:rFonts w:ascii="한컴바탕" w:eastAsia="한컴바탕" w:hAnsi="한컴바탕" w:cs="한컴바탕"/>
                <w:b/>
                <w:bCs/>
                <w:szCs w:val="21"/>
                <w:lang w:eastAsia="ko-KR"/>
              </w:rPr>
              <w:t>1</w:t>
            </w:r>
            <w:r w:rsidRPr="00B0611A">
              <w:rPr>
                <w:rFonts w:ascii="한컴바탕" w:eastAsia="한컴바탕" w:hAnsi="한컴바탕" w:cs="한컴바탕" w:hint="eastAsia"/>
                <w:b/>
                <w:bCs/>
                <w:szCs w:val="21"/>
                <w:lang w:eastAsia="ko-KR"/>
              </w:rPr>
              <w:t>조</w:t>
            </w:r>
            <w:r w:rsidRPr="00B0611A">
              <w:rPr>
                <w:rFonts w:ascii="한컴바탕" w:eastAsia="한컴바탕" w:hAnsi="한컴바탕" w:cs="한컴바탕" w:hint="eastAsia"/>
                <w:szCs w:val="21"/>
                <w:lang w:eastAsia="ko-KR"/>
              </w:rPr>
              <w:t xml:space="preserve"> </w:t>
            </w:r>
            <w:r w:rsidRPr="00503628">
              <w:rPr>
                <w:rFonts w:ascii="한컴바탕" w:eastAsia="한컴바탕" w:hAnsi="한컴바탕" w:cs="한컴바탕" w:hint="eastAsia"/>
                <w:w w:val="90"/>
                <w:szCs w:val="21"/>
                <w:lang w:eastAsia="ko-KR"/>
              </w:rPr>
              <w:t>기관</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사업단위와</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국유 대기업은</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회계감사기관의</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회계감사 결과를</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정산 근거로</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삼도록</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강요할</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수</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없다</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단,</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계약에</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별도 약정되었거나 또는</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법률</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및 행정법규에 별도 규정된 경우는</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제외한다</w:t>
            </w:r>
            <w:r w:rsidRPr="00503628">
              <w:rPr>
                <w:rFonts w:ascii="한컴바탕" w:eastAsia="한컴바탕" w:hAnsi="한컴바탕" w:cs="한컴바탕"/>
                <w:w w:val="90"/>
                <w:szCs w:val="21"/>
                <w:lang w:eastAsia="ko-KR"/>
              </w:rPr>
              <w:t>.</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szCs w:val="21"/>
                <w:lang w:eastAsia="ko-KR"/>
              </w:rPr>
            </w:pPr>
            <w:r w:rsidRPr="00B0611A">
              <w:rPr>
                <w:rFonts w:ascii="한컴바탕" w:eastAsia="한컴바탕" w:hAnsi="한컴바탕" w:cs="한컴바탕" w:hint="eastAsia"/>
                <w:b/>
                <w:bCs/>
                <w:szCs w:val="21"/>
                <w:lang w:eastAsia="ko-KR"/>
              </w:rPr>
              <w:t>제1</w:t>
            </w:r>
            <w:r w:rsidRPr="00B0611A">
              <w:rPr>
                <w:rFonts w:ascii="한컴바탕" w:eastAsia="한컴바탕" w:hAnsi="한컴바탕" w:cs="한컴바탕"/>
                <w:b/>
                <w:bCs/>
                <w:szCs w:val="21"/>
                <w:lang w:eastAsia="ko-KR"/>
              </w:rPr>
              <w:t>2</w:t>
            </w:r>
            <w:r w:rsidRPr="00B0611A">
              <w:rPr>
                <w:rFonts w:ascii="한컴바탕" w:eastAsia="한컴바탕" w:hAnsi="한컴바탕" w:cs="한컴바탕" w:hint="eastAsia"/>
                <w:b/>
                <w:bCs/>
                <w:szCs w:val="21"/>
                <w:lang w:eastAsia="ko-KR"/>
              </w:rPr>
              <w:t xml:space="preserve">조 </w:t>
            </w:r>
            <w:r w:rsidRPr="00B0611A">
              <w:rPr>
                <w:rFonts w:ascii="한컴바탕" w:eastAsia="한컴바탕" w:hAnsi="한컴바탕" w:cs="한컴바탕" w:hint="eastAsia"/>
                <w:szCs w:val="21"/>
                <w:lang w:eastAsia="ko-KR"/>
              </w:rPr>
              <w:t>법에 따라 설립한 입찰보증금,</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계약이행보증금,</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공사품질보증금,</w:t>
            </w:r>
            <w:r w:rsidRPr="00B0611A">
              <w:rPr>
                <w:rFonts w:ascii="한컴바탕" w:eastAsia="한컴바탕" w:hAnsi="한컴바탕" w:cs="한컴바탕"/>
                <w:szCs w:val="21"/>
                <w:lang w:eastAsia="ko-KR"/>
              </w:rPr>
              <w:t xml:space="preserve"> </w:t>
            </w:r>
            <w:proofErr w:type="spellStart"/>
            <w:r w:rsidRPr="00B0611A">
              <w:rPr>
                <w:rFonts w:ascii="한컴바탕" w:eastAsia="한컴바탕" w:hAnsi="한컴바탕" w:cs="한컴바탕" w:hint="eastAsia"/>
                <w:szCs w:val="21"/>
                <w:lang w:eastAsia="ko-KR"/>
              </w:rPr>
              <w:t>농민공</w:t>
            </w:r>
            <w:proofErr w:type="spellEnd"/>
            <w:r w:rsidRPr="00B0611A">
              <w:rPr>
                <w:rFonts w:ascii="한컴바탕" w:eastAsia="한컴바탕" w:hAnsi="한컴바탕" w:cs="한컴바탕" w:hint="eastAsia"/>
                <w:szCs w:val="21"/>
                <w:lang w:eastAsia="ko-KR"/>
              </w:rPr>
              <w:t xml:space="preserve"> 급여보증금 이외에는 공사 건설 중 기타 보증금을 수취할 수 없다.</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 xml:space="preserve">보증금의 수취비율은 국가 유관 </w:t>
            </w:r>
            <w:r w:rsidRPr="00B0611A">
              <w:rPr>
                <w:rFonts w:ascii="한컴바탕" w:eastAsia="한컴바탕" w:hAnsi="한컴바탕" w:cs="한컴바탕" w:hint="eastAsia"/>
                <w:szCs w:val="21"/>
                <w:lang w:eastAsia="ko-KR"/>
              </w:rPr>
              <w:lastRenderedPageBreak/>
              <w:t>규정에 부합하여야 한다.</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B0611A">
              <w:rPr>
                <w:rFonts w:ascii="한컴바탕" w:eastAsia="한컴바탕" w:hAnsi="한컴바탕" w:cs="한컴바탕" w:hint="eastAsia"/>
                <w:szCs w:val="21"/>
                <w:lang w:eastAsia="ko-KR"/>
              </w:rPr>
              <w:t>기관,</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사업단위와 대기업은 보증금을 현금으로 한정할 수 없다.</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중소기업이 금융기구 보증서로 보증할 경우,</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기관,</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사업단위와 대기업은 이를 수용하여야 한다.</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B0611A">
              <w:rPr>
                <w:rFonts w:ascii="한컴바탕" w:eastAsia="한컴바탕" w:hAnsi="한컴바탕" w:cs="한컴바탕" w:hint="eastAsia"/>
                <w:szCs w:val="21"/>
                <w:lang w:eastAsia="ko-KR"/>
              </w:rPr>
              <w:t>기관,</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사업단위와 대기업은 계약서 약정에 따라 보증기한이 만료된 후 적시에 중소기업과 수취한 보증금에 대한 대조확인과 정산을 진행하여야 한다.</w:t>
            </w:r>
          </w:p>
          <w:p w:rsidR="00B0611A" w:rsidRPr="00B0611A" w:rsidRDefault="00B0611A" w:rsidP="00B0611A">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0611A">
              <w:rPr>
                <w:rFonts w:ascii="한컴바탕" w:eastAsia="한컴바탕" w:hAnsi="한컴바탕" w:cs="한컴바탕" w:hint="eastAsia"/>
                <w:b/>
                <w:bCs/>
                <w:szCs w:val="21"/>
                <w:lang w:eastAsia="ko-KR"/>
              </w:rPr>
              <w:t>제1</w:t>
            </w:r>
            <w:r w:rsidRPr="00B0611A">
              <w:rPr>
                <w:rFonts w:ascii="한컴바탕" w:eastAsia="한컴바탕" w:hAnsi="한컴바탕" w:cs="한컴바탕"/>
                <w:b/>
                <w:bCs/>
                <w:szCs w:val="21"/>
                <w:lang w:eastAsia="ko-KR"/>
              </w:rPr>
              <w:t>3</w:t>
            </w:r>
            <w:r w:rsidRPr="00B0611A">
              <w:rPr>
                <w:rFonts w:ascii="한컴바탕" w:eastAsia="한컴바탕" w:hAnsi="한컴바탕" w:cs="한컴바탕" w:hint="eastAsia"/>
                <w:b/>
                <w:bCs/>
                <w:szCs w:val="21"/>
                <w:lang w:eastAsia="ko-KR"/>
              </w:rPr>
              <w:t>조</w:t>
            </w:r>
            <w:r w:rsidRPr="00B0611A">
              <w:rPr>
                <w:rFonts w:ascii="한컴바탕" w:eastAsia="한컴바탕" w:hAnsi="한컴바탕" w:cs="한컴바탕" w:hint="eastAsia"/>
                <w:szCs w:val="21"/>
                <w:lang w:eastAsia="ko-KR"/>
              </w:rPr>
              <w:t xml:space="preserve"> 기관,</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사업단위와 대기업은 법정대표인 또는 주요책임자의 변경으로 내부지급절차를</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이행해서는 안되며, 계약서에 약정하지 않은 상황에서 준공검수 회답,</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결산 회계감사</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 xml:space="preserve">등을 기다린다는 이유로 중소기업 대금 지급을 거절하거나 지연해서는 </w:t>
            </w:r>
            <w:proofErr w:type="spellStart"/>
            <w:r w:rsidRPr="00B0611A">
              <w:rPr>
                <w:rFonts w:ascii="한컴바탕" w:eastAsia="한컴바탕" w:hAnsi="한컴바탕" w:cs="한컴바탕" w:hint="eastAsia"/>
                <w:szCs w:val="21"/>
                <w:lang w:eastAsia="ko-KR"/>
              </w:rPr>
              <w:t>안된다</w:t>
            </w:r>
            <w:proofErr w:type="spellEnd"/>
            <w:r w:rsidRPr="00B0611A">
              <w:rPr>
                <w:rFonts w:ascii="한컴바탕" w:eastAsia="한컴바탕" w:hAnsi="한컴바탕" w:cs="한컴바탕" w:hint="eastAsia"/>
                <w:szCs w:val="21"/>
                <w:lang w:eastAsia="ko-KR"/>
              </w:rPr>
              <w:t>.</w:t>
            </w:r>
            <w:r w:rsidRPr="00B0611A">
              <w:rPr>
                <w:rFonts w:ascii="한컴바탕" w:eastAsia="한컴바탕" w:hAnsi="한컴바탕" w:cs="한컴바탕"/>
                <w:szCs w:val="21"/>
                <w:lang w:eastAsia="ko-KR"/>
              </w:rPr>
              <w:t xml:space="preserve"> </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0611A">
              <w:rPr>
                <w:rFonts w:ascii="한컴바탕" w:eastAsia="한컴바탕" w:hAnsi="한컴바탕" w:cs="한컴바탕" w:hint="eastAsia"/>
                <w:b/>
                <w:bCs/>
                <w:szCs w:val="21"/>
                <w:lang w:eastAsia="ko-KR"/>
              </w:rPr>
              <w:t>제1</w:t>
            </w:r>
            <w:r w:rsidRPr="00B0611A">
              <w:rPr>
                <w:rFonts w:ascii="한컴바탕" w:eastAsia="한컴바탕" w:hAnsi="한컴바탕" w:cs="한컴바탕"/>
                <w:b/>
                <w:bCs/>
                <w:szCs w:val="21"/>
                <w:lang w:eastAsia="ko-KR"/>
              </w:rPr>
              <w:t>4</w:t>
            </w:r>
            <w:r w:rsidRPr="00B0611A">
              <w:rPr>
                <w:rFonts w:ascii="한컴바탕" w:eastAsia="한컴바탕" w:hAnsi="한컴바탕" w:cs="한컴바탕" w:hint="eastAsia"/>
                <w:b/>
                <w:bCs/>
                <w:szCs w:val="21"/>
                <w:lang w:eastAsia="ko-KR"/>
              </w:rPr>
              <w:t>조</w:t>
            </w:r>
            <w:r w:rsidRPr="00B0611A">
              <w:rPr>
                <w:rFonts w:ascii="한컴바탕" w:eastAsia="한컴바탕" w:hAnsi="한컴바탕" w:cs="한컴바탕" w:hint="eastAsia"/>
                <w:szCs w:val="21"/>
                <w:lang w:eastAsia="ko-KR"/>
              </w:rPr>
              <w:t xml:space="preserve"> 중소기업이 미수금을 담보로 융자할 경우</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기관,</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 xml:space="preserve">사업단위와 대기업은 중소기업이 권리확정청구를 제출한 날로부터 </w:t>
            </w:r>
            <w:r w:rsidRPr="00B0611A">
              <w:rPr>
                <w:rFonts w:ascii="한컴바탕" w:eastAsia="한컴바탕" w:hAnsi="한컴바탕" w:cs="한컴바탕"/>
                <w:szCs w:val="21"/>
                <w:lang w:eastAsia="ko-KR"/>
              </w:rPr>
              <w:t>30</w:t>
            </w:r>
            <w:r w:rsidRPr="00B0611A">
              <w:rPr>
                <w:rFonts w:ascii="한컴바탕" w:eastAsia="한컴바탕" w:hAnsi="한컴바탕" w:cs="한컴바탕" w:hint="eastAsia"/>
                <w:szCs w:val="21"/>
                <w:lang w:eastAsia="ko-KR"/>
              </w:rPr>
              <w:t>일 이내에 채권채무 관계를 확인해야 하고, 중소기업 융자를 지원하여야 한다.</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0611A">
              <w:rPr>
                <w:rFonts w:ascii="한컴바탕" w:eastAsia="한컴바탕" w:hAnsi="한컴바탕" w:cs="한컴바탕" w:hint="eastAsia"/>
                <w:b/>
                <w:bCs/>
                <w:szCs w:val="21"/>
                <w:lang w:eastAsia="ko-KR"/>
              </w:rPr>
              <w:t>제1</w:t>
            </w:r>
            <w:r w:rsidRPr="00B0611A">
              <w:rPr>
                <w:rFonts w:ascii="한컴바탕" w:eastAsia="한컴바탕" w:hAnsi="한컴바탕" w:cs="한컴바탕"/>
                <w:b/>
                <w:bCs/>
                <w:szCs w:val="21"/>
                <w:lang w:eastAsia="ko-KR"/>
              </w:rPr>
              <w:t>5</w:t>
            </w:r>
            <w:r w:rsidRPr="00B0611A">
              <w:rPr>
                <w:rFonts w:ascii="한컴바탕" w:eastAsia="한컴바탕" w:hAnsi="한컴바탕" w:cs="한컴바탕" w:hint="eastAsia"/>
                <w:b/>
                <w:bCs/>
                <w:szCs w:val="21"/>
                <w:lang w:eastAsia="ko-KR"/>
              </w:rPr>
              <w:t>조</w:t>
            </w:r>
            <w:r w:rsidRPr="00B0611A">
              <w:rPr>
                <w:rFonts w:ascii="한컴바탕" w:eastAsia="한컴바탕" w:hAnsi="한컴바탕" w:cs="한컴바탕" w:hint="eastAsia"/>
                <w:szCs w:val="21"/>
                <w:lang w:eastAsia="ko-KR"/>
              </w:rPr>
              <w:t xml:space="preserve"> </w:t>
            </w:r>
            <w:r w:rsidRPr="00503628">
              <w:rPr>
                <w:rFonts w:ascii="한컴바탕" w:eastAsia="한컴바탕" w:hAnsi="한컴바탕" w:cs="한컴바탕" w:hint="eastAsia"/>
                <w:w w:val="90"/>
                <w:szCs w:val="21"/>
                <w:lang w:eastAsia="ko-KR"/>
              </w:rPr>
              <w:t>기관,</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사업단위와 대기업이 중소기업 대금 지급을 미룰 경우,</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연체이자를 지급하여야 한다.</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쌍방이 연체이자의 이자율에 대해 약정한 경우,</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 xml:space="preserve">약정한 이자율은 계약 </w:t>
            </w:r>
            <w:proofErr w:type="spellStart"/>
            <w:r w:rsidRPr="00503628">
              <w:rPr>
                <w:rFonts w:ascii="한컴바탕" w:eastAsia="한컴바탕" w:hAnsi="한컴바탕" w:cs="한컴바탕" w:hint="eastAsia"/>
                <w:w w:val="90"/>
                <w:szCs w:val="21"/>
                <w:lang w:eastAsia="ko-KR"/>
              </w:rPr>
              <w:t>체결시</w:t>
            </w:r>
            <w:proofErr w:type="spellEnd"/>
            <w:r w:rsidRPr="00503628">
              <w:rPr>
                <w:rFonts w:ascii="한컴바탕" w:eastAsia="한컴바탕" w:hAnsi="한컴바탕" w:cs="한컴바탕" w:hint="eastAsia"/>
                <w:w w:val="90"/>
                <w:szCs w:val="21"/>
                <w:lang w:eastAsia="ko-KR"/>
              </w:rPr>
              <w:t xml:space="preserve"> </w:t>
            </w:r>
            <w:r w:rsidRPr="00503628">
              <w:rPr>
                <w:rFonts w:ascii="한컴바탕" w:eastAsia="한컴바탕" w:hAnsi="한컴바탕" w:cs="한컴바탕"/>
                <w:w w:val="90"/>
                <w:szCs w:val="21"/>
                <w:lang w:eastAsia="ko-KR"/>
              </w:rPr>
              <w:t>1</w:t>
            </w:r>
            <w:r w:rsidRPr="00503628">
              <w:rPr>
                <w:rFonts w:ascii="한컴바탕" w:eastAsia="한컴바탕" w:hAnsi="한컴바탕" w:cs="한컴바탕" w:hint="eastAsia"/>
                <w:w w:val="90"/>
                <w:szCs w:val="21"/>
                <w:lang w:eastAsia="ko-KR"/>
              </w:rPr>
              <w:t>년 만기 대출 시장</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이자율보다 낮으면 안되고</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약정하지 않았을</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경우</w:t>
            </w:r>
            <w:r w:rsidRPr="00503628">
              <w:rPr>
                <w:rFonts w:ascii="한컴바탕" w:eastAsia="한컴바탕" w:hAnsi="한컴바탕" w:cs="한컴바탕"/>
                <w:w w:val="90"/>
                <w:szCs w:val="21"/>
                <w:lang w:eastAsia="ko-KR"/>
              </w:rPr>
              <w:t xml:space="preserve"> 0.05%/</w:t>
            </w:r>
            <w:r w:rsidRPr="00503628">
              <w:rPr>
                <w:rFonts w:ascii="한컴바탕" w:eastAsia="한컴바탕" w:hAnsi="한컴바탕" w:cs="한컴바탕" w:hint="eastAsia"/>
                <w:w w:val="90"/>
                <w:szCs w:val="21"/>
                <w:lang w:eastAsia="ko-KR"/>
              </w:rPr>
              <w:t>일 이자율로 연체이자를 지급하여야 한다.</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0611A">
              <w:rPr>
                <w:rFonts w:ascii="한컴바탕" w:eastAsia="한컴바탕" w:hAnsi="한컴바탕" w:cs="한컴바탕" w:hint="eastAsia"/>
                <w:b/>
                <w:bCs/>
                <w:szCs w:val="21"/>
                <w:lang w:eastAsia="ko-KR"/>
              </w:rPr>
              <w:t>제1</w:t>
            </w:r>
            <w:r w:rsidRPr="00B0611A">
              <w:rPr>
                <w:rFonts w:ascii="한컴바탕" w:eastAsia="한컴바탕" w:hAnsi="한컴바탕" w:cs="한컴바탕"/>
                <w:b/>
                <w:bCs/>
                <w:szCs w:val="21"/>
                <w:lang w:eastAsia="ko-KR"/>
              </w:rPr>
              <w:t>6</w:t>
            </w:r>
            <w:r w:rsidRPr="00B0611A">
              <w:rPr>
                <w:rFonts w:ascii="한컴바탕" w:eastAsia="한컴바탕" w:hAnsi="한컴바탕" w:cs="한컴바탕" w:hint="eastAsia"/>
                <w:b/>
                <w:bCs/>
                <w:szCs w:val="21"/>
                <w:lang w:eastAsia="ko-KR"/>
              </w:rPr>
              <w:t xml:space="preserve">조 </w:t>
            </w:r>
            <w:r w:rsidRPr="00B0611A">
              <w:rPr>
                <w:rFonts w:ascii="한컴바탕" w:eastAsia="한컴바탕" w:hAnsi="한컴바탕" w:cs="한컴바탕" w:hint="eastAsia"/>
                <w:szCs w:val="21"/>
                <w:lang w:eastAsia="ko-KR"/>
              </w:rPr>
              <w:t>기관,</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 xml:space="preserve">사업단위는 매년 </w:t>
            </w:r>
            <w:r w:rsidRPr="00B0611A">
              <w:rPr>
                <w:rFonts w:ascii="한컴바탕" w:eastAsia="한컴바탕" w:hAnsi="한컴바탕" w:cs="한컴바탕"/>
                <w:szCs w:val="21"/>
                <w:lang w:eastAsia="ko-KR"/>
              </w:rPr>
              <w:t>3</w:t>
            </w:r>
            <w:r w:rsidRPr="00B0611A">
              <w:rPr>
                <w:rFonts w:ascii="한컴바탕" w:eastAsia="한컴바탕" w:hAnsi="한컴바탕" w:cs="한컴바탕" w:hint="eastAsia"/>
                <w:szCs w:val="21"/>
                <w:lang w:eastAsia="ko-KR"/>
              </w:rPr>
              <w:t xml:space="preserve">월 </w:t>
            </w:r>
            <w:r w:rsidRPr="00B0611A">
              <w:rPr>
                <w:rFonts w:ascii="한컴바탕" w:eastAsia="한컴바탕" w:hAnsi="한컴바탕" w:cs="한컴바탕"/>
                <w:szCs w:val="21"/>
                <w:lang w:eastAsia="ko-KR"/>
              </w:rPr>
              <w:t>31</w:t>
            </w:r>
            <w:r w:rsidRPr="00B0611A">
              <w:rPr>
                <w:rFonts w:ascii="한컴바탕" w:eastAsia="한컴바탕" w:hAnsi="한컴바탕" w:cs="한컴바탕" w:hint="eastAsia"/>
                <w:szCs w:val="21"/>
                <w:lang w:eastAsia="ko-KR"/>
              </w:rPr>
              <w:t>일 전까지 전년도 기한이 넘긴 미지급한 중소기업 대금의 계약 수량,</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금액 등 정보를 홈페이지,</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신문 등 대중이 쉽게 알 수 있는 방식으로 통해 공개하여야 한다.</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B0611A">
              <w:rPr>
                <w:rFonts w:ascii="한컴바탕" w:eastAsia="한컴바탕" w:hAnsi="한컴바탕" w:cs="한컴바탕" w:hint="eastAsia"/>
                <w:szCs w:val="21"/>
                <w:lang w:eastAsia="ko-KR"/>
              </w:rPr>
              <w:t>대기업은 기한이 넘겨 미지급한 중소기업 대</w:t>
            </w:r>
            <w:r w:rsidRPr="00B0611A">
              <w:rPr>
                <w:rFonts w:ascii="한컴바탕" w:eastAsia="한컴바탕" w:hAnsi="한컴바탕" w:cs="한컴바탕" w:hint="eastAsia"/>
                <w:szCs w:val="21"/>
                <w:lang w:eastAsia="ko-KR"/>
              </w:rPr>
              <w:lastRenderedPageBreak/>
              <w:t>금의 계약 수량,</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금액 등 정보를 기업연도보고에 포함하여야 하고, 기업신용정보 공시시스템을 통하여 사회에 공시한다.</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0611A">
              <w:rPr>
                <w:rFonts w:ascii="한컴바탕" w:eastAsia="한컴바탕" w:hAnsi="한컴바탕" w:cs="한컴바탕" w:hint="eastAsia"/>
                <w:b/>
                <w:bCs/>
                <w:szCs w:val="21"/>
                <w:lang w:eastAsia="ko-KR"/>
              </w:rPr>
              <w:t>제1</w:t>
            </w:r>
            <w:r w:rsidRPr="00B0611A">
              <w:rPr>
                <w:rFonts w:ascii="한컴바탕" w:eastAsia="한컴바탕" w:hAnsi="한컴바탕" w:cs="한컴바탕"/>
                <w:b/>
                <w:bCs/>
                <w:szCs w:val="21"/>
                <w:lang w:eastAsia="ko-KR"/>
              </w:rPr>
              <w:t>7</w:t>
            </w:r>
            <w:r w:rsidRPr="00B0611A">
              <w:rPr>
                <w:rFonts w:ascii="한컴바탕" w:eastAsia="한컴바탕" w:hAnsi="한컴바탕" w:cs="한컴바탕" w:hint="eastAsia"/>
                <w:b/>
                <w:bCs/>
                <w:szCs w:val="21"/>
                <w:lang w:eastAsia="ko-KR"/>
              </w:rPr>
              <w:t>조</w:t>
            </w:r>
            <w:r w:rsidRPr="00B0611A">
              <w:rPr>
                <w:rFonts w:ascii="한컴바탕" w:eastAsia="한컴바탕" w:hAnsi="한컴바탕" w:cs="한컴바탕" w:hint="eastAsia"/>
                <w:szCs w:val="21"/>
                <w:lang w:eastAsia="ko-KR"/>
              </w:rPr>
              <w:t xml:space="preserve"> </w:t>
            </w:r>
            <w:r w:rsidRPr="00503628">
              <w:rPr>
                <w:rFonts w:ascii="한컴바탕" w:eastAsia="한컴바탕" w:hAnsi="한컴바탕" w:cs="한컴바탕" w:hint="eastAsia"/>
                <w:w w:val="90"/>
                <w:szCs w:val="21"/>
                <w:lang w:eastAsia="ko-KR"/>
              </w:rPr>
              <w:t>성급(省級</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이상 인민정부에서 중소기업</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 xml:space="preserve">업무촉진 종합관리를 </w:t>
            </w:r>
            <w:proofErr w:type="spellStart"/>
            <w:r w:rsidRPr="00503628">
              <w:rPr>
                <w:rFonts w:ascii="한컴바탕" w:eastAsia="한컴바탕" w:hAnsi="한컴바탕" w:cs="한컴바탕" w:hint="eastAsia"/>
                <w:w w:val="90"/>
                <w:szCs w:val="21"/>
                <w:lang w:eastAsia="ko-KR"/>
              </w:rPr>
              <w:t>책임하는</w:t>
            </w:r>
            <w:proofErr w:type="spellEnd"/>
            <w:r w:rsidRPr="00503628">
              <w:rPr>
                <w:rFonts w:ascii="한컴바탕" w:eastAsia="한컴바탕" w:hAnsi="한컴바탕" w:cs="한컴바탕" w:hint="eastAsia"/>
                <w:w w:val="90"/>
                <w:szCs w:val="21"/>
                <w:lang w:eastAsia="ko-KR"/>
              </w:rPr>
              <w:t xml:space="preserve"> 부처는 편리하고 원활한 통로를 구축하여 기관,</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사업단위와 대기업이</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중소기업 대금 지급을 거절하거나 지연하는 것에 대한 고소를 수리하여야 한다.</w:t>
            </w:r>
            <w:r w:rsidRPr="00B0611A">
              <w:rPr>
                <w:rFonts w:ascii="한컴바탕" w:eastAsia="한컴바탕" w:hAnsi="한컴바탕" w:cs="한컴바탕"/>
                <w:szCs w:val="21"/>
                <w:lang w:eastAsia="ko-KR"/>
              </w:rPr>
              <w:t xml:space="preserve"> </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503628" w:rsidRDefault="00B0611A" w:rsidP="00503628">
            <w:pPr>
              <w:wordWrap w:val="0"/>
              <w:overflowPunct w:val="0"/>
              <w:topLinePunct/>
              <w:autoSpaceDN w:val="0"/>
              <w:adjustRightInd w:val="0"/>
              <w:snapToGrid w:val="0"/>
              <w:spacing w:line="340" w:lineRule="exact"/>
              <w:ind w:firstLineChars="100" w:firstLine="189"/>
              <w:rPr>
                <w:rFonts w:ascii="한컴바탕" w:eastAsia="한컴바탕" w:hAnsi="한컴바탕" w:cs="한컴바탕"/>
                <w:w w:val="90"/>
                <w:szCs w:val="21"/>
                <w:lang w:eastAsia="ko-KR"/>
              </w:rPr>
            </w:pPr>
            <w:r w:rsidRPr="00503628">
              <w:rPr>
                <w:rFonts w:ascii="한컴바탕" w:eastAsia="한컴바탕" w:hAnsi="한컴바탕" w:cs="한컴바탕" w:hint="eastAsia"/>
                <w:w w:val="90"/>
                <w:szCs w:val="21"/>
                <w:lang w:eastAsia="ko-KR"/>
              </w:rPr>
              <w:t xml:space="preserve">고소를 수리한 부서는 </w:t>
            </w:r>
            <w:r w:rsidRPr="00503628">
              <w:rPr>
                <w:rFonts w:ascii="한컴바탕" w:eastAsia="한컴바탕" w:hAnsi="한컴바탕" w:cs="한컴바탕"/>
                <w:w w:val="90"/>
                <w:szCs w:val="21"/>
                <w:lang w:eastAsia="ko-KR"/>
              </w:rPr>
              <w:t>‘</w:t>
            </w:r>
            <w:r w:rsidRPr="00503628">
              <w:rPr>
                <w:rFonts w:ascii="한컴바탕" w:eastAsia="한컴바탕" w:hAnsi="한컴바탕" w:cs="한컴바탕" w:hint="eastAsia"/>
                <w:w w:val="90"/>
                <w:szCs w:val="21"/>
                <w:lang w:eastAsia="ko-KR"/>
              </w:rPr>
              <w:t>관할지역 관리,</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등급별로 나누어 책임,</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담당자가</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직접 책임</w:t>
            </w:r>
            <w:r w:rsidRPr="00503628">
              <w:rPr>
                <w:rFonts w:ascii="한컴바탕" w:eastAsia="한컴바탕" w:hAnsi="한컴바탕" w:cs="한컴바탕"/>
                <w:w w:val="90"/>
                <w:szCs w:val="21"/>
                <w:lang w:eastAsia="ko-KR"/>
              </w:rPr>
              <w:t>’</w:t>
            </w:r>
            <w:r w:rsidRPr="00503628">
              <w:rPr>
                <w:rFonts w:ascii="한컴바탕" w:eastAsia="한컴바탕" w:hAnsi="한컴바탕" w:cs="한컴바탕" w:hint="eastAsia"/>
                <w:w w:val="90"/>
                <w:szCs w:val="21"/>
                <w:lang w:eastAsia="ko-KR"/>
              </w:rPr>
              <w:t xml:space="preserve"> 원칙에 따라 적시에 고소를 유관부처,</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지방 인민정부에 전달하여 처리하고</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유관부처,</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 xml:space="preserve">지방 인민정부는 법에 따라 적시에 처리함과 동시에 처리결과를 고소인에게 고지하고, 동시에 고소를 수리한 부서에 </w:t>
            </w:r>
            <w:proofErr w:type="spellStart"/>
            <w:r w:rsidRPr="00503628">
              <w:rPr>
                <w:rFonts w:ascii="한컴바탕" w:eastAsia="한컴바탕" w:hAnsi="한컴바탕" w:cs="한컴바탕" w:hint="eastAsia"/>
                <w:w w:val="90"/>
                <w:szCs w:val="21"/>
                <w:lang w:eastAsia="ko-KR"/>
              </w:rPr>
              <w:t>피드백해야</w:t>
            </w:r>
            <w:proofErr w:type="spellEnd"/>
            <w:r w:rsidRPr="00503628">
              <w:rPr>
                <w:rFonts w:ascii="한컴바탕" w:eastAsia="한컴바탕" w:hAnsi="한컴바탕" w:cs="한컴바탕" w:hint="eastAsia"/>
                <w:w w:val="90"/>
                <w:szCs w:val="21"/>
                <w:lang w:eastAsia="ko-KR"/>
              </w:rPr>
              <w:t xml:space="preserve"> 한다.</w:t>
            </w:r>
            <w:r w:rsidRPr="00503628">
              <w:rPr>
                <w:rFonts w:ascii="한컴바탕" w:eastAsia="한컴바탕" w:hAnsi="한컴바탕" w:cs="한컴바탕"/>
                <w:w w:val="90"/>
                <w:szCs w:val="21"/>
                <w:lang w:eastAsia="ko-KR"/>
              </w:rPr>
              <w:t xml:space="preserve"> </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503628" w:rsidRDefault="00B0611A" w:rsidP="00503628">
            <w:pPr>
              <w:wordWrap w:val="0"/>
              <w:overflowPunct w:val="0"/>
              <w:topLinePunct/>
              <w:autoSpaceDN w:val="0"/>
              <w:adjustRightInd w:val="0"/>
              <w:snapToGrid w:val="0"/>
              <w:spacing w:line="340" w:lineRule="exact"/>
              <w:ind w:firstLineChars="100" w:firstLine="178"/>
              <w:rPr>
                <w:rFonts w:ascii="한컴바탕" w:eastAsia="한컴바탕" w:hAnsi="한컴바탕" w:cs="한컴바탕"/>
                <w:w w:val="85"/>
                <w:szCs w:val="21"/>
                <w:lang w:eastAsia="ko-KR"/>
              </w:rPr>
            </w:pPr>
            <w:r w:rsidRPr="00503628">
              <w:rPr>
                <w:rFonts w:ascii="한컴바탕" w:eastAsia="한컴바탕" w:hAnsi="한컴바탕" w:cs="한컴바탕" w:hint="eastAsia"/>
                <w:w w:val="85"/>
                <w:szCs w:val="21"/>
                <w:lang w:eastAsia="ko-KR"/>
              </w:rPr>
              <w:t>기관</w:t>
            </w:r>
            <w:r w:rsidRPr="00503628">
              <w:rPr>
                <w:rFonts w:ascii="한컴바탕" w:eastAsia="한컴바탕" w:hAnsi="한컴바탕" w:cs="한컴바탕"/>
                <w:w w:val="85"/>
                <w:szCs w:val="21"/>
                <w:lang w:eastAsia="ko-KR"/>
              </w:rPr>
              <w:t xml:space="preserve">, </w:t>
            </w:r>
            <w:r w:rsidRPr="00503628">
              <w:rPr>
                <w:rFonts w:ascii="한컴바탕" w:eastAsia="한컴바탕" w:hAnsi="한컴바탕" w:cs="한컴바탕" w:hint="eastAsia"/>
                <w:w w:val="85"/>
                <w:szCs w:val="21"/>
                <w:lang w:eastAsia="ko-KR"/>
              </w:rPr>
              <w:t>사업단위와 대기업이 적시에 중소기업 대금 지급의무를 이행하지 않고, 상황이 심각할 경우</w:t>
            </w:r>
            <w:r w:rsidRPr="00503628">
              <w:rPr>
                <w:rFonts w:ascii="한컴바탕" w:eastAsia="한컴바탕" w:hAnsi="한컴바탕" w:cs="한컴바탕"/>
                <w:w w:val="85"/>
                <w:szCs w:val="21"/>
                <w:lang w:eastAsia="ko-KR"/>
              </w:rPr>
              <w:t xml:space="preserve"> </w:t>
            </w:r>
            <w:r w:rsidRPr="00503628">
              <w:rPr>
                <w:rFonts w:ascii="한컴바탕" w:eastAsia="한컴바탕" w:hAnsi="한컴바탕" w:cs="한컴바탕" w:hint="eastAsia"/>
                <w:w w:val="85"/>
                <w:szCs w:val="21"/>
                <w:lang w:eastAsia="ko-KR"/>
              </w:rPr>
              <w:t>고소수리부처는</w:t>
            </w:r>
            <w:r w:rsidRPr="00503628">
              <w:rPr>
                <w:rFonts w:ascii="한컴바탕" w:eastAsia="한컴바탕" w:hAnsi="한컴바탕" w:cs="한컴바탕"/>
                <w:w w:val="85"/>
                <w:szCs w:val="21"/>
                <w:lang w:eastAsia="ko-KR"/>
              </w:rPr>
              <w:t xml:space="preserve"> </w:t>
            </w:r>
            <w:r w:rsidRPr="00503628">
              <w:rPr>
                <w:rFonts w:ascii="한컴바탕" w:eastAsia="한컴바탕" w:hAnsi="한컴바탕" w:cs="한컴바탕" w:hint="eastAsia"/>
                <w:w w:val="85"/>
                <w:szCs w:val="21"/>
                <w:lang w:eastAsia="ko-KR"/>
              </w:rPr>
              <w:t>법규에</w:t>
            </w:r>
            <w:r w:rsidRPr="00503628">
              <w:rPr>
                <w:rFonts w:ascii="한컴바탕" w:eastAsia="한컴바탕" w:hAnsi="한컴바탕" w:cs="한컴바탕"/>
                <w:w w:val="85"/>
                <w:szCs w:val="21"/>
                <w:lang w:eastAsia="ko-KR"/>
              </w:rPr>
              <w:t xml:space="preserve"> </w:t>
            </w:r>
            <w:r w:rsidRPr="00503628">
              <w:rPr>
                <w:rFonts w:ascii="한컴바탕" w:eastAsia="한컴바탕" w:hAnsi="한컴바탕" w:cs="한컴바탕" w:hint="eastAsia"/>
                <w:w w:val="85"/>
                <w:szCs w:val="21"/>
                <w:lang w:eastAsia="ko-KR"/>
              </w:rPr>
              <w:t>따라</w:t>
            </w:r>
            <w:r w:rsidRPr="00503628">
              <w:rPr>
                <w:rFonts w:ascii="한컴바탕" w:eastAsia="한컴바탕" w:hAnsi="한컴바탕" w:cs="한컴바탕"/>
                <w:w w:val="85"/>
                <w:szCs w:val="21"/>
                <w:lang w:eastAsia="ko-KR"/>
              </w:rPr>
              <w:t xml:space="preserve"> </w:t>
            </w:r>
            <w:r w:rsidRPr="00503628">
              <w:rPr>
                <w:rFonts w:ascii="한컴바탕" w:eastAsia="한컴바탕" w:hAnsi="한컴바탕" w:cs="한컴바탕" w:hint="eastAsia"/>
                <w:w w:val="85"/>
                <w:szCs w:val="21"/>
                <w:lang w:eastAsia="ko-KR"/>
              </w:rPr>
              <w:t>해당 기업의</w:t>
            </w:r>
            <w:r w:rsidRPr="00503628">
              <w:rPr>
                <w:rFonts w:ascii="한컴바탕" w:eastAsia="한컴바탕" w:hAnsi="한컴바탕" w:cs="한컴바탕"/>
                <w:w w:val="85"/>
                <w:szCs w:val="21"/>
                <w:lang w:eastAsia="ko-KR"/>
              </w:rPr>
              <w:t xml:space="preserve"> </w:t>
            </w:r>
            <w:r w:rsidRPr="00503628">
              <w:rPr>
                <w:rFonts w:ascii="한컴바탕" w:eastAsia="한컴바탕" w:hAnsi="한컴바탕" w:cs="한컴바탕" w:hint="eastAsia"/>
                <w:w w:val="85"/>
                <w:szCs w:val="21"/>
                <w:lang w:eastAsia="ko-KR"/>
              </w:rPr>
              <w:t>신용불량 정보를</w:t>
            </w:r>
            <w:r w:rsidRPr="00503628">
              <w:rPr>
                <w:rFonts w:ascii="한컴바탕" w:eastAsia="한컴바탕" w:hAnsi="한컴바탕" w:cs="한컴바탕"/>
                <w:w w:val="85"/>
                <w:szCs w:val="21"/>
                <w:lang w:eastAsia="ko-KR"/>
              </w:rPr>
              <w:t xml:space="preserve"> </w:t>
            </w:r>
            <w:r w:rsidRPr="00503628">
              <w:rPr>
                <w:rFonts w:ascii="한컴바탕" w:eastAsia="한컴바탕" w:hAnsi="한컴바탕" w:cs="한컴바탕" w:hint="eastAsia"/>
                <w:w w:val="85"/>
                <w:szCs w:val="21"/>
                <w:lang w:eastAsia="ko-KR"/>
              </w:rPr>
              <w:t>전국신용정보 공유플랫폼에</w:t>
            </w:r>
            <w:r w:rsidRPr="00503628">
              <w:rPr>
                <w:rFonts w:ascii="한컴바탕" w:eastAsia="한컴바탕" w:hAnsi="한컴바탕" w:cs="한컴바탕"/>
                <w:w w:val="85"/>
                <w:szCs w:val="21"/>
                <w:lang w:eastAsia="ko-KR"/>
              </w:rPr>
              <w:t xml:space="preserve"> </w:t>
            </w:r>
            <w:r w:rsidRPr="00503628">
              <w:rPr>
                <w:rFonts w:ascii="한컴바탕" w:eastAsia="한컴바탕" w:hAnsi="한컴바탕" w:cs="한컴바탕" w:hint="eastAsia"/>
                <w:w w:val="85"/>
                <w:szCs w:val="21"/>
                <w:lang w:eastAsia="ko-KR"/>
              </w:rPr>
              <w:t>올릴 수 있고,</w:t>
            </w:r>
            <w:r w:rsidRPr="00503628">
              <w:rPr>
                <w:rFonts w:ascii="한컴바탕" w:eastAsia="한컴바탕" w:hAnsi="한컴바탕" w:cs="한컴바탕"/>
                <w:w w:val="85"/>
                <w:szCs w:val="21"/>
                <w:lang w:eastAsia="ko-KR"/>
              </w:rPr>
              <w:t xml:space="preserve"> </w:t>
            </w:r>
            <w:r w:rsidRPr="00503628">
              <w:rPr>
                <w:rFonts w:ascii="한컴바탕" w:eastAsia="한컴바탕" w:hAnsi="한컴바탕" w:cs="한컴바탕" w:hint="eastAsia"/>
                <w:w w:val="85"/>
                <w:szCs w:val="21"/>
                <w:lang w:eastAsia="ko-KR"/>
              </w:rPr>
              <w:t>기업신용정보 공시시스템을</w:t>
            </w:r>
            <w:r w:rsidRPr="00503628">
              <w:rPr>
                <w:rFonts w:ascii="한컴바탕" w:eastAsia="한컴바탕" w:hAnsi="한컴바탕" w:cs="한컴바탕"/>
                <w:w w:val="85"/>
                <w:szCs w:val="21"/>
                <w:lang w:eastAsia="ko-KR"/>
              </w:rPr>
              <w:t xml:space="preserve"> </w:t>
            </w:r>
            <w:r w:rsidRPr="00503628">
              <w:rPr>
                <w:rFonts w:ascii="한컴바탕" w:eastAsia="한컴바탕" w:hAnsi="한컴바탕" w:cs="한컴바탕" w:hint="eastAsia"/>
                <w:w w:val="85"/>
                <w:szCs w:val="21"/>
                <w:lang w:eastAsia="ko-KR"/>
              </w:rPr>
              <w:t>통해</w:t>
            </w:r>
            <w:r w:rsidRPr="00503628">
              <w:rPr>
                <w:rFonts w:ascii="한컴바탕" w:eastAsia="한컴바탕" w:hAnsi="한컴바탕" w:cs="한컴바탕"/>
                <w:w w:val="85"/>
                <w:szCs w:val="21"/>
                <w:lang w:eastAsia="ko-KR"/>
              </w:rPr>
              <w:t xml:space="preserve"> </w:t>
            </w:r>
            <w:r w:rsidRPr="00503628">
              <w:rPr>
                <w:rFonts w:ascii="한컴바탕" w:eastAsia="한컴바탕" w:hAnsi="한컴바탕" w:cs="한컴바탕" w:hint="eastAsia"/>
                <w:w w:val="85"/>
                <w:szCs w:val="21"/>
                <w:lang w:eastAsia="ko-KR"/>
              </w:rPr>
              <w:t>관련기업의 정보를</w:t>
            </w:r>
            <w:r w:rsidRPr="00503628">
              <w:rPr>
                <w:rFonts w:ascii="한컴바탕" w:eastAsia="한컴바탕" w:hAnsi="한컴바탕" w:cs="한컴바탕"/>
                <w:w w:val="85"/>
                <w:szCs w:val="21"/>
                <w:lang w:eastAsia="ko-KR"/>
              </w:rPr>
              <w:t xml:space="preserve"> </w:t>
            </w:r>
            <w:r w:rsidRPr="00503628">
              <w:rPr>
                <w:rFonts w:ascii="한컴바탕" w:eastAsia="한컴바탕" w:hAnsi="한컴바탕" w:cs="한컴바탕" w:hint="eastAsia"/>
                <w:w w:val="85"/>
                <w:szCs w:val="21"/>
                <w:lang w:eastAsia="ko-KR"/>
              </w:rPr>
              <w:t>사회에</w:t>
            </w:r>
            <w:r w:rsidRPr="00503628">
              <w:rPr>
                <w:rFonts w:ascii="한컴바탕" w:eastAsia="한컴바탕" w:hAnsi="한컴바탕" w:cs="한컴바탕"/>
                <w:w w:val="85"/>
                <w:szCs w:val="21"/>
                <w:lang w:eastAsia="ko-KR"/>
              </w:rPr>
              <w:t xml:space="preserve"> </w:t>
            </w:r>
            <w:r w:rsidRPr="00503628">
              <w:rPr>
                <w:rFonts w:ascii="한컴바탕" w:eastAsia="한컴바탕" w:hAnsi="한컴바탕" w:cs="한컴바탕" w:hint="eastAsia"/>
                <w:w w:val="85"/>
                <w:szCs w:val="21"/>
                <w:lang w:eastAsia="ko-KR"/>
              </w:rPr>
              <w:t>공시하여,</w:t>
            </w:r>
            <w:r w:rsidRPr="00503628">
              <w:rPr>
                <w:rFonts w:ascii="한컴바탕" w:eastAsia="한컴바탕" w:hAnsi="한컴바탕" w:cs="한컴바탕"/>
                <w:w w:val="85"/>
                <w:szCs w:val="21"/>
                <w:lang w:eastAsia="ko-KR"/>
              </w:rPr>
              <w:t xml:space="preserve"> </w:t>
            </w:r>
            <w:r w:rsidRPr="00503628">
              <w:rPr>
                <w:rFonts w:ascii="한컴바탕" w:eastAsia="한컴바탕" w:hAnsi="한컴바탕" w:cs="한컴바탕" w:hint="eastAsia"/>
                <w:w w:val="85"/>
                <w:szCs w:val="21"/>
                <w:lang w:eastAsia="ko-KR"/>
              </w:rPr>
              <w:t>법에</w:t>
            </w:r>
            <w:r w:rsidRPr="00503628">
              <w:rPr>
                <w:rFonts w:ascii="한컴바탕" w:eastAsia="한컴바탕" w:hAnsi="한컴바탕" w:cs="한컴바탕"/>
                <w:w w:val="85"/>
                <w:szCs w:val="21"/>
                <w:lang w:eastAsia="ko-KR"/>
              </w:rPr>
              <w:t xml:space="preserve"> </w:t>
            </w:r>
            <w:r w:rsidRPr="00503628">
              <w:rPr>
                <w:rFonts w:ascii="한컴바탕" w:eastAsia="한컴바탕" w:hAnsi="한컴바탕" w:cs="한컴바탕" w:hint="eastAsia"/>
                <w:w w:val="85"/>
                <w:szCs w:val="21"/>
                <w:lang w:eastAsia="ko-KR"/>
              </w:rPr>
              <w:t>따라</w:t>
            </w:r>
            <w:r w:rsidRPr="00503628">
              <w:rPr>
                <w:rFonts w:ascii="한컴바탕" w:eastAsia="한컴바탕" w:hAnsi="한컴바탕" w:cs="한컴바탕"/>
                <w:w w:val="85"/>
                <w:szCs w:val="21"/>
                <w:lang w:eastAsia="ko-KR"/>
              </w:rPr>
              <w:t xml:space="preserve"> </w:t>
            </w:r>
            <w:r w:rsidRPr="00503628">
              <w:rPr>
                <w:rFonts w:ascii="한컴바탕" w:eastAsia="한컴바탕" w:hAnsi="한컴바탕" w:cs="한컴바탕" w:hint="eastAsia"/>
                <w:w w:val="85"/>
                <w:szCs w:val="21"/>
                <w:lang w:eastAsia="ko-KR"/>
              </w:rPr>
              <w:t>신용불량징계를</w:t>
            </w:r>
            <w:r w:rsidRPr="00503628">
              <w:rPr>
                <w:rFonts w:ascii="한컴바탕" w:eastAsia="한컴바탕" w:hAnsi="한컴바탕" w:cs="한컴바탕"/>
                <w:w w:val="85"/>
                <w:szCs w:val="21"/>
                <w:lang w:eastAsia="ko-KR"/>
              </w:rPr>
              <w:t xml:space="preserve"> </w:t>
            </w:r>
            <w:r w:rsidRPr="00503628">
              <w:rPr>
                <w:rFonts w:ascii="한컴바탕" w:eastAsia="한컴바탕" w:hAnsi="한컴바탕" w:cs="한컴바탕" w:hint="eastAsia"/>
                <w:w w:val="85"/>
                <w:szCs w:val="21"/>
                <w:lang w:eastAsia="ko-KR"/>
              </w:rPr>
              <w:t>내릴 수 있다</w:t>
            </w:r>
            <w:r w:rsidRPr="00503628">
              <w:rPr>
                <w:rFonts w:ascii="한컴바탕" w:eastAsia="한컴바탕" w:hAnsi="한컴바탕" w:cs="한컴바탕"/>
                <w:w w:val="85"/>
                <w:szCs w:val="21"/>
                <w:lang w:eastAsia="ko-KR"/>
              </w:rPr>
              <w:t>.</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0611A">
              <w:rPr>
                <w:rFonts w:ascii="한컴바탕" w:eastAsia="한컴바탕" w:hAnsi="한컴바탕" w:cs="한컴바탕" w:hint="eastAsia"/>
                <w:b/>
                <w:bCs/>
                <w:szCs w:val="21"/>
                <w:lang w:eastAsia="ko-KR"/>
              </w:rPr>
              <w:t>제1</w:t>
            </w:r>
            <w:r w:rsidRPr="00B0611A">
              <w:rPr>
                <w:rFonts w:ascii="한컴바탕" w:eastAsia="한컴바탕" w:hAnsi="한컴바탕" w:cs="한컴바탕"/>
                <w:b/>
                <w:bCs/>
                <w:szCs w:val="21"/>
                <w:lang w:eastAsia="ko-KR"/>
              </w:rPr>
              <w:t>8</w:t>
            </w:r>
            <w:r w:rsidRPr="00B0611A">
              <w:rPr>
                <w:rFonts w:ascii="한컴바탕" w:eastAsia="한컴바탕" w:hAnsi="한컴바탕" w:cs="한컴바탕" w:hint="eastAsia"/>
                <w:b/>
                <w:bCs/>
                <w:szCs w:val="21"/>
                <w:lang w:eastAsia="ko-KR"/>
              </w:rPr>
              <w:t>조</w:t>
            </w:r>
            <w:r w:rsidRPr="00B0611A">
              <w:rPr>
                <w:rFonts w:ascii="한컴바탕" w:eastAsia="한컴바탕" w:hAnsi="한컴바탕" w:cs="한컴바탕" w:hint="eastAsia"/>
                <w:szCs w:val="21"/>
                <w:lang w:eastAsia="ko-KR"/>
              </w:rPr>
              <w:t xml:space="preserve"> 고소된 기관</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사업단위와</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대기업</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및</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그</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직원은</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어떤</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형식으로도 고소인을 협박하고</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타격을 주거나 보복해서는</w:t>
            </w:r>
            <w:r w:rsidRPr="00B0611A">
              <w:rPr>
                <w:rFonts w:ascii="한컴바탕" w:eastAsia="한컴바탕" w:hAnsi="한컴바탕" w:cs="한컴바탕"/>
                <w:szCs w:val="21"/>
                <w:lang w:eastAsia="ko-KR"/>
              </w:rPr>
              <w:t xml:space="preserve"> </w:t>
            </w:r>
            <w:proofErr w:type="spellStart"/>
            <w:r w:rsidRPr="00B0611A">
              <w:rPr>
                <w:rFonts w:ascii="한컴바탕" w:eastAsia="한컴바탕" w:hAnsi="한컴바탕" w:cs="한컴바탕" w:hint="eastAsia"/>
                <w:szCs w:val="21"/>
                <w:lang w:eastAsia="ko-KR"/>
              </w:rPr>
              <w:t>안된다</w:t>
            </w:r>
            <w:proofErr w:type="spellEnd"/>
            <w:r w:rsidRPr="00B0611A">
              <w:rPr>
                <w:rFonts w:ascii="한컴바탕" w:eastAsia="한컴바탕" w:hAnsi="한컴바탕" w:cs="한컴바탕"/>
                <w:szCs w:val="21"/>
                <w:lang w:eastAsia="ko-KR"/>
              </w:rPr>
              <w:t>.</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0611A">
              <w:rPr>
                <w:rFonts w:ascii="한컴바탕" w:eastAsia="한컴바탕" w:hAnsi="한컴바탕" w:cs="한컴바탕" w:hint="eastAsia"/>
                <w:b/>
                <w:bCs/>
                <w:szCs w:val="21"/>
                <w:lang w:eastAsia="ko-KR"/>
              </w:rPr>
              <w:t>제1</w:t>
            </w:r>
            <w:r w:rsidRPr="00B0611A">
              <w:rPr>
                <w:rFonts w:ascii="한컴바탕" w:eastAsia="한컴바탕" w:hAnsi="한컴바탕" w:cs="한컴바탕"/>
                <w:b/>
                <w:bCs/>
                <w:szCs w:val="21"/>
                <w:lang w:eastAsia="ko-KR"/>
              </w:rPr>
              <w:t>9</w:t>
            </w:r>
            <w:r w:rsidRPr="00B0611A">
              <w:rPr>
                <w:rFonts w:ascii="한컴바탕" w:eastAsia="한컴바탕" w:hAnsi="한컴바탕" w:cs="한컴바탕" w:hint="eastAsia"/>
                <w:b/>
                <w:bCs/>
                <w:szCs w:val="21"/>
                <w:lang w:eastAsia="ko-KR"/>
              </w:rPr>
              <w:t>조</w:t>
            </w:r>
            <w:r w:rsidRPr="00B0611A">
              <w:rPr>
                <w:rFonts w:ascii="한컴바탕" w:eastAsia="한컴바탕" w:hAnsi="한컴바탕" w:cs="한컴바탕" w:hint="eastAsia"/>
                <w:szCs w:val="21"/>
                <w:lang w:eastAsia="ko-KR"/>
              </w:rPr>
              <w:t xml:space="preserve"> 중소기업 대금 지급을</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거절하거나</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지연하는</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기관,</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사업단위에 대해서는</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공무소비</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사무실</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경비</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안배</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등 방면에서 필요한</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제한조치를</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취하여야</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한다.</w:t>
            </w:r>
            <w:r w:rsidRPr="00B0611A">
              <w:rPr>
                <w:rFonts w:ascii="한컴바탕" w:eastAsia="한컴바탕" w:hAnsi="한컴바탕" w:cs="한컴바탕"/>
                <w:szCs w:val="21"/>
                <w:lang w:eastAsia="ko-KR"/>
              </w:rPr>
              <w:t xml:space="preserve"> </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0611A">
              <w:rPr>
                <w:rFonts w:ascii="한컴바탕" w:eastAsia="한컴바탕" w:hAnsi="한컴바탕" w:cs="한컴바탕" w:hint="eastAsia"/>
                <w:b/>
                <w:bCs/>
                <w:szCs w:val="21"/>
                <w:lang w:eastAsia="ko-KR"/>
              </w:rPr>
              <w:t>제2</w:t>
            </w:r>
            <w:r w:rsidRPr="00B0611A">
              <w:rPr>
                <w:rFonts w:ascii="한컴바탕" w:eastAsia="한컴바탕" w:hAnsi="한컴바탕" w:cs="한컴바탕"/>
                <w:b/>
                <w:bCs/>
                <w:szCs w:val="21"/>
                <w:lang w:eastAsia="ko-KR"/>
              </w:rPr>
              <w:t>0</w:t>
            </w:r>
            <w:r w:rsidRPr="00B0611A">
              <w:rPr>
                <w:rFonts w:ascii="한컴바탕" w:eastAsia="한컴바탕" w:hAnsi="한컴바탕" w:cs="한컴바탕" w:hint="eastAsia"/>
                <w:b/>
                <w:bCs/>
                <w:szCs w:val="21"/>
                <w:lang w:eastAsia="ko-KR"/>
              </w:rPr>
              <w:t xml:space="preserve">조 </w:t>
            </w:r>
            <w:r w:rsidRPr="00B0611A">
              <w:rPr>
                <w:rFonts w:ascii="한컴바탕" w:eastAsia="한컴바탕" w:hAnsi="한컴바탕" w:cs="한컴바탕" w:hint="eastAsia"/>
                <w:szCs w:val="21"/>
                <w:lang w:eastAsia="ko-KR"/>
              </w:rPr>
              <w:t>회계감사기관은 법에 의거 기관, 사업단위와 국유 대기업이 중소기업 대금을 지급하는 상황에 대한 회계감사감독을 실시한다.</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0611A">
              <w:rPr>
                <w:rFonts w:ascii="한컴바탕" w:eastAsia="한컴바탕" w:hAnsi="한컴바탕" w:cs="한컴바탕" w:hint="eastAsia"/>
                <w:b/>
                <w:bCs/>
                <w:szCs w:val="21"/>
                <w:lang w:eastAsia="ko-KR"/>
              </w:rPr>
              <w:t>제2</w:t>
            </w:r>
            <w:r w:rsidRPr="00B0611A">
              <w:rPr>
                <w:rFonts w:ascii="한컴바탕" w:eastAsia="한컴바탕" w:hAnsi="한컴바탕" w:cs="한컴바탕"/>
                <w:b/>
                <w:bCs/>
                <w:szCs w:val="21"/>
                <w:lang w:eastAsia="ko-KR"/>
              </w:rPr>
              <w:t>1</w:t>
            </w:r>
            <w:r w:rsidRPr="00B0611A">
              <w:rPr>
                <w:rFonts w:ascii="한컴바탕" w:eastAsia="한컴바탕" w:hAnsi="한컴바탕" w:cs="한컴바탕" w:hint="eastAsia"/>
                <w:b/>
                <w:bCs/>
                <w:szCs w:val="21"/>
                <w:lang w:eastAsia="ko-KR"/>
              </w:rPr>
              <w:t>조</w:t>
            </w:r>
            <w:r w:rsidRPr="00B0611A">
              <w:rPr>
                <w:rFonts w:ascii="한컴바탕" w:eastAsia="한컴바탕" w:hAnsi="한컴바탕" w:cs="한컴바탕" w:hint="eastAsia"/>
                <w:szCs w:val="21"/>
                <w:lang w:eastAsia="ko-KR"/>
              </w:rPr>
              <w:t xml:space="preserve"> </w:t>
            </w:r>
            <w:r w:rsidRPr="00503628">
              <w:rPr>
                <w:rFonts w:ascii="한컴바탕" w:eastAsia="한컴바탕" w:hAnsi="한컴바탕" w:cs="한컴바탕" w:hint="eastAsia"/>
                <w:w w:val="90"/>
                <w:szCs w:val="21"/>
                <w:lang w:eastAsia="ko-KR"/>
              </w:rPr>
              <w:t>성급(省級</w:t>
            </w:r>
            <w:r w:rsidRPr="00503628">
              <w:rPr>
                <w:rFonts w:ascii="한컴바탕" w:eastAsia="한컴바탕" w:hAnsi="한컴바탕" w:cs="한컴바탕"/>
                <w:w w:val="90"/>
                <w:szCs w:val="21"/>
                <w:lang w:eastAsia="ko-KR"/>
              </w:rPr>
              <w:t>)</w:t>
            </w:r>
            <w:r w:rsidRPr="00503628">
              <w:rPr>
                <w:rFonts w:ascii="한컴바탕" w:eastAsia="한컴바탕" w:hAnsi="한컴바탕" w:cs="한컴바탕" w:hint="eastAsia"/>
                <w:w w:val="90"/>
                <w:szCs w:val="21"/>
                <w:lang w:eastAsia="ko-KR"/>
              </w:rPr>
              <w:t xml:space="preserve"> 이상 인민정부는 감사감독제도를 구축하고,</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 xml:space="preserve">적시에 중소기업 대금을 지급하는 </w:t>
            </w:r>
            <w:r w:rsidRPr="00503628">
              <w:rPr>
                <w:rFonts w:ascii="한컴바탕" w:eastAsia="한컴바탕" w:hAnsi="한컴바탕" w:cs="한컴바탕" w:hint="eastAsia"/>
                <w:w w:val="90"/>
                <w:szCs w:val="21"/>
                <w:lang w:eastAsia="ko-KR"/>
              </w:rPr>
              <w:lastRenderedPageBreak/>
              <w:t>업무에 대한 감독과 조사를 진행한다.</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0611A">
              <w:rPr>
                <w:rFonts w:ascii="한컴바탕" w:eastAsia="한컴바탕" w:hAnsi="한컴바탕" w:cs="한컴바탕" w:hint="eastAsia"/>
                <w:b/>
                <w:bCs/>
                <w:szCs w:val="21"/>
                <w:lang w:eastAsia="ko-KR"/>
              </w:rPr>
              <w:t>제2</w:t>
            </w:r>
            <w:r w:rsidRPr="00B0611A">
              <w:rPr>
                <w:rFonts w:ascii="한컴바탕" w:eastAsia="한컴바탕" w:hAnsi="한컴바탕" w:cs="한컴바탕"/>
                <w:b/>
                <w:bCs/>
                <w:szCs w:val="21"/>
                <w:lang w:eastAsia="ko-KR"/>
              </w:rPr>
              <w:t>2</w:t>
            </w:r>
            <w:r w:rsidRPr="00B0611A">
              <w:rPr>
                <w:rFonts w:ascii="한컴바탕" w:eastAsia="한컴바탕" w:hAnsi="한컴바탕" w:cs="한컴바탕" w:hint="eastAsia"/>
                <w:b/>
                <w:bCs/>
                <w:szCs w:val="21"/>
                <w:lang w:eastAsia="ko-KR"/>
              </w:rPr>
              <w:t>조</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국가는 법에 의거 중소기업 발전 환경평가와 비즈니스 환경평가를 전개할 때 적시에 중소기업 대금을 지급하는 업무 상황을 평가와 평가내용에 포함하여야 한다.</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0611A">
              <w:rPr>
                <w:rFonts w:ascii="한컴바탕" w:eastAsia="한컴바탕" w:hAnsi="한컴바탕" w:cs="한컴바탕" w:hint="eastAsia"/>
                <w:b/>
                <w:bCs/>
                <w:szCs w:val="21"/>
                <w:lang w:eastAsia="ko-KR"/>
              </w:rPr>
              <w:t>제23조</w:t>
            </w:r>
            <w:r w:rsidRPr="00B0611A">
              <w:rPr>
                <w:rFonts w:ascii="한컴바탕" w:eastAsia="한컴바탕" w:hAnsi="한컴바탕" w:cs="한컴바탕" w:hint="eastAsia"/>
                <w:szCs w:val="21"/>
                <w:lang w:eastAsia="ko-KR"/>
              </w:rPr>
              <w:t xml:space="preserve"> 국무원에서 중소기업 업무촉진 종합관리를 책임지는 부처는 국무원이 비준한 중소기업 구분기준에 따라 기업 규모/유형 테스트 </w:t>
            </w:r>
            <w:proofErr w:type="spellStart"/>
            <w:r w:rsidRPr="00B0611A">
              <w:rPr>
                <w:rFonts w:ascii="한컴바탕" w:eastAsia="한컴바탕" w:hAnsi="한컴바탕" w:cs="한컴바탕" w:hint="eastAsia"/>
                <w:szCs w:val="21"/>
                <w:lang w:eastAsia="ko-KR"/>
              </w:rPr>
              <w:t>플랫품을</w:t>
            </w:r>
            <w:proofErr w:type="spellEnd"/>
            <w:r w:rsidRPr="00B0611A">
              <w:rPr>
                <w:rFonts w:ascii="한컴바탕" w:eastAsia="한컴바탕" w:hAnsi="한컴바탕" w:cs="한컴바탕" w:hint="eastAsia"/>
                <w:szCs w:val="21"/>
                <w:lang w:eastAsia="ko-KR"/>
              </w:rPr>
              <w:t xml:space="preserve"> 구축하여 중소기업 규모/유형에 따른 자체 테스트 서비스를 제공한다.</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503628" w:rsidRDefault="00B0611A" w:rsidP="00503628">
            <w:pPr>
              <w:wordWrap w:val="0"/>
              <w:overflowPunct w:val="0"/>
              <w:topLinePunct/>
              <w:autoSpaceDN w:val="0"/>
              <w:adjustRightInd w:val="0"/>
              <w:snapToGrid w:val="0"/>
              <w:spacing w:line="340" w:lineRule="exact"/>
              <w:ind w:firstLineChars="100" w:firstLine="189"/>
              <w:rPr>
                <w:rFonts w:ascii="한컴바탕" w:eastAsia="한컴바탕" w:hAnsi="한컴바탕" w:cs="한컴바탕"/>
                <w:w w:val="90"/>
                <w:szCs w:val="21"/>
                <w:lang w:eastAsia="ko-KR"/>
              </w:rPr>
            </w:pPr>
            <w:r w:rsidRPr="00503628">
              <w:rPr>
                <w:rFonts w:ascii="한컴바탕" w:eastAsia="한컴바탕" w:hAnsi="한컴바탕" w:cs="한컴바탕" w:hint="eastAsia"/>
                <w:w w:val="90"/>
                <w:szCs w:val="21"/>
                <w:lang w:eastAsia="ko-KR"/>
              </w:rPr>
              <w:t xml:space="preserve">중소기업 규모/유형에 대한 쟁의가 있을 경우, 중소기업이라 주장하는 일방 소재지의 </w:t>
            </w:r>
            <w:proofErr w:type="spellStart"/>
            <w:r w:rsidRPr="00503628">
              <w:rPr>
                <w:rFonts w:ascii="한컴바탕" w:eastAsia="한컴바탕" w:hAnsi="한컴바탕" w:cs="한컴바탕" w:hint="eastAsia"/>
                <w:w w:val="90"/>
                <w:szCs w:val="21"/>
                <w:lang w:eastAsia="ko-KR"/>
              </w:rPr>
              <w:t>현급</w:t>
            </w:r>
            <w:proofErr w:type="spellEnd"/>
            <w:r w:rsidRPr="00503628">
              <w:rPr>
                <w:rFonts w:ascii="한컴바탕" w:eastAsia="한컴바탕" w:hAnsi="한컴바탕" w:cs="한컴바탕" w:hint="eastAsia"/>
                <w:w w:val="90"/>
                <w:szCs w:val="21"/>
                <w:lang w:eastAsia="ko-KR"/>
              </w:rPr>
              <w:t>(</w:t>
            </w:r>
            <w:proofErr w:type="spellStart"/>
            <w:r w:rsidRPr="00503628">
              <w:rPr>
                <w:rFonts w:ascii="한컴바탕" w:eastAsia="한컴바탕" w:hAnsi="한컴바탕" w:cs="한컴바탕" w:hint="eastAsia"/>
                <w:w w:val="90"/>
                <w:szCs w:val="21"/>
                <w:lang w:eastAsia="ko-KR"/>
              </w:rPr>
              <w:t>縣級</w:t>
            </w:r>
            <w:proofErr w:type="spellEnd"/>
            <w:r w:rsidRPr="00503628">
              <w:rPr>
                <w:rFonts w:ascii="한컴바탕" w:eastAsia="한컴바탕" w:hAnsi="한컴바탕" w:cs="한컴바탕"/>
                <w:w w:val="90"/>
                <w:szCs w:val="21"/>
                <w:lang w:eastAsia="ko-KR"/>
              </w:rPr>
              <w:t>)</w:t>
            </w:r>
            <w:r w:rsidRPr="00503628">
              <w:rPr>
                <w:rFonts w:ascii="한컴바탕" w:eastAsia="한컴바탕" w:hAnsi="한컴바탕" w:cs="한컴바탕" w:hint="eastAsia"/>
                <w:w w:val="90"/>
                <w:szCs w:val="21"/>
                <w:lang w:eastAsia="ko-KR"/>
              </w:rPr>
              <w:t xml:space="preserve"> 이상 지방인민정부에서 중소기업 업무촉진 종합관리를 책임지는 부처에 인정 신청을 주장할 수 있다.</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0611A">
              <w:rPr>
                <w:rFonts w:ascii="한컴바탕" w:eastAsia="한컴바탕" w:hAnsi="한컴바탕" w:cs="한컴바탕" w:hint="eastAsia"/>
                <w:b/>
                <w:bCs/>
                <w:szCs w:val="21"/>
                <w:lang w:eastAsia="ko-KR"/>
              </w:rPr>
              <w:t>제2</w:t>
            </w:r>
            <w:r w:rsidRPr="00B0611A">
              <w:rPr>
                <w:rFonts w:ascii="한컴바탕" w:eastAsia="한컴바탕" w:hAnsi="한컴바탕" w:cs="한컴바탕"/>
                <w:b/>
                <w:bCs/>
                <w:szCs w:val="21"/>
                <w:lang w:eastAsia="ko-KR"/>
              </w:rPr>
              <w:t>4</w:t>
            </w:r>
            <w:r w:rsidRPr="00B0611A">
              <w:rPr>
                <w:rFonts w:ascii="한컴바탕" w:eastAsia="한컴바탕" w:hAnsi="한컴바탕" w:cs="한컴바탕" w:hint="eastAsia"/>
                <w:b/>
                <w:bCs/>
                <w:szCs w:val="21"/>
                <w:lang w:eastAsia="ko-KR"/>
              </w:rPr>
              <w:t>조</w:t>
            </w:r>
            <w:r w:rsidRPr="00B0611A">
              <w:rPr>
                <w:rFonts w:ascii="한컴바탕" w:eastAsia="한컴바탕" w:hAnsi="한컴바탕" w:cs="한컴바탕" w:hint="eastAsia"/>
                <w:szCs w:val="21"/>
                <w:lang w:eastAsia="ko-KR"/>
              </w:rPr>
              <w:t xml:space="preserve"> 국가가 장려하는 법률서비스기구는 기관 및 사업단위와 대기업과 지급분쟁을 겪는 중소기업에 법률서비스를 제공한다.</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B0611A">
              <w:rPr>
                <w:rFonts w:ascii="한컴바탕" w:eastAsia="한컴바탕" w:hAnsi="한컴바탕" w:cs="한컴바탕" w:hint="eastAsia"/>
                <w:szCs w:val="21"/>
                <w:lang w:eastAsia="ko-KR"/>
              </w:rPr>
              <w:t>신문매체는 적시에 중소기업 대금 지급 관련 법률,</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법규 정책의 공익선전을 전개하고,</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법에 의거 기관 및 사업단위와 대기업이 중소기업 대금 지급을 거절 또는 미루는 행위에 대해서 여론감독을 강화한다.</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0611A">
              <w:rPr>
                <w:rFonts w:ascii="한컴바탕" w:eastAsia="한컴바탕" w:hAnsi="한컴바탕" w:cs="한컴바탕" w:hint="eastAsia"/>
                <w:b/>
                <w:bCs/>
                <w:szCs w:val="21"/>
                <w:lang w:eastAsia="ko-KR"/>
              </w:rPr>
              <w:t>제2</w:t>
            </w:r>
            <w:r w:rsidRPr="00B0611A">
              <w:rPr>
                <w:rFonts w:ascii="한컴바탕" w:eastAsia="한컴바탕" w:hAnsi="한컴바탕" w:cs="한컴바탕"/>
                <w:b/>
                <w:bCs/>
                <w:szCs w:val="21"/>
                <w:lang w:eastAsia="ko-KR"/>
              </w:rPr>
              <w:t>5</w:t>
            </w:r>
            <w:r w:rsidRPr="00B0611A">
              <w:rPr>
                <w:rFonts w:ascii="한컴바탕" w:eastAsia="한컴바탕" w:hAnsi="한컴바탕" w:cs="한컴바탕" w:hint="eastAsia"/>
                <w:b/>
                <w:bCs/>
                <w:szCs w:val="21"/>
                <w:lang w:eastAsia="ko-KR"/>
              </w:rPr>
              <w:t>조</w:t>
            </w:r>
            <w:r w:rsidRPr="00B0611A">
              <w:rPr>
                <w:rFonts w:ascii="한컴바탕" w:eastAsia="한컴바탕" w:hAnsi="한컴바탕" w:cs="한컴바탕" w:hint="eastAsia"/>
                <w:szCs w:val="21"/>
                <w:lang w:eastAsia="ko-KR"/>
              </w:rPr>
              <w:t xml:space="preserve"> </w:t>
            </w:r>
            <w:r w:rsidRPr="00503628">
              <w:rPr>
                <w:rFonts w:ascii="한컴바탕" w:eastAsia="한컴바탕" w:hAnsi="한컴바탕" w:cs="한컴바탕" w:hint="eastAsia"/>
                <w:w w:val="90"/>
                <w:szCs w:val="21"/>
                <w:lang w:eastAsia="ko-KR"/>
              </w:rPr>
              <w:t>기관 및 사업단위가 본 조례를 위반하고 아래 상황 중 하나에 해당할 경우,</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그 상급 기관 및 주관부처는 시정 명령을 내린다.</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시정을 거절할 경우,</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직접적인 책임을 지는 담당자와 기타 직접적인 책임자에 대해 법에 의거 처분을</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내린다.</w:t>
            </w:r>
          </w:p>
          <w:p w:rsidR="00B0611A" w:rsidRPr="00B0611A" w:rsidRDefault="00B0611A" w:rsidP="00B0611A">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0611A">
              <w:rPr>
                <w:rFonts w:ascii="한컴바탕" w:eastAsia="한컴바탕" w:hAnsi="한컴바탕" w:cs="한컴바탕" w:hint="eastAsia"/>
                <w:szCs w:val="21"/>
                <w:lang w:eastAsia="ko-KR"/>
              </w:rPr>
              <w:t>2</w:t>
            </w:r>
            <w:r w:rsidRPr="00B0611A">
              <w:rPr>
                <w:rFonts w:ascii="한컴바탕" w:eastAsia="한컴바탕" w:hAnsi="한컴바탕" w:cs="한컴바탕"/>
                <w:szCs w:val="21"/>
                <w:lang w:eastAsia="ko-KR"/>
              </w:rPr>
              <w:t xml:space="preserve">5.1 </w:t>
            </w:r>
            <w:r w:rsidRPr="00B0611A">
              <w:rPr>
                <w:rFonts w:ascii="한컴바탕" w:eastAsia="한컴바탕" w:hAnsi="한컴바탕" w:cs="한컴바탕" w:hint="eastAsia"/>
                <w:szCs w:val="21"/>
                <w:lang w:eastAsia="ko-KR"/>
              </w:rPr>
              <w:t xml:space="preserve">규정된 </w:t>
            </w:r>
            <w:proofErr w:type="spellStart"/>
            <w:r w:rsidRPr="00B0611A">
              <w:rPr>
                <w:rFonts w:ascii="한컴바탕" w:eastAsia="한컴바탕" w:hAnsi="한컴바탕" w:cs="한컴바탕" w:hint="eastAsia"/>
                <w:szCs w:val="21"/>
                <w:lang w:eastAsia="ko-KR"/>
              </w:rPr>
              <w:t>기한내</w:t>
            </w:r>
            <w:proofErr w:type="spellEnd"/>
            <w:r w:rsidRPr="00B0611A">
              <w:rPr>
                <w:rFonts w:ascii="한컴바탕" w:eastAsia="한컴바탕" w:hAnsi="한컴바탕" w:cs="한컴바탕" w:hint="eastAsia"/>
                <w:szCs w:val="21"/>
                <w:lang w:eastAsia="ko-KR"/>
              </w:rPr>
              <w:t xml:space="preserve"> 중소기업의 화물,</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공사,</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서비스 대금을 지급하지 않은 경우</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0611A">
              <w:rPr>
                <w:rFonts w:ascii="한컴바탕" w:eastAsia="한컴바탕" w:hAnsi="한컴바탕" w:cs="한컴바탕" w:hint="eastAsia"/>
                <w:szCs w:val="21"/>
                <w:lang w:eastAsia="ko-KR"/>
              </w:rPr>
              <w:t>2</w:t>
            </w:r>
            <w:r w:rsidRPr="00B0611A">
              <w:rPr>
                <w:rFonts w:ascii="한컴바탕" w:eastAsia="한컴바탕" w:hAnsi="한컴바탕" w:cs="한컴바탕"/>
                <w:szCs w:val="21"/>
                <w:lang w:eastAsia="ko-KR"/>
              </w:rPr>
              <w:t xml:space="preserve">5.2 </w:t>
            </w:r>
            <w:r w:rsidRPr="00B0611A">
              <w:rPr>
                <w:rFonts w:ascii="한컴바탕" w:eastAsia="한컴바탕" w:hAnsi="한컴바탕" w:cs="한컴바탕" w:hint="eastAsia"/>
                <w:szCs w:val="21"/>
                <w:lang w:eastAsia="ko-KR"/>
              </w:rPr>
              <w:t>검역,</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검수를 지연할 경우</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0611A">
              <w:rPr>
                <w:rFonts w:ascii="한컴바탕" w:eastAsia="한컴바탕" w:hAnsi="한컴바탕" w:cs="한컴바탕" w:hint="eastAsia"/>
                <w:szCs w:val="21"/>
                <w:lang w:eastAsia="ko-KR"/>
              </w:rPr>
              <w:lastRenderedPageBreak/>
              <w:t>2</w:t>
            </w:r>
            <w:r w:rsidRPr="00B0611A">
              <w:rPr>
                <w:rFonts w:ascii="한컴바탕" w:eastAsia="한컴바탕" w:hAnsi="한컴바탕" w:cs="한컴바탕"/>
                <w:szCs w:val="21"/>
                <w:lang w:eastAsia="ko-KR"/>
              </w:rPr>
              <w:t xml:space="preserve">5.3 </w:t>
            </w:r>
            <w:r w:rsidRPr="00503628">
              <w:rPr>
                <w:rFonts w:ascii="한컴바탕" w:eastAsia="한컴바탕" w:hAnsi="한컴바탕" w:cs="한컴바탕" w:hint="eastAsia"/>
                <w:spacing w:val="-8"/>
                <w:w w:val="90"/>
                <w:szCs w:val="21"/>
                <w:lang w:eastAsia="ko-KR"/>
              </w:rPr>
              <w:t>중소기업에게 강제로 상업어음 등 비</w:t>
            </w:r>
            <w:r w:rsidRPr="00503628">
              <w:rPr>
                <w:rFonts w:ascii="한컴바탕" w:eastAsia="한컴바탕" w:hAnsi="한컴바탕" w:cs="한컴바탕"/>
                <w:spacing w:val="-8"/>
                <w:w w:val="90"/>
                <w:szCs w:val="21"/>
                <w:lang w:eastAsia="ko-KR"/>
              </w:rPr>
              <w:t>(</w:t>
            </w:r>
            <w:r w:rsidRPr="00503628">
              <w:rPr>
                <w:rFonts w:ascii="한컴바탕" w:eastAsia="한컴바탕" w:hAnsi="한컴바탕" w:cs="한컴바탕" w:hint="eastAsia"/>
                <w:spacing w:val="-8"/>
                <w:w w:val="90"/>
                <w:szCs w:val="21"/>
                <w:lang w:eastAsia="ko-KR"/>
              </w:rPr>
              <w:t>非)현금 지급방식을 받도록 하거나 또는 상업어음 등 비</w:t>
            </w:r>
            <w:r w:rsidRPr="00503628">
              <w:rPr>
                <w:rFonts w:ascii="한컴바탕" w:eastAsia="한컴바탕" w:hAnsi="한컴바탕" w:cs="한컴바탕"/>
                <w:spacing w:val="-8"/>
                <w:w w:val="90"/>
                <w:szCs w:val="21"/>
                <w:lang w:eastAsia="ko-KR"/>
              </w:rPr>
              <w:t>(</w:t>
            </w:r>
            <w:r w:rsidRPr="00503628">
              <w:rPr>
                <w:rFonts w:ascii="한컴바탕" w:eastAsia="한컴바탕" w:hAnsi="한컴바탕" w:cs="한컴바탕" w:hint="eastAsia"/>
                <w:spacing w:val="-8"/>
                <w:w w:val="90"/>
                <w:szCs w:val="21"/>
                <w:lang w:eastAsia="ko-KR"/>
              </w:rPr>
              <w:t>非)현금 지급방식을 이용하여 대금기한을 연장할 경우</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0611A">
              <w:rPr>
                <w:rFonts w:ascii="한컴바탕" w:eastAsia="한컴바탕" w:hAnsi="한컴바탕" w:cs="한컴바탕" w:hint="eastAsia"/>
                <w:szCs w:val="21"/>
                <w:lang w:eastAsia="ko-KR"/>
              </w:rPr>
              <w:t>2</w:t>
            </w:r>
            <w:r w:rsidRPr="00B0611A">
              <w:rPr>
                <w:rFonts w:ascii="한컴바탕" w:eastAsia="한컴바탕" w:hAnsi="한컴바탕" w:cs="한컴바탕"/>
                <w:szCs w:val="21"/>
                <w:lang w:eastAsia="ko-KR"/>
              </w:rPr>
              <w:t xml:space="preserve">5.4 </w:t>
            </w:r>
            <w:r w:rsidRPr="00B0611A">
              <w:rPr>
                <w:rFonts w:ascii="한컴바탕" w:eastAsia="한컴바탕" w:hAnsi="한컴바탕" w:cs="한컴바탕" w:hint="eastAsia"/>
                <w:szCs w:val="21"/>
                <w:lang w:eastAsia="ko-KR"/>
              </w:rPr>
              <w:t>법률</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행정법규나 계약서의 약정 없이 회계감사기관의 회계감사 결과를 정산</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근거로 요구할 경우</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0611A">
              <w:rPr>
                <w:rFonts w:ascii="한컴바탕" w:eastAsia="한컴바탕" w:hAnsi="한컴바탕" w:cs="한컴바탕" w:hint="eastAsia"/>
                <w:szCs w:val="21"/>
                <w:lang w:eastAsia="ko-KR"/>
              </w:rPr>
              <w:t>2</w:t>
            </w:r>
            <w:r w:rsidRPr="00B0611A">
              <w:rPr>
                <w:rFonts w:ascii="한컴바탕" w:eastAsia="한컴바탕" w:hAnsi="한컴바탕" w:cs="한컴바탕"/>
                <w:szCs w:val="21"/>
                <w:lang w:eastAsia="ko-KR"/>
              </w:rPr>
              <w:t xml:space="preserve">5.5 </w:t>
            </w:r>
            <w:r w:rsidRPr="00B0611A">
              <w:rPr>
                <w:rFonts w:ascii="한컴바탕" w:eastAsia="한컴바탕" w:hAnsi="한컴바탕" w:cs="한컴바탕" w:hint="eastAsia"/>
                <w:szCs w:val="21"/>
                <w:lang w:eastAsia="ko-KR"/>
              </w:rPr>
              <w:t>보증금 수취를 위법하거나 중소기업이 제공한 금융기구보증서 접수를 거절하거나 또는 중소기업과 보증금에 대한 대조확인 및 정산을 적시에 진행하지 않을 경우</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0611A">
              <w:rPr>
                <w:rFonts w:ascii="한컴바탕" w:eastAsia="한컴바탕" w:hAnsi="한컴바탕" w:cs="한컴바탕" w:hint="eastAsia"/>
                <w:szCs w:val="21"/>
                <w:lang w:eastAsia="ko-KR"/>
              </w:rPr>
              <w:t>2</w:t>
            </w:r>
            <w:r w:rsidRPr="00B0611A">
              <w:rPr>
                <w:rFonts w:ascii="한컴바탕" w:eastAsia="한컴바탕" w:hAnsi="한컴바탕" w:cs="한컴바탕"/>
                <w:szCs w:val="21"/>
                <w:lang w:eastAsia="ko-KR"/>
              </w:rPr>
              <w:t xml:space="preserve">5.6 </w:t>
            </w:r>
            <w:r w:rsidRPr="00B0611A">
              <w:rPr>
                <w:rFonts w:ascii="한컴바탕" w:eastAsia="한컴바탕" w:hAnsi="한컴바탕" w:cs="한컴바탕" w:hint="eastAsia"/>
                <w:szCs w:val="21"/>
                <w:lang w:eastAsia="ko-KR"/>
              </w:rPr>
              <w:t>법정대표인 또는 주요 책임자의 변경으로 내부 대금절차를 이행하거나 또는 계약에서 약정하지 않은 상황 하에 준공검수</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회답,</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결산 회계감사 등을 이유로 중소기업 대금 지급을 거절하거나 연기할 경우</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0611A">
              <w:rPr>
                <w:rFonts w:ascii="한컴바탕" w:eastAsia="한컴바탕" w:hAnsi="한컴바탕" w:cs="한컴바탕" w:hint="eastAsia"/>
                <w:szCs w:val="21"/>
                <w:lang w:eastAsia="ko-KR"/>
              </w:rPr>
              <w:t>2</w:t>
            </w:r>
            <w:r w:rsidRPr="00B0611A">
              <w:rPr>
                <w:rFonts w:ascii="한컴바탕" w:eastAsia="한컴바탕" w:hAnsi="한컴바탕" w:cs="한컴바탕"/>
                <w:szCs w:val="21"/>
                <w:lang w:eastAsia="ko-KR"/>
              </w:rPr>
              <w:t xml:space="preserve">5.7 </w:t>
            </w:r>
            <w:r w:rsidRPr="00503628">
              <w:rPr>
                <w:rFonts w:ascii="한컴바탕" w:eastAsia="한컴바탕" w:hAnsi="한컴바탕" w:cs="한컴바탕" w:hint="eastAsia"/>
                <w:w w:val="90"/>
                <w:szCs w:val="21"/>
                <w:lang w:eastAsia="ko-KR"/>
              </w:rPr>
              <w:t>규정에 따라 기한을 넘겨 지급하지 않은 중소기업 대금 정보를 공개하지 않은 경우</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0611A">
              <w:rPr>
                <w:rFonts w:ascii="한컴바탕" w:eastAsia="한컴바탕" w:hAnsi="한컴바탕" w:cs="한컴바탕" w:hint="eastAsia"/>
                <w:szCs w:val="21"/>
                <w:lang w:eastAsia="ko-KR"/>
              </w:rPr>
              <w:t>2</w:t>
            </w:r>
            <w:r w:rsidRPr="00B0611A">
              <w:rPr>
                <w:rFonts w:ascii="한컴바탕" w:eastAsia="한컴바탕" w:hAnsi="한컴바탕" w:cs="한컴바탕"/>
                <w:szCs w:val="21"/>
                <w:lang w:eastAsia="ko-KR"/>
              </w:rPr>
              <w:t xml:space="preserve">5.8 </w:t>
            </w:r>
            <w:r w:rsidRPr="00503628">
              <w:rPr>
                <w:rFonts w:ascii="한컴바탕" w:eastAsia="한컴바탕" w:hAnsi="한컴바탕" w:cs="한컴바탕" w:hint="eastAsia"/>
                <w:w w:val="90"/>
                <w:szCs w:val="21"/>
                <w:lang w:eastAsia="ko-KR"/>
              </w:rPr>
              <w:t>고소인에 대해</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협박,</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타격,</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보복할 경우</w:t>
            </w:r>
          </w:p>
          <w:p w:rsidR="00B0611A" w:rsidRPr="00B0611A" w:rsidRDefault="00B0611A" w:rsidP="00B0611A">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B0611A">
              <w:rPr>
                <w:rFonts w:ascii="한컴바탕" w:eastAsia="한컴바탕" w:hAnsi="한컴바탕" w:cs="한컴바탕" w:hint="eastAsia"/>
                <w:szCs w:val="21"/>
                <w:lang w:eastAsia="ko-KR"/>
              </w:rPr>
              <w:t>제2</w:t>
            </w:r>
            <w:r w:rsidRPr="00B0611A">
              <w:rPr>
                <w:rFonts w:ascii="한컴바탕" w:eastAsia="한컴바탕" w:hAnsi="한컴바탕" w:cs="한컴바탕"/>
                <w:szCs w:val="21"/>
                <w:lang w:eastAsia="ko-KR"/>
              </w:rPr>
              <w:t>6</w:t>
            </w:r>
            <w:r w:rsidRPr="00B0611A">
              <w:rPr>
                <w:rFonts w:ascii="한컴바탕" w:eastAsia="한컴바탕" w:hAnsi="한컴바탕" w:cs="한컴바탕" w:hint="eastAsia"/>
                <w:szCs w:val="21"/>
                <w:lang w:eastAsia="ko-KR"/>
              </w:rPr>
              <w:t>조 기관</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및 사업단위가 아래의 상황에 하나에 해당할 경우 법률</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및 행정법규와 국가 유관 규정에 따라 책임을 추궁한다.</w:t>
            </w:r>
            <w:r w:rsidRPr="00B0611A">
              <w:rPr>
                <w:rFonts w:ascii="한컴바탕" w:eastAsia="한컴바탕" w:hAnsi="한컴바탕" w:cs="한컴바탕"/>
                <w:szCs w:val="21"/>
                <w:lang w:eastAsia="ko-KR"/>
              </w:rPr>
              <w:t xml:space="preserve"> </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0611A">
              <w:rPr>
                <w:rFonts w:ascii="한컴바탕" w:eastAsia="한컴바탕" w:hAnsi="한컴바탕" w:cs="한컴바탕" w:hint="eastAsia"/>
                <w:szCs w:val="21"/>
                <w:lang w:eastAsia="ko-KR"/>
              </w:rPr>
              <w:t>2</w:t>
            </w:r>
            <w:r w:rsidRPr="00B0611A">
              <w:rPr>
                <w:rFonts w:ascii="한컴바탕" w:eastAsia="한컴바탕" w:hAnsi="한컴바탕" w:cs="한컴바탕"/>
                <w:szCs w:val="21"/>
                <w:lang w:eastAsia="ko-KR"/>
              </w:rPr>
              <w:t xml:space="preserve">6.1 </w:t>
            </w:r>
            <w:r w:rsidRPr="00B0611A">
              <w:rPr>
                <w:rFonts w:ascii="한컴바탕" w:eastAsia="한컴바탕" w:hAnsi="한컴바탕" w:cs="한컴바탕" w:hint="eastAsia"/>
                <w:szCs w:val="21"/>
                <w:lang w:eastAsia="ko-KR"/>
              </w:rPr>
              <w:t>재정자금을 사용하고 중소기업으로부터 화물,</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공사,</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서비스를 구입할 때 비준한 예산에 따라 집행하지 않은 경우</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0611A">
              <w:rPr>
                <w:rFonts w:ascii="한컴바탕" w:eastAsia="한컴바탕" w:hAnsi="한컴바탕" w:cs="한컴바탕" w:hint="eastAsia"/>
                <w:szCs w:val="21"/>
                <w:lang w:eastAsia="ko-KR"/>
              </w:rPr>
              <w:t>2</w:t>
            </w:r>
            <w:r w:rsidRPr="00B0611A">
              <w:rPr>
                <w:rFonts w:ascii="한컴바탕" w:eastAsia="한컴바탕" w:hAnsi="한컴바탕" w:cs="한컴바탕"/>
                <w:szCs w:val="21"/>
                <w:lang w:eastAsia="ko-KR"/>
              </w:rPr>
              <w:t xml:space="preserve">6.2 </w:t>
            </w:r>
            <w:r w:rsidRPr="00B0611A">
              <w:rPr>
                <w:rFonts w:ascii="한컴바탕" w:eastAsia="한컴바탕" w:hAnsi="한컴바탕" w:cs="한컴바탕" w:hint="eastAsia"/>
                <w:szCs w:val="21"/>
                <w:lang w:eastAsia="ko-KR"/>
              </w:rPr>
              <w:t>시공단위에 정부투자프로젝트에 대해 자금을 출연하여 건설을 요구할 경우</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0611A">
              <w:rPr>
                <w:rFonts w:ascii="한컴바탕" w:eastAsia="한컴바탕" w:hAnsi="한컴바탕" w:cs="한컴바탕" w:hint="eastAsia"/>
                <w:b/>
                <w:bCs/>
                <w:szCs w:val="21"/>
                <w:lang w:eastAsia="ko-KR"/>
              </w:rPr>
              <w:t>제2</w:t>
            </w:r>
            <w:r w:rsidRPr="00B0611A">
              <w:rPr>
                <w:rFonts w:ascii="한컴바탕" w:eastAsia="한컴바탕" w:hAnsi="한컴바탕" w:cs="한컴바탕"/>
                <w:b/>
                <w:bCs/>
                <w:szCs w:val="21"/>
                <w:lang w:eastAsia="ko-KR"/>
              </w:rPr>
              <w:t>7</w:t>
            </w:r>
            <w:r w:rsidRPr="00B0611A">
              <w:rPr>
                <w:rFonts w:ascii="한컴바탕" w:eastAsia="한컴바탕" w:hAnsi="한컴바탕" w:cs="한컴바탕" w:hint="eastAsia"/>
                <w:b/>
                <w:bCs/>
                <w:szCs w:val="21"/>
                <w:lang w:eastAsia="ko-KR"/>
              </w:rPr>
              <w:t>조</w:t>
            </w:r>
            <w:r w:rsidRPr="00B0611A">
              <w:rPr>
                <w:rFonts w:ascii="한컴바탕" w:eastAsia="한컴바탕" w:hAnsi="한컴바탕" w:cs="한컴바탕" w:hint="eastAsia"/>
                <w:szCs w:val="21"/>
                <w:lang w:eastAsia="ko-KR"/>
              </w:rPr>
              <w:t xml:space="preserve"> 대기업이 본 조례를 위반하거나 규정에 따라 기업연도보고 중 기한을 넘겨 중소기업 대금을 지급하지 않은 정보는 진실을 감춘 상황</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허위 작성한 상황을 공시하지 않을 경우</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lastRenderedPageBreak/>
              <w:t>시장감독관부처는 법에 의거 처리한다.</w:t>
            </w:r>
            <w:r w:rsidRPr="00B0611A">
              <w:rPr>
                <w:rFonts w:ascii="한컴바탕" w:eastAsia="한컴바탕" w:hAnsi="한컴바탕" w:cs="한컴바탕"/>
                <w:szCs w:val="21"/>
                <w:lang w:eastAsia="ko-KR"/>
              </w:rPr>
              <w:t xml:space="preserve"> </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B0611A">
              <w:rPr>
                <w:rFonts w:ascii="한컴바탕" w:eastAsia="한컴바탕" w:hAnsi="한컴바탕" w:cs="한컴바탕" w:hint="eastAsia"/>
                <w:szCs w:val="21"/>
                <w:lang w:eastAsia="ko-KR"/>
              </w:rPr>
              <w:t>국유 대기업이 계약 약정 또는 법률 및 행정법규 근거 없어 회계감사기관의 회계감사 결과를 정산 근거로 삼을 경우,</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그 주관부처는 시정 명령을 내린다.</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시정을 거부할 경우,</w:t>
            </w:r>
            <w:r w:rsidRPr="00B0611A">
              <w:rPr>
                <w:rFonts w:ascii="한컴바탕" w:eastAsia="한컴바탕" w:hAnsi="한컴바탕" w:cs="한컴바탕"/>
                <w:szCs w:val="21"/>
                <w:lang w:eastAsia="ko-KR"/>
              </w:rPr>
              <w:t xml:space="preserve"> </w:t>
            </w:r>
            <w:r w:rsidRPr="00B0611A">
              <w:rPr>
                <w:rFonts w:ascii="한컴바탕" w:eastAsia="한컴바탕" w:hAnsi="한컴바탕" w:cs="한컴바탕" w:hint="eastAsia"/>
                <w:szCs w:val="21"/>
                <w:lang w:eastAsia="ko-KR"/>
              </w:rPr>
              <w:t>직접적인 책임을 지는 담당자와 기타 직접적인 책임자에 대해서는 법에 의거 처분을 내린다.</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B0611A" w:rsidRDefault="00B0611A" w:rsidP="00B0611A">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0611A">
              <w:rPr>
                <w:rFonts w:ascii="한컴바탕" w:eastAsia="한컴바탕" w:hAnsi="한컴바탕" w:cs="한컴바탕" w:hint="eastAsia"/>
                <w:b/>
                <w:bCs/>
                <w:szCs w:val="21"/>
                <w:lang w:eastAsia="ko-KR"/>
              </w:rPr>
              <w:t>제2</w:t>
            </w:r>
            <w:r w:rsidRPr="00B0611A">
              <w:rPr>
                <w:rFonts w:ascii="한컴바탕" w:eastAsia="한컴바탕" w:hAnsi="한컴바탕" w:cs="한컴바탕"/>
                <w:b/>
                <w:bCs/>
                <w:szCs w:val="21"/>
                <w:lang w:eastAsia="ko-KR"/>
              </w:rPr>
              <w:t>8</w:t>
            </w:r>
            <w:r w:rsidRPr="00B0611A">
              <w:rPr>
                <w:rFonts w:ascii="한컴바탕" w:eastAsia="한컴바탕" w:hAnsi="한컴바탕" w:cs="한컴바탕" w:hint="eastAsia"/>
                <w:b/>
                <w:bCs/>
                <w:szCs w:val="21"/>
                <w:lang w:eastAsia="ko-KR"/>
              </w:rPr>
              <w:t>조</w:t>
            </w:r>
            <w:r w:rsidRPr="00B0611A">
              <w:rPr>
                <w:rFonts w:ascii="한컴바탕" w:eastAsia="한컴바탕" w:hAnsi="한컴바탕" w:cs="한컴바탕" w:hint="eastAsia"/>
                <w:szCs w:val="21"/>
                <w:lang w:eastAsia="ko-KR"/>
              </w:rPr>
              <w:t xml:space="preserve"> </w:t>
            </w:r>
            <w:r w:rsidRPr="00503628">
              <w:rPr>
                <w:rFonts w:ascii="한컴바탕" w:eastAsia="한컴바탕" w:hAnsi="한컴바탕" w:cs="한컴바탕" w:hint="eastAsia"/>
                <w:w w:val="90"/>
                <w:szCs w:val="21"/>
                <w:lang w:eastAsia="ko-KR"/>
              </w:rPr>
              <w:t>재정자금 일부 또는 전부를 사용한 단체조직이 화물,</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공사,</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서비스를 구입하여 중소기업 대금을 지급할 경우, 본 조례를 참조하여 기관,</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사업단위의 유관 규정에 따라 집행한다.</w:t>
            </w:r>
            <w:r w:rsidRPr="00B0611A">
              <w:rPr>
                <w:rFonts w:ascii="한컴바탕" w:eastAsia="한컴바탕" w:hAnsi="한컴바탕" w:cs="한컴바탕"/>
                <w:szCs w:val="21"/>
                <w:lang w:eastAsia="ko-KR"/>
              </w:rPr>
              <w:t xml:space="preserve"> </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0611A" w:rsidRPr="00503628" w:rsidRDefault="00B0611A" w:rsidP="00503628">
            <w:pPr>
              <w:wordWrap w:val="0"/>
              <w:overflowPunct w:val="0"/>
              <w:topLinePunct/>
              <w:autoSpaceDN w:val="0"/>
              <w:adjustRightInd w:val="0"/>
              <w:snapToGrid w:val="0"/>
              <w:spacing w:line="340" w:lineRule="exact"/>
              <w:ind w:firstLineChars="100" w:firstLine="189"/>
              <w:rPr>
                <w:rFonts w:ascii="한컴바탕" w:eastAsia="한컴바탕" w:hAnsi="한컴바탕" w:cs="한컴바탕"/>
                <w:w w:val="90"/>
                <w:szCs w:val="21"/>
                <w:lang w:eastAsia="ko-KR"/>
              </w:rPr>
            </w:pPr>
            <w:r w:rsidRPr="00503628">
              <w:rPr>
                <w:rFonts w:ascii="한컴바탕" w:eastAsia="한컴바탕" w:hAnsi="한컴바탕" w:cs="한컴바탕" w:hint="eastAsia"/>
                <w:w w:val="90"/>
                <w:szCs w:val="21"/>
                <w:lang w:eastAsia="ko-KR"/>
              </w:rPr>
              <w:t>군대에서 화물,</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공사</w:t>
            </w:r>
            <w:r w:rsidRPr="00503628">
              <w:rPr>
                <w:rFonts w:ascii="한컴바탕" w:eastAsia="한컴바탕" w:hAnsi="한컴바탕" w:cs="한컴바탕"/>
                <w:w w:val="90"/>
                <w:szCs w:val="21"/>
                <w:lang w:eastAsia="ko-KR"/>
              </w:rPr>
              <w:t>,</w:t>
            </w:r>
            <w:r w:rsidRPr="00503628">
              <w:rPr>
                <w:rFonts w:ascii="한컴바탕" w:eastAsia="한컴바탕" w:hAnsi="한컴바탕" w:cs="한컴바탕" w:hint="eastAsia"/>
                <w:w w:val="90"/>
                <w:szCs w:val="21"/>
                <w:lang w:eastAsia="ko-KR"/>
              </w:rPr>
              <w:t xml:space="preserve"> 서비스를 구입한</w:t>
            </w:r>
            <w:r w:rsidRPr="00503628">
              <w:rPr>
                <w:rFonts w:ascii="한컴바탕" w:eastAsia="한컴바탕" w:hAnsi="한컴바탕" w:cs="한컴바탕"/>
                <w:w w:val="90"/>
                <w:szCs w:val="21"/>
                <w:lang w:eastAsia="ko-KR"/>
              </w:rPr>
              <w:t xml:space="preserve"> </w:t>
            </w:r>
            <w:r w:rsidRPr="00503628">
              <w:rPr>
                <w:rFonts w:ascii="한컴바탕" w:eastAsia="한컴바탕" w:hAnsi="한컴바탕" w:cs="한컴바탕" w:hint="eastAsia"/>
                <w:w w:val="90"/>
                <w:szCs w:val="21"/>
                <w:lang w:eastAsia="ko-KR"/>
              </w:rPr>
              <w:t>중소기업 대금은 군대의 유관 규정에 따라 집행한다.</w:t>
            </w:r>
            <w:r w:rsidRPr="00503628">
              <w:rPr>
                <w:rFonts w:ascii="한컴바탕" w:eastAsia="한컴바탕" w:hAnsi="한컴바탕" w:cs="한컴바탕"/>
                <w:w w:val="90"/>
                <w:szCs w:val="21"/>
                <w:lang w:eastAsia="ko-KR"/>
              </w:rPr>
              <w:t xml:space="preserve"> </w:t>
            </w:r>
          </w:p>
          <w:p w:rsidR="00B0611A" w:rsidRPr="00B0611A" w:rsidRDefault="00B0611A" w:rsidP="00B0611A">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DB5008" w:rsidRPr="00B0611A" w:rsidRDefault="00B0611A" w:rsidP="00503628">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0611A">
              <w:rPr>
                <w:rFonts w:ascii="한컴바탕" w:eastAsia="한컴바탕" w:hAnsi="한컴바탕" w:cs="한컴바탕" w:hint="eastAsia"/>
                <w:b/>
                <w:bCs/>
                <w:szCs w:val="21"/>
                <w:lang w:eastAsia="ko-KR"/>
              </w:rPr>
              <w:t>제2</w:t>
            </w:r>
            <w:r w:rsidRPr="00B0611A">
              <w:rPr>
                <w:rFonts w:ascii="한컴바탕" w:eastAsia="한컴바탕" w:hAnsi="한컴바탕" w:cs="한컴바탕"/>
                <w:b/>
                <w:bCs/>
                <w:szCs w:val="21"/>
                <w:lang w:eastAsia="ko-KR"/>
              </w:rPr>
              <w:t>9</w:t>
            </w:r>
            <w:r w:rsidRPr="00B0611A">
              <w:rPr>
                <w:rFonts w:ascii="한컴바탕" w:eastAsia="한컴바탕" w:hAnsi="한컴바탕" w:cs="한컴바탕" w:hint="eastAsia"/>
                <w:b/>
                <w:bCs/>
                <w:szCs w:val="21"/>
                <w:lang w:eastAsia="ko-KR"/>
              </w:rPr>
              <w:t>조</w:t>
            </w:r>
            <w:r w:rsidRPr="00B0611A">
              <w:rPr>
                <w:rFonts w:ascii="한컴바탕" w:eastAsia="한컴바탕" w:hAnsi="한컴바탕" w:cs="한컴바탕" w:hint="eastAsia"/>
                <w:szCs w:val="21"/>
                <w:lang w:eastAsia="ko-KR"/>
              </w:rPr>
              <w:t xml:space="preserve"> 본 조례는 </w:t>
            </w:r>
            <w:r w:rsidRPr="00B0611A">
              <w:rPr>
                <w:rFonts w:ascii="한컴바탕" w:eastAsia="한컴바탕" w:hAnsi="한컴바탕" w:cs="한컴바탕"/>
                <w:szCs w:val="21"/>
                <w:lang w:eastAsia="ko-KR"/>
              </w:rPr>
              <w:t>2020</w:t>
            </w:r>
            <w:r w:rsidRPr="00B0611A">
              <w:rPr>
                <w:rFonts w:ascii="한컴바탕" w:eastAsia="한컴바탕" w:hAnsi="한컴바탕" w:cs="한컴바탕" w:hint="eastAsia"/>
                <w:szCs w:val="21"/>
                <w:lang w:eastAsia="ko-KR"/>
              </w:rPr>
              <w:t xml:space="preserve">년 </w:t>
            </w:r>
            <w:r w:rsidRPr="00B0611A">
              <w:rPr>
                <w:rFonts w:ascii="한컴바탕" w:eastAsia="한컴바탕" w:hAnsi="한컴바탕" w:cs="한컴바탕"/>
                <w:szCs w:val="21"/>
                <w:lang w:eastAsia="ko-KR"/>
              </w:rPr>
              <w:t>9</w:t>
            </w:r>
            <w:r w:rsidRPr="00B0611A">
              <w:rPr>
                <w:rFonts w:ascii="한컴바탕" w:eastAsia="한컴바탕" w:hAnsi="한컴바탕" w:cs="한컴바탕" w:hint="eastAsia"/>
                <w:szCs w:val="21"/>
                <w:lang w:eastAsia="ko-KR"/>
              </w:rPr>
              <w:t>월 1일부터 시행한다.</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B0611A" w:rsidRPr="00B0611A" w:rsidRDefault="00B0611A" w:rsidP="00B0611A">
            <w:pPr>
              <w:topLinePunct/>
              <w:snapToGrid w:val="0"/>
              <w:spacing w:line="300" w:lineRule="auto"/>
              <w:jc w:val="center"/>
              <w:rPr>
                <w:rFonts w:ascii="SimSun" w:eastAsia="SimSun" w:hAnsi="SimSun"/>
                <w:b/>
                <w:bCs/>
                <w:sz w:val="26"/>
                <w:szCs w:val="26"/>
              </w:rPr>
            </w:pPr>
            <w:r w:rsidRPr="00B0611A">
              <w:rPr>
                <w:rFonts w:ascii="SimSun" w:eastAsia="SimSun" w:hAnsi="SimSun" w:hint="eastAsia"/>
                <w:b/>
                <w:bCs/>
                <w:sz w:val="26"/>
                <w:szCs w:val="26"/>
              </w:rPr>
              <w:t>保障中小企业款项支付条例</w:t>
            </w:r>
          </w:p>
          <w:p w:rsidR="00B0611A" w:rsidRPr="00B0611A" w:rsidRDefault="00B0611A" w:rsidP="00B0611A">
            <w:pPr>
              <w:topLinePunct/>
              <w:snapToGrid w:val="0"/>
              <w:spacing w:line="300" w:lineRule="auto"/>
              <w:jc w:val="center"/>
              <w:rPr>
                <w:rFonts w:ascii="SimSun" w:eastAsia="SimSun" w:hAnsi="SimSun"/>
                <w:szCs w:val="21"/>
              </w:rPr>
            </w:pPr>
            <w:r w:rsidRPr="00B0611A">
              <w:rPr>
                <w:rFonts w:ascii="SimSun" w:eastAsia="SimSun" w:hAnsi="SimSun" w:hint="eastAsia"/>
                <w:szCs w:val="21"/>
              </w:rPr>
              <w:t>国务院令第</w:t>
            </w:r>
            <w:r w:rsidRPr="00B0611A">
              <w:rPr>
                <w:rFonts w:ascii="SimSun" w:eastAsia="SimSun" w:hAnsi="SimSun"/>
                <w:szCs w:val="21"/>
              </w:rPr>
              <w:t>728号</w:t>
            </w:r>
          </w:p>
          <w:p w:rsidR="00B0611A" w:rsidRPr="00B0611A" w:rsidRDefault="00B0611A" w:rsidP="00B0611A">
            <w:pPr>
              <w:topLinePunct/>
              <w:snapToGrid w:val="0"/>
              <w:spacing w:line="300" w:lineRule="auto"/>
              <w:rPr>
                <w:rFonts w:ascii="SimSun" w:eastAsia="SimSun" w:hAnsi="SimSun"/>
                <w:szCs w:val="21"/>
              </w:rPr>
            </w:pPr>
          </w:p>
          <w:p w:rsidR="00B0611A" w:rsidRPr="00B0611A" w:rsidRDefault="00B0611A" w:rsidP="00B0611A">
            <w:pPr>
              <w:topLinePunct/>
              <w:snapToGrid w:val="0"/>
              <w:spacing w:line="300" w:lineRule="auto"/>
              <w:rPr>
                <w:rFonts w:ascii="SimSun" w:eastAsia="SimSun" w:hAnsi="SimSun"/>
                <w:szCs w:val="21"/>
              </w:rPr>
            </w:pPr>
          </w:p>
          <w:p w:rsidR="00B0611A" w:rsidRPr="00B0611A" w:rsidRDefault="00B0611A" w:rsidP="00B0611A">
            <w:pPr>
              <w:topLinePunct/>
              <w:snapToGrid w:val="0"/>
              <w:spacing w:line="300" w:lineRule="auto"/>
              <w:rPr>
                <w:rFonts w:ascii="SimSun" w:eastAsia="SimSun" w:hAnsi="SimSun"/>
                <w:spacing w:val="4"/>
                <w:szCs w:val="21"/>
              </w:rPr>
            </w:pPr>
            <w:r w:rsidRPr="00B0611A">
              <w:rPr>
                <w:rFonts w:ascii="SimSun" w:eastAsia="SimSun" w:hAnsi="SimSun" w:hint="eastAsia"/>
                <w:spacing w:val="4"/>
                <w:szCs w:val="21"/>
              </w:rPr>
              <w:t>《保障中小企业款项支付条例》已经</w:t>
            </w:r>
            <w:r w:rsidRPr="00B0611A">
              <w:rPr>
                <w:rFonts w:ascii="SimSun" w:eastAsia="SimSun" w:hAnsi="SimSun"/>
                <w:spacing w:val="4"/>
                <w:szCs w:val="21"/>
              </w:rPr>
              <w:t>2020年7月1日国务院第99次常务会议通过，现予公布，自2020年9月1日起施行。</w:t>
            </w:r>
          </w:p>
          <w:p w:rsidR="00B0611A" w:rsidRDefault="00B0611A" w:rsidP="00B0611A">
            <w:pPr>
              <w:topLinePunct/>
              <w:snapToGrid w:val="0"/>
              <w:spacing w:line="300" w:lineRule="auto"/>
              <w:rPr>
                <w:rFonts w:ascii="SimSun" w:hAnsi="SimSun" w:hint="eastAsia"/>
                <w:szCs w:val="21"/>
                <w:lang w:eastAsia="ko-KR"/>
              </w:rPr>
            </w:pPr>
          </w:p>
          <w:p w:rsidR="00B0611A" w:rsidRPr="00B0611A" w:rsidRDefault="00B0611A" w:rsidP="00B0611A">
            <w:pPr>
              <w:topLinePunct/>
              <w:snapToGrid w:val="0"/>
              <w:spacing w:line="300" w:lineRule="auto"/>
              <w:rPr>
                <w:rFonts w:ascii="SimSun" w:hAnsi="SimSun" w:hint="eastAsia"/>
                <w:szCs w:val="21"/>
                <w:lang w:eastAsia="ko-KR"/>
              </w:rPr>
            </w:pPr>
          </w:p>
          <w:p w:rsidR="00B0611A" w:rsidRDefault="00B0611A" w:rsidP="00B0611A">
            <w:pPr>
              <w:topLinePunct/>
              <w:snapToGrid w:val="0"/>
              <w:spacing w:line="300" w:lineRule="auto"/>
              <w:jc w:val="right"/>
              <w:rPr>
                <w:rFonts w:ascii="SimSun" w:hAnsi="SimSun" w:hint="eastAsia"/>
                <w:szCs w:val="21"/>
                <w:lang w:eastAsia="ko-KR"/>
              </w:rPr>
            </w:pPr>
            <w:r w:rsidRPr="00B0611A">
              <w:rPr>
                <w:rFonts w:ascii="SimSun" w:eastAsia="SimSun" w:hAnsi="SimSun" w:hint="eastAsia"/>
                <w:szCs w:val="21"/>
              </w:rPr>
              <w:t>总理　李克强</w:t>
            </w:r>
          </w:p>
          <w:p w:rsidR="00B0611A" w:rsidRPr="00B0611A" w:rsidRDefault="00B0611A" w:rsidP="00B0611A">
            <w:pPr>
              <w:topLinePunct/>
              <w:snapToGrid w:val="0"/>
              <w:spacing w:line="300" w:lineRule="auto"/>
              <w:jc w:val="right"/>
              <w:rPr>
                <w:rFonts w:ascii="SimSun" w:hAnsi="SimSun"/>
                <w:szCs w:val="21"/>
                <w:lang w:eastAsia="ko-KR"/>
              </w:rPr>
            </w:pPr>
          </w:p>
          <w:p w:rsidR="00B0611A" w:rsidRPr="00B0611A" w:rsidRDefault="00B0611A" w:rsidP="00B0611A">
            <w:pPr>
              <w:topLinePunct/>
              <w:snapToGrid w:val="0"/>
              <w:spacing w:line="300" w:lineRule="auto"/>
              <w:jc w:val="right"/>
              <w:rPr>
                <w:rFonts w:ascii="SimSun" w:eastAsia="SimSun" w:hAnsi="SimSun"/>
                <w:szCs w:val="21"/>
              </w:rPr>
            </w:pPr>
            <w:r w:rsidRPr="00B0611A">
              <w:rPr>
                <w:rFonts w:ascii="SimSun" w:eastAsia="SimSun" w:hAnsi="SimSun"/>
                <w:szCs w:val="21"/>
              </w:rPr>
              <w:t>2020年7月5日</w:t>
            </w:r>
          </w:p>
          <w:p w:rsidR="00B0611A" w:rsidRPr="00B0611A" w:rsidRDefault="00B0611A" w:rsidP="00B0611A">
            <w:pPr>
              <w:topLinePunct/>
              <w:snapToGrid w:val="0"/>
              <w:spacing w:line="300" w:lineRule="auto"/>
              <w:rPr>
                <w:rFonts w:ascii="SimSun" w:eastAsia="SimSun" w:hAnsi="SimSun"/>
                <w:szCs w:val="21"/>
              </w:rPr>
            </w:pPr>
          </w:p>
          <w:p w:rsidR="00B0611A" w:rsidRPr="00B0611A" w:rsidRDefault="00B0611A" w:rsidP="00B0611A">
            <w:pPr>
              <w:topLinePunct/>
              <w:snapToGrid w:val="0"/>
              <w:spacing w:line="300" w:lineRule="auto"/>
              <w:rPr>
                <w:rFonts w:ascii="SimSun" w:eastAsia="SimSun" w:hAnsi="SimSun"/>
                <w:szCs w:val="21"/>
              </w:rPr>
            </w:pPr>
          </w:p>
          <w:p w:rsidR="00B0611A" w:rsidRDefault="00B0611A" w:rsidP="00B0611A">
            <w:pPr>
              <w:topLinePunct/>
              <w:snapToGrid w:val="0"/>
              <w:spacing w:line="300" w:lineRule="auto"/>
              <w:ind w:firstLineChars="200" w:firstLine="422"/>
              <w:rPr>
                <w:rFonts w:ascii="SimSun" w:hAnsi="SimSun" w:hint="eastAsia"/>
                <w:szCs w:val="21"/>
                <w:lang w:eastAsia="ko-KR"/>
              </w:rPr>
            </w:pPr>
            <w:r w:rsidRPr="00B0611A">
              <w:rPr>
                <w:rFonts w:ascii="SimSun" w:eastAsia="SimSun" w:hAnsi="SimSun" w:hint="eastAsia"/>
                <w:b/>
                <w:bCs/>
                <w:szCs w:val="21"/>
              </w:rPr>
              <w:t>第一条</w:t>
            </w:r>
            <w:r w:rsidRPr="00B0611A">
              <w:rPr>
                <w:rFonts w:ascii="SimSun" w:eastAsia="SimSun" w:hAnsi="SimSun" w:hint="eastAsia"/>
                <w:szCs w:val="21"/>
              </w:rPr>
              <w:t xml:space="preserve">　为了促进机关、事业单位和大型企业及时支付中小企业款项，维护中小企业合法权益，优化营商环境，根据《中华人民共和国中小企业促进法》等法律，制定本条例。</w:t>
            </w:r>
          </w:p>
          <w:p w:rsidR="00B0611A" w:rsidRPr="00B0611A" w:rsidRDefault="00B0611A" w:rsidP="00B0611A">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2"/>
              <w:rPr>
                <w:rFonts w:ascii="SimSun" w:hAnsi="SimSun" w:hint="eastAsia"/>
                <w:szCs w:val="21"/>
                <w:lang w:eastAsia="ko-KR"/>
              </w:rPr>
            </w:pPr>
            <w:r w:rsidRPr="00B0611A">
              <w:rPr>
                <w:rFonts w:ascii="SimSun" w:eastAsia="SimSun" w:hAnsi="SimSun" w:hint="eastAsia"/>
                <w:b/>
                <w:bCs/>
                <w:szCs w:val="21"/>
              </w:rPr>
              <w:t>第二条</w:t>
            </w:r>
            <w:r w:rsidRPr="00B0611A">
              <w:rPr>
                <w:rFonts w:ascii="SimSun" w:eastAsia="SimSun" w:hAnsi="SimSun" w:hint="eastAsia"/>
                <w:szCs w:val="21"/>
              </w:rPr>
              <w:t xml:space="preserve">　机关、事业单位和大型企业采购货物、工程、服务支付中小企业款项，应当遵守本条例。</w:t>
            </w:r>
          </w:p>
          <w:p w:rsidR="00B0611A" w:rsidRPr="00B0611A" w:rsidRDefault="00B0611A" w:rsidP="00B0611A">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2"/>
              <w:rPr>
                <w:rFonts w:ascii="SimSun" w:hAnsi="SimSun" w:hint="eastAsia"/>
                <w:szCs w:val="21"/>
                <w:lang w:eastAsia="ko-KR"/>
              </w:rPr>
            </w:pPr>
            <w:r w:rsidRPr="00B0611A">
              <w:rPr>
                <w:rFonts w:ascii="SimSun" w:eastAsia="SimSun" w:hAnsi="SimSun" w:hint="eastAsia"/>
                <w:b/>
                <w:bCs/>
                <w:szCs w:val="21"/>
              </w:rPr>
              <w:t xml:space="preserve">第三条　</w:t>
            </w:r>
            <w:r w:rsidRPr="00B73BA7">
              <w:rPr>
                <w:rFonts w:ascii="SimSun" w:eastAsia="SimSun" w:hAnsi="SimSun" w:hint="eastAsia"/>
                <w:w w:val="90"/>
                <w:szCs w:val="21"/>
              </w:rPr>
              <w:t>本条例所称中小企业，是指在中华人民共和国境内依法设立，依据国务院批准的中小企业划分标准确定的中型企业、小型企业和微型企业；所称大型企业，是指中小企业以外的企业。</w:t>
            </w:r>
          </w:p>
          <w:p w:rsidR="00B73BA7" w:rsidRPr="00B73BA7" w:rsidRDefault="00B73BA7" w:rsidP="00B73BA7">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0"/>
              <w:rPr>
                <w:rFonts w:ascii="SimSun" w:hAnsi="SimSun" w:hint="eastAsia"/>
                <w:szCs w:val="21"/>
                <w:lang w:eastAsia="ko-KR"/>
              </w:rPr>
            </w:pPr>
            <w:r w:rsidRPr="00B0611A">
              <w:rPr>
                <w:rFonts w:ascii="SimSun" w:eastAsia="SimSun" w:hAnsi="SimSun" w:hint="eastAsia"/>
                <w:szCs w:val="21"/>
              </w:rPr>
              <w:t>中小企业、大型企业依合同订立时的企业规模类型确定。中小企业与机关、事业单位、大型企业订立合同时，应当主动告知其属于中小企业。</w:t>
            </w:r>
          </w:p>
          <w:p w:rsidR="00B73BA7" w:rsidRPr="00B73BA7" w:rsidRDefault="00B73BA7" w:rsidP="00B0611A">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2"/>
              <w:rPr>
                <w:rFonts w:ascii="SimSun" w:hAnsi="SimSun" w:hint="eastAsia"/>
                <w:szCs w:val="21"/>
                <w:lang w:eastAsia="ko-KR"/>
              </w:rPr>
            </w:pPr>
            <w:r w:rsidRPr="00B0611A">
              <w:rPr>
                <w:rFonts w:ascii="SimSun" w:eastAsia="SimSun" w:hAnsi="SimSun" w:hint="eastAsia"/>
                <w:b/>
                <w:bCs/>
                <w:szCs w:val="21"/>
              </w:rPr>
              <w:t>第四条</w:t>
            </w:r>
            <w:r w:rsidRPr="00B0611A">
              <w:rPr>
                <w:rFonts w:ascii="SimSun" w:eastAsia="SimSun" w:hAnsi="SimSun" w:hint="eastAsia"/>
                <w:szCs w:val="21"/>
              </w:rPr>
              <w:t xml:space="preserve">　国务院负责中小企业促进工作综合管理的部门对机关、事业单位和大型企业及时支付中小企业款项工作</w:t>
            </w:r>
            <w:r w:rsidRPr="00B0611A">
              <w:rPr>
                <w:rFonts w:ascii="SimSun" w:eastAsia="SimSun" w:hAnsi="SimSun" w:hint="eastAsia"/>
                <w:szCs w:val="21"/>
              </w:rPr>
              <w:lastRenderedPageBreak/>
              <w:t>进行宏观指导、综合协调、监督检查；国务院有关部门在各自职责范围内，负责相关管理工作。</w:t>
            </w:r>
          </w:p>
          <w:p w:rsidR="00503628" w:rsidRPr="00503628" w:rsidRDefault="00503628" w:rsidP="00503628">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0"/>
              <w:rPr>
                <w:rFonts w:ascii="SimSun" w:hAnsi="SimSun" w:hint="eastAsia"/>
                <w:szCs w:val="21"/>
                <w:lang w:eastAsia="ko-KR"/>
              </w:rPr>
            </w:pPr>
            <w:r w:rsidRPr="00B0611A">
              <w:rPr>
                <w:rFonts w:ascii="SimSun" w:eastAsia="SimSun" w:hAnsi="SimSun" w:hint="eastAsia"/>
                <w:szCs w:val="21"/>
              </w:rPr>
              <w:t>县级以上地方人民政府负责本行政区域内机关、事业单位和大型企业及时支付中小企业款项的管理工作。</w:t>
            </w:r>
          </w:p>
          <w:p w:rsidR="00503628" w:rsidRPr="00503628" w:rsidRDefault="00503628" w:rsidP="00B0611A">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2"/>
              <w:rPr>
                <w:rFonts w:ascii="SimSun" w:hAnsi="SimSun" w:hint="eastAsia"/>
                <w:szCs w:val="21"/>
                <w:lang w:eastAsia="ko-KR"/>
              </w:rPr>
            </w:pPr>
            <w:r w:rsidRPr="00B0611A">
              <w:rPr>
                <w:rFonts w:ascii="SimSun" w:eastAsia="SimSun" w:hAnsi="SimSun" w:hint="eastAsia"/>
                <w:b/>
                <w:bCs/>
                <w:szCs w:val="21"/>
              </w:rPr>
              <w:t>第五条</w:t>
            </w:r>
            <w:r w:rsidRPr="00B0611A">
              <w:rPr>
                <w:rFonts w:ascii="SimSun" w:eastAsia="SimSun" w:hAnsi="SimSun" w:hint="eastAsia"/>
                <w:szCs w:val="21"/>
              </w:rPr>
              <w:t xml:space="preserve">　有关行业协会商会应当按照法律法规和组织章程，完善行业自律，禁止本行业大型企业利用优势地位拒绝或者迟延支付中小企业款项，规范引导其履行及时支付中小企业款项义务，保护中小企业合法权益。</w:t>
            </w:r>
          </w:p>
          <w:p w:rsidR="00503628" w:rsidRPr="00503628" w:rsidRDefault="00503628" w:rsidP="00503628">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2"/>
              <w:rPr>
                <w:rFonts w:ascii="SimSun" w:hAnsi="SimSun" w:hint="eastAsia"/>
                <w:szCs w:val="21"/>
                <w:lang w:eastAsia="ko-KR"/>
              </w:rPr>
            </w:pPr>
            <w:r w:rsidRPr="00B0611A">
              <w:rPr>
                <w:rFonts w:ascii="SimSun" w:eastAsia="SimSun" w:hAnsi="SimSun" w:hint="eastAsia"/>
                <w:b/>
                <w:bCs/>
                <w:szCs w:val="21"/>
              </w:rPr>
              <w:t>第六条</w:t>
            </w:r>
            <w:r w:rsidRPr="00B0611A">
              <w:rPr>
                <w:rFonts w:ascii="SimSun" w:eastAsia="SimSun" w:hAnsi="SimSun" w:hint="eastAsia"/>
                <w:szCs w:val="21"/>
              </w:rPr>
              <w:t xml:space="preserve">　机关、事业单位和大型企业不得要求中小企业接受不合理的付款期限、方式、条件和违约责任等交易条件，不得违约拖欠中小企业的货物、工程、服务款项。</w:t>
            </w:r>
          </w:p>
          <w:p w:rsidR="00503628" w:rsidRPr="00503628" w:rsidRDefault="00503628" w:rsidP="00503628">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0"/>
              <w:rPr>
                <w:rFonts w:ascii="SimSun" w:hAnsi="SimSun" w:hint="eastAsia"/>
                <w:szCs w:val="21"/>
                <w:lang w:eastAsia="ko-KR"/>
              </w:rPr>
            </w:pPr>
            <w:r w:rsidRPr="00B0611A">
              <w:rPr>
                <w:rFonts w:ascii="SimSun" w:eastAsia="SimSun" w:hAnsi="SimSun" w:hint="eastAsia"/>
                <w:szCs w:val="21"/>
              </w:rPr>
              <w:t>中小企业应当依法经营，诚实守信，按照合同约定提供合格的货物、工程和服务。</w:t>
            </w:r>
          </w:p>
          <w:p w:rsidR="00503628" w:rsidRPr="00503628" w:rsidRDefault="00503628" w:rsidP="00B0611A">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2"/>
              <w:rPr>
                <w:rFonts w:ascii="SimSun" w:hAnsi="SimSun" w:hint="eastAsia"/>
                <w:szCs w:val="21"/>
              </w:rPr>
            </w:pPr>
            <w:r w:rsidRPr="00B0611A">
              <w:rPr>
                <w:rFonts w:ascii="SimSun" w:eastAsia="SimSun" w:hAnsi="SimSun" w:hint="eastAsia"/>
                <w:b/>
                <w:bCs/>
                <w:szCs w:val="21"/>
              </w:rPr>
              <w:t>第七条</w:t>
            </w:r>
            <w:r w:rsidRPr="00B0611A">
              <w:rPr>
                <w:rFonts w:ascii="SimSun" w:eastAsia="SimSun" w:hAnsi="SimSun" w:hint="eastAsia"/>
                <w:szCs w:val="21"/>
              </w:rPr>
              <w:t xml:space="preserve">　机关、事业单位使用财政资金从中小企业采购货物、工程、服务，应当严格按照批准的预算执行，不得无预算、超预算开展采购。</w:t>
            </w:r>
          </w:p>
          <w:p w:rsidR="00503628" w:rsidRPr="00503628" w:rsidRDefault="00503628" w:rsidP="00503628">
            <w:pPr>
              <w:topLinePunct/>
              <w:snapToGrid w:val="0"/>
              <w:spacing w:line="300" w:lineRule="auto"/>
              <w:ind w:firstLineChars="200" w:firstLine="420"/>
              <w:rPr>
                <w:rFonts w:ascii="SimSun" w:hAnsi="SimSun"/>
                <w:szCs w:val="21"/>
              </w:rPr>
            </w:pPr>
          </w:p>
          <w:p w:rsidR="00B0611A" w:rsidRDefault="00B0611A" w:rsidP="00B0611A">
            <w:pPr>
              <w:topLinePunct/>
              <w:snapToGrid w:val="0"/>
              <w:spacing w:line="300" w:lineRule="auto"/>
              <w:ind w:firstLineChars="200" w:firstLine="420"/>
              <w:rPr>
                <w:rFonts w:ascii="SimSun" w:hAnsi="SimSun" w:hint="eastAsia"/>
                <w:szCs w:val="21"/>
                <w:lang w:eastAsia="ko-KR"/>
              </w:rPr>
            </w:pPr>
            <w:r w:rsidRPr="00B0611A">
              <w:rPr>
                <w:rFonts w:ascii="SimSun" w:eastAsia="SimSun" w:hAnsi="SimSun" w:hint="eastAsia"/>
                <w:szCs w:val="21"/>
              </w:rPr>
              <w:t>政府投资项目所需资金应当按照国家有关规定确保落实到位，不得由施工单位垫资建设。</w:t>
            </w:r>
          </w:p>
          <w:p w:rsidR="00503628" w:rsidRPr="00503628" w:rsidRDefault="00503628" w:rsidP="00B0611A">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2"/>
              <w:rPr>
                <w:rFonts w:ascii="SimSun" w:hAnsi="SimSun" w:hint="eastAsia"/>
                <w:szCs w:val="21"/>
                <w:lang w:eastAsia="ko-KR"/>
              </w:rPr>
            </w:pPr>
            <w:r w:rsidRPr="00B0611A">
              <w:rPr>
                <w:rFonts w:ascii="SimSun" w:eastAsia="SimSun" w:hAnsi="SimSun" w:hint="eastAsia"/>
                <w:b/>
                <w:bCs/>
                <w:szCs w:val="21"/>
              </w:rPr>
              <w:t>第八条</w:t>
            </w:r>
            <w:r w:rsidRPr="00B0611A">
              <w:rPr>
                <w:rFonts w:ascii="SimSun" w:eastAsia="SimSun" w:hAnsi="SimSun" w:hint="eastAsia"/>
                <w:szCs w:val="21"/>
              </w:rPr>
              <w:t xml:space="preserve">　机关、事业单位从中小企业采购货物、工程、服务，应当自货物、工程、服务交付之日起</w:t>
            </w:r>
            <w:r w:rsidRPr="00B0611A">
              <w:rPr>
                <w:rFonts w:ascii="SimSun" w:eastAsia="SimSun" w:hAnsi="SimSun"/>
                <w:szCs w:val="21"/>
              </w:rPr>
              <w:t>30日内支付款项；合同另有约定的，付款期限最长不得超过60日。</w:t>
            </w:r>
          </w:p>
          <w:p w:rsidR="00503628" w:rsidRPr="00503628" w:rsidRDefault="00503628" w:rsidP="00503628">
            <w:pPr>
              <w:topLinePunct/>
              <w:snapToGrid w:val="0"/>
              <w:spacing w:line="300" w:lineRule="auto"/>
              <w:ind w:firstLineChars="200" w:firstLine="420"/>
              <w:rPr>
                <w:rFonts w:ascii="SimSun" w:hAnsi="SimSun" w:hint="eastAsia"/>
                <w:szCs w:val="21"/>
                <w:lang w:eastAsia="ko-KR"/>
              </w:rPr>
            </w:pPr>
          </w:p>
          <w:p w:rsidR="00B0611A" w:rsidRDefault="00B0611A" w:rsidP="00B0611A">
            <w:pPr>
              <w:topLinePunct/>
              <w:snapToGrid w:val="0"/>
              <w:spacing w:line="300" w:lineRule="auto"/>
              <w:ind w:firstLineChars="200" w:firstLine="420"/>
              <w:rPr>
                <w:rFonts w:ascii="SimSun" w:hAnsi="SimSun" w:hint="eastAsia"/>
                <w:szCs w:val="21"/>
                <w:lang w:eastAsia="ko-KR"/>
              </w:rPr>
            </w:pPr>
            <w:r w:rsidRPr="00B0611A">
              <w:rPr>
                <w:rFonts w:ascii="SimSun" w:eastAsia="SimSun" w:hAnsi="SimSun" w:hint="eastAsia"/>
                <w:szCs w:val="21"/>
              </w:rPr>
              <w:t>大型企业从中小企业采购货物、工程、服务，应当按照行业规范、交易习惯合理约定付款期限并及时支付款项。</w:t>
            </w:r>
          </w:p>
          <w:p w:rsidR="00503628" w:rsidRPr="00503628" w:rsidRDefault="00503628" w:rsidP="00B0611A">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0"/>
              <w:rPr>
                <w:rFonts w:ascii="SimSun" w:hAnsi="SimSun" w:hint="eastAsia"/>
                <w:szCs w:val="21"/>
                <w:lang w:eastAsia="ko-KR"/>
              </w:rPr>
            </w:pPr>
            <w:r w:rsidRPr="00B0611A">
              <w:rPr>
                <w:rFonts w:ascii="SimSun" w:eastAsia="SimSun" w:hAnsi="SimSun" w:hint="eastAsia"/>
                <w:szCs w:val="21"/>
              </w:rPr>
              <w:t>合同约定采取履行进度结算、定期结算等结算方式的，付款期限应当自双方确认结算金额之日起算。</w:t>
            </w:r>
          </w:p>
          <w:p w:rsidR="00503628" w:rsidRPr="00503628" w:rsidRDefault="00503628" w:rsidP="00B0611A">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2"/>
              <w:rPr>
                <w:rFonts w:ascii="SimSun" w:hAnsi="SimSun" w:hint="eastAsia"/>
                <w:szCs w:val="21"/>
                <w:lang w:eastAsia="ko-KR"/>
              </w:rPr>
            </w:pPr>
            <w:r w:rsidRPr="00B0611A">
              <w:rPr>
                <w:rFonts w:ascii="SimSun" w:eastAsia="SimSun" w:hAnsi="SimSun" w:hint="eastAsia"/>
                <w:b/>
                <w:bCs/>
                <w:szCs w:val="21"/>
              </w:rPr>
              <w:t>第九条</w:t>
            </w:r>
            <w:r w:rsidRPr="00B0611A">
              <w:rPr>
                <w:rFonts w:ascii="SimSun" w:eastAsia="SimSun" w:hAnsi="SimSun" w:hint="eastAsia"/>
                <w:szCs w:val="21"/>
              </w:rPr>
              <w:t xml:space="preserve">　机关、事业单位和大型企业与中小企业约定以货物、工程、服务交付后经检验或者验收合格作为支付中小企业款项条件的，付款期限应当自检验或者验收合格之日起算。</w:t>
            </w:r>
          </w:p>
          <w:p w:rsidR="00503628" w:rsidRPr="00503628" w:rsidRDefault="00503628" w:rsidP="00503628">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0"/>
              <w:rPr>
                <w:rFonts w:ascii="SimSun" w:hAnsi="SimSun" w:hint="eastAsia"/>
                <w:szCs w:val="21"/>
                <w:lang w:eastAsia="ko-KR"/>
              </w:rPr>
            </w:pPr>
            <w:r w:rsidRPr="00B0611A">
              <w:rPr>
                <w:rFonts w:ascii="SimSun" w:eastAsia="SimSun" w:hAnsi="SimSun" w:hint="eastAsia"/>
                <w:szCs w:val="21"/>
              </w:rPr>
              <w:t>合同双方应当在合同中约定明确、合理的检验或者验收期限，并在该期限内完成检验或者验收。机关、事业单位和大型企业拖延检验或者验收的，付款期限自约定的检验或者验收期限届满之日起算。</w:t>
            </w:r>
          </w:p>
          <w:p w:rsidR="00503628" w:rsidRPr="00503628" w:rsidRDefault="00503628" w:rsidP="00B0611A">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2"/>
              <w:rPr>
                <w:rFonts w:ascii="SimSun" w:hAnsi="SimSun" w:hint="eastAsia"/>
                <w:szCs w:val="21"/>
              </w:rPr>
            </w:pPr>
            <w:r w:rsidRPr="00B0611A">
              <w:rPr>
                <w:rFonts w:ascii="SimSun" w:eastAsia="SimSun" w:hAnsi="SimSun" w:hint="eastAsia"/>
                <w:b/>
                <w:bCs/>
                <w:szCs w:val="21"/>
              </w:rPr>
              <w:t>第十条</w:t>
            </w:r>
            <w:r w:rsidRPr="00B0611A">
              <w:rPr>
                <w:rFonts w:ascii="SimSun" w:eastAsia="SimSun" w:hAnsi="SimSun" w:hint="eastAsia"/>
                <w:szCs w:val="21"/>
              </w:rPr>
              <w:t xml:space="preserve">　机关、事业单位和大型企业使用商业汇票等非现金支付方式支付中小企业款项的，应当在合同中作出明确、合理约定，不得强制中小企业接受商业汇票等非现金支付方式，不得利用商业汇票等非现金支付方式变相延长付款期限。</w:t>
            </w:r>
          </w:p>
          <w:p w:rsidR="00503628" w:rsidRPr="00503628" w:rsidRDefault="00503628" w:rsidP="00503628">
            <w:pPr>
              <w:topLinePunct/>
              <w:snapToGrid w:val="0"/>
              <w:spacing w:line="300" w:lineRule="auto"/>
              <w:ind w:firstLineChars="200" w:firstLine="420"/>
              <w:rPr>
                <w:rFonts w:ascii="SimSun" w:hAnsi="SimSun"/>
                <w:szCs w:val="21"/>
              </w:rPr>
            </w:pPr>
          </w:p>
          <w:p w:rsidR="00B0611A" w:rsidRDefault="00B0611A" w:rsidP="00B0611A">
            <w:pPr>
              <w:topLinePunct/>
              <w:snapToGrid w:val="0"/>
              <w:spacing w:line="300" w:lineRule="auto"/>
              <w:ind w:firstLineChars="200" w:firstLine="422"/>
              <w:rPr>
                <w:rFonts w:ascii="SimSun" w:hAnsi="SimSun" w:hint="eastAsia"/>
                <w:szCs w:val="21"/>
                <w:lang w:eastAsia="ko-KR"/>
              </w:rPr>
            </w:pPr>
            <w:r w:rsidRPr="00B0611A">
              <w:rPr>
                <w:rFonts w:ascii="SimSun" w:eastAsia="SimSun" w:hAnsi="SimSun" w:hint="eastAsia"/>
                <w:b/>
                <w:bCs/>
                <w:szCs w:val="21"/>
              </w:rPr>
              <w:t>第十一条</w:t>
            </w:r>
            <w:r w:rsidRPr="00B0611A">
              <w:rPr>
                <w:rFonts w:ascii="SimSun" w:eastAsia="SimSun" w:hAnsi="SimSun" w:hint="eastAsia"/>
                <w:szCs w:val="21"/>
              </w:rPr>
              <w:t xml:space="preserve">　机关、事业单位和国有大型企业不得强制要求以审计机关的审计结果作为结算依据，但合同另有约定或者法律、行政法规另有规定的除外。</w:t>
            </w:r>
          </w:p>
          <w:p w:rsidR="00503628" w:rsidRPr="00503628" w:rsidRDefault="00503628" w:rsidP="00503628">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2"/>
              <w:rPr>
                <w:rFonts w:ascii="SimSun" w:hAnsi="SimSun" w:hint="eastAsia"/>
                <w:szCs w:val="21"/>
                <w:lang w:eastAsia="ko-KR"/>
              </w:rPr>
            </w:pPr>
            <w:r w:rsidRPr="00B0611A">
              <w:rPr>
                <w:rFonts w:ascii="SimSun" w:eastAsia="SimSun" w:hAnsi="SimSun" w:hint="eastAsia"/>
                <w:b/>
                <w:bCs/>
                <w:szCs w:val="21"/>
              </w:rPr>
              <w:t>第十二条</w:t>
            </w:r>
            <w:r w:rsidRPr="00B0611A">
              <w:rPr>
                <w:rFonts w:ascii="SimSun" w:eastAsia="SimSun" w:hAnsi="SimSun" w:hint="eastAsia"/>
                <w:szCs w:val="21"/>
              </w:rPr>
              <w:t xml:space="preserve">　除依法设立的投标保证金、履约保证金、工程质量保证金、农民工工资保证金外，工程建设中不得收取其他保证金。保证金的收取比例应当</w:t>
            </w:r>
            <w:r w:rsidRPr="00B0611A">
              <w:rPr>
                <w:rFonts w:ascii="SimSun" w:eastAsia="SimSun" w:hAnsi="SimSun" w:hint="eastAsia"/>
                <w:szCs w:val="21"/>
              </w:rPr>
              <w:lastRenderedPageBreak/>
              <w:t>符合国家有关规定。</w:t>
            </w:r>
          </w:p>
          <w:p w:rsidR="00503628" w:rsidRPr="00503628" w:rsidRDefault="00503628" w:rsidP="00503628">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0"/>
              <w:rPr>
                <w:rFonts w:ascii="SimSun" w:hAnsi="SimSun" w:hint="eastAsia"/>
                <w:szCs w:val="21"/>
                <w:lang w:eastAsia="ko-KR"/>
              </w:rPr>
            </w:pPr>
            <w:r w:rsidRPr="00B0611A">
              <w:rPr>
                <w:rFonts w:ascii="SimSun" w:eastAsia="SimSun" w:hAnsi="SimSun" w:hint="eastAsia"/>
                <w:szCs w:val="21"/>
              </w:rPr>
              <w:t>机关、事业单位和大型企业不得将保证金限定为现金。中小企业以金融机构保函提供保证的，机关、事业单位和大型企业应当接受。</w:t>
            </w:r>
          </w:p>
          <w:p w:rsidR="00503628" w:rsidRPr="00503628" w:rsidRDefault="00503628" w:rsidP="00B0611A">
            <w:pPr>
              <w:topLinePunct/>
              <w:snapToGrid w:val="0"/>
              <w:spacing w:line="300" w:lineRule="auto"/>
              <w:ind w:firstLineChars="200" w:firstLine="420"/>
              <w:rPr>
                <w:rFonts w:ascii="SimSun" w:hAnsi="SimSun"/>
                <w:szCs w:val="21"/>
                <w:lang w:eastAsia="ko-KR"/>
              </w:rPr>
            </w:pPr>
          </w:p>
          <w:p w:rsidR="00B0611A" w:rsidRPr="00503628" w:rsidRDefault="00B0611A" w:rsidP="00503628">
            <w:pPr>
              <w:topLinePunct/>
              <w:snapToGrid w:val="0"/>
              <w:spacing w:line="300" w:lineRule="auto"/>
              <w:ind w:firstLineChars="200" w:firstLine="444"/>
              <w:rPr>
                <w:rFonts w:ascii="SimSun" w:hAnsi="SimSun" w:hint="eastAsia"/>
                <w:spacing w:val="6"/>
                <w:szCs w:val="21"/>
                <w:lang w:eastAsia="ko-KR"/>
              </w:rPr>
            </w:pPr>
            <w:r w:rsidRPr="00503628">
              <w:rPr>
                <w:rFonts w:ascii="SimSun" w:eastAsia="SimSun" w:hAnsi="SimSun" w:hint="eastAsia"/>
                <w:spacing w:val="6"/>
                <w:szCs w:val="21"/>
              </w:rPr>
              <w:t>机关、事业单位和大型企业应当按照合同约定，在保证期限届满后及时与中小企业对收取的保证金进行核实和结算。</w:t>
            </w:r>
          </w:p>
          <w:p w:rsidR="00503628" w:rsidRPr="00503628" w:rsidRDefault="00503628" w:rsidP="00B0611A">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2"/>
              <w:rPr>
                <w:rFonts w:ascii="SimSun" w:hAnsi="SimSun" w:hint="eastAsia"/>
                <w:szCs w:val="21"/>
                <w:lang w:eastAsia="ko-KR"/>
              </w:rPr>
            </w:pPr>
            <w:r w:rsidRPr="00B0611A">
              <w:rPr>
                <w:rFonts w:ascii="SimSun" w:eastAsia="SimSun" w:hAnsi="SimSun" w:hint="eastAsia"/>
                <w:b/>
                <w:bCs/>
                <w:szCs w:val="21"/>
              </w:rPr>
              <w:t>第十三条</w:t>
            </w:r>
            <w:r w:rsidRPr="00B0611A">
              <w:rPr>
                <w:rFonts w:ascii="SimSun" w:eastAsia="SimSun" w:hAnsi="SimSun" w:hint="eastAsia"/>
                <w:szCs w:val="21"/>
              </w:rPr>
              <w:t xml:space="preserve">　机关、事业单位和大型企业不得以法定代表人或者主要负责人变更，履行内部付款流程，或者在合同未作约定的情况下以等待竣工验收批复、决算审计等为由，拒绝或者迟延支付中小企业款项。</w:t>
            </w:r>
          </w:p>
          <w:p w:rsidR="00503628" w:rsidRPr="00503628" w:rsidRDefault="00503628" w:rsidP="00503628">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2"/>
              <w:rPr>
                <w:rFonts w:ascii="SimSun" w:hAnsi="SimSun" w:hint="eastAsia"/>
                <w:szCs w:val="21"/>
                <w:lang w:eastAsia="ko-KR"/>
              </w:rPr>
            </w:pPr>
            <w:r w:rsidRPr="00B0611A">
              <w:rPr>
                <w:rFonts w:ascii="SimSun" w:eastAsia="SimSun" w:hAnsi="SimSun" w:hint="eastAsia"/>
                <w:b/>
                <w:bCs/>
                <w:szCs w:val="21"/>
              </w:rPr>
              <w:t>第十四条</w:t>
            </w:r>
            <w:r w:rsidRPr="00B0611A">
              <w:rPr>
                <w:rFonts w:ascii="SimSun" w:eastAsia="SimSun" w:hAnsi="SimSun" w:hint="eastAsia"/>
                <w:szCs w:val="21"/>
              </w:rPr>
              <w:t xml:space="preserve">　中小企业以应收账款担保融资的，机关、事业单位和大型企业应当自中小企业提出确权请求之日起</w:t>
            </w:r>
            <w:r w:rsidRPr="00B0611A">
              <w:rPr>
                <w:rFonts w:ascii="SimSun" w:eastAsia="SimSun" w:hAnsi="SimSun"/>
                <w:szCs w:val="21"/>
              </w:rPr>
              <w:t>30日内确认债权债务关系，支持中小企业融资。</w:t>
            </w:r>
          </w:p>
          <w:p w:rsidR="00503628" w:rsidRPr="00503628" w:rsidRDefault="00503628" w:rsidP="00503628">
            <w:pPr>
              <w:topLinePunct/>
              <w:snapToGrid w:val="0"/>
              <w:spacing w:line="300" w:lineRule="auto"/>
              <w:ind w:firstLineChars="200" w:firstLine="420"/>
              <w:rPr>
                <w:rFonts w:ascii="SimSun" w:hAnsi="SimSun" w:hint="eastAsia"/>
                <w:szCs w:val="21"/>
                <w:lang w:eastAsia="ko-KR"/>
              </w:rPr>
            </w:pPr>
          </w:p>
          <w:p w:rsidR="00B0611A" w:rsidRDefault="00B0611A" w:rsidP="00B0611A">
            <w:pPr>
              <w:topLinePunct/>
              <w:snapToGrid w:val="0"/>
              <w:spacing w:line="300" w:lineRule="auto"/>
              <w:ind w:firstLineChars="200" w:firstLine="422"/>
              <w:rPr>
                <w:rFonts w:ascii="SimSun" w:hAnsi="SimSun" w:hint="eastAsia"/>
                <w:szCs w:val="21"/>
                <w:lang w:eastAsia="ko-KR"/>
              </w:rPr>
            </w:pPr>
            <w:r w:rsidRPr="00B0611A">
              <w:rPr>
                <w:rFonts w:ascii="SimSun" w:eastAsia="SimSun" w:hAnsi="SimSun" w:hint="eastAsia"/>
                <w:b/>
                <w:bCs/>
                <w:szCs w:val="21"/>
              </w:rPr>
              <w:t>第十五条</w:t>
            </w:r>
            <w:r w:rsidRPr="00B0611A">
              <w:rPr>
                <w:rFonts w:ascii="SimSun" w:eastAsia="SimSun" w:hAnsi="SimSun" w:hint="eastAsia"/>
                <w:szCs w:val="21"/>
              </w:rPr>
              <w:t xml:space="preserve">　机关、事业单位和大型企业迟延支付中小企业款项的，应当支付逾期利息。双方对逾期利息的利率有约定的，约定利率不得低于合同订立时</w:t>
            </w:r>
            <w:r w:rsidRPr="00B0611A">
              <w:rPr>
                <w:rFonts w:ascii="SimSun" w:eastAsia="SimSun" w:hAnsi="SimSun"/>
                <w:szCs w:val="21"/>
              </w:rPr>
              <w:t>1年期贷款市场报价利率；未作约定的，按照每日利率万分之五支付逾期利息。</w:t>
            </w:r>
          </w:p>
          <w:p w:rsidR="00503628" w:rsidRPr="00503628" w:rsidRDefault="00503628" w:rsidP="00503628">
            <w:pPr>
              <w:topLinePunct/>
              <w:snapToGrid w:val="0"/>
              <w:spacing w:line="300" w:lineRule="auto"/>
              <w:ind w:firstLineChars="200" w:firstLine="420"/>
              <w:rPr>
                <w:rFonts w:ascii="SimSun" w:hAnsi="SimSun" w:hint="eastAsia"/>
                <w:szCs w:val="21"/>
                <w:lang w:eastAsia="ko-KR"/>
              </w:rPr>
            </w:pPr>
          </w:p>
          <w:p w:rsidR="00B0611A" w:rsidRDefault="00B0611A" w:rsidP="00B0611A">
            <w:pPr>
              <w:topLinePunct/>
              <w:snapToGrid w:val="0"/>
              <w:spacing w:line="300" w:lineRule="auto"/>
              <w:ind w:firstLineChars="200" w:firstLine="422"/>
              <w:rPr>
                <w:rFonts w:ascii="SimSun" w:hAnsi="SimSun" w:hint="eastAsia"/>
                <w:szCs w:val="21"/>
                <w:lang w:eastAsia="ko-KR"/>
              </w:rPr>
            </w:pPr>
            <w:r w:rsidRPr="00B0611A">
              <w:rPr>
                <w:rFonts w:ascii="SimSun" w:eastAsia="SimSun" w:hAnsi="SimSun" w:hint="eastAsia"/>
                <w:b/>
                <w:bCs/>
                <w:szCs w:val="21"/>
              </w:rPr>
              <w:t>第十六条</w:t>
            </w:r>
            <w:r w:rsidRPr="00B0611A">
              <w:rPr>
                <w:rFonts w:ascii="SimSun" w:eastAsia="SimSun" w:hAnsi="SimSun" w:hint="eastAsia"/>
                <w:szCs w:val="21"/>
              </w:rPr>
              <w:t xml:space="preserve">　机关、事业单位应当于每年</w:t>
            </w:r>
            <w:r w:rsidRPr="00B0611A">
              <w:rPr>
                <w:rFonts w:ascii="SimSun" w:eastAsia="SimSun" w:hAnsi="SimSun"/>
                <w:szCs w:val="21"/>
              </w:rPr>
              <w:t>3月31日前将上一年度逾期尚未支付中小企业款项的合同数量、金额等信息通过网站、报刊等便于公众知晓的方式公开。</w:t>
            </w:r>
          </w:p>
          <w:p w:rsidR="00503628" w:rsidRPr="00503628" w:rsidRDefault="00503628" w:rsidP="00503628">
            <w:pPr>
              <w:topLinePunct/>
              <w:snapToGrid w:val="0"/>
              <w:spacing w:line="300" w:lineRule="auto"/>
              <w:ind w:firstLineChars="200" w:firstLine="420"/>
              <w:rPr>
                <w:rFonts w:ascii="SimSun" w:hAnsi="SimSun" w:hint="eastAsia"/>
                <w:szCs w:val="21"/>
                <w:lang w:eastAsia="ko-KR"/>
              </w:rPr>
            </w:pPr>
          </w:p>
          <w:p w:rsidR="00B0611A" w:rsidRDefault="00B0611A" w:rsidP="00B0611A">
            <w:pPr>
              <w:topLinePunct/>
              <w:snapToGrid w:val="0"/>
              <w:spacing w:line="300" w:lineRule="auto"/>
              <w:ind w:firstLineChars="200" w:firstLine="420"/>
              <w:rPr>
                <w:rFonts w:ascii="SimSun" w:hAnsi="SimSun" w:hint="eastAsia"/>
                <w:szCs w:val="21"/>
                <w:lang w:eastAsia="ko-KR"/>
              </w:rPr>
            </w:pPr>
            <w:r w:rsidRPr="00B0611A">
              <w:rPr>
                <w:rFonts w:ascii="SimSun" w:eastAsia="SimSun" w:hAnsi="SimSun" w:hint="eastAsia"/>
                <w:szCs w:val="21"/>
              </w:rPr>
              <w:t>大型企业应当将逾期尚未支付中小</w:t>
            </w:r>
            <w:r w:rsidRPr="00B0611A">
              <w:rPr>
                <w:rFonts w:ascii="SimSun" w:eastAsia="SimSun" w:hAnsi="SimSun" w:hint="eastAsia"/>
                <w:szCs w:val="21"/>
              </w:rPr>
              <w:lastRenderedPageBreak/>
              <w:t>企业款项的合同数量、金额等信息纳入企业年度报告，通过企业信用信息公示系统向社会公示。</w:t>
            </w:r>
          </w:p>
          <w:p w:rsidR="00503628" w:rsidRPr="00503628" w:rsidRDefault="00503628" w:rsidP="00B0611A">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2"/>
              <w:rPr>
                <w:rFonts w:ascii="SimSun" w:hAnsi="SimSun" w:hint="eastAsia"/>
                <w:szCs w:val="21"/>
                <w:lang w:eastAsia="ko-KR"/>
              </w:rPr>
            </w:pPr>
            <w:r w:rsidRPr="00B0611A">
              <w:rPr>
                <w:rFonts w:ascii="SimSun" w:eastAsia="SimSun" w:hAnsi="SimSun" w:hint="eastAsia"/>
                <w:b/>
                <w:bCs/>
                <w:szCs w:val="21"/>
              </w:rPr>
              <w:t>第十七条</w:t>
            </w:r>
            <w:r w:rsidRPr="00B0611A">
              <w:rPr>
                <w:rFonts w:ascii="SimSun" w:eastAsia="SimSun" w:hAnsi="SimSun" w:hint="eastAsia"/>
                <w:szCs w:val="21"/>
              </w:rPr>
              <w:t xml:space="preserve">　省级以上人民政府负责中小企业促进工作综合管理的部门应当建立便利畅通的渠道，受理对机关、事业单位和大型企业拒绝或者迟延支付中小企业款项的投诉。</w:t>
            </w:r>
          </w:p>
          <w:p w:rsidR="00503628" w:rsidRPr="00503628" w:rsidRDefault="00503628" w:rsidP="00503628">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0"/>
              <w:rPr>
                <w:rFonts w:ascii="SimSun" w:hAnsi="SimSun" w:hint="eastAsia"/>
                <w:szCs w:val="21"/>
                <w:lang w:eastAsia="ko-KR"/>
              </w:rPr>
            </w:pPr>
            <w:r w:rsidRPr="00B0611A">
              <w:rPr>
                <w:rFonts w:ascii="SimSun" w:eastAsia="SimSun" w:hAnsi="SimSun" w:hint="eastAsia"/>
                <w:szCs w:val="21"/>
              </w:rPr>
              <w:t>受理投诉部门应当按照“属地管理、分级负责，谁主管谁负责”的原则，及时将投诉转交有关部门、地方人民政府处理，有关部门、地方人民政府应当依法及时处理，并将处理结果告知投诉人，同时反馈受理投诉部门。</w:t>
            </w:r>
          </w:p>
          <w:p w:rsidR="00503628" w:rsidRPr="00503628" w:rsidRDefault="00503628" w:rsidP="00B0611A">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0"/>
              <w:rPr>
                <w:rFonts w:ascii="SimSun" w:hAnsi="SimSun" w:hint="eastAsia"/>
                <w:szCs w:val="21"/>
                <w:lang w:eastAsia="ko-KR"/>
              </w:rPr>
            </w:pPr>
            <w:r w:rsidRPr="00B0611A">
              <w:rPr>
                <w:rFonts w:ascii="SimSun" w:eastAsia="SimSun" w:hAnsi="SimSun" w:hint="eastAsia"/>
                <w:szCs w:val="21"/>
              </w:rPr>
              <w:t>机关、事业单位和大型企业不履行及时支付中小企业款项义务，情节严重的，受理投诉部门可以依法依规将其失信信息纳入全国信用信息共享平台，并将相关涉企信息通过企业信用信息公示系统向社会公示，依法实施失信惩戒。</w:t>
            </w:r>
          </w:p>
          <w:p w:rsidR="00503628" w:rsidRPr="00503628" w:rsidRDefault="00503628" w:rsidP="00B0611A">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2"/>
              <w:rPr>
                <w:rFonts w:ascii="SimSun" w:hAnsi="SimSun" w:hint="eastAsia"/>
                <w:szCs w:val="21"/>
                <w:lang w:eastAsia="ko-KR"/>
              </w:rPr>
            </w:pPr>
            <w:r w:rsidRPr="00B0611A">
              <w:rPr>
                <w:rFonts w:ascii="SimSun" w:eastAsia="SimSun" w:hAnsi="SimSun" w:hint="eastAsia"/>
                <w:b/>
                <w:bCs/>
                <w:szCs w:val="21"/>
              </w:rPr>
              <w:t>第十八条</w:t>
            </w:r>
            <w:r w:rsidRPr="00B0611A">
              <w:rPr>
                <w:rFonts w:ascii="SimSun" w:eastAsia="SimSun" w:hAnsi="SimSun" w:hint="eastAsia"/>
                <w:szCs w:val="21"/>
              </w:rPr>
              <w:t xml:space="preserve">　被投诉的机关、事业单位和大型企业及其工作人员不得以任何形式对投诉人进行恐吓、打击报复。</w:t>
            </w:r>
          </w:p>
          <w:p w:rsidR="00503628" w:rsidRPr="00503628" w:rsidRDefault="00503628" w:rsidP="00503628">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2"/>
              <w:rPr>
                <w:rFonts w:ascii="SimSun" w:hAnsi="SimSun" w:hint="eastAsia"/>
                <w:szCs w:val="21"/>
                <w:lang w:eastAsia="ko-KR"/>
              </w:rPr>
            </w:pPr>
            <w:r w:rsidRPr="00B0611A">
              <w:rPr>
                <w:rFonts w:ascii="SimSun" w:eastAsia="SimSun" w:hAnsi="SimSun" w:hint="eastAsia"/>
                <w:b/>
                <w:bCs/>
                <w:szCs w:val="21"/>
              </w:rPr>
              <w:t>第十九条</w:t>
            </w:r>
            <w:r w:rsidRPr="00B0611A">
              <w:rPr>
                <w:rFonts w:ascii="SimSun" w:eastAsia="SimSun" w:hAnsi="SimSun" w:hint="eastAsia"/>
                <w:szCs w:val="21"/>
              </w:rPr>
              <w:t xml:space="preserve">　对拒绝或者迟延支付中小企业款项的机关、事业单位，应当在公务消费、办公用房、经费安排等方面采取必要的限制措施。</w:t>
            </w:r>
          </w:p>
          <w:p w:rsidR="00503628" w:rsidRPr="00503628" w:rsidRDefault="00503628" w:rsidP="00503628">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2"/>
              <w:rPr>
                <w:rFonts w:ascii="SimSun" w:hAnsi="SimSun" w:hint="eastAsia"/>
                <w:szCs w:val="21"/>
                <w:lang w:eastAsia="ko-KR"/>
              </w:rPr>
            </w:pPr>
            <w:r w:rsidRPr="00B0611A">
              <w:rPr>
                <w:rFonts w:ascii="SimSun" w:eastAsia="SimSun" w:hAnsi="SimSun" w:hint="eastAsia"/>
                <w:b/>
                <w:bCs/>
                <w:szCs w:val="21"/>
              </w:rPr>
              <w:t>第二十条</w:t>
            </w:r>
            <w:r w:rsidRPr="00B0611A">
              <w:rPr>
                <w:rFonts w:ascii="SimSun" w:eastAsia="SimSun" w:hAnsi="SimSun" w:hint="eastAsia"/>
                <w:szCs w:val="21"/>
              </w:rPr>
              <w:t xml:space="preserve">　审计机关依法对机关、事业单位和国有大型企业支付中小企业款项情况实施审计监督。</w:t>
            </w:r>
          </w:p>
          <w:p w:rsidR="00503628" w:rsidRPr="00503628" w:rsidRDefault="00503628" w:rsidP="00503628">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2"/>
              <w:rPr>
                <w:rFonts w:ascii="SimSun" w:hAnsi="SimSun" w:hint="eastAsia"/>
                <w:szCs w:val="21"/>
                <w:lang w:eastAsia="ko-KR"/>
              </w:rPr>
            </w:pPr>
            <w:r w:rsidRPr="00B0611A">
              <w:rPr>
                <w:rFonts w:ascii="SimSun" w:eastAsia="SimSun" w:hAnsi="SimSun" w:hint="eastAsia"/>
                <w:b/>
                <w:bCs/>
                <w:szCs w:val="21"/>
              </w:rPr>
              <w:t>第二十一条</w:t>
            </w:r>
            <w:r w:rsidRPr="00B0611A">
              <w:rPr>
                <w:rFonts w:ascii="SimSun" w:eastAsia="SimSun" w:hAnsi="SimSun" w:hint="eastAsia"/>
                <w:szCs w:val="21"/>
              </w:rPr>
              <w:t xml:space="preserve">　省级以上人民政府建立督查制度，对及时支付中小企业款项</w:t>
            </w:r>
            <w:r w:rsidRPr="00B0611A">
              <w:rPr>
                <w:rFonts w:ascii="SimSun" w:eastAsia="SimSun" w:hAnsi="SimSun" w:hint="eastAsia"/>
                <w:szCs w:val="21"/>
              </w:rPr>
              <w:lastRenderedPageBreak/>
              <w:t>工作进行监督检查。</w:t>
            </w:r>
          </w:p>
          <w:p w:rsidR="00503628" w:rsidRPr="00503628" w:rsidRDefault="00503628" w:rsidP="00503628">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2"/>
              <w:rPr>
                <w:rFonts w:ascii="SimSun" w:hAnsi="SimSun" w:hint="eastAsia"/>
                <w:szCs w:val="21"/>
                <w:lang w:eastAsia="ko-KR"/>
              </w:rPr>
            </w:pPr>
            <w:r w:rsidRPr="00B0611A">
              <w:rPr>
                <w:rFonts w:ascii="SimSun" w:eastAsia="SimSun" w:hAnsi="SimSun" w:hint="eastAsia"/>
                <w:b/>
                <w:bCs/>
                <w:szCs w:val="21"/>
              </w:rPr>
              <w:t>第二十二条</w:t>
            </w:r>
            <w:r w:rsidRPr="00B0611A">
              <w:rPr>
                <w:rFonts w:ascii="SimSun" w:eastAsia="SimSun" w:hAnsi="SimSun" w:hint="eastAsia"/>
                <w:szCs w:val="21"/>
              </w:rPr>
              <w:t xml:space="preserve">　国家依法开展中小企业发展环境评估和营商环境评价时，应当将及时支付中小企业款项工作情况纳入评估和评价内容。</w:t>
            </w:r>
          </w:p>
          <w:p w:rsidR="00503628" w:rsidRPr="00503628" w:rsidRDefault="00503628" w:rsidP="00503628">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2"/>
              <w:rPr>
                <w:rFonts w:ascii="SimSun" w:hAnsi="SimSun" w:hint="eastAsia"/>
                <w:szCs w:val="21"/>
                <w:lang w:eastAsia="ko-KR"/>
              </w:rPr>
            </w:pPr>
            <w:r w:rsidRPr="00B0611A">
              <w:rPr>
                <w:rFonts w:ascii="SimSun" w:eastAsia="SimSun" w:hAnsi="SimSun" w:hint="eastAsia"/>
                <w:b/>
                <w:bCs/>
                <w:szCs w:val="21"/>
              </w:rPr>
              <w:t>第二十三条</w:t>
            </w:r>
            <w:r w:rsidRPr="00B0611A">
              <w:rPr>
                <w:rFonts w:ascii="SimSun" w:eastAsia="SimSun" w:hAnsi="SimSun" w:hint="eastAsia"/>
                <w:szCs w:val="21"/>
              </w:rPr>
              <w:t xml:space="preserve">　国务院负责中小企业促进工作综合管理的部门依据国务院批准的中小企业划分标准，建立企业规模类型测试平台，提供中小企业规模类型自测服务。</w:t>
            </w:r>
          </w:p>
          <w:p w:rsidR="00503628" w:rsidRPr="00503628" w:rsidRDefault="00503628" w:rsidP="00503628">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0"/>
              <w:rPr>
                <w:rFonts w:ascii="SimSun" w:hAnsi="SimSun" w:hint="eastAsia"/>
                <w:szCs w:val="21"/>
                <w:lang w:eastAsia="ko-KR"/>
              </w:rPr>
            </w:pPr>
            <w:r w:rsidRPr="00B0611A">
              <w:rPr>
                <w:rFonts w:ascii="SimSun" w:eastAsia="SimSun" w:hAnsi="SimSun" w:hint="eastAsia"/>
                <w:szCs w:val="21"/>
              </w:rPr>
              <w:t>对中小企业规模类型有争议的，可以向主张为中小企业一方所在地的县级以上地方人民政府负责中小企业促进工作综合管理的部门申请认定。</w:t>
            </w:r>
          </w:p>
          <w:p w:rsidR="00503628" w:rsidRPr="00503628" w:rsidRDefault="00503628" w:rsidP="00B0611A">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2"/>
              <w:rPr>
                <w:rFonts w:ascii="SimSun" w:hAnsi="SimSun" w:hint="eastAsia"/>
                <w:szCs w:val="21"/>
                <w:lang w:eastAsia="ko-KR"/>
              </w:rPr>
            </w:pPr>
            <w:r w:rsidRPr="00B0611A">
              <w:rPr>
                <w:rFonts w:ascii="SimSun" w:eastAsia="SimSun" w:hAnsi="SimSun" w:hint="eastAsia"/>
                <w:b/>
                <w:bCs/>
                <w:szCs w:val="21"/>
              </w:rPr>
              <w:t>第二十四条</w:t>
            </w:r>
            <w:r w:rsidRPr="00B0611A">
              <w:rPr>
                <w:rFonts w:ascii="SimSun" w:eastAsia="SimSun" w:hAnsi="SimSun" w:hint="eastAsia"/>
                <w:szCs w:val="21"/>
              </w:rPr>
              <w:t xml:space="preserve">　国家鼓励法律服务机构为与机关、事业单位和大型企业存在支付纠纷的中小企业提供法律服务。</w:t>
            </w:r>
          </w:p>
          <w:p w:rsidR="00503628" w:rsidRPr="00503628" w:rsidRDefault="00503628" w:rsidP="00503628">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0"/>
              <w:rPr>
                <w:rFonts w:ascii="SimSun" w:hAnsi="SimSun" w:hint="eastAsia"/>
                <w:szCs w:val="21"/>
                <w:lang w:eastAsia="ko-KR"/>
              </w:rPr>
            </w:pPr>
            <w:r w:rsidRPr="00B0611A">
              <w:rPr>
                <w:rFonts w:ascii="SimSun" w:eastAsia="SimSun" w:hAnsi="SimSun" w:hint="eastAsia"/>
                <w:szCs w:val="21"/>
              </w:rPr>
              <w:t>新闻媒体应当开展对及时支付中小企业款项相关法律法规政策的公益宣传，依法加强对机关、事业单位和大型企业拒绝或者迟延支付中小企业款项行为的舆论监督。</w:t>
            </w:r>
          </w:p>
          <w:p w:rsidR="00503628" w:rsidRPr="00503628" w:rsidRDefault="00503628" w:rsidP="00B0611A">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2"/>
              <w:rPr>
                <w:rFonts w:ascii="SimSun" w:hAnsi="SimSun" w:hint="eastAsia"/>
                <w:szCs w:val="21"/>
                <w:lang w:eastAsia="ko-KR"/>
              </w:rPr>
            </w:pPr>
            <w:r w:rsidRPr="00B0611A">
              <w:rPr>
                <w:rFonts w:ascii="SimSun" w:eastAsia="SimSun" w:hAnsi="SimSun" w:hint="eastAsia"/>
                <w:b/>
                <w:bCs/>
                <w:szCs w:val="21"/>
              </w:rPr>
              <w:t>第二十五条</w:t>
            </w:r>
            <w:r w:rsidRPr="00B0611A">
              <w:rPr>
                <w:rFonts w:ascii="SimSun" w:eastAsia="SimSun" w:hAnsi="SimSun" w:hint="eastAsia"/>
                <w:szCs w:val="21"/>
              </w:rPr>
              <w:t xml:space="preserve">　机关、事业单位违反本条例，有下列情形之一的，由其上级机关、主管部门责令改正；拒不改正的，对直接负责的主管人员和其他直接责任人员依法给予处分：</w:t>
            </w:r>
          </w:p>
          <w:p w:rsidR="00503628" w:rsidRPr="00503628" w:rsidRDefault="00503628" w:rsidP="00503628">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0"/>
              <w:rPr>
                <w:rFonts w:ascii="SimSun" w:hAnsi="SimSun" w:hint="eastAsia"/>
                <w:szCs w:val="21"/>
                <w:lang w:eastAsia="ko-KR"/>
              </w:rPr>
            </w:pPr>
            <w:r w:rsidRPr="00B0611A">
              <w:rPr>
                <w:rFonts w:ascii="SimSun" w:eastAsia="SimSun" w:hAnsi="SimSun" w:hint="eastAsia"/>
                <w:szCs w:val="21"/>
              </w:rPr>
              <w:t>（一）未在规定的期限内支付中小企业货物、工程、服务款项；</w:t>
            </w:r>
          </w:p>
          <w:p w:rsidR="00503628" w:rsidRPr="00503628" w:rsidRDefault="00503628" w:rsidP="00B0611A">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0"/>
              <w:rPr>
                <w:rFonts w:ascii="SimSun" w:hAnsi="SimSun" w:hint="eastAsia"/>
                <w:szCs w:val="21"/>
                <w:lang w:eastAsia="ko-KR"/>
              </w:rPr>
            </w:pPr>
            <w:r w:rsidRPr="00B0611A">
              <w:rPr>
                <w:rFonts w:ascii="SimSun" w:eastAsia="SimSun" w:hAnsi="SimSun" w:hint="eastAsia"/>
                <w:szCs w:val="21"/>
              </w:rPr>
              <w:t>（二）拖延检验、验收；</w:t>
            </w:r>
          </w:p>
          <w:p w:rsidR="00503628" w:rsidRPr="00503628" w:rsidRDefault="00503628" w:rsidP="00B0611A">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0"/>
              <w:rPr>
                <w:rFonts w:ascii="SimSun" w:hAnsi="SimSun" w:hint="eastAsia"/>
                <w:szCs w:val="21"/>
                <w:lang w:eastAsia="ko-KR"/>
              </w:rPr>
            </w:pPr>
            <w:r w:rsidRPr="00B0611A">
              <w:rPr>
                <w:rFonts w:ascii="SimSun" w:eastAsia="SimSun" w:hAnsi="SimSun" w:hint="eastAsia"/>
                <w:szCs w:val="21"/>
              </w:rPr>
              <w:lastRenderedPageBreak/>
              <w:t>（三）强制中小企业接受商业汇票等非现金支付方式，或者利用商业汇票等非现金支付方式变相延长付款期限；</w:t>
            </w:r>
          </w:p>
          <w:p w:rsidR="00503628" w:rsidRPr="00503628" w:rsidRDefault="00503628" w:rsidP="00B0611A">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0"/>
              <w:rPr>
                <w:rFonts w:ascii="SimSun" w:hAnsi="SimSun" w:hint="eastAsia"/>
                <w:szCs w:val="21"/>
                <w:lang w:eastAsia="ko-KR"/>
              </w:rPr>
            </w:pPr>
            <w:r w:rsidRPr="00B0611A">
              <w:rPr>
                <w:rFonts w:ascii="SimSun" w:eastAsia="SimSun" w:hAnsi="SimSun" w:hint="eastAsia"/>
                <w:szCs w:val="21"/>
              </w:rPr>
              <w:t>（四）没有法律、行政法规依据或者合同约定，要求以审计机关的审计结果作为结算依据；</w:t>
            </w:r>
          </w:p>
          <w:p w:rsidR="00503628" w:rsidRPr="00503628" w:rsidRDefault="00503628" w:rsidP="00B0611A">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0"/>
              <w:rPr>
                <w:rFonts w:ascii="SimSun" w:hAnsi="SimSun" w:hint="eastAsia"/>
                <w:szCs w:val="21"/>
                <w:lang w:eastAsia="ko-KR"/>
              </w:rPr>
            </w:pPr>
            <w:r w:rsidRPr="00B0611A">
              <w:rPr>
                <w:rFonts w:ascii="SimSun" w:eastAsia="SimSun" w:hAnsi="SimSun" w:hint="eastAsia"/>
                <w:szCs w:val="21"/>
              </w:rPr>
              <w:t>（五）</w:t>
            </w:r>
            <w:r w:rsidRPr="00503628">
              <w:rPr>
                <w:rFonts w:ascii="SimSun" w:eastAsia="SimSun" w:hAnsi="SimSun" w:hint="eastAsia"/>
                <w:spacing w:val="6"/>
                <w:szCs w:val="21"/>
              </w:rPr>
              <w:t>违法收取保证金，拒绝接受中小企业提供的金融机构保函，或者不及时与中小企业对保证金进行核实、结算；</w:t>
            </w:r>
          </w:p>
          <w:p w:rsidR="00503628" w:rsidRPr="00503628" w:rsidRDefault="00503628" w:rsidP="00B0611A">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0"/>
              <w:rPr>
                <w:rFonts w:ascii="SimSun" w:hAnsi="SimSun" w:hint="eastAsia"/>
                <w:szCs w:val="21"/>
                <w:lang w:eastAsia="ko-KR"/>
              </w:rPr>
            </w:pPr>
            <w:r w:rsidRPr="00B0611A">
              <w:rPr>
                <w:rFonts w:ascii="SimSun" w:eastAsia="SimSun" w:hAnsi="SimSun" w:hint="eastAsia"/>
                <w:szCs w:val="21"/>
              </w:rPr>
              <w:t>（六）以法定代表人或者主要负责人变更，履行内部付款流程，或者在合同未作约定的情况下以等待竣工验收批复、决算审计等为由，拒绝或者迟延支付中小企业款项；</w:t>
            </w:r>
          </w:p>
          <w:p w:rsidR="00503628" w:rsidRPr="00503628" w:rsidRDefault="00503628" w:rsidP="00B0611A">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0"/>
              <w:rPr>
                <w:rFonts w:ascii="SimSun" w:hAnsi="SimSun" w:hint="eastAsia"/>
                <w:szCs w:val="21"/>
                <w:lang w:eastAsia="ko-KR"/>
              </w:rPr>
            </w:pPr>
            <w:r w:rsidRPr="00B0611A">
              <w:rPr>
                <w:rFonts w:ascii="SimSun" w:eastAsia="SimSun" w:hAnsi="SimSun" w:hint="eastAsia"/>
                <w:szCs w:val="21"/>
              </w:rPr>
              <w:t>（七）未按照规定公开逾期尚未支付中小企业款项信息；</w:t>
            </w:r>
          </w:p>
          <w:p w:rsidR="00503628" w:rsidRPr="00503628" w:rsidRDefault="00503628" w:rsidP="00B0611A">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0"/>
              <w:rPr>
                <w:rFonts w:ascii="SimSun" w:hAnsi="SimSun" w:hint="eastAsia"/>
                <w:szCs w:val="21"/>
                <w:lang w:eastAsia="ko-KR"/>
              </w:rPr>
            </w:pPr>
            <w:r w:rsidRPr="00B0611A">
              <w:rPr>
                <w:rFonts w:ascii="SimSun" w:eastAsia="SimSun" w:hAnsi="SimSun" w:hint="eastAsia"/>
                <w:szCs w:val="21"/>
              </w:rPr>
              <w:t>（八）</w:t>
            </w:r>
            <w:r w:rsidRPr="00503628">
              <w:rPr>
                <w:rFonts w:ascii="SimSun" w:eastAsia="SimSun" w:hAnsi="SimSun" w:hint="eastAsia"/>
                <w:w w:val="90"/>
                <w:szCs w:val="21"/>
              </w:rPr>
              <w:t>对投诉人进行恐吓、打击报复。</w:t>
            </w:r>
          </w:p>
          <w:p w:rsidR="00503628" w:rsidRPr="00503628" w:rsidRDefault="00503628" w:rsidP="00B0611A">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2"/>
              <w:rPr>
                <w:rFonts w:ascii="SimSun" w:hAnsi="SimSun" w:hint="eastAsia"/>
                <w:szCs w:val="21"/>
                <w:lang w:eastAsia="ko-KR"/>
              </w:rPr>
            </w:pPr>
            <w:r w:rsidRPr="00B0611A">
              <w:rPr>
                <w:rFonts w:ascii="SimSun" w:eastAsia="SimSun" w:hAnsi="SimSun" w:hint="eastAsia"/>
                <w:b/>
                <w:bCs/>
                <w:szCs w:val="21"/>
              </w:rPr>
              <w:t>第二十六条</w:t>
            </w:r>
            <w:r w:rsidRPr="00B0611A">
              <w:rPr>
                <w:rFonts w:ascii="SimSun" w:eastAsia="SimSun" w:hAnsi="SimSun" w:hint="eastAsia"/>
                <w:szCs w:val="21"/>
              </w:rPr>
              <w:t xml:space="preserve">　机关、事业单位有下列情形之一的，依照法律、行政法规和国家有关规定追究责任：</w:t>
            </w:r>
          </w:p>
          <w:p w:rsidR="00503628" w:rsidRPr="00503628" w:rsidRDefault="00503628" w:rsidP="00503628">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0"/>
              <w:rPr>
                <w:rFonts w:ascii="SimSun" w:hAnsi="SimSun" w:hint="eastAsia"/>
                <w:szCs w:val="21"/>
                <w:lang w:eastAsia="ko-KR"/>
              </w:rPr>
            </w:pPr>
            <w:r w:rsidRPr="00B0611A">
              <w:rPr>
                <w:rFonts w:ascii="SimSun" w:eastAsia="SimSun" w:hAnsi="SimSun" w:hint="eastAsia"/>
                <w:szCs w:val="21"/>
              </w:rPr>
              <w:t>（一）使用财政资金从中小企业采购货物、工程、服务，未按照批准的预算执行；</w:t>
            </w:r>
          </w:p>
          <w:p w:rsidR="00503628" w:rsidRPr="00503628" w:rsidRDefault="00503628" w:rsidP="00B0611A">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0"/>
              <w:rPr>
                <w:rFonts w:ascii="SimSun" w:hAnsi="SimSun" w:hint="eastAsia"/>
                <w:szCs w:val="21"/>
                <w:lang w:eastAsia="ko-KR"/>
              </w:rPr>
            </w:pPr>
            <w:r w:rsidRPr="00B0611A">
              <w:rPr>
                <w:rFonts w:ascii="SimSun" w:eastAsia="SimSun" w:hAnsi="SimSun" w:hint="eastAsia"/>
                <w:szCs w:val="21"/>
              </w:rPr>
              <w:t>（二）要求施工单位对政府投资项目垫资建设。</w:t>
            </w:r>
          </w:p>
          <w:p w:rsidR="00503628" w:rsidRPr="00503628" w:rsidRDefault="00503628" w:rsidP="00B0611A">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2"/>
              <w:rPr>
                <w:rFonts w:ascii="SimSun" w:hAnsi="SimSun" w:hint="eastAsia"/>
                <w:szCs w:val="21"/>
                <w:lang w:eastAsia="ko-KR"/>
              </w:rPr>
            </w:pPr>
            <w:r w:rsidRPr="00B0611A">
              <w:rPr>
                <w:rFonts w:ascii="SimSun" w:eastAsia="SimSun" w:hAnsi="SimSun" w:hint="eastAsia"/>
                <w:b/>
                <w:bCs/>
                <w:szCs w:val="21"/>
              </w:rPr>
              <w:t>第二十七条</w:t>
            </w:r>
            <w:r w:rsidRPr="00B0611A">
              <w:rPr>
                <w:rFonts w:ascii="SimSun" w:eastAsia="SimSun" w:hAnsi="SimSun" w:hint="eastAsia"/>
                <w:szCs w:val="21"/>
              </w:rPr>
              <w:t xml:space="preserve">　大型企业违反本条例，未按照规定在企业年度报告中公示逾期尚未支付中小企业款项信息或者隐瞒真实情况、弄虚作假的，由市场监督</w:t>
            </w:r>
            <w:r w:rsidRPr="00B0611A">
              <w:rPr>
                <w:rFonts w:ascii="SimSun" w:eastAsia="SimSun" w:hAnsi="SimSun" w:hint="eastAsia"/>
                <w:szCs w:val="21"/>
              </w:rPr>
              <w:lastRenderedPageBreak/>
              <w:t>管理部门依法处理。</w:t>
            </w:r>
          </w:p>
          <w:p w:rsidR="00503628" w:rsidRPr="00503628" w:rsidRDefault="00503628" w:rsidP="00503628">
            <w:pPr>
              <w:topLinePunct/>
              <w:snapToGrid w:val="0"/>
              <w:spacing w:line="300" w:lineRule="auto"/>
              <w:ind w:firstLineChars="200" w:firstLine="420"/>
              <w:rPr>
                <w:rFonts w:ascii="SimSun" w:hAnsi="SimSun"/>
                <w:szCs w:val="21"/>
                <w:lang w:eastAsia="ko-KR"/>
              </w:rPr>
            </w:pPr>
          </w:p>
          <w:p w:rsidR="00B0611A" w:rsidRDefault="00B0611A" w:rsidP="00B0611A">
            <w:pPr>
              <w:topLinePunct/>
              <w:snapToGrid w:val="0"/>
              <w:spacing w:line="300" w:lineRule="auto"/>
              <w:ind w:firstLineChars="200" w:firstLine="420"/>
              <w:rPr>
                <w:rFonts w:ascii="SimSun" w:hAnsi="SimSun" w:hint="eastAsia"/>
                <w:szCs w:val="21"/>
              </w:rPr>
            </w:pPr>
            <w:r w:rsidRPr="00B0611A">
              <w:rPr>
                <w:rFonts w:ascii="SimSun" w:eastAsia="SimSun" w:hAnsi="SimSun" w:hint="eastAsia"/>
                <w:szCs w:val="21"/>
              </w:rPr>
              <w:t>国有大型企业没有合同约定或者法律、行政法规依据，要求以审计机关的审计结果作为结算依据的，由其主管部门责令改正；拒不改正的，对直接负责的主管人员和其他直接责任人员依法给予处分。</w:t>
            </w:r>
          </w:p>
          <w:p w:rsidR="00503628" w:rsidRPr="00503628" w:rsidRDefault="00503628" w:rsidP="00B0611A">
            <w:pPr>
              <w:topLinePunct/>
              <w:snapToGrid w:val="0"/>
              <w:spacing w:line="300" w:lineRule="auto"/>
              <w:ind w:firstLineChars="200" w:firstLine="420"/>
              <w:rPr>
                <w:rFonts w:ascii="SimSun" w:hAnsi="SimSun"/>
                <w:szCs w:val="21"/>
              </w:rPr>
            </w:pPr>
          </w:p>
          <w:p w:rsidR="00B0611A" w:rsidRDefault="00B0611A" w:rsidP="00B0611A">
            <w:pPr>
              <w:topLinePunct/>
              <w:snapToGrid w:val="0"/>
              <w:spacing w:line="300" w:lineRule="auto"/>
              <w:ind w:firstLineChars="200" w:firstLine="422"/>
              <w:rPr>
                <w:rFonts w:ascii="SimSun" w:hAnsi="SimSun" w:hint="eastAsia"/>
                <w:szCs w:val="21"/>
                <w:lang w:eastAsia="ko-KR"/>
              </w:rPr>
            </w:pPr>
            <w:r w:rsidRPr="00B0611A">
              <w:rPr>
                <w:rFonts w:ascii="SimSun" w:eastAsia="SimSun" w:hAnsi="SimSun" w:hint="eastAsia"/>
                <w:b/>
                <w:bCs/>
                <w:szCs w:val="21"/>
              </w:rPr>
              <w:t>第二十八条</w:t>
            </w:r>
            <w:r w:rsidRPr="00B0611A">
              <w:rPr>
                <w:rFonts w:ascii="SimSun" w:eastAsia="SimSun" w:hAnsi="SimSun" w:hint="eastAsia"/>
                <w:szCs w:val="21"/>
              </w:rPr>
              <w:t xml:space="preserve">　部分或者全部使用财政资金的团体组织采购货物、工程、服务支付中小企业款项，参照本条例对机关、事业单位的有关规定执行。</w:t>
            </w:r>
          </w:p>
          <w:p w:rsidR="00503628" w:rsidRPr="00503628" w:rsidRDefault="00503628" w:rsidP="00503628">
            <w:pPr>
              <w:topLinePunct/>
              <w:snapToGrid w:val="0"/>
              <w:spacing w:line="300" w:lineRule="auto"/>
              <w:ind w:firstLineChars="200" w:firstLine="420"/>
              <w:rPr>
                <w:rFonts w:ascii="SimSun" w:hAnsi="SimSun"/>
                <w:szCs w:val="21"/>
                <w:lang w:eastAsia="ko-KR"/>
              </w:rPr>
            </w:pPr>
          </w:p>
          <w:p w:rsidR="00B0611A" w:rsidRPr="00503628" w:rsidRDefault="00B0611A" w:rsidP="00503628">
            <w:pPr>
              <w:topLinePunct/>
              <w:snapToGrid w:val="0"/>
              <w:spacing w:line="300" w:lineRule="auto"/>
              <w:ind w:firstLineChars="200" w:firstLine="377"/>
              <w:rPr>
                <w:rFonts w:ascii="SimSun" w:hAnsi="SimSun" w:hint="eastAsia"/>
                <w:w w:val="90"/>
                <w:szCs w:val="21"/>
                <w:lang w:eastAsia="ko-KR"/>
              </w:rPr>
            </w:pPr>
            <w:r w:rsidRPr="00503628">
              <w:rPr>
                <w:rFonts w:ascii="SimSun" w:eastAsia="SimSun" w:hAnsi="SimSun" w:hint="eastAsia"/>
                <w:w w:val="90"/>
                <w:szCs w:val="21"/>
              </w:rPr>
              <w:t>军队采购货物、工程、服务支付中小企业款项，按照军队的有关规定执行。</w:t>
            </w:r>
          </w:p>
          <w:p w:rsidR="00503628" w:rsidRPr="00503628" w:rsidRDefault="00503628" w:rsidP="00B0611A">
            <w:pPr>
              <w:topLinePunct/>
              <w:snapToGrid w:val="0"/>
              <w:spacing w:line="300" w:lineRule="auto"/>
              <w:ind w:firstLineChars="200" w:firstLine="420"/>
              <w:rPr>
                <w:rFonts w:ascii="SimSun" w:hAnsi="SimSun"/>
                <w:szCs w:val="21"/>
                <w:lang w:eastAsia="ko-KR"/>
              </w:rPr>
            </w:pPr>
          </w:p>
          <w:p w:rsidR="00DB5008" w:rsidRPr="00B0611A" w:rsidRDefault="00B0611A" w:rsidP="00503628">
            <w:pPr>
              <w:topLinePunct/>
              <w:snapToGrid w:val="0"/>
              <w:spacing w:line="300" w:lineRule="auto"/>
              <w:ind w:firstLineChars="200" w:firstLine="422"/>
              <w:rPr>
                <w:spacing w:val="15"/>
                <w:szCs w:val="21"/>
              </w:rPr>
            </w:pPr>
            <w:r w:rsidRPr="00B0611A">
              <w:rPr>
                <w:rFonts w:ascii="SimSun" w:eastAsia="SimSun" w:hAnsi="SimSun" w:hint="eastAsia"/>
                <w:b/>
                <w:bCs/>
                <w:szCs w:val="21"/>
              </w:rPr>
              <w:t>第二十九条</w:t>
            </w:r>
            <w:r w:rsidRPr="00B0611A">
              <w:rPr>
                <w:rFonts w:ascii="SimSun" w:eastAsia="SimSun" w:hAnsi="SimSun" w:hint="eastAsia"/>
                <w:szCs w:val="21"/>
              </w:rPr>
              <w:t xml:space="preserve">　本条例自</w:t>
            </w:r>
            <w:r w:rsidRPr="00B0611A">
              <w:rPr>
                <w:rFonts w:ascii="SimSun" w:eastAsia="SimSun" w:hAnsi="SimSun"/>
                <w:szCs w:val="21"/>
              </w:rPr>
              <w:t>2020年9月1日起施行。</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018" w:rsidRDefault="00170018" w:rsidP="00C278F4">
      <w:r>
        <w:separator/>
      </w:r>
    </w:p>
  </w:endnote>
  <w:endnote w:type="continuationSeparator" w:id="0">
    <w:p w:rsidR="00170018" w:rsidRDefault="00170018"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018" w:rsidRDefault="00170018" w:rsidP="00C278F4">
      <w:r>
        <w:separator/>
      </w:r>
    </w:p>
  </w:footnote>
  <w:footnote w:type="continuationSeparator" w:id="0">
    <w:p w:rsidR="00170018" w:rsidRDefault="00170018"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4"/>
  </w:num>
  <w:num w:numId="8">
    <w:abstractNumId w:val="2"/>
  </w:num>
  <w:num w:numId="9">
    <w:abstractNumId w:val="13"/>
  </w:num>
  <w:num w:numId="10">
    <w:abstractNumId w:val="6"/>
  </w:num>
  <w:num w:numId="11">
    <w:abstractNumId w:val="10"/>
  </w:num>
  <w:num w:numId="12">
    <w:abstractNumId w:val="8"/>
  </w:num>
  <w:num w:numId="13">
    <w:abstractNumId w:val="15"/>
  </w:num>
  <w:num w:numId="14">
    <w:abstractNumId w:val="12"/>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70018"/>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3628"/>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0611A"/>
    <w:rsid w:val="00B12443"/>
    <w:rsid w:val="00B1249E"/>
    <w:rsid w:val="00B17270"/>
    <w:rsid w:val="00B2417B"/>
    <w:rsid w:val="00B73BA7"/>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0E7D8-6E1B-4BB6-A343-293F334ED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8</Pages>
  <Words>1356</Words>
  <Characters>7735</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62</cp:revision>
  <dcterms:created xsi:type="dcterms:W3CDTF">2016-01-15T03:23:00Z</dcterms:created>
  <dcterms:modified xsi:type="dcterms:W3CDTF">2020-07-17T02:06:00Z</dcterms:modified>
</cp:coreProperties>
</file>