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E0B5B" w:rsidRPr="009E0B5B" w:rsidTr="00090C34">
        <w:tc>
          <w:tcPr>
            <w:tcW w:w="4785" w:type="dxa"/>
          </w:tcPr>
          <w:p w:rsidR="009E0B5B" w:rsidRDefault="009E0B5B" w:rsidP="009E0B5B">
            <w:pPr>
              <w:wordWrap w:val="0"/>
              <w:autoSpaceDN w:val="0"/>
              <w:spacing w:line="290" w:lineRule="atLeast"/>
              <w:jc w:val="center"/>
              <w:rPr>
                <w:rFonts w:ascii="한컴바탕" w:eastAsia="한컴바탕" w:hAnsi="한컴바탕" w:cs="한컴바탕" w:hint="eastAsia"/>
                <w:b/>
                <w:sz w:val="26"/>
                <w:szCs w:val="26"/>
              </w:rPr>
            </w:pPr>
            <w:r w:rsidRPr="009E0B5B">
              <w:rPr>
                <w:rFonts w:ascii="한컴바탕" w:eastAsia="한컴바탕" w:hAnsi="한컴바탕" w:cs="한컴바탕" w:hint="eastAsia"/>
                <w:b/>
                <w:sz w:val="26"/>
                <w:szCs w:val="26"/>
                <w:lang w:eastAsia="ko-KR"/>
              </w:rPr>
              <w:t>국가세무총국의 '</w:t>
            </w:r>
            <w:proofErr w:type="spellStart"/>
            <w:r w:rsidRPr="009E0B5B">
              <w:rPr>
                <w:rFonts w:ascii="한컴바탕" w:eastAsia="한컴바탕" w:hAnsi="한컴바탕" w:cs="한컴바탕" w:hint="eastAsia"/>
                <w:b/>
                <w:sz w:val="26"/>
                <w:szCs w:val="26"/>
                <w:lang w:eastAsia="ko-KR"/>
              </w:rPr>
              <w:t>삼증합일</w:t>
            </w:r>
            <w:proofErr w:type="spellEnd"/>
            <w:r w:rsidRPr="009E0B5B">
              <w:rPr>
                <w:rFonts w:ascii="한컴바탕" w:eastAsia="한컴바탕" w:hAnsi="한컴바탕" w:cs="한컴바탕" w:hint="eastAsia"/>
                <w:b/>
                <w:sz w:val="26"/>
                <w:szCs w:val="26"/>
                <w:lang w:eastAsia="ko-KR"/>
              </w:rPr>
              <w:t>(</w:t>
            </w:r>
            <w:proofErr w:type="spellStart"/>
            <w:r w:rsidRPr="009E0B5B">
              <w:rPr>
                <w:rFonts w:ascii="한컴바탕" w:eastAsia="한컴바탕" w:hAnsi="한컴바탕" w:cs="한컴바탕" w:hint="eastAsia"/>
                <w:b/>
                <w:sz w:val="26"/>
                <w:szCs w:val="26"/>
                <w:lang w:eastAsia="ko-KR"/>
              </w:rPr>
              <w:t>三證合一</w:t>
            </w:r>
            <w:proofErr w:type="spellEnd"/>
            <w:r w:rsidRPr="009E0B5B">
              <w:rPr>
                <w:rFonts w:ascii="한컴바탕" w:eastAsia="한컴바탕" w:hAnsi="한컴바탕" w:cs="한컴바탕" w:hint="eastAsia"/>
                <w:b/>
                <w:sz w:val="26"/>
                <w:szCs w:val="26"/>
                <w:lang w:eastAsia="ko-KR"/>
              </w:rPr>
              <w:t xml:space="preserve">)' 등기제도 개혁 실행에 관한 </w:t>
            </w:r>
          </w:p>
          <w:p w:rsidR="009E0B5B" w:rsidRPr="009E0B5B" w:rsidRDefault="009E0B5B" w:rsidP="009E0B5B">
            <w:pPr>
              <w:wordWrap w:val="0"/>
              <w:autoSpaceDN w:val="0"/>
              <w:spacing w:line="290" w:lineRule="atLeast"/>
              <w:jc w:val="center"/>
              <w:rPr>
                <w:rFonts w:ascii="한컴바탕" w:eastAsia="한컴바탕" w:hAnsi="한컴바탕" w:cs="한컴바탕"/>
                <w:b/>
                <w:sz w:val="26"/>
                <w:szCs w:val="26"/>
                <w:lang w:eastAsia="ko-KR"/>
              </w:rPr>
            </w:pPr>
            <w:r w:rsidRPr="009E0B5B">
              <w:rPr>
                <w:rFonts w:ascii="한컴바탕" w:eastAsia="한컴바탕" w:hAnsi="한컴바탕" w:cs="한컴바탕" w:hint="eastAsia"/>
                <w:b/>
                <w:sz w:val="26"/>
                <w:szCs w:val="26"/>
                <w:lang w:eastAsia="ko-KR"/>
              </w:rPr>
              <w:t>통지</w:t>
            </w:r>
          </w:p>
          <w:p w:rsidR="009E0B5B" w:rsidRPr="009E0B5B" w:rsidRDefault="009E0B5B" w:rsidP="009E0B5B">
            <w:pPr>
              <w:wordWrap w:val="0"/>
              <w:autoSpaceDN w:val="0"/>
              <w:spacing w:line="290" w:lineRule="atLeast"/>
              <w:jc w:val="center"/>
              <w:rPr>
                <w:rFonts w:ascii="한컴바탕" w:eastAsia="한컴바탕" w:hAnsi="한컴바탕" w:cs="한컴바탕"/>
                <w:szCs w:val="21"/>
                <w:lang w:eastAsia="ko-KR"/>
              </w:rPr>
            </w:pPr>
            <w:proofErr w:type="spellStart"/>
            <w:r w:rsidRPr="009E0B5B">
              <w:rPr>
                <w:rFonts w:ascii="한컴바탕" w:eastAsia="한컴바탕" w:hAnsi="한컴바탕" w:cs="한컴바탕" w:hint="eastAsia"/>
                <w:szCs w:val="21"/>
                <w:lang w:eastAsia="ko-KR"/>
              </w:rPr>
              <w:t>세총함</w:t>
            </w:r>
            <w:proofErr w:type="spellEnd"/>
            <w:r w:rsidRPr="009E0B5B">
              <w:rPr>
                <w:rFonts w:ascii="한컴바탕" w:eastAsia="한컴바탕" w:hAnsi="한컴바탕" w:cs="한컴바탕" w:hint="eastAsia"/>
                <w:szCs w:val="21"/>
                <w:lang w:eastAsia="ko-KR"/>
              </w:rPr>
              <w:t>[2015]482호</w:t>
            </w:r>
          </w:p>
          <w:p w:rsidR="009E0B5B" w:rsidRPr="009E0B5B" w:rsidRDefault="009E0B5B" w:rsidP="009E0B5B">
            <w:pPr>
              <w:wordWrap w:val="0"/>
              <w:autoSpaceDN w:val="0"/>
              <w:spacing w:line="290" w:lineRule="atLeast"/>
              <w:ind w:firstLineChars="200" w:firstLine="420"/>
              <w:rPr>
                <w:rFonts w:ascii="한컴바탕" w:eastAsia="한컴바탕" w:hAnsi="한컴바탕" w:cs="한컴바탕"/>
                <w:szCs w:val="21"/>
                <w:lang w:eastAsia="ko-KR"/>
              </w:rPr>
            </w:pPr>
          </w:p>
          <w:p w:rsidR="009E0B5B" w:rsidRPr="009E0B5B" w:rsidRDefault="009E0B5B" w:rsidP="009E0B5B">
            <w:pPr>
              <w:wordWrap w:val="0"/>
              <w:autoSpaceDN w:val="0"/>
              <w:spacing w:line="290" w:lineRule="atLeast"/>
              <w:ind w:firstLineChars="200" w:firstLine="420"/>
              <w:rPr>
                <w:rFonts w:ascii="한컴바탕" w:eastAsia="한컴바탕" w:hAnsi="한컴바탕" w:cs="한컴바탕"/>
                <w:szCs w:val="21"/>
                <w:lang w:eastAsia="ko-KR"/>
              </w:rPr>
            </w:pPr>
            <w:r w:rsidRPr="009E0B5B">
              <w:rPr>
                <w:rFonts w:ascii="한컴바탕" w:eastAsia="한컴바탕" w:hAnsi="한컴바탕" w:cs="한컴바탕" w:hint="eastAsia"/>
                <w:szCs w:val="21"/>
                <w:lang w:eastAsia="ko-KR"/>
              </w:rPr>
              <w:t xml:space="preserve">각 성·자치구·직할시와 계획단열시의 </w:t>
            </w:r>
            <w:proofErr w:type="spellStart"/>
            <w:r w:rsidRPr="009E0B5B">
              <w:rPr>
                <w:rFonts w:ascii="한컴바탕" w:eastAsia="한컴바탕" w:hAnsi="한컴바탕" w:cs="한컴바탕" w:hint="eastAsia"/>
                <w:szCs w:val="21"/>
                <w:lang w:eastAsia="ko-KR"/>
              </w:rPr>
              <w:t>국가세무국</w:t>
            </w:r>
            <w:proofErr w:type="spellEnd"/>
            <w:r w:rsidRPr="009E0B5B">
              <w:rPr>
                <w:rFonts w:ascii="한컴바탕" w:eastAsia="한컴바탕" w:hAnsi="한컴바탕" w:cs="한컴바탕" w:hint="eastAsia"/>
                <w:szCs w:val="21"/>
                <w:lang w:eastAsia="ko-KR"/>
              </w:rPr>
              <w:t xml:space="preserve">, </w:t>
            </w:r>
            <w:proofErr w:type="spellStart"/>
            <w:r w:rsidRPr="009E0B5B">
              <w:rPr>
                <w:rFonts w:ascii="한컴바탕" w:eastAsia="한컴바탕" w:hAnsi="한컴바탕" w:cs="한컴바탕" w:hint="eastAsia"/>
                <w:szCs w:val="21"/>
                <w:lang w:eastAsia="ko-KR"/>
              </w:rPr>
              <w:t>지방세무국</w:t>
            </w:r>
            <w:proofErr w:type="spellEnd"/>
            <w:r w:rsidRPr="009E0B5B">
              <w:rPr>
                <w:rFonts w:ascii="한컴바탕" w:eastAsia="한컴바탕" w:hAnsi="한컴바탕" w:cs="한컴바탕" w:hint="eastAsia"/>
                <w:szCs w:val="21"/>
                <w:lang w:eastAsia="ko-KR"/>
              </w:rPr>
              <w:t>, 국(局)내 각 조직:</w:t>
            </w:r>
          </w:p>
          <w:p w:rsidR="009E0B5B" w:rsidRPr="009E0B5B" w:rsidRDefault="009E0B5B" w:rsidP="009E0B5B">
            <w:pPr>
              <w:wordWrap w:val="0"/>
              <w:autoSpaceDN w:val="0"/>
              <w:spacing w:line="290" w:lineRule="atLeast"/>
              <w:ind w:firstLineChars="200" w:firstLine="388"/>
              <w:rPr>
                <w:rFonts w:ascii="한컴바탕" w:eastAsia="한컴바탕" w:hAnsi="한컴바탕" w:cs="한컴바탕" w:hint="eastAsia"/>
                <w:spacing w:val="-8"/>
                <w:szCs w:val="21"/>
                <w:lang w:eastAsia="ko-KR"/>
              </w:rPr>
            </w:pPr>
            <w:r w:rsidRPr="009E0B5B">
              <w:rPr>
                <w:rFonts w:ascii="한컴바탕" w:eastAsia="한컴바탕" w:hAnsi="한컴바탕" w:cs="한컴바탕" w:hint="eastAsia"/>
                <w:spacing w:val="-8"/>
                <w:szCs w:val="21"/>
                <w:lang w:eastAsia="ko-KR"/>
              </w:rPr>
              <w:t>&lt;'</w:t>
            </w:r>
            <w:proofErr w:type="spellStart"/>
            <w:r w:rsidRPr="009E0B5B">
              <w:rPr>
                <w:rFonts w:ascii="한컴바탕" w:eastAsia="한컴바탕" w:hAnsi="한컴바탕" w:cs="한컴바탕" w:hint="eastAsia"/>
                <w:spacing w:val="-8"/>
                <w:szCs w:val="21"/>
                <w:lang w:eastAsia="ko-KR"/>
              </w:rPr>
              <w:t>삼증합일</w:t>
            </w:r>
            <w:proofErr w:type="spellEnd"/>
            <w:r w:rsidRPr="009E0B5B">
              <w:rPr>
                <w:rFonts w:ascii="한컴바탕" w:eastAsia="한컴바탕" w:hAnsi="한컴바탕" w:cs="한컴바탕" w:hint="eastAsia"/>
                <w:spacing w:val="-8"/>
                <w:szCs w:val="21"/>
                <w:lang w:eastAsia="ko-KR"/>
              </w:rPr>
              <w:t>(</w:t>
            </w:r>
            <w:proofErr w:type="spellStart"/>
            <w:r w:rsidRPr="009E0B5B">
              <w:rPr>
                <w:rFonts w:ascii="한컴바탕" w:eastAsia="한컴바탕" w:hAnsi="한컴바탕" w:cs="한컴바탕" w:hint="eastAsia"/>
                <w:spacing w:val="-8"/>
                <w:szCs w:val="21"/>
                <w:lang w:eastAsia="ko-KR"/>
              </w:rPr>
              <w:t>三證合一</w:t>
            </w:r>
            <w:proofErr w:type="spellEnd"/>
            <w:r w:rsidRPr="009E0B5B">
              <w:rPr>
                <w:rFonts w:ascii="한컴바탕" w:eastAsia="한컴바탕" w:hAnsi="한컴바탕" w:cs="한컴바탕" w:hint="eastAsia"/>
                <w:spacing w:val="-8"/>
                <w:szCs w:val="21"/>
                <w:lang w:eastAsia="ko-KR"/>
              </w:rPr>
              <w:t xml:space="preserve">)' 등기제도 개혁을 가속화 추진할 것에 관한 국무원 </w:t>
            </w:r>
            <w:proofErr w:type="spellStart"/>
            <w:r w:rsidRPr="009E0B5B">
              <w:rPr>
                <w:rFonts w:ascii="한컴바탕" w:eastAsia="한컴바탕" w:hAnsi="한컴바탕" w:cs="한컴바탕" w:hint="eastAsia"/>
                <w:spacing w:val="-8"/>
                <w:szCs w:val="21"/>
                <w:lang w:eastAsia="ko-KR"/>
              </w:rPr>
              <w:t>판공청의</w:t>
            </w:r>
            <w:proofErr w:type="spellEnd"/>
            <w:r w:rsidRPr="009E0B5B">
              <w:rPr>
                <w:rFonts w:ascii="한컴바탕" w:eastAsia="한컴바탕" w:hAnsi="한컴바탕" w:cs="한컴바탕" w:hint="eastAsia"/>
                <w:spacing w:val="-8"/>
                <w:szCs w:val="21"/>
                <w:lang w:eastAsia="ko-KR"/>
              </w:rPr>
              <w:t xml:space="preserve"> 의견&gt;(</w:t>
            </w:r>
            <w:proofErr w:type="spellStart"/>
            <w:r w:rsidRPr="009E0B5B">
              <w:rPr>
                <w:rFonts w:ascii="한컴바탕" w:eastAsia="한컴바탕" w:hAnsi="한컴바탕" w:cs="한컴바탕" w:hint="eastAsia"/>
                <w:spacing w:val="-8"/>
                <w:szCs w:val="21"/>
                <w:lang w:eastAsia="ko-KR"/>
              </w:rPr>
              <w:t>국판발</w:t>
            </w:r>
            <w:proofErr w:type="spellEnd"/>
            <w:r w:rsidRPr="009E0B5B">
              <w:rPr>
                <w:rFonts w:ascii="한컴바탕" w:eastAsia="한컴바탕" w:hAnsi="한컴바탕" w:cs="한컴바탕" w:hint="eastAsia"/>
                <w:spacing w:val="-8"/>
                <w:szCs w:val="21"/>
                <w:lang w:eastAsia="ko-KR"/>
              </w:rPr>
              <w:t>[2015]50호), &lt;&lt;'</w:t>
            </w:r>
            <w:proofErr w:type="spellStart"/>
            <w:r w:rsidRPr="009E0B5B">
              <w:rPr>
                <w:rFonts w:ascii="한컴바탕" w:eastAsia="한컴바탕" w:hAnsi="한컴바탕" w:cs="한컴바탕" w:hint="eastAsia"/>
                <w:spacing w:val="-8"/>
                <w:szCs w:val="21"/>
                <w:lang w:eastAsia="ko-KR"/>
              </w:rPr>
              <w:t>삼증합일</w:t>
            </w:r>
            <w:proofErr w:type="spellEnd"/>
            <w:r w:rsidRPr="009E0B5B">
              <w:rPr>
                <w:rFonts w:ascii="한컴바탕" w:eastAsia="한컴바탕" w:hAnsi="한컴바탕" w:cs="한컴바탕" w:hint="eastAsia"/>
                <w:spacing w:val="-8"/>
                <w:szCs w:val="21"/>
                <w:lang w:eastAsia="ko-KR"/>
              </w:rPr>
              <w:t>(</w:t>
            </w:r>
            <w:proofErr w:type="spellStart"/>
            <w:r w:rsidRPr="009E0B5B">
              <w:rPr>
                <w:rFonts w:ascii="한컴바탕" w:eastAsia="한컴바탕" w:hAnsi="한컴바탕" w:cs="한컴바탕" w:hint="eastAsia"/>
                <w:spacing w:val="-8"/>
                <w:szCs w:val="21"/>
                <w:lang w:eastAsia="ko-KR"/>
              </w:rPr>
              <w:t>三證合一</w:t>
            </w:r>
            <w:proofErr w:type="spellEnd"/>
            <w:r w:rsidRPr="009E0B5B">
              <w:rPr>
                <w:rFonts w:ascii="한컴바탕" w:eastAsia="한컴바탕" w:hAnsi="한컴바탕" w:cs="한컴바탕" w:hint="eastAsia"/>
                <w:spacing w:val="-8"/>
                <w:szCs w:val="21"/>
                <w:lang w:eastAsia="ko-KR"/>
              </w:rPr>
              <w:t xml:space="preserve">)' 등기제도 개혁을 가속화 추진할 것에 관한 국무원 </w:t>
            </w:r>
            <w:proofErr w:type="spellStart"/>
            <w:r w:rsidRPr="009E0B5B">
              <w:rPr>
                <w:rFonts w:ascii="한컴바탕" w:eastAsia="한컴바탕" w:hAnsi="한컴바탕" w:cs="한컴바탕" w:hint="eastAsia"/>
                <w:spacing w:val="-8"/>
                <w:szCs w:val="21"/>
                <w:lang w:eastAsia="ko-KR"/>
              </w:rPr>
              <w:t>판공청의</w:t>
            </w:r>
            <w:proofErr w:type="spellEnd"/>
            <w:r w:rsidRPr="009E0B5B">
              <w:rPr>
                <w:rFonts w:ascii="한컴바탕" w:eastAsia="한컴바탕" w:hAnsi="한컴바탕" w:cs="한컴바탕" w:hint="eastAsia"/>
                <w:spacing w:val="-8"/>
                <w:szCs w:val="21"/>
                <w:lang w:eastAsia="ko-KR"/>
              </w:rPr>
              <w:t xml:space="preserve"> 의견&gt; 관철실행에 관한 통지&gt;(</w:t>
            </w:r>
            <w:proofErr w:type="spellStart"/>
            <w:r w:rsidRPr="009E0B5B">
              <w:rPr>
                <w:rFonts w:ascii="한컴바탕" w:eastAsia="한컴바탕" w:hAnsi="한컴바탕" w:cs="한컴바탕" w:hint="eastAsia"/>
                <w:spacing w:val="-8"/>
                <w:szCs w:val="21"/>
                <w:lang w:eastAsia="ko-KR"/>
              </w:rPr>
              <w:t>공상기주자</w:t>
            </w:r>
            <w:proofErr w:type="spellEnd"/>
            <w:r w:rsidRPr="009E0B5B">
              <w:rPr>
                <w:rFonts w:ascii="한컴바탕" w:eastAsia="한컴바탕" w:hAnsi="한컴바탕" w:cs="한컴바탕" w:hint="eastAsia"/>
                <w:spacing w:val="-8"/>
                <w:szCs w:val="21"/>
                <w:lang w:eastAsia="ko-KR"/>
              </w:rPr>
              <w:t>[2015]121호) 및 관련 문건의 취지에 근거하여 세무부서의 '</w:t>
            </w:r>
            <w:proofErr w:type="spellStart"/>
            <w:r w:rsidRPr="009E0B5B">
              <w:rPr>
                <w:rFonts w:ascii="한컴바탕" w:eastAsia="한컴바탕" w:hAnsi="한컴바탕" w:cs="한컴바탕" w:hint="eastAsia"/>
                <w:spacing w:val="-8"/>
                <w:szCs w:val="21"/>
                <w:lang w:eastAsia="ko-KR"/>
              </w:rPr>
              <w:t>삼증합일</w:t>
            </w:r>
            <w:proofErr w:type="spellEnd"/>
            <w:r w:rsidRPr="009E0B5B">
              <w:rPr>
                <w:rFonts w:ascii="한컴바탕" w:eastAsia="한컴바탕" w:hAnsi="한컴바탕" w:cs="한컴바탕" w:hint="eastAsia"/>
                <w:spacing w:val="-8"/>
                <w:szCs w:val="21"/>
                <w:lang w:eastAsia="ko-KR"/>
              </w:rPr>
              <w:t>(</w:t>
            </w:r>
            <w:proofErr w:type="spellStart"/>
            <w:r w:rsidRPr="009E0B5B">
              <w:rPr>
                <w:rFonts w:ascii="한컴바탕" w:eastAsia="한컴바탕" w:hAnsi="한컴바탕" w:cs="한컴바탕" w:hint="eastAsia"/>
                <w:spacing w:val="-8"/>
                <w:szCs w:val="21"/>
                <w:lang w:eastAsia="ko-KR"/>
              </w:rPr>
              <w:t>三證合一</w:t>
            </w:r>
            <w:proofErr w:type="spellEnd"/>
            <w:r w:rsidRPr="009E0B5B">
              <w:rPr>
                <w:rFonts w:ascii="한컴바탕" w:eastAsia="한컴바탕" w:hAnsi="한컴바탕" w:cs="한컴바탕" w:hint="eastAsia"/>
                <w:spacing w:val="-8"/>
                <w:szCs w:val="21"/>
                <w:lang w:eastAsia="ko-KR"/>
              </w:rPr>
              <w:t xml:space="preserve">)' 등기제도 개혁 실행에 관한 구체 업무를 다음과 같이 통지하는 바 </w:t>
            </w:r>
            <w:proofErr w:type="spellStart"/>
            <w:r w:rsidRPr="009E0B5B">
              <w:rPr>
                <w:rFonts w:ascii="한컴바탕" w:eastAsia="한컴바탕" w:hAnsi="한컴바탕" w:cs="한컴바탕" w:hint="eastAsia"/>
                <w:spacing w:val="-8"/>
                <w:szCs w:val="21"/>
                <w:lang w:eastAsia="ko-KR"/>
              </w:rPr>
              <w:t>확실하에</w:t>
            </w:r>
            <w:proofErr w:type="spellEnd"/>
            <w:r w:rsidRPr="009E0B5B">
              <w:rPr>
                <w:rFonts w:ascii="한컴바탕" w:eastAsia="한컴바탕" w:hAnsi="한컴바탕" w:cs="한컴바탕" w:hint="eastAsia"/>
                <w:spacing w:val="-8"/>
                <w:szCs w:val="21"/>
                <w:lang w:eastAsia="ko-KR"/>
              </w:rPr>
              <w:t xml:space="preserve"> 관철 및 집행하기 바란다.</w:t>
            </w:r>
          </w:p>
          <w:p w:rsidR="009E0B5B" w:rsidRPr="009E0B5B" w:rsidRDefault="009E0B5B" w:rsidP="009E0B5B">
            <w:pPr>
              <w:wordWrap w:val="0"/>
              <w:autoSpaceDN w:val="0"/>
              <w:spacing w:line="290" w:lineRule="atLeast"/>
              <w:ind w:firstLineChars="200" w:firstLine="412"/>
              <w:rPr>
                <w:rFonts w:ascii="한컴바탕" w:eastAsia="한컴바탕" w:hAnsi="한컴바탕" w:cs="한컴바탕"/>
                <w:b/>
                <w:szCs w:val="21"/>
                <w:lang w:eastAsia="ko-KR"/>
              </w:rPr>
            </w:pPr>
            <w:r w:rsidRPr="009E0B5B">
              <w:rPr>
                <w:rFonts w:ascii="한컴바탕" w:eastAsia="한컴바탕" w:hAnsi="한컴바탕" w:cs="한컴바탕" w:hint="eastAsia"/>
                <w:b/>
                <w:szCs w:val="21"/>
                <w:lang w:eastAsia="ko-KR"/>
              </w:rPr>
              <w:t>1. '</w:t>
            </w:r>
            <w:proofErr w:type="spellStart"/>
            <w:r w:rsidRPr="009E0B5B">
              <w:rPr>
                <w:rFonts w:ascii="한컴바탕" w:eastAsia="한컴바탕" w:hAnsi="한컴바탕" w:cs="한컴바탕" w:hint="eastAsia"/>
                <w:b/>
                <w:szCs w:val="21"/>
                <w:lang w:eastAsia="ko-KR"/>
              </w:rPr>
              <w:t>삼증합일</w:t>
            </w:r>
            <w:proofErr w:type="spellEnd"/>
            <w:r w:rsidRPr="009E0B5B">
              <w:rPr>
                <w:rFonts w:ascii="한컴바탕" w:eastAsia="한컴바탕" w:hAnsi="한컴바탕" w:cs="한컴바탕" w:hint="eastAsia"/>
                <w:b/>
                <w:szCs w:val="21"/>
                <w:lang w:eastAsia="ko-KR"/>
              </w:rPr>
              <w:t>(</w:t>
            </w:r>
            <w:proofErr w:type="spellStart"/>
            <w:r w:rsidRPr="009E0B5B">
              <w:rPr>
                <w:rFonts w:ascii="한컴바탕" w:eastAsia="한컴바탕" w:hAnsi="한컴바탕" w:cs="한컴바탕" w:hint="eastAsia"/>
                <w:b/>
                <w:szCs w:val="21"/>
                <w:lang w:eastAsia="ko-KR"/>
              </w:rPr>
              <w:t>三證合一</w:t>
            </w:r>
            <w:proofErr w:type="spellEnd"/>
            <w:r w:rsidRPr="009E0B5B">
              <w:rPr>
                <w:rFonts w:ascii="한컴바탕" w:eastAsia="한컴바탕" w:hAnsi="한컴바탕" w:cs="한컴바탕" w:hint="eastAsia"/>
                <w:b/>
                <w:szCs w:val="21"/>
                <w:lang w:eastAsia="ko-KR"/>
              </w:rPr>
              <w:t>)' 관련 문건의 취지를 확실하게 실행한다.</w:t>
            </w:r>
          </w:p>
          <w:p w:rsidR="009E0B5B" w:rsidRPr="009E0B5B" w:rsidRDefault="009E0B5B" w:rsidP="009E0B5B">
            <w:pPr>
              <w:wordWrap w:val="0"/>
              <w:autoSpaceDN w:val="0"/>
              <w:spacing w:line="290" w:lineRule="atLeast"/>
              <w:ind w:firstLineChars="200" w:firstLine="364"/>
              <w:rPr>
                <w:rFonts w:ascii="한컴바탕" w:eastAsia="한컴바탕" w:hAnsi="한컴바탕" w:cs="한컴바탕" w:hint="eastAsia"/>
                <w:spacing w:val="-14"/>
                <w:szCs w:val="21"/>
                <w:lang w:eastAsia="ko-KR"/>
              </w:rPr>
            </w:pPr>
            <w:r w:rsidRPr="009E0B5B">
              <w:rPr>
                <w:rFonts w:ascii="한컴바탕" w:eastAsia="한컴바탕" w:hAnsi="한컴바탕" w:cs="한컴바탕" w:hint="eastAsia"/>
                <w:spacing w:val="-14"/>
                <w:szCs w:val="21"/>
                <w:lang w:eastAsia="ko-KR"/>
              </w:rPr>
              <w:t>'</w:t>
            </w:r>
            <w:proofErr w:type="spellStart"/>
            <w:r w:rsidRPr="009E0B5B">
              <w:rPr>
                <w:rFonts w:ascii="한컴바탕" w:eastAsia="한컴바탕" w:hAnsi="한컴바탕" w:cs="한컴바탕" w:hint="eastAsia"/>
                <w:spacing w:val="-14"/>
                <w:szCs w:val="21"/>
                <w:lang w:eastAsia="ko-KR"/>
              </w:rPr>
              <w:t>삼증합일</w:t>
            </w:r>
            <w:proofErr w:type="spellEnd"/>
            <w:r w:rsidRPr="009E0B5B">
              <w:rPr>
                <w:rFonts w:ascii="한컴바탕" w:eastAsia="한컴바탕" w:hAnsi="한컴바탕" w:cs="한컴바탕" w:hint="eastAsia"/>
                <w:spacing w:val="-14"/>
                <w:szCs w:val="21"/>
                <w:lang w:eastAsia="ko-KR"/>
              </w:rPr>
              <w:t>(</w:t>
            </w:r>
            <w:proofErr w:type="spellStart"/>
            <w:r w:rsidRPr="009E0B5B">
              <w:rPr>
                <w:rFonts w:ascii="한컴바탕" w:eastAsia="한컴바탕" w:hAnsi="한컴바탕" w:cs="한컴바탕" w:hint="eastAsia"/>
                <w:spacing w:val="-14"/>
                <w:szCs w:val="21"/>
                <w:lang w:eastAsia="ko-KR"/>
              </w:rPr>
              <w:t>三證合一</w:t>
            </w:r>
            <w:proofErr w:type="spellEnd"/>
            <w:r w:rsidRPr="009E0B5B">
              <w:rPr>
                <w:rFonts w:ascii="한컴바탕" w:eastAsia="한컴바탕" w:hAnsi="한컴바탕" w:cs="한컴바탕" w:hint="eastAsia"/>
                <w:spacing w:val="-14"/>
                <w:szCs w:val="21"/>
                <w:lang w:eastAsia="ko-KR"/>
              </w:rPr>
              <w:t xml:space="preserve">)' 등기제도 개혁의 전면 추진은 중국공산당 제18차 전국대표대회와 중국공산당 제18기 중앙위원회 제2차, 제3차, 제4차 전체회의의 취지 및 국무원의 결정과 계획을 관철·실행하기 위한 중요한 조치이자 </w:t>
            </w:r>
            <w:proofErr w:type="spellStart"/>
            <w:r w:rsidRPr="009E0B5B">
              <w:rPr>
                <w:rFonts w:ascii="한컴바탕" w:eastAsia="한컴바탕" w:hAnsi="한컴바탕" w:cs="한컴바탕" w:hint="eastAsia"/>
                <w:spacing w:val="-14"/>
                <w:szCs w:val="21"/>
                <w:lang w:eastAsia="ko-KR"/>
              </w:rPr>
              <w:t>간정방권</w:t>
            </w:r>
            <w:proofErr w:type="spellEnd"/>
            <w:r w:rsidRPr="009E0B5B">
              <w:rPr>
                <w:rFonts w:ascii="한컴바탕" w:eastAsia="한컴바탕" w:hAnsi="한컴바탕" w:cs="한컴바탕" w:hint="eastAsia"/>
                <w:spacing w:val="-14"/>
                <w:szCs w:val="21"/>
                <w:lang w:eastAsia="ko-KR"/>
              </w:rPr>
              <w:t>(</w:t>
            </w:r>
            <w:proofErr w:type="spellStart"/>
            <w:r w:rsidRPr="009E0B5B">
              <w:rPr>
                <w:rFonts w:ascii="한컴바탕" w:eastAsia="한컴바탕" w:hAnsi="한컴바탕" w:cs="한컴바탕" w:hint="eastAsia"/>
                <w:spacing w:val="-14"/>
                <w:szCs w:val="21"/>
                <w:lang w:eastAsia="ko-KR"/>
              </w:rPr>
              <w:t>簡政放權</w:t>
            </w:r>
            <w:proofErr w:type="spellEnd"/>
            <w:r w:rsidRPr="009E0B5B">
              <w:rPr>
                <w:rFonts w:ascii="한컴바탕" w:eastAsia="한컴바탕" w:hAnsi="한컴바탕" w:cs="한컴바탕" w:hint="eastAsia"/>
                <w:spacing w:val="-14"/>
                <w:szCs w:val="21"/>
                <w:lang w:eastAsia="ko-KR"/>
              </w:rPr>
              <w:t>) 추진, 시장진입 편리화, 투자·창업 격려, 시장 활성화를 위한 중요한 수단이기도 하다. 국무원, 관련 부서 및 세무총국은 일련의 문건을 하달하여 '</w:t>
            </w:r>
            <w:proofErr w:type="spellStart"/>
            <w:r w:rsidRPr="009E0B5B">
              <w:rPr>
                <w:rFonts w:ascii="한컴바탕" w:eastAsia="한컴바탕" w:hAnsi="한컴바탕" w:cs="한컴바탕" w:hint="eastAsia"/>
                <w:spacing w:val="-14"/>
                <w:szCs w:val="21"/>
                <w:lang w:eastAsia="ko-KR"/>
              </w:rPr>
              <w:t>삼증합일</w:t>
            </w:r>
            <w:proofErr w:type="spellEnd"/>
            <w:r w:rsidRPr="009E0B5B">
              <w:rPr>
                <w:rFonts w:ascii="한컴바탕" w:eastAsia="한컴바탕" w:hAnsi="한컴바탕" w:cs="한컴바탕" w:hint="eastAsia"/>
                <w:spacing w:val="-14"/>
                <w:szCs w:val="21"/>
                <w:lang w:eastAsia="ko-KR"/>
              </w:rPr>
              <w:t>(</w:t>
            </w:r>
            <w:proofErr w:type="spellStart"/>
            <w:r w:rsidRPr="009E0B5B">
              <w:rPr>
                <w:rFonts w:ascii="한컴바탕" w:eastAsia="한컴바탕" w:hAnsi="한컴바탕" w:cs="한컴바탕" w:hint="eastAsia"/>
                <w:spacing w:val="-14"/>
                <w:szCs w:val="21"/>
                <w:lang w:eastAsia="ko-KR"/>
              </w:rPr>
              <w:t>三證合一</w:t>
            </w:r>
            <w:proofErr w:type="spellEnd"/>
            <w:r w:rsidRPr="009E0B5B">
              <w:rPr>
                <w:rFonts w:ascii="한컴바탕" w:eastAsia="한컴바탕" w:hAnsi="한컴바탕" w:cs="한컴바탕" w:hint="eastAsia"/>
                <w:spacing w:val="-14"/>
                <w:szCs w:val="21"/>
                <w:lang w:eastAsia="ko-KR"/>
              </w:rPr>
              <w:t>)' 개혁 관련 업무에 대한 상세한 계획을 수립하고 명확한 요구사항을 제시하였다. 각 급 세무기관은 대국(大局)적인 차원에서 '</w:t>
            </w:r>
            <w:proofErr w:type="spellStart"/>
            <w:r w:rsidRPr="009E0B5B">
              <w:rPr>
                <w:rFonts w:ascii="한컴바탕" w:eastAsia="한컴바탕" w:hAnsi="한컴바탕" w:cs="한컴바탕" w:hint="eastAsia"/>
                <w:spacing w:val="-14"/>
                <w:szCs w:val="21"/>
                <w:lang w:eastAsia="ko-KR"/>
              </w:rPr>
              <w:t>삼증합일</w:t>
            </w:r>
            <w:proofErr w:type="spellEnd"/>
            <w:r w:rsidRPr="009E0B5B">
              <w:rPr>
                <w:rFonts w:ascii="한컴바탕" w:eastAsia="한컴바탕" w:hAnsi="한컴바탕" w:cs="한컴바탕" w:hint="eastAsia"/>
                <w:spacing w:val="-14"/>
                <w:szCs w:val="21"/>
                <w:lang w:eastAsia="ko-KR"/>
              </w:rPr>
              <w:t>(</w:t>
            </w:r>
            <w:proofErr w:type="spellStart"/>
            <w:r w:rsidRPr="009E0B5B">
              <w:rPr>
                <w:rFonts w:ascii="한컴바탕" w:eastAsia="한컴바탕" w:hAnsi="한컴바탕" w:cs="한컴바탕" w:hint="eastAsia"/>
                <w:spacing w:val="-14"/>
                <w:szCs w:val="21"/>
                <w:lang w:eastAsia="ko-KR"/>
              </w:rPr>
              <w:t>三證合一</w:t>
            </w:r>
            <w:proofErr w:type="spellEnd"/>
            <w:r w:rsidRPr="009E0B5B">
              <w:rPr>
                <w:rFonts w:ascii="한컴바탕" w:eastAsia="한컴바탕" w:hAnsi="한컴바탕" w:cs="한컴바탕" w:hint="eastAsia"/>
                <w:spacing w:val="-14"/>
                <w:szCs w:val="21"/>
                <w:lang w:eastAsia="ko-KR"/>
              </w:rPr>
              <w:t>)' 개혁의 중요한 의미를 충분히 인식하고 전반적인 국면을 중요시하며 자발적으로 행동하고 적극적으로 조치를 취하여 난관을 극복하고 관련 문건의 취지를 열심히 습득·관철하며 부서간의 협력을 강화하고 각 항 업무절차를 개선하며 직위의 업무직책을 구체화하고 업무과제를 배분함에 있어 구체적인 담당인력을 확정함으로써 '</w:t>
            </w:r>
            <w:proofErr w:type="spellStart"/>
            <w:r w:rsidRPr="009E0B5B">
              <w:rPr>
                <w:rFonts w:ascii="한컴바탕" w:eastAsia="한컴바탕" w:hAnsi="한컴바탕" w:cs="한컴바탕" w:hint="eastAsia"/>
                <w:spacing w:val="-14"/>
                <w:szCs w:val="21"/>
                <w:lang w:eastAsia="ko-KR"/>
              </w:rPr>
              <w:t>삼증합일</w:t>
            </w:r>
            <w:proofErr w:type="spellEnd"/>
            <w:r w:rsidRPr="009E0B5B">
              <w:rPr>
                <w:rFonts w:ascii="한컴바탕" w:eastAsia="한컴바탕" w:hAnsi="한컴바탕" w:cs="한컴바탕" w:hint="eastAsia"/>
                <w:spacing w:val="-14"/>
                <w:szCs w:val="21"/>
                <w:lang w:eastAsia="ko-KR"/>
              </w:rPr>
              <w:t>(</w:t>
            </w:r>
            <w:proofErr w:type="spellStart"/>
            <w:r w:rsidRPr="009E0B5B">
              <w:rPr>
                <w:rFonts w:ascii="한컴바탕" w:eastAsia="한컴바탕" w:hAnsi="한컴바탕" w:cs="한컴바탕" w:hint="eastAsia"/>
                <w:spacing w:val="-14"/>
                <w:szCs w:val="21"/>
                <w:lang w:eastAsia="ko-KR"/>
              </w:rPr>
              <w:t>三證合一</w:t>
            </w:r>
            <w:proofErr w:type="spellEnd"/>
            <w:r w:rsidRPr="009E0B5B">
              <w:rPr>
                <w:rFonts w:ascii="한컴바탕" w:eastAsia="한컴바탕" w:hAnsi="한컴바탕" w:cs="한컴바탕" w:hint="eastAsia"/>
                <w:spacing w:val="-14"/>
                <w:szCs w:val="21"/>
                <w:lang w:eastAsia="ko-KR"/>
              </w:rPr>
              <w:t>)' 개혁이 원활하게 실시될 수 있도록 보장해야 한다.</w:t>
            </w:r>
          </w:p>
          <w:p w:rsidR="009E0B5B" w:rsidRPr="009E0B5B" w:rsidRDefault="009E0B5B" w:rsidP="009E0B5B">
            <w:pPr>
              <w:wordWrap w:val="0"/>
              <w:autoSpaceDN w:val="0"/>
              <w:spacing w:line="290" w:lineRule="atLeast"/>
              <w:ind w:firstLineChars="200" w:firstLine="412"/>
              <w:rPr>
                <w:rFonts w:ascii="한컴바탕" w:eastAsia="한컴바탕" w:hAnsi="한컴바탕" w:cs="한컴바탕"/>
                <w:b/>
                <w:szCs w:val="21"/>
                <w:lang w:eastAsia="ko-KR"/>
              </w:rPr>
            </w:pPr>
            <w:r w:rsidRPr="009E0B5B">
              <w:rPr>
                <w:rFonts w:ascii="한컴바탕" w:eastAsia="한컴바탕" w:hAnsi="한컴바탕" w:cs="한컴바탕" w:hint="eastAsia"/>
                <w:b/>
                <w:szCs w:val="21"/>
                <w:lang w:eastAsia="ko-KR"/>
              </w:rPr>
              <w:t>2. '</w:t>
            </w:r>
            <w:proofErr w:type="spellStart"/>
            <w:r w:rsidRPr="009E0B5B">
              <w:rPr>
                <w:rFonts w:ascii="한컴바탕" w:eastAsia="한컴바탕" w:hAnsi="한컴바탕" w:cs="한컴바탕" w:hint="eastAsia"/>
                <w:b/>
                <w:szCs w:val="21"/>
                <w:lang w:eastAsia="ko-KR"/>
              </w:rPr>
              <w:t>삼증합일</w:t>
            </w:r>
            <w:proofErr w:type="spellEnd"/>
            <w:r w:rsidRPr="009E0B5B">
              <w:rPr>
                <w:rFonts w:ascii="한컴바탕" w:eastAsia="한컴바탕" w:hAnsi="한컴바탕" w:cs="한컴바탕" w:hint="eastAsia"/>
                <w:b/>
                <w:szCs w:val="21"/>
                <w:lang w:eastAsia="ko-KR"/>
              </w:rPr>
              <w:t>(</w:t>
            </w:r>
            <w:proofErr w:type="spellStart"/>
            <w:r w:rsidRPr="009E0B5B">
              <w:rPr>
                <w:rFonts w:ascii="한컴바탕" w:eastAsia="한컴바탕" w:hAnsi="한컴바탕" w:cs="한컴바탕" w:hint="eastAsia"/>
                <w:b/>
                <w:szCs w:val="21"/>
                <w:lang w:eastAsia="ko-KR"/>
              </w:rPr>
              <w:t>三證合一</w:t>
            </w:r>
            <w:proofErr w:type="spellEnd"/>
            <w:r w:rsidRPr="009E0B5B">
              <w:rPr>
                <w:rFonts w:ascii="한컴바탕" w:eastAsia="한컴바탕" w:hAnsi="한컴바탕" w:cs="한컴바탕" w:hint="eastAsia"/>
                <w:b/>
                <w:szCs w:val="21"/>
                <w:lang w:eastAsia="ko-KR"/>
              </w:rPr>
              <w:t>)' 업무</w:t>
            </w:r>
            <w:r w:rsidRPr="009E0B5B">
              <w:rPr>
                <w:rFonts w:ascii="한컴바탕" w:eastAsia="한컴바탕" w:hAnsi="한컴바탕" w:cs="한컴바탕"/>
                <w:b/>
                <w:szCs w:val="21"/>
                <w:lang w:eastAsia="ko-KR"/>
              </w:rPr>
              <w:t xml:space="preserve"> </w:t>
            </w:r>
            <w:r w:rsidRPr="009E0B5B">
              <w:rPr>
                <w:rFonts w:ascii="한컴바탕" w:eastAsia="한컴바탕" w:hAnsi="한컴바탕" w:cs="한컴바탕" w:hint="eastAsia"/>
                <w:b/>
                <w:szCs w:val="21"/>
                <w:lang w:eastAsia="ko-KR"/>
              </w:rPr>
              <w:t>연결에</w:t>
            </w:r>
            <w:r w:rsidRPr="009E0B5B">
              <w:rPr>
                <w:rFonts w:ascii="한컴바탕" w:eastAsia="한컴바탕" w:hAnsi="한컴바탕" w:cs="한컴바탕"/>
                <w:b/>
                <w:szCs w:val="21"/>
                <w:lang w:eastAsia="ko-KR"/>
              </w:rPr>
              <w:t xml:space="preserve"> </w:t>
            </w:r>
            <w:r w:rsidRPr="009E0B5B">
              <w:rPr>
                <w:rFonts w:ascii="한컴바탕" w:eastAsia="한컴바탕" w:hAnsi="한컴바탕" w:cs="한컴바탕" w:hint="eastAsia"/>
                <w:b/>
                <w:szCs w:val="21"/>
                <w:lang w:eastAsia="ko-KR"/>
              </w:rPr>
              <w:t>차질이</w:t>
            </w:r>
            <w:r w:rsidRPr="009E0B5B">
              <w:rPr>
                <w:rFonts w:ascii="한컴바탕" w:eastAsia="한컴바탕" w:hAnsi="한컴바탕" w:cs="한컴바탕"/>
                <w:b/>
                <w:szCs w:val="21"/>
                <w:lang w:eastAsia="ko-KR"/>
              </w:rPr>
              <w:t xml:space="preserve"> </w:t>
            </w:r>
            <w:r w:rsidRPr="009E0B5B">
              <w:rPr>
                <w:rFonts w:ascii="한컴바탕" w:eastAsia="한컴바탕" w:hAnsi="한컴바탕" w:cs="한컴바탕" w:hint="eastAsia"/>
                <w:b/>
                <w:szCs w:val="21"/>
                <w:lang w:eastAsia="ko-KR"/>
              </w:rPr>
              <w:t>없도록</w:t>
            </w:r>
            <w:r w:rsidRPr="009E0B5B">
              <w:rPr>
                <w:rFonts w:ascii="한컴바탕" w:eastAsia="한컴바탕" w:hAnsi="한컴바탕" w:cs="한컴바탕"/>
                <w:b/>
                <w:szCs w:val="21"/>
                <w:lang w:eastAsia="ko-KR"/>
              </w:rPr>
              <w:t xml:space="preserve"> </w:t>
            </w:r>
            <w:r w:rsidRPr="009E0B5B">
              <w:rPr>
                <w:rFonts w:ascii="한컴바탕" w:eastAsia="한컴바탕" w:hAnsi="한컴바탕" w:cs="한컴바탕" w:hint="eastAsia"/>
                <w:b/>
                <w:szCs w:val="21"/>
                <w:lang w:eastAsia="ko-KR"/>
              </w:rPr>
              <w:t>한다</w:t>
            </w:r>
            <w:r w:rsidRPr="009E0B5B">
              <w:rPr>
                <w:rFonts w:ascii="한컴바탕" w:eastAsia="한컴바탕" w:hAnsi="한컴바탕" w:cs="한컴바탕"/>
                <w:b/>
                <w:szCs w:val="21"/>
                <w:lang w:eastAsia="ko-KR"/>
              </w:rPr>
              <w:t>.</w:t>
            </w:r>
          </w:p>
          <w:p w:rsidR="009E0B5B" w:rsidRPr="009E0B5B" w:rsidRDefault="009E0B5B" w:rsidP="009E0B5B">
            <w:pPr>
              <w:wordWrap w:val="0"/>
              <w:autoSpaceDN w:val="0"/>
              <w:spacing w:line="290" w:lineRule="atLeast"/>
              <w:ind w:firstLineChars="200" w:firstLine="356"/>
              <w:rPr>
                <w:rFonts w:ascii="한컴바탕" w:eastAsia="한컴바탕" w:hAnsi="한컴바탕" w:cs="한컴바탕"/>
                <w:spacing w:val="-16"/>
                <w:szCs w:val="21"/>
                <w:lang w:eastAsia="ko-KR"/>
              </w:rPr>
            </w:pPr>
            <w:r w:rsidRPr="009E0B5B">
              <w:rPr>
                <w:rFonts w:ascii="한컴바탕" w:eastAsia="한컴바탕" w:hAnsi="한컴바탕" w:cs="한컴바탕" w:hint="eastAsia"/>
                <w:spacing w:val="-16"/>
                <w:szCs w:val="21"/>
                <w:lang w:eastAsia="ko-KR"/>
              </w:rPr>
              <w:t>관련 업무계획에 근거하여 2015년 10월 1일부터 전국에서 '</w:t>
            </w:r>
            <w:proofErr w:type="spellStart"/>
            <w:r w:rsidRPr="009E0B5B">
              <w:rPr>
                <w:rFonts w:ascii="한컴바탕" w:eastAsia="한컴바탕" w:hAnsi="한컴바탕" w:cs="한컴바탕" w:hint="eastAsia"/>
                <w:spacing w:val="-16"/>
                <w:szCs w:val="21"/>
                <w:lang w:eastAsia="ko-KR"/>
              </w:rPr>
              <w:t>삼증합일</w:t>
            </w:r>
            <w:proofErr w:type="spellEnd"/>
            <w:r w:rsidRPr="009E0B5B">
              <w:rPr>
                <w:rFonts w:ascii="한컴바탕" w:eastAsia="한컴바탕" w:hAnsi="한컴바탕" w:cs="한컴바탕" w:hint="eastAsia"/>
                <w:spacing w:val="-16"/>
                <w:szCs w:val="21"/>
                <w:lang w:eastAsia="ko-KR"/>
              </w:rPr>
              <w:t>(</w:t>
            </w:r>
            <w:proofErr w:type="spellStart"/>
            <w:r w:rsidRPr="009E0B5B">
              <w:rPr>
                <w:rFonts w:ascii="한컴바탕" w:eastAsia="한컴바탕" w:hAnsi="한컴바탕" w:cs="한컴바탕" w:hint="eastAsia"/>
                <w:spacing w:val="-16"/>
                <w:szCs w:val="21"/>
                <w:lang w:eastAsia="ko-KR"/>
              </w:rPr>
              <w:t>三證合一</w:t>
            </w:r>
            <w:proofErr w:type="spellEnd"/>
            <w:r w:rsidRPr="009E0B5B">
              <w:rPr>
                <w:rFonts w:ascii="한컴바탕" w:eastAsia="한컴바탕" w:hAnsi="한컴바탕" w:cs="한컴바탕" w:hint="eastAsia"/>
                <w:spacing w:val="-16"/>
                <w:szCs w:val="21"/>
                <w:lang w:eastAsia="ko-KR"/>
              </w:rPr>
              <w:t xml:space="preserve">), </w:t>
            </w:r>
            <w:proofErr w:type="spellStart"/>
            <w:r w:rsidRPr="009E0B5B">
              <w:rPr>
                <w:rFonts w:ascii="한컴바탕" w:eastAsia="한컴바탕" w:hAnsi="한컴바탕" w:cs="한컴바탕" w:hint="eastAsia"/>
                <w:spacing w:val="-16"/>
                <w:szCs w:val="21"/>
                <w:lang w:eastAsia="ko-KR"/>
              </w:rPr>
              <w:t>일조일마</w:t>
            </w:r>
            <w:proofErr w:type="spellEnd"/>
            <w:r w:rsidRPr="009E0B5B">
              <w:rPr>
                <w:rFonts w:ascii="한컴바탕" w:eastAsia="한컴바탕" w:hAnsi="한컴바탕" w:cs="한컴바탕" w:hint="eastAsia"/>
                <w:spacing w:val="-16"/>
                <w:szCs w:val="21"/>
                <w:lang w:eastAsia="ko-KR"/>
              </w:rPr>
              <w:t>(</w:t>
            </w:r>
            <w:proofErr w:type="spellStart"/>
            <w:r w:rsidRPr="009E0B5B">
              <w:rPr>
                <w:rFonts w:ascii="한컴바탕" w:eastAsia="한컴바탕" w:hAnsi="한컴바탕" w:cs="한컴바탕" w:hint="eastAsia"/>
                <w:spacing w:val="-16"/>
                <w:szCs w:val="21"/>
                <w:lang w:eastAsia="ko-KR"/>
              </w:rPr>
              <w:t>一照一碼</w:t>
            </w:r>
            <w:proofErr w:type="spellEnd"/>
            <w:r w:rsidRPr="009E0B5B">
              <w:rPr>
                <w:rFonts w:ascii="한컴바탕" w:eastAsia="한컴바탕" w:hAnsi="한컴바탕" w:cs="한컴바탕" w:hint="eastAsia"/>
                <w:spacing w:val="-16"/>
                <w:szCs w:val="21"/>
                <w:lang w:eastAsia="ko-KR"/>
              </w:rPr>
              <w:t xml:space="preserve">)' 등기 개혁을 전면 추진한다. 각 지 세무기관은 관련 부서와의 의사소통과 조율을 강화하고 국세, 지방세간의 협력과 합작을 강화하며 각 관련 직능부서간의 업무분장과 협력을 원활히 하고 개혁 전후의 과도적, 연결적 업무를 총괄적으로 기획하고 </w:t>
            </w:r>
            <w:proofErr w:type="spellStart"/>
            <w:r w:rsidRPr="009E0B5B">
              <w:rPr>
                <w:rFonts w:ascii="한컴바탕" w:eastAsia="한컴바탕" w:hAnsi="한컴바탕" w:cs="한컴바탕" w:hint="eastAsia"/>
                <w:spacing w:val="-16"/>
                <w:szCs w:val="21"/>
                <w:lang w:eastAsia="ko-KR"/>
              </w:rPr>
              <w:t>차질없이</w:t>
            </w:r>
            <w:proofErr w:type="spellEnd"/>
            <w:r w:rsidRPr="009E0B5B">
              <w:rPr>
                <w:rFonts w:ascii="한컴바탕" w:eastAsia="한컴바탕" w:hAnsi="한컴바탕" w:cs="한컴바탕" w:hint="eastAsia"/>
                <w:spacing w:val="-16"/>
                <w:szCs w:val="21"/>
                <w:lang w:eastAsia="ko-KR"/>
              </w:rPr>
              <w:t xml:space="preserve"> 수행함으로써 기존 등기 방식</w:t>
            </w:r>
            <w:r w:rsidRPr="009E0B5B">
              <w:rPr>
                <w:rFonts w:ascii="한컴바탕" w:eastAsia="한컴바탕" w:hAnsi="한컴바탕" w:cs="한컴바탕" w:hint="eastAsia"/>
                <w:spacing w:val="-16"/>
                <w:szCs w:val="21"/>
                <w:lang w:eastAsia="ko-KR"/>
              </w:rPr>
              <w:lastRenderedPageBreak/>
              <w:t>에서 '</w:t>
            </w:r>
            <w:proofErr w:type="spellStart"/>
            <w:r w:rsidRPr="009E0B5B">
              <w:rPr>
                <w:rFonts w:ascii="한컴바탕" w:eastAsia="한컴바탕" w:hAnsi="한컴바탕" w:cs="한컴바탕" w:hint="eastAsia"/>
                <w:spacing w:val="-16"/>
                <w:szCs w:val="21"/>
                <w:lang w:eastAsia="ko-KR"/>
              </w:rPr>
              <w:t>삼증합일</w:t>
            </w:r>
            <w:proofErr w:type="spellEnd"/>
            <w:r w:rsidRPr="009E0B5B">
              <w:rPr>
                <w:rFonts w:ascii="한컴바탕" w:eastAsia="한컴바탕" w:hAnsi="한컴바탕" w:cs="한컴바탕" w:hint="eastAsia"/>
                <w:spacing w:val="-16"/>
                <w:szCs w:val="21"/>
                <w:lang w:eastAsia="ko-KR"/>
              </w:rPr>
              <w:t>(</w:t>
            </w:r>
            <w:proofErr w:type="spellStart"/>
            <w:r w:rsidRPr="009E0B5B">
              <w:rPr>
                <w:rFonts w:ascii="한컴바탕" w:eastAsia="한컴바탕" w:hAnsi="한컴바탕" w:cs="한컴바탕" w:hint="eastAsia"/>
                <w:spacing w:val="-16"/>
                <w:szCs w:val="21"/>
                <w:lang w:eastAsia="ko-KR"/>
              </w:rPr>
              <w:t>三證合一</w:t>
            </w:r>
            <w:proofErr w:type="spellEnd"/>
            <w:r w:rsidRPr="009E0B5B">
              <w:rPr>
                <w:rFonts w:ascii="한컴바탕" w:eastAsia="한컴바탕" w:hAnsi="한컴바탕" w:cs="한컴바탕" w:hint="eastAsia"/>
                <w:spacing w:val="-16"/>
                <w:szCs w:val="21"/>
                <w:lang w:eastAsia="ko-KR"/>
              </w:rPr>
              <w:t xml:space="preserve">), </w:t>
            </w:r>
            <w:proofErr w:type="spellStart"/>
            <w:r w:rsidRPr="009E0B5B">
              <w:rPr>
                <w:rFonts w:ascii="한컴바탕" w:eastAsia="한컴바탕" w:hAnsi="한컴바탕" w:cs="한컴바탕" w:hint="eastAsia"/>
                <w:spacing w:val="-16"/>
                <w:szCs w:val="21"/>
                <w:lang w:eastAsia="ko-KR"/>
              </w:rPr>
              <w:t>일조일마</w:t>
            </w:r>
            <w:proofErr w:type="spellEnd"/>
            <w:r w:rsidRPr="009E0B5B">
              <w:rPr>
                <w:rFonts w:ascii="한컴바탕" w:eastAsia="한컴바탕" w:hAnsi="한컴바탕" w:cs="한컴바탕" w:hint="eastAsia"/>
                <w:spacing w:val="-16"/>
                <w:szCs w:val="21"/>
                <w:lang w:eastAsia="ko-KR"/>
              </w:rPr>
              <w:t>(</w:t>
            </w:r>
            <w:proofErr w:type="spellStart"/>
            <w:r w:rsidRPr="009E0B5B">
              <w:rPr>
                <w:rFonts w:ascii="한컴바탕" w:eastAsia="한컴바탕" w:hAnsi="한컴바탕" w:cs="한컴바탕" w:hint="eastAsia"/>
                <w:spacing w:val="-16"/>
                <w:szCs w:val="21"/>
                <w:lang w:eastAsia="ko-KR"/>
              </w:rPr>
              <w:t>一照一碼</w:t>
            </w:r>
            <w:proofErr w:type="spellEnd"/>
            <w:r w:rsidRPr="009E0B5B">
              <w:rPr>
                <w:rFonts w:ascii="한컴바탕" w:eastAsia="한컴바탕" w:hAnsi="한컴바탕" w:cs="한컴바탕" w:hint="eastAsia"/>
                <w:spacing w:val="-16"/>
                <w:szCs w:val="21"/>
                <w:lang w:eastAsia="ko-KR"/>
              </w:rPr>
              <w:t>)' 등기 방식으로 순조롭게 과도할 수 있도록 보장한다.</w:t>
            </w:r>
          </w:p>
          <w:p w:rsidR="009E0B5B" w:rsidRPr="009E0B5B" w:rsidRDefault="009E0B5B" w:rsidP="009E0B5B">
            <w:pPr>
              <w:wordWrap w:val="0"/>
              <w:autoSpaceDN w:val="0"/>
              <w:spacing w:line="290" w:lineRule="atLeast"/>
              <w:ind w:firstLineChars="200" w:firstLine="388"/>
              <w:rPr>
                <w:rFonts w:ascii="한컴바탕" w:eastAsia="한컴바탕" w:hAnsi="한컴바탕" w:cs="한컴바탕"/>
                <w:spacing w:val="-8"/>
                <w:szCs w:val="21"/>
                <w:lang w:eastAsia="ko-KR"/>
              </w:rPr>
            </w:pPr>
            <w:r w:rsidRPr="009E0B5B">
              <w:rPr>
                <w:rFonts w:ascii="한컴바탕" w:eastAsia="한컴바탕" w:hAnsi="한컴바탕" w:cs="한컴바탕" w:hint="eastAsia"/>
                <w:spacing w:val="-8"/>
                <w:szCs w:val="21"/>
                <w:lang w:eastAsia="ko-KR"/>
              </w:rPr>
              <w:t>신규 설립되는 기업, 농민전문합작사(이하 '기업'</w:t>
            </w:r>
            <w:proofErr w:type="spellStart"/>
            <w:r w:rsidRPr="009E0B5B">
              <w:rPr>
                <w:rFonts w:ascii="한컴바탕" w:eastAsia="한컴바탕" w:hAnsi="한컴바탕" w:cs="한컴바탕" w:hint="eastAsia"/>
                <w:spacing w:val="-8"/>
                <w:szCs w:val="21"/>
                <w:lang w:eastAsia="ko-KR"/>
              </w:rPr>
              <w:t>으로</w:t>
            </w:r>
            <w:proofErr w:type="spellEnd"/>
            <w:r w:rsidRPr="009E0B5B">
              <w:rPr>
                <w:rFonts w:ascii="한컴바탕" w:eastAsia="한컴바탕" w:hAnsi="한컴바탕" w:cs="한컴바탕" w:hint="eastAsia"/>
                <w:spacing w:val="-8"/>
                <w:szCs w:val="21"/>
                <w:lang w:eastAsia="ko-KR"/>
              </w:rPr>
              <w:t xml:space="preserve"> 통칭)은 공상행정관리부서로부터 법인과 기타 조직 통일사회신용코드(이하 '통일코드'</w:t>
            </w:r>
            <w:proofErr w:type="spellStart"/>
            <w:r w:rsidRPr="009E0B5B">
              <w:rPr>
                <w:rFonts w:ascii="한컴바탕" w:eastAsia="한컴바탕" w:hAnsi="한컴바탕" w:cs="한컴바탕" w:hint="eastAsia"/>
                <w:spacing w:val="-8"/>
                <w:szCs w:val="21"/>
                <w:lang w:eastAsia="ko-KR"/>
              </w:rPr>
              <w:t>로</w:t>
            </w:r>
            <w:proofErr w:type="spellEnd"/>
            <w:r w:rsidRPr="009E0B5B">
              <w:rPr>
                <w:rFonts w:ascii="한컴바탕" w:eastAsia="한컴바탕" w:hAnsi="한컴바탕" w:cs="한컴바탕" w:hint="eastAsia"/>
                <w:spacing w:val="-8"/>
                <w:szCs w:val="21"/>
                <w:lang w:eastAsia="ko-KR"/>
              </w:rPr>
              <w:t xml:space="preserve"> 약칭)가 기재된 </w:t>
            </w:r>
            <w:proofErr w:type="spellStart"/>
            <w:r w:rsidRPr="009E0B5B">
              <w:rPr>
                <w:rFonts w:ascii="한컴바탕" w:eastAsia="한컴바탕" w:hAnsi="한컴바탕" w:cs="한컴바탕" w:hint="eastAsia"/>
                <w:spacing w:val="-8"/>
                <w:szCs w:val="21"/>
                <w:lang w:eastAsia="ko-KR"/>
              </w:rPr>
              <w:t>영업집조를</w:t>
            </w:r>
            <w:proofErr w:type="spellEnd"/>
            <w:r w:rsidRPr="009E0B5B">
              <w:rPr>
                <w:rFonts w:ascii="한컴바탕" w:eastAsia="한컴바탕" w:hAnsi="한컴바탕" w:cs="한컴바탕" w:hint="eastAsia"/>
                <w:spacing w:val="-8"/>
                <w:szCs w:val="21"/>
                <w:lang w:eastAsia="ko-KR"/>
              </w:rPr>
              <w:t xml:space="preserve"> 발급받은 후 더 이상 세무등기를 이행하여 </w:t>
            </w:r>
            <w:proofErr w:type="spellStart"/>
            <w:r w:rsidRPr="009E0B5B">
              <w:rPr>
                <w:rFonts w:ascii="한컴바탕" w:eastAsia="한컴바탕" w:hAnsi="한컴바탕" w:cs="한컴바탕" w:hint="eastAsia"/>
                <w:spacing w:val="-8"/>
                <w:szCs w:val="21"/>
                <w:lang w:eastAsia="ko-KR"/>
              </w:rPr>
              <w:t>세무등기증을</w:t>
            </w:r>
            <w:proofErr w:type="spellEnd"/>
            <w:r w:rsidRPr="009E0B5B">
              <w:rPr>
                <w:rFonts w:ascii="한컴바탕" w:eastAsia="한컴바탕" w:hAnsi="한컴바탕" w:cs="한컴바탕" w:hint="eastAsia"/>
                <w:spacing w:val="-8"/>
                <w:szCs w:val="21"/>
                <w:lang w:eastAsia="ko-KR"/>
              </w:rPr>
              <w:t xml:space="preserve"> 발급받을 필요가 없다. 기업은 조세 관련 업무 처리 시 정보의 보충 수집을 마친 후 통일코드가 기재된 </w:t>
            </w:r>
            <w:proofErr w:type="spellStart"/>
            <w:r w:rsidRPr="009E0B5B">
              <w:rPr>
                <w:rFonts w:ascii="한컴바탕" w:eastAsia="한컴바탕" w:hAnsi="한컴바탕" w:cs="한컴바탕" w:hint="eastAsia"/>
                <w:spacing w:val="-8"/>
                <w:szCs w:val="21"/>
                <w:lang w:eastAsia="ko-KR"/>
              </w:rPr>
              <w:t>영업집조를</w:t>
            </w:r>
            <w:proofErr w:type="spellEnd"/>
            <w:r w:rsidRPr="009E0B5B">
              <w:rPr>
                <w:rFonts w:ascii="한컴바탕" w:eastAsia="한컴바탕" w:hAnsi="한컴바탕" w:cs="한컴바탕" w:hint="eastAsia"/>
                <w:spacing w:val="-8"/>
                <w:szCs w:val="21"/>
                <w:lang w:eastAsia="ko-KR"/>
              </w:rPr>
              <w:t xml:space="preserve"> </w:t>
            </w:r>
            <w:proofErr w:type="spellStart"/>
            <w:r w:rsidRPr="009E0B5B">
              <w:rPr>
                <w:rFonts w:ascii="한컴바탕" w:eastAsia="한컴바탕" w:hAnsi="한컴바탕" w:cs="한컴바탕" w:hint="eastAsia"/>
                <w:spacing w:val="-8"/>
                <w:szCs w:val="21"/>
                <w:lang w:eastAsia="ko-KR"/>
              </w:rPr>
              <w:t>세무등기증</w:t>
            </w:r>
            <w:proofErr w:type="spellEnd"/>
            <w:r w:rsidRPr="009E0B5B">
              <w:rPr>
                <w:rFonts w:ascii="한컴바탕" w:eastAsia="한컴바탕" w:hAnsi="한컴바탕" w:cs="한컴바탕" w:hint="eastAsia"/>
                <w:spacing w:val="-8"/>
                <w:szCs w:val="21"/>
                <w:lang w:eastAsia="ko-KR"/>
              </w:rPr>
              <w:t xml:space="preserve"> 대체용으로 사용이 가능하다. </w:t>
            </w:r>
          </w:p>
          <w:p w:rsidR="009E0B5B" w:rsidRPr="009E0B5B" w:rsidRDefault="009E0B5B" w:rsidP="009E0B5B">
            <w:pPr>
              <w:wordWrap w:val="0"/>
              <w:autoSpaceDN w:val="0"/>
              <w:spacing w:line="290" w:lineRule="atLeast"/>
              <w:ind w:firstLineChars="200" w:firstLine="420"/>
              <w:rPr>
                <w:rFonts w:ascii="한컴바탕" w:eastAsia="한컴바탕" w:hAnsi="한컴바탕" w:cs="한컴바탕"/>
                <w:szCs w:val="21"/>
                <w:lang w:eastAsia="ko-KR"/>
              </w:rPr>
            </w:pPr>
            <w:r w:rsidRPr="009E0B5B">
              <w:rPr>
                <w:rFonts w:ascii="한컴바탕" w:eastAsia="한컴바탕" w:hAnsi="한컴바탕" w:cs="한컴바탕" w:hint="eastAsia"/>
                <w:szCs w:val="21"/>
                <w:lang w:eastAsia="ko-KR"/>
              </w:rPr>
              <w:t>이상의 경우를 제외한 기타 세무등기는 기존 법률제도에 따라 집행한다.</w:t>
            </w:r>
          </w:p>
          <w:p w:rsidR="009E0B5B" w:rsidRPr="009E0B5B" w:rsidRDefault="009E0B5B" w:rsidP="009E0B5B">
            <w:pPr>
              <w:wordWrap w:val="0"/>
              <w:autoSpaceDN w:val="0"/>
              <w:spacing w:line="290" w:lineRule="atLeast"/>
              <w:ind w:firstLineChars="200" w:firstLine="420"/>
              <w:rPr>
                <w:rFonts w:ascii="한컴바탕" w:eastAsia="한컴바탕" w:hAnsi="한컴바탕" w:cs="한컴바탕" w:hint="eastAsia"/>
                <w:szCs w:val="21"/>
                <w:lang w:eastAsia="ko-KR"/>
              </w:rPr>
            </w:pPr>
            <w:r w:rsidRPr="009E0B5B">
              <w:rPr>
                <w:rFonts w:ascii="한컴바탕" w:eastAsia="한컴바탕" w:hAnsi="한컴바탕" w:cs="한컴바탕" w:hint="eastAsia"/>
                <w:szCs w:val="21"/>
                <w:lang w:eastAsia="ko-KR"/>
              </w:rPr>
              <w:t>개혁 이전에 발급한 기존 세무등기증서는 과도기내에 계속 유효하다.</w:t>
            </w:r>
          </w:p>
          <w:p w:rsidR="009E0B5B" w:rsidRPr="009E0B5B" w:rsidRDefault="009E0B5B" w:rsidP="009E0B5B">
            <w:pPr>
              <w:wordWrap w:val="0"/>
              <w:autoSpaceDN w:val="0"/>
              <w:spacing w:line="290" w:lineRule="atLeast"/>
              <w:ind w:firstLineChars="200" w:firstLine="412"/>
              <w:rPr>
                <w:rFonts w:ascii="한컴바탕" w:eastAsia="한컴바탕" w:hAnsi="한컴바탕" w:cs="한컴바탕"/>
                <w:b/>
                <w:szCs w:val="21"/>
                <w:lang w:eastAsia="ko-KR"/>
              </w:rPr>
            </w:pPr>
            <w:r w:rsidRPr="009E0B5B">
              <w:rPr>
                <w:rFonts w:ascii="한컴바탕" w:eastAsia="한컴바탕" w:hAnsi="한컴바탕" w:cs="한컴바탕" w:hint="eastAsia"/>
                <w:b/>
                <w:szCs w:val="21"/>
                <w:lang w:eastAsia="ko-KR"/>
              </w:rPr>
              <w:t>3. '</w:t>
            </w:r>
            <w:proofErr w:type="spellStart"/>
            <w:r w:rsidRPr="009E0B5B">
              <w:rPr>
                <w:rFonts w:ascii="한컴바탕" w:eastAsia="한컴바탕" w:hAnsi="한컴바탕" w:cs="한컴바탕" w:hint="eastAsia"/>
                <w:b/>
                <w:szCs w:val="21"/>
                <w:lang w:eastAsia="ko-KR"/>
              </w:rPr>
              <w:t>삼증합일</w:t>
            </w:r>
            <w:proofErr w:type="spellEnd"/>
            <w:r w:rsidRPr="009E0B5B">
              <w:rPr>
                <w:rFonts w:ascii="한컴바탕" w:eastAsia="한컴바탕" w:hAnsi="한컴바탕" w:cs="한컴바탕" w:hint="eastAsia"/>
                <w:b/>
                <w:szCs w:val="21"/>
                <w:lang w:eastAsia="ko-KR"/>
              </w:rPr>
              <w:t>(</w:t>
            </w:r>
            <w:proofErr w:type="spellStart"/>
            <w:r w:rsidRPr="009E0B5B">
              <w:rPr>
                <w:rFonts w:ascii="한컴바탕" w:eastAsia="한컴바탕" w:hAnsi="한컴바탕" w:cs="한컴바탕" w:hint="eastAsia"/>
                <w:b/>
                <w:szCs w:val="21"/>
                <w:lang w:eastAsia="ko-KR"/>
              </w:rPr>
              <w:t>三證合一</w:t>
            </w:r>
            <w:proofErr w:type="spellEnd"/>
            <w:r w:rsidRPr="009E0B5B">
              <w:rPr>
                <w:rFonts w:ascii="한컴바탕" w:eastAsia="한컴바탕" w:hAnsi="한컴바탕" w:cs="한컴바탕" w:hint="eastAsia"/>
                <w:b/>
                <w:szCs w:val="21"/>
                <w:lang w:eastAsia="ko-KR"/>
              </w:rPr>
              <w:t xml:space="preserve">)' 관련 업무절차를 확실하게 </w:t>
            </w:r>
            <w:proofErr w:type="spellStart"/>
            <w:r w:rsidRPr="009E0B5B">
              <w:rPr>
                <w:rFonts w:ascii="한컴바탕" w:eastAsia="한컴바탕" w:hAnsi="한컴바탕" w:cs="한컴바탕" w:hint="eastAsia"/>
                <w:b/>
                <w:szCs w:val="21"/>
                <w:lang w:eastAsia="ko-KR"/>
              </w:rPr>
              <w:t>규율한다</w:t>
            </w:r>
            <w:proofErr w:type="spellEnd"/>
            <w:r w:rsidRPr="009E0B5B">
              <w:rPr>
                <w:rFonts w:ascii="한컴바탕" w:eastAsia="한컴바탕" w:hAnsi="한컴바탕" w:cs="한컴바탕" w:hint="eastAsia"/>
                <w:b/>
                <w:szCs w:val="21"/>
                <w:lang w:eastAsia="ko-KR"/>
              </w:rPr>
              <w:t>.</w:t>
            </w:r>
          </w:p>
          <w:p w:rsidR="009E0B5B" w:rsidRPr="009E0B5B" w:rsidRDefault="009E0B5B" w:rsidP="009E0B5B">
            <w:pPr>
              <w:wordWrap w:val="0"/>
              <w:autoSpaceDN w:val="0"/>
              <w:spacing w:line="290" w:lineRule="atLeast"/>
              <w:ind w:firstLineChars="200" w:firstLine="380"/>
              <w:rPr>
                <w:rFonts w:ascii="한컴바탕" w:eastAsia="한컴바탕" w:hAnsi="한컴바탕" w:cs="한컴바탕"/>
                <w:spacing w:val="-10"/>
                <w:szCs w:val="21"/>
                <w:lang w:eastAsia="ko-KR"/>
              </w:rPr>
            </w:pPr>
            <w:r w:rsidRPr="009E0B5B">
              <w:rPr>
                <w:rFonts w:ascii="한컴바탕" w:eastAsia="한컴바탕" w:hAnsi="한컴바탕" w:cs="한컴바탕" w:hint="eastAsia"/>
                <w:spacing w:val="-10"/>
                <w:szCs w:val="21"/>
                <w:lang w:eastAsia="ko-KR"/>
              </w:rPr>
              <w:t>공상등기는 '하나의 창구(一個窓口)'를 통해 통일적으로 신청을 접수하고 신청서류와 등기정보는 부서간에 서로 공유하며 각 부서는 데이터를 서로 교환하고 서류를 서로 인정한다. 각 급 세무기관은 등기기관과의 의사소통과 조율을 강화함으로써 등기정보 수집의 정확성과 완전성을 보장해야 한다.</w:t>
            </w:r>
          </w:p>
          <w:p w:rsidR="009E0B5B" w:rsidRPr="009E0B5B" w:rsidRDefault="009E0B5B" w:rsidP="009E0B5B">
            <w:pPr>
              <w:wordWrap w:val="0"/>
              <w:autoSpaceDN w:val="0"/>
              <w:spacing w:line="290" w:lineRule="atLeast"/>
              <w:ind w:firstLineChars="200" w:firstLine="420"/>
              <w:rPr>
                <w:rFonts w:ascii="한컴바탕" w:eastAsia="한컴바탕" w:hAnsi="한컴바탕" w:cs="한컴바탕"/>
                <w:szCs w:val="21"/>
                <w:lang w:eastAsia="ko-KR"/>
              </w:rPr>
            </w:pPr>
            <w:r w:rsidRPr="009E0B5B">
              <w:rPr>
                <w:rFonts w:ascii="한컴바탕" w:eastAsia="한컴바탕" w:hAnsi="한컴바탕" w:cs="한컴바탕" w:hint="eastAsia"/>
                <w:szCs w:val="21"/>
                <w:lang w:eastAsia="ko-KR"/>
              </w:rPr>
              <w:t>각 성의 세무기관은 교환 플랫폼에서 '</w:t>
            </w:r>
            <w:proofErr w:type="spellStart"/>
            <w:r w:rsidRPr="009E0B5B">
              <w:rPr>
                <w:rFonts w:ascii="한컴바탕" w:eastAsia="한컴바탕" w:hAnsi="한컴바탕" w:cs="한컴바탕" w:hint="eastAsia"/>
                <w:szCs w:val="21"/>
                <w:lang w:eastAsia="ko-KR"/>
              </w:rPr>
              <w:t>삼증합일</w:t>
            </w:r>
            <w:proofErr w:type="spellEnd"/>
            <w:r w:rsidRPr="009E0B5B">
              <w:rPr>
                <w:rFonts w:ascii="한컴바탕" w:eastAsia="한컴바탕" w:hAnsi="한컴바탕" w:cs="한컴바탕" w:hint="eastAsia"/>
                <w:szCs w:val="21"/>
                <w:lang w:eastAsia="ko-KR"/>
              </w:rPr>
              <w:t>(</w:t>
            </w:r>
            <w:proofErr w:type="spellStart"/>
            <w:r w:rsidRPr="009E0B5B">
              <w:rPr>
                <w:rFonts w:ascii="한컴바탕" w:eastAsia="한컴바탕" w:hAnsi="한컴바탕" w:cs="한컴바탕" w:hint="eastAsia"/>
                <w:szCs w:val="21"/>
                <w:lang w:eastAsia="ko-KR"/>
              </w:rPr>
              <w:t>三證合一</w:t>
            </w:r>
            <w:proofErr w:type="spellEnd"/>
            <w:r w:rsidRPr="009E0B5B">
              <w:rPr>
                <w:rFonts w:ascii="한컴바탕" w:eastAsia="한컴바탕" w:hAnsi="한컴바탕" w:cs="한컴바탕" w:hint="eastAsia"/>
                <w:szCs w:val="21"/>
                <w:lang w:eastAsia="ko-KR"/>
              </w:rPr>
              <w:t>)' 기업등기 정보를 획득한 후 기업 주소(통일코드로 식별)에 따라 납세자 별로 현(구) 세무기관으로 배정한다. 현(구) 세무기관은 배정이 잘못되었음이 확인된 경우 시(지) 세무기관으로 반송하여 시(지) 세무기관이 다시 배정한다. 성 세무기관은 현(구) 세무기관으로 직접 배정할 수 없을 경우 시(지) 세무기관으로 배정한 후 시(지) 세무기관이 현(구) 세무기관으로 배정한다.</w:t>
            </w:r>
          </w:p>
          <w:p w:rsidR="009E0B5B" w:rsidRPr="009E0B5B" w:rsidRDefault="009E0B5B" w:rsidP="009E0B5B">
            <w:pPr>
              <w:wordWrap w:val="0"/>
              <w:autoSpaceDN w:val="0"/>
              <w:spacing w:line="290" w:lineRule="atLeast"/>
              <w:ind w:firstLineChars="200" w:firstLine="388"/>
              <w:rPr>
                <w:rFonts w:ascii="한컴바탕" w:eastAsia="한컴바탕" w:hAnsi="한컴바탕" w:cs="한컴바탕"/>
                <w:spacing w:val="-8"/>
                <w:szCs w:val="21"/>
                <w:lang w:eastAsia="ko-KR"/>
              </w:rPr>
            </w:pPr>
            <w:r w:rsidRPr="009E0B5B">
              <w:rPr>
                <w:rFonts w:ascii="한컴바탕" w:eastAsia="한컴바탕" w:hAnsi="한컴바탕" w:cs="한컴바탕" w:hint="eastAsia"/>
                <w:spacing w:val="-8"/>
                <w:szCs w:val="21"/>
                <w:lang w:eastAsia="ko-KR"/>
              </w:rPr>
              <w:t>세무기관은 공상등기 과정에서 이미 수집한 정보를 중복적으로 수집하지 아니한다. 기타 필요한 조세 관련 기초정보는 기업이 조세 관련 사무 처리 시 적시에 수집하고 지속적으로 보완한다. 변화가 발생한 경우 기업이 직접 세무기관에 변경을 신고하며 세무기관은 적시에 세무 시스템상의 기업정보를 업데이트해야 한다.</w:t>
            </w:r>
          </w:p>
          <w:p w:rsidR="009E0B5B" w:rsidRPr="009E0B5B" w:rsidRDefault="009E0B5B" w:rsidP="009E0B5B">
            <w:pPr>
              <w:wordWrap w:val="0"/>
              <w:autoSpaceDN w:val="0"/>
              <w:spacing w:line="290" w:lineRule="atLeast"/>
              <w:ind w:firstLineChars="200" w:firstLine="372"/>
              <w:rPr>
                <w:rFonts w:ascii="한컴바탕" w:eastAsia="한컴바탕" w:hAnsi="한컴바탕" w:cs="한컴바탕"/>
                <w:spacing w:val="-12"/>
                <w:szCs w:val="21"/>
                <w:lang w:eastAsia="ko-KR"/>
              </w:rPr>
            </w:pPr>
            <w:r w:rsidRPr="009E0B5B">
              <w:rPr>
                <w:rFonts w:ascii="한컴바탕" w:eastAsia="한컴바탕" w:hAnsi="한컴바탕" w:cs="한컴바탕" w:hint="eastAsia"/>
                <w:spacing w:val="-12"/>
                <w:szCs w:val="21"/>
                <w:lang w:eastAsia="ko-KR"/>
              </w:rPr>
              <w:t>'</w:t>
            </w:r>
            <w:proofErr w:type="spellStart"/>
            <w:r w:rsidRPr="009E0B5B">
              <w:rPr>
                <w:rFonts w:ascii="한컴바탕" w:eastAsia="한컴바탕" w:hAnsi="한컴바탕" w:cs="한컴바탕" w:hint="eastAsia"/>
                <w:spacing w:val="-12"/>
                <w:szCs w:val="21"/>
                <w:lang w:eastAsia="ko-KR"/>
              </w:rPr>
              <w:t>삼증합일</w:t>
            </w:r>
            <w:proofErr w:type="spellEnd"/>
            <w:r w:rsidRPr="009E0B5B">
              <w:rPr>
                <w:rFonts w:ascii="한컴바탕" w:eastAsia="한컴바탕" w:hAnsi="한컴바탕" w:cs="한컴바탕" w:hint="eastAsia"/>
                <w:spacing w:val="-12"/>
                <w:szCs w:val="21"/>
                <w:lang w:eastAsia="ko-KR"/>
              </w:rPr>
              <w:t>(</w:t>
            </w:r>
            <w:proofErr w:type="spellStart"/>
            <w:r w:rsidRPr="009E0B5B">
              <w:rPr>
                <w:rFonts w:ascii="한컴바탕" w:eastAsia="한컴바탕" w:hAnsi="한컴바탕" w:cs="한컴바탕" w:hint="eastAsia"/>
                <w:spacing w:val="-12"/>
                <w:szCs w:val="21"/>
                <w:lang w:eastAsia="ko-KR"/>
              </w:rPr>
              <w:t>三證合一</w:t>
            </w:r>
            <w:proofErr w:type="spellEnd"/>
            <w:r w:rsidRPr="009E0B5B">
              <w:rPr>
                <w:rFonts w:ascii="한컴바탕" w:eastAsia="한컴바탕" w:hAnsi="한컴바탕" w:cs="한컴바탕" w:hint="eastAsia"/>
                <w:spacing w:val="-12"/>
                <w:szCs w:val="21"/>
                <w:lang w:eastAsia="ko-KR"/>
              </w:rPr>
              <w:t xml:space="preserve">), </w:t>
            </w:r>
            <w:proofErr w:type="spellStart"/>
            <w:r w:rsidRPr="009E0B5B">
              <w:rPr>
                <w:rFonts w:ascii="한컴바탕" w:eastAsia="한컴바탕" w:hAnsi="한컴바탕" w:cs="한컴바탕" w:hint="eastAsia"/>
                <w:spacing w:val="-12"/>
                <w:szCs w:val="21"/>
                <w:lang w:eastAsia="ko-KR"/>
              </w:rPr>
              <w:t>일조일마</w:t>
            </w:r>
            <w:proofErr w:type="spellEnd"/>
            <w:r w:rsidRPr="009E0B5B">
              <w:rPr>
                <w:rFonts w:ascii="한컴바탕" w:eastAsia="한컴바탕" w:hAnsi="한컴바탕" w:cs="한컴바탕" w:hint="eastAsia"/>
                <w:spacing w:val="-12"/>
                <w:szCs w:val="21"/>
                <w:lang w:eastAsia="ko-KR"/>
              </w:rPr>
              <w:t>(</w:t>
            </w:r>
            <w:proofErr w:type="spellStart"/>
            <w:r w:rsidRPr="009E0B5B">
              <w:rPr>
                <w:rFonts w:ascii="한컴바탕" w:eastAsia="한컴바탕" w:hAnsi="한컴바탕" w:cs="한컴바탕" w:hint="eastAsia"/>
                <w:spacing w:val="-12"/>
                <w:szCs w:val="21"/>
                <w:lang w:eastAsia="ko-KR"/>
              </w:rPr>
              <w:t>一照一碼</w:t>
            </w:r>
            <w:proofErr w:type="spellEnd"/>
            <w:r w:rsidRPr="009E0B5B">
              <w:rPr>
                <w:rFonts w:ascii="한컴바탕" w:eastAsia="한컴바탕" w:hAnsi="한컴바탕" w:cs="한컴바탕" w:hint="eastAsia"/>
                <w:spacing w:val="-12"/>
                <w:szCs w:val="21"/>
                <w:lang w:eastAsia="ko-KR"/>
              </w:rPr>
              <w:t xml:space="preserve">)' 등기 방식을 이미 시행 중인 기업이 말소등기를 행하고자 하는 경우 우선 세무주관기관에 세무정산을 신고하고 &lt;세무정산 </w:t>
            </w:r>
            <w:proofErr w:type="spellStart"/>
            <w:r w:rsidRPr="009E0B5B">
              <w:rPr>
                <w:rFonts w:ascii="한컴바탕" w:eastAsia="한컴바탕" w:hAnsi="한컴바탕" w:cs="한컴바탕" w:hint="eastAsia"/>
                <w:spacing w:val="-12"/>
                <w:szCs w:val="21"/>
                <w:lang w:eastAsia="ko-KR"/>
              </w:rPr>
              <w:t>신고표</w:t>
            </w:r>
            <w:proofErr w:type="spellEnd"/>
            <w:r w:rsidRPr="009E0B5B">
              <w:rPr>
                <w:rFonts w:ascii="한컴바탕" w:eastAsia="한컴바탕" w:hAnsi="한컴바탕" w:cs="한컴바탕" w:hint="eastAsia"/>
                <w:spacing w:val="-12"/>
                <w:szCs w:val="21"/>
                <w:lang w:eastAsia="ko-KR"/>
              </w:rPr>
              <w:t>&gt;(첨부 참조)를 작성해야 한다. 기업은 국세, 지방세 중 임의 일방 세무주관기관에 세무정산 신고를 제출할 수 있고 세무기관은 신고를 접수한 후 기업의 세무정산 신고 정보를 기타 일방 세무기관에 동시 전송해야 하며 국세, 지방세 세무주관기관은 각자의 직책에 따라 각각 세무정산을 진행하고 기한 내에 처리를 마친다. 세무정산이 완료된 후 일방 세무기관은 적시에 본 부서의 세무정산 결과를 신고를 접수한 세무기관에 통보하고 신고를 접수한 세무기관은 국세, 지방세 세무정산 결과에 근거하여 납세자에게 &lt;세무정산 증명&gt;을 통일적으로 발행하고 교환 플랫폼 상으로 해당 정보를 공유한다.</w:t>
            </w:r>
          </w:p>
          <w:p w:rsidR="009E0B5B" w:rsidRPr="009E0B5B" w:rsidRDefault="009E0B5B" w:rsidP="009E0B5B">
            <w:pPr>
              <w:wordWrap w:val="0"/>
              <w:autoSpaceDN w:val="0"/>
              <w:spacing w:line="290" w:lineRule="atLeast"/>
              <w:ind w:firstLineChars="200" w:firstLine="364"/>
              <w:rPr>
                <w:rFonts w:ascii="한컴바탕" w:eastAsia="한컴바탕" w:hAnsi="한컴바탕" w:cs="한컴바탕"/>
                <w:spacing w:val="-14"/>
                <w:szCs w:val="21"/>
                <w:lang w:eastAsia="ko-KR"/>
              </w:rPr>
            </w:pPr>
            <w:r w:rsidRPr="009E0B5B">
              <w:rPr>
                <w:rFonts w:ascii="한컴바탕" w:eastAsia="한컴바탕" w:hAnsi="한컴바탕" w:cs="한컴바탕" w:hint="eastAsia"/>
                <w:spacing w:val="-14"/>
                <w:szCs w:val="21"/>
                <w:lang w:eastAsia="ko-KR"/>
              </w:rPr>
              <w:t xml:space="preserve">세무기관은 납세자의 세무정산 신고를 유형별로 구분하여 처리해야 하며 즉석처리 범위를 확대해야 한다. 기업의 경영규모, 세금징수 방식, 납세신용 등급 지표에 근거하여 </w:t>
            </w:r>
            <w:proofErr w:type="spellStart"/>
            <w:r w:rsidRPr="009E0B5B">
              <w:rPr>
                <w:rFonts w:ascii="한컴바탕" w:eastAsia="한컴바탕" w:hAnsi="한컴바탕" w:cs="한컴바탕" w:hint="eastAsia"/>
                <w:spacing w:val="-14"/>
                <w:szCs w:val="21"/>
                <w:lang w:eastAsia="ko-KR"/>
              </w:rPr>
              <w:t>리스크를</w:t>
            </w:r>
            <w:proofErr w:type="spellEnd"/>
            <w:r w:rsidRPr="009E0B5B">
              <w:rPr>
                <w:rFonts w:ascii="한컴바탕" w:eastAsia="한컴바탕" w:hAnsi="한컴바탕" w:cs="한컴바탕" w:hint="eastAsia"/>
                <w:spacing w:val="-14"/>
                <w:szCs w:val="21"/>
                <w:lang w:eastAsia="ko-KR"/>
              </w:rPr>
              <w:t xml:space="preserve"> 분석한 후 </w:t>
            </w:r>
            <w:proofErr w:type="spellStart"/>
            <w:r w:rsidRPr="009E0B5B">
              <w:rPr>
                <w:rFonts w:ascii="한컴바탕" w:eastAsia="한컴바탕" w:hAnsi="한컴바탕" w:cs="한컴바탕" w:hint="eastAsia"/>
                <w:spacing w:val="-14"/>
                <w:szCs w:val="21"/>
                <w:lang w:eastAsia="ko-KR"/>
              </w:rPr>
              <w:t>리스크</w:t>
            </w:r>
            <w:proofErr w:type="spellEnd"/>
            <w:r w:rsidRPr="009E0B5B">
              <w:rPr>
                <w:rFonts w:ascii="한컴바탕" w:eastAsia="한컴바탕" w:hAnsi="한컴바탕" w:cs="한컴바탕" w:hint="eastAsia"/>
                <w:spacing w:val="-14"/>
                <w:szCs w:val="21"/>
                <w:lang w:eastAsia="ko-KR"/>
              </w:rPr>
              <w:t xml:space="preserve"> 등급이 낮은 경우 즉석에서 세무정산 수속을 처리완료하며; 의문 사항이 존재하는 경우 기업은 세무중개서비스기구가 발행한 감정보고서를 제출할 수 있다. 세무기관이 확인조사, 검사를 실시하는 과정에서 탈세, 조세회피, 조세사기, 조세저항 또는 영수증을 </w:t>
            </w:r>
            <w:proofErr w:type="spellStart"/>
            <w:r w:rsidRPr="009E0B5B">
              <w:rPr>
                <w:rFonts w:ascii="한컴바탕" w:eastAsia="한컴바탕" w:hAnsi="한컴바탕" w:cs="한컴바탕" w:hint="eastAsia"/>
                <w:spacing w:val="-14"/>
                <w:szCs w:val="21"/>
                <w:lang w:eastAsia="ko-KR"/>
              </w:rPr>
              <w:t>허위발급한</w:t>
            </w:r>
            <w:proofErr w:type="spellEnd"/>
            <w:r w:rsidRPr="009E0B5B">
              <w:rPr>
                <w:rFonts w:ascii="한컴바탕" w:eastAsia="한컴바탕" w:hAnsi="한컴바탕" w:cs="한컴바탕" w:hint="eastAsia"/>
                <w:spacing w:val="-14"/>
                <w:szCs w:val="21"/>
                <w:lang w:eastAsia="ko-KR"/>
              </w:rPr>
              <w:t xml:space="preserve"> 사실이 발각되었거나 이전가격 조정이 필요한 등 상황이 발견된 경우 처리기한은 자연적으로 중지된다. 세무정산 후 제보 등 단서를 통해 세금을 과소신고, </w:t>
            </w:r>
            <w:proofErr w:type="spellStart"/>
            <w:r w:rsidRPr="009E0B5B">
              <w:rPr>
                <w:rFonts w:ascii="한컴바탕" w:eastAsia="한컴바탕" w:hAnsi="한컴바탕" w:cs="한컴바탕" w:hint="eastAsia"/>
                <w:spacing w:val="-14"/>
                <w:szCs w:val="21"/>
                <w:lang w:eastAsia="ko-KR"/>
              </w:rPr>
              <w:t>과소납부한</w:t>
            </w:r>
            <w:proofErr w:type="spellEnd"/>
            <w:r w:rsidRPr="009E0B5B">
              <w:rPr>
                <w:rFonts w:ascii="한컴바탕" w:eastAsia="한컴바탕" w:hAnsi="한컴바탕" w:cs="한컴바탕" w:hint="eastAsia"/>
                <w:spacing w:val="-14"/>
                <w:szCs w:val="21"/>
                <w:lang w:eastAsia="ko-KR"/>
              </w:rPr>
              <w:t xml:space="preserve"> 사실이 발각된 경우 세무기관은 관련 정보를 </w:t>
            </w:r>
            <w:proofErr w:type="spellStart"/>
            <w:r w:rsidRPr="009E0B5B">
              <w:rPr>
                <w:rFonts w:ascii="한컴바탕" w:eastAsia="한컴바탕" w:hAnsi="한컴바탕" w:cs="한컴바탕" w:hint="eastAsia"/>
                <w:spacing w:val="-14"/>
                <w:szCs w:val="21"/>
                <w:lang w:eastAsia="ko-KR"/>
              </w:rPr>
              <w:t>등기관에</w:t>
            </w:r>
            <w:proofErr w:type="spellEnd"/>
            <w:r w:rsidRPr="009E0B5B">
              <w:rPr>
                <w:rFonts w:ascii="한컴바탕" w:eastAsia="한컴바탕" w:hAnsi="한컴바탕" w:cs="한컴바탕" w:hint="eastAsia"/>
                <w:spacing w:val="-14"/>
                <w:szCs w:val="21"/>
                <w:lang w:eastAsia="ko-KR"/>
              </w:rPr>
              <w:t xml:space="preserve"> 전송하고 '블랙 리스트' 관리 대상에 포함시킨다.</w:t>
            </w:r>
          </w:p>
          <w:p w:rsidR="009E0B5B" w:rsidRPr="009E0B5B" w:rsidRDefault="009E0B5B" w:rsidP="009E0B5B">
            <w:pPr>
              <w:wordWrap w:val="0"/>
              <w:autoSpaceDN w:val="0"/>
              <w:spacing w:line="290" w:lineRule="atLeast"/>
              <w:ind w:firstLineChars="200" w:firstLine="348"/>
              <w:rPr>
                <w:rFonts w:ascii="한컴바탕" w:eastAsia="한컴바탕" w:hAnsi="한컴바탕" w:cs="한컴바탕" w:hint="eastAsia"/>
                <w:spacing w:val="-18"/>
                <w:szCs w:val="21"/>
                <w:lang w:eastAsia="ko-KR"/>
              </w:rPr>
            </w:pPr>
            <w:r w:rsidRPr="009E0B5B">
              <w:rPr>
                <w:rFonts w:ascii="한컴바탕" w:eastAsia="한컴바탕" w:hAnsi="한컴바탕" w:cs="한컴바탕" w:hint="eastAsia"/>
                <w:spacing w:val="-18"/>
                <w:szCs w:val="21"/>
                <w:lang w:eastAsia="ko-KR"/>
              </w:rPr>
              <w:t>과도기 내에 '</w:t>
            </w:r>
            <w:proofErr w:type="spellStart"/>
            <w:r w:rsidRPr="009E0B5B">
              <w:rPr>
                <w:rFonts w:ascii="한컴바탕" w:eastAsia="한컴바탕" w:hAnsi="한컴바탕" w:cs="한컴바탕" w:hint="eastAsia"/>
                <w:spacing w:val="-18"/>
                <w:szCs w:val="21"/>
                <w:lang w:eastAsia="ko-KR"/>
              </w:rPr>
              <w:t>삼증합일</w:t>
            </w:r>
            <w:proofErr w:type="spellEnd"/>
            <w:r w:rsidRPr="009E0B5B">
              <w:rPr>
                <w:rFonts w:ascii="한컴바탕" w:eastAsia="한컴바탕" w:hAnsi="한컴바탕" w:cs="한컴바탕" w:hint="eastAsia"/>
                <w:spacing w:val="-18"/>
                <w:szCs w:val="21"/>
                <w:lang w:eastAsia="ko-KR"/>
              </w:rPr>
              <w:t>(</w:t>
            </w:r>
            <w:proofErr w:type="spellStart"/>
            <w:r w:rsidRPr="009E0B5B">
              <w:rPr>
                <w:rFonts w:ascii="한컴바탕" w:eastAsia="한컴바탕" w:hAnsi="한컴바탕" w:cs="한컴바탕" w:hint="eastAsia"/>
                <w:spacing w:val="-18"/>
                <w:szCs w:val="21"/>
                <w:lang w:eastAsia="ko-KR"/>
              </w:rPr>
              <w:t>三證合一</w:t>
            </w:r>
            <w:proofErr w:type="spellEnd"/>
            <w:r w:rsidRPr="009E0B5B">
              <w:rPr>
                <w:rFonts w:ascii="한컴바탕" w:eastAsia="한컴바탕" w:hAnsi="한컴바탕" w:cs="한컴바탕" w:hint="eastAsia"/>
                <w:spacing w:val="-18"/>
                <w:szCs w:val="21"/>
                <w:lang w:eastAsia="ko-KR"/>
              </w:rPr>
              <w:t xml:space="preserve">), </w:t>
            </w:r>
            <w:proofErr w:type="spellStart"/>
            <w:r w:rsidRPr="009E0B5B">
              <w:rPr>
                <w:rFonts w:ascii="한컴바탕" w:eastAsia="한컴바탕" w:hAnsi="한컴바탕" w:cs="한컴바탕" w:hint="eastAsia"/>
                <w:spacing w:val="-18"/>
                <w:szCs w:val="21"/>
                <w:lang w:eastAsia="ko-KR"/>
              </w:rPr>
              <w:t>일조일마</w:t>
            </w:r>
            <w:proofErr w:type="spellEnd"/>
            <w:r w:rsidRPr="009E0B5B">
              <w:rPr>
                <w:rFonts w:ascii="한컴바탕" w:eastAsia="한컴바탕" w:hAnsi="한컴바탕" w:cs="한컴바탕" w:hint="eastAsia"/>
                <w:spacing w:val="-18"/>
                <w:szCs w:val="21"/>
                <w:lang w:eastAsia="ko-KR"/>
              </w:rPr>
              <w:t>(</w:t>
            </w:r>
            <w:proofErr w:type="spellStart"/>
            <w:r w:rsidRPr="009E0B5B">
              <w:rPr>
                <w:rFonts w:ascii="한컴바탕" w:eastAsia="한컴바탕" w:hAnsi="한컴바탕" w:cs="한컴바탕" w:hint="eastAsia"/>
                <w:spacing w:val="-18"/>
                <w:szCs w:val="21"/>
                <w:lang w:eastAsia="ko-KR"/>
              </w:rPr>
              <w:t>一照一碼</w:t>
            </w:r>
            <w:proofErr w:type="spellEnd"/>
            <w:r w:rsidRPr="009E0B5B">
              <w:rPr>
                <w:rFonts w:ascii="한컴바탕" w:eastAsia="한컴바탕" w:hAnsi="한컴바탕" w:cs="한컴바탕" w:hint="eastAsia"/>
                <w:spacing w:val="-18"/>
                <w:szCs w:val="21"/>
                <w:lang w:eastAsia="ko-KR"/>
              </w:rPr>
              <w:t xml:space="preserve">)' </w:t>
            </w:r>
            <w:proofErr w:type="spellStart"/>
            <w:r w:rsidRPr="009E0B5B">
              <w:rPr>
                <w:rFonts w:ascii="한컴바탕" w:eastAsia="한컴바탕" w:hAnsi="한컴바탕" w:cs="한컴바탕" w:hint="eastAsia"/>
                <w:spacing w:val="-18"/>
                <w:szCs w:val="21"/>
                <w:lang w:eastAsia="ko-KR"/>
              </w:rPr>
              <w:t>영업집조를</w:t>
            </w:r>
            <w:proofErr w:type="spellEnd"/>
            <w:r w:rsidRPr="009E0B5B">
              <w:rPr>
                <w:rFonts w:ascii="한컴바탕" w:eastAsia="한컴바탕" w:hAnsi="한컴바탕" w:cs="한컴바탕" w:hint="eastAsia"/>
                <w:spacing w:val="-18"/>
                <w:szCs w:val="21"/>
                <w:lang w:eastAsia="ko-KR"/>
              </w:rPr>
              <w:t xml:space="preserve"> </w:t>
            </w:r>
            <w:proofErr w:type="spellStart"/>
            <w:r w:rsidRPr="009E0B5B">
              <w:rPr>
                <w:rFonts w:ascii="한컴바탕" w:eastAsia="한컴바탕" w:hAnsi="한컴바탕" w:cs="한컴바탕" w:hint="eastAsia"/>
                <w:spacing w:val="-18"/>
                <w:szCs w:val="21"/>
                <w:lang w:eastAsia="ko-KR"/>
              </w:rPr>
              <w:t>교체발급받지</w:t>
            </w:r>
            <w:proofErr w:type="spellEnd"/>
            <w:r w:rsidRPr="009E0B5B">
              <w:rPr>
                <w:rFonts w:ascii="한컴바탕" w:eastAsia="한컴바탕" w:hAnsi="한컴바탕" w:cs="한컴바탕" w:hint="eastAsia"/>
                <w:spacing w:val="-18"/>
                <w:szCs w:val="21"/>
                <w:lang w:eastAsia="ko-KR"/>
              </w:rPr>
              <w:t xml:space="preserve"> 아니한 기업이 말소등기를 신청하는 경우 세무기관은 기존 규정에 따라 처리한다.</w:t>
            </w:r>
          </w:p>
          <w:p w:rsidR="009E0B5B" w:rsidRPr="009E0B5B" w:rsidRDefault="009E0B5B" w:rsidP="009E0B5B">
            <w:pPr>
              <w:wordWrap w:val="0"/>
              <w:autoSpaceDN w:val="0"/>
              <w:spacing w:line="290" w:lineRule="atLeast"/>
              <w:ind w:firstLineChars="200" w:firstLine="412"/>
              <w:rPr>
                <w:rFonts w:ascii="한컴바탕" w:eastAsia="한컴바탕" w:hAnsi="한컴바탕" w:cs="한컴바탕"/>
                <w:b/>
                <w:szCs w:val="21"/>
                <w:lang w:eastAsia="ko-KR"/>
              </w:rPr>
            </w:pPr>
            <w:r w:rsidRPr="009E0B5B">
              <w:rPr>
                <w:rFonts w:ascii="한컴바탕" w:eastAsia="한컴바탕" w:hAnsi="한컴바탕" w:cs="한컴바탕" w:hint="eastAsia"/>
                <w:b/>
                <w:szCs w:val="21"/>
                <w:lang w:eastAsia="ko-KR"/>
              </w:rPr>
              <w:t xml:space="preserve">4. </w:t>
            </w:r>
            <w:r w:rsidRPr="009E0B5B">
              <w:rPr>
                <w:rFonts w:ascii="한컴바탕" w:eastAsia="한컴바탕" w:hAnsi="한컴바탕" w:cs="한컴바탕" w:hint="eastAsia"/>
                <w:b/>
                <w:spacing w:val="-12"/>
                <w:szCs w:val="21"/>
                <w:lang w:eastAsia="ko-KR"/>
              </w:rPr>
              <w:t>정보기술의 받침대 역할을 충분히 발휘시킨다.</w:t>
            </w:r>
          </w:p>
          <w:p w:rsidR="009E0B5B" w:rsidRPr="009E0B5B" w:rsidRDefault="009E0B5B" w:rsidP="009E0B5B">
            <w:pPr>
              <w:wordWrap w:val="0"/>
              <w:autoSpaceDN w:val="0"/>
              <w:spacing w:line="290" w:lineRule="atLeast"/>
              <w:ind w:firstLineChars="200" w:firstLine="356"/>
              <w:rPr>
                <w:rFonts w:ascii="한컴바탕" w:eastAsia="한컴바탕" w:hAnsi="한컴바탕" w:cs="한컴바탕"/>
                <w:spacing w:val="-16"/>
                <w:szCs w:val="21"/>
                <w:lang w:eastAsia="ko-KR"/>
              </w:rPr>
            </w:pPr>
            <w:r w:rsidRPr="009E0B5B">
              <w:rPr>
                <w:rFonts w:ascii="한컴바탕" w:eastAsia="한컴바탕" w:hAnsi="한컴바탕" w:cs="한컴바탕" w:hint="eastAsia"/>
                <w:spacing w:val="-16"/>
                <w:szCs w:val="21"/>
                <w:lang w:eastAsia="ko-KR"/>
              </w:rPr>
              <w:t>'</w:t>
            </w:r>
            <w:proofErr w:type="spellStart"/>
            <w:r w:rsidRPr="009E0B5B">
              <w:rPr>
                <w:rFonts w:ascii="한컴바탕" w:eastAsia="한컴바탕" w:hAnsi="한컴바탕" w:cs="한컴바탕" w:hint="eastAsia"/>
                <w:spacing w:val="-16"/>
                <w:szCs w:val="21"/>
                <w:lang w:eastAsia="ko-KR"/>
              </w:rPr>
              <w:t>삼증합일</w:t>
            </w:r>
            <w:proofErr w:type="spellEnd"/>
            <w:r w:rsidRPr="009E0B5B">
              <w:rPr>
                <w:rFonts w:ascii="한컴바탕" w:eastAsia="한컴바탕" w:hAnsi="한컴바탕" w:cs="한컴바탕" w:hint="eastAsia"/>
                <w:spacing w:val="-16"/>
                <w:szCs w:val="21"/>
                <w:lang w:eastAsia="ko-KR"/>
              </w:rPr>
              <w:t>(</w:t>
            </w:r>
            <w:proofErr w:type="spellStart"/>
            <w:r w:rsidRPr="009E0B5B">
              <w:rPr>
                <w:rFonts w:ascii="한컴바탕" w:eastAsia="한컴바탕" w:hAnsi="한컴바탕" w:cs="한컴바탕" w:hint="eastAsia"/>
                <w:spacing w:val="-16"/>
                <w:szCs w:val="21"/>
                <w:lang w:eastAsia="ko-KR"/>
              </w:rPr>
              <w:t>三證合一</w:t>
            </w:r>
            <w:proofErr w:type="spellEnd"/>
            <w:r w:rsidRPr="009E0B5B">
              <w:rPr>
                <w:rFonts w:ascii="한컴바탕" w:eastAsia="한컴바탕" w:hAnsi="한컴바탕" w:cs="한컴바탕" w:hint="eastAsia"/>
                <w:spacing w:val="-16"/>
                <w:szCs w:val="21"/>
                <w:lang w:eastAsia="ko-KR"/>
              </w:rPr>
              <w:t xml:space="preserve">)'은 정보기술의 지원을 떠날 수 없다. 각 급 세무기관은 정보화에 대한 투입을 확대하여야 하고 통일적인 규범과 표준에 따라 관련 정보 시스템을 보완 및 업그레이드 함으로써 </w:t>
            </w:r>
            <w:proofErr w:type="spellStart"/>
            <w:r w:rsidRPr="009E0B5B">
              <w:rPr>
                <w:rFonts w:ascii="한컴바탕" w:eastAsia="한컴바탕" w:hAnsi="한컴바탕" w:cs="한컴바탕" w:hint="eastAsia"/>
                <w:spacing w:val="-16"/>
                <w:szCs w:val="21"/>
                <w:lang w:eastAsia="ko-KR"/>
              </w:rPr>
              <w:t>호연호통</w:t>
            </w:r>
            <w:proofErr w:type="spellEnd"/>
            <w:r w:rsidRPr="009E0B5B">
              <w:rPr>
                <w:rFonts w:ascii="한컴바탕" w:eastAsia="한컴바탕" w:hAnsi="한컴바탕" w:cs="한컴바탕" w:hint="eastAsia"/>
                <w:spacing w:val="-16"/>
                <w:szCs w:val="21"/>
                <w:lang w:eastAsia="ko-KR"/>
              </w:rPr>
              <w:t>(</w:t>
            </w:r>
            <w:proofErr w:type="spellStart"/>
            <w:r w:rsidRPr="009E0B5B">
              <w:rPr>
                <w:rFonts w:ascii="한컴바탕" w:eastAsia="한컴바탕" w:hAnsi="한컴바탕" w:cs="한컴바탕" w:hint="eastAsia"/>
                <w:spacing w:val="-16"/>
                <w:szCs w:val="21"/>
                <w:lang w:eastAsia="ko-KR"/>
              </w:rPr>
              <w:t>互聯互通</w:t>
            </w:r>
            <w:proofErr w:type="spellEnd"/>
            <w:r w:rsidRPr="009E0B5B">
              <w:rPr>
                <w:rFonts w:ascii="한컴바탕" w:eastAsia="한컴바탕" w:hAnsi="한컴바탕" w:cs="한컴바탕" w:hint="eastAsia"/>
                <w:spacing w:val="-16"/>
                <w:szCs w:val="21"/>
                <w:lang w:eastAsia="ko-KR"/>
              </w:rPr>
              <w:t>) 및 정보공유를 실현해야 한다. 온라인으로 해결할 수 있는 문제는 일절 정보화의 우위를 충분히 활용하여야 하고 온라인 실시간 전송을 실현함으로써 업무 효율을 향상시켜야 한다. 통일 신용정보 공유·교환 플랫폼의 이용이 가능한 경우 일절 공유 플랫폼을 통하여 기업의 기초정보 및 관련 신용정보를 교환 및 사용해야 한다.</w:t>
            </w:r>
          </w:p>
          <w:p w:rsidR="009E0B5B" w:rsidRPr="009E0B5B" w:rsidRDefault="009E0B5B" w:rsidP="009E0B5B">
            <w:pPr>
              <w:wordWrap w:val="0"/>
              <w:autoSpaceDN w:val="0"/>
              <w:spacing w:line="290" w:lineRule="atLeast"/>
              <w:ind w:firstLineChars="200" w:firstLine="372"/>
              <w:rPr>
                <w:rFonts w:ascii="한컴바탕" w:eastAsia="한컴바탕" w:hAnsi="한컴바탕" w:cs="한컴바탕"/>
                <w:spacing w:val="-12"/>
                <w:szCs w:val="21"/>
                <w:lang w:eastAsia="ko-KR"/>
              </w:rPr>
            </w:pPr>
            <w:r w:rsidRPr="009E0B5B">
              <w:rPr>
                <w:rFonts w:ascii="한컴바탕" w:eastAsia="한컴바탕" w:hAnsi="한컴바탕" w:cs="한컴바탕" w:hint="eastAsia"/>
                <w:spacing w:val="-12"/>
                <w:szCs w:val="21"/>
                <w:lang w:eastAsia="ko-KR"/>
              </w:rPr>
              <w:t xml:space="preserve">세무총국은 통일적으로 보급하는 종합 징수관리 시스템(국세), </w:t>
            </w:r>
            <w:proofErr w:type="spellStart"/>
            <w:r w:rsidRPr="009E0B5B">
              <w:rPr>
                <w:rFonts w:ascii="한컴바탕" w:eastAsia="한컴바탕" w:hAnsi="한컴바탕" w:cs="한컴바탕" w:hint="eastAsia"/>
                <w:spacing w:val="-12"/>
                <w:szCs w:val="21"/>
                <w:lang w:eastAsia="ko-KR"/>
              </w:rPr>
              <w:t>증치세영수증</w:t>
            </w:r>
            <w:proofErr w:type="spellEnd"/>
            <w:r w:rsidRPr="009E0B5B">
              <w:rPr>
                <w:rFonts w:ascii="한컴바탕" w:eastAsia="한컴바탕" w:hAnsi="한컴바탕" w:cs="한컴바탕" w:hint="eastAsia"/>
                <w:spacing w:val="-12"/>
                <w:szCs w:val="21"/>
                <w:lang w:eastAsia="ko-KR"/>
              </w:rPr>
              <w:t xml:space="preserve"> 업그레이드 버전, </w:t>
            </w:r>
            <w:proofErr w:type="spellStart"/>
            <w:r w:rsidRPr="009E0B5B">
              <w:rPr>
                <w:rFonts w:ascii="한컴바탕" w:eastAsia="한컴바탕" w:hAnsi="한컴바탕" w:cs="한컴바탕" w:hint="eastAsia"/>
                <w:spacing w:val="-12"/>
                <w:szCs w:val="21"/>
                <w:lang w:eastAsia="ko-KR"/>
              </w:rPr>
              <w:t>수출세</w:t>
            </w:r>
            <w:proofErr w:type="spellEnd"/>
            <w:r w:rsidRPr="009E0B5B">
              <w:rPr>
                <w:rFonts w:ascii="한컴바탕" w:eastAsia="한컴바탕" w:hAnsi="한컴바탕" w:cs="한컴바탕" w:hint="eastAsia"/>
                <w:spacing w:val="-12"/>
                <w:szCs w:val="21"/>
                <w:lang w:eastAsia="ko-KR"/>
              </w:rPr>
              <w:t xml:space="preserve"> 환급 시스템, </w:t>
            </w:r>
            <w:proofErr w:type="spellStart"/>
            <w:r w:rsidRPr="009E0B5B">
              <w:rPr>
                <w:rFonts w:ascii="한컴바탕" w:eastAsia="한컴바탕" w:hAnsi="한컴바탕" w:cs="한컴바탕" w:hint="eastAsia"/>
                <w:spacing w:val="-12"/>
                <w:szCs w:val="21"/>
                <w:lang w:eastAsia="ko-KR"/>
              </w:rPr>
              <w:t>진수이</w:t>
            </w:r>
            <w:proofErr w:type="spellEnd"/>
            <w:r w:rsidRPr="009E0B5B">
              <w:rPr>
                <w:rFonts w:ascii="한컴바탕" w:eastAsia="한컴바탕" w:hAnsi="한컴바탕" w:cs="한컴바탕" w:hint="eastAsia"/>
                <w:spacing w:val="-12"/>
                <w:szCs w:val="21"/>
                <w:lang w:eastAsia="ko-KR"/>
              </w:rPr>
              <w:t>(</w:t>
            </w:r>
            <w:proofErr w:type="spellStart"/>
            <w:r w:rsidRPr="009E0B5B">
              <w:rPr>
                <w:rFonts w:ascii="한컴바탕" w:eastAsia="한컴바탕" w:hAnsi="한컴바탕" w:cs="한컴바탕" w:hint="eastAsia"/>
                <w:spacing w:val="-12"/>
                <w:szCs w:val="21"/>
                <w:lang w:eastAsia="ko-KR"/>
              </w:rPr>
              <w:t>金稅</w:t>
            </w:r>
            <w:proofErr w:type="spellEnd"/>
            <w:r w:rsidRPr="009E0B5B">
              <w:rPr>
                <w:rFonts w:ascii="한컴바탕" w:eastAsia="한컴바탕" w:hAnsi="한컴바탕" w:cs="한컴바탕" w:hint="eastAsia"/>
                <w:spacing w:val="-12"/>
                <w:szCs w:val="21"/>
                <w:lang w:eastAsia="ko-KR"/>
              </w:rPr>
              <w:t xml:space="preserve">) 3기 핵심 징수관리 소프트웨어 등 응용 시스템의 개조 업무를 완성할 계획이다. </w:t>
            </w:r>
          </w:p>
          <w:p w:rsidR="009E0B5B" w:rsidRPr="009E0B5B" w:rsidRDefault="009E0B5B" w:rsidP="009E0B5B">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sidRPr="009E0B5B">
              <w:rPr>
                <w:rFonts w:ascii="한컴바탕" w:eastAsia="한컴바탕" w:hAnsi="한컴바탕" w:cs="한컴바탕" w:hint="eastAsia"/>
                <w:spacing w:val="-10"/>
                <w:szCs w:val="21"/>
                <w:lang w:eastAsia="ko-KR"/>
              </w:rPr>
              <w:t xml:space="preserve">각 성 세무기관은 &lt;국무원의 통일사회신용코드 구축방안 조정 관련 정보 시스템을 실행할 것에 관한 국가세무총국 </w:t>
            </w:r>
            <w:proofErr w:type="spellStart"/>
            <w:r w:rsidRPr="009E0B5B">
              <w:rPr>
                <w:rFonts w:ascii="한컴바탕" w:eastAsia="한컴바탕" w:hAnsi="한컴바탕" w:cs="한컴바탕" w:hint="eastAsia"/>
                <w:spacing w:val="-10"/>
                <w:szCs w:val="21"/>
                <w:lang w:eastAsia="ko-KR"/>
              </w:rPr>
              <w:t>판공청의</w:t>
            </w:r>
            <w:proofErr w:type="spellEnd"/>
            <w:r w:rsidRPr="009E0B5B">
              <w:rPr>
                <w:rFonts w:ascii="한컴바탕" w:eastAsia="한컴바탕" w:hAnsi="한컴바탕" w:cs="한컴바탕" w:hint="eastAsia"/>
                <w:spacing w:val="-10"/>
                <w:szCs w:val="21"/>
                <w:lang w:eastAsia="ko-KR"/>
              </w:rPr>
              <w:t xml:space="preserve"> 통지&gt;(</w:t>
            </w:r>
            <w:proofErr w:type="spellStart"/>
            <w:r w:rsidRPr="009E0B5B">
              <w:rPr>
                <w:rFonts w:ascii="한컴바탕" w:eastAsia="한컴바탕" w:hAnsi="한컴바탕" w:cs="한컴바탕" w:hint="eastAsia"/>
                <w:spacing w:val="-10"/>
                <w:szCs w:val="21"/>
                <w:lang w:eastAsia="ko-KR"/>
              </w:rPr>
              <w:t>세총판발</w:t>
            </w:r>
            <w:proofErr w:type="spellEnd"/>
            <w:r w:rsidRPr="009E0B5B">
              <w:rPr>
                <w:rFonts w:ascii="한컴바탕" w:eastAsia="한컴바탕" w:hAnsi="한컴바탕" w:cs="한컴바탕" w:hint="eastAsia"/>
                <w:spacing w:val="-10"/>
                <w:szCs w:val="21"/>
                <w:lang w:eastAsia="ko-KR"/>
              </w:rPr>
              <w:t>[2015]160호)의 요구에 따라 기업의 납세자 식별코드와 통일코드의 연결 방안을 실행하고 관련 업체와 협력하여 성급 정보 공유·교환 플랫폼을 구축하며 자기보유 세무응용 시스템 및 온라인 세무처리 등 시스템을 개조함으로써 세무총국이 통일적으로 보급하는 시스템과의 접속을 실현해야 한다.</w:t>
            </w:r>
          </w:p>
          <w:p w:rsidR="009E0B5B" w:rsidRPr="009E0B5B" w:rsidRDefault="009E0B5B" w:rsidP="009E0B5B">
            <w:pPr>
              <w:wordWrap w:val="0"/>
              <w:autoSpaceDN w:val="0"/>
              <w:spacing w:line="290" w:lineRule="atLeast"/>
              <w:ind w:firstLineChars="200" w:firstLine="412"/>
              <w:rPr>
                <w:rFonts w:ascii="한컴바탕" w:eastAsia="한컴바탕" w:hAnsi="한컴바탕" w:cs="한컴바탕"/>
                <w:b/>
                <w:szCs w:val="21"/>
                <w:lang w:eastAsia="ko-KR"/>
              </w:rPr>
            </w:pPr>
            <w:r w:rsidRPr="009E0B5B">
              <w:rPr>
                <w:rFonts w:ascii="한컴바탕" w:eastAsia="한컴바탕" w:hAnsi="한컴바탕" w:cs="한컴바탕" w:hint="eastAsia"/>
                <w:b/>
                <w:szCs w:val="21"/>
                <w:lang w:eastAsia="ko-KR"/>
              </w:rPr>
              <w:t xml:space="preserve">5. </w:t>
            </w:r>
            <w:r w:rsidRPr="009E0B5B">
              <w:rPr>
                <w:rFonts w:ascii="한컴바탕" w:eastAsia="한컴바탕" w:hAnsi="한컴바탕" w:cs="한컴바탕" w:hint="eastAsia"/>
                <w:b/>
                <w:spacing w:val="-8"/>
                <w:szCs w:val="21"/>
                <w:lang w:eastAsia="ko-KR"/>
              </w:rPr>
              <w:t>조세 서비스 수준을 확실하게 향상시킨다.</w:t>
            </w:r>
          </w:p>
          <w:p w:rsidR="009E0B5B" w:rsidRPr="009E0B5B" w:rsidRDefault="009E0B5B" w:rsidP="009E0B5B">
            <w:pPr>
              <w:wordWrap w:val="0"/>
              <w:autoSpaceDN w:val="0"/>
              <w:spacing w:line="290" w:lineRule="atLeast"/>
              <w:ind w:firstLineChars="200" w:firstLine="368"/>
              <w:rPr>
                <w:rFonts w:ascii="한컴바탕" w:eastAsia="한컴바탕" w:hAnsi="한컴바탕" w:cs="한컴바탕" w:hint="eastAsia"/>
                <w:spacing w:val="-12"/>
                <w:szCs w:val="21"/>
                <w:lang w:eastAsia="ko-KR"/>
              </w:rPr>
            </w:pPr>
            <w:r w:rsidRPr="009E0B5B">
              <w:rPr>
                <w:rFonts w:ascii="한컴바탕" w:eastAsia="한컴바탕" w:hAnsi="한컴바탕" w:cs="한컴바탕" w:hint="eastAsia"/>
                <w:spacing w:val="-13"/>
                <w:szCs w:val="21"/>
                <w:lang w:eastAsia="ko-KR"/>
              </w:rPr>
              <w:t>조세 서비스를 개선하여 양호한 조세 업무 환경을 조성하는 것은 '</w:t>
            </w:r>
            <w:proofErr w:type="spellStart"/>
            <w:r w:rsidRPr="009E0B5B">
              <w:rPr>
                <w:rFonts w:ascii="한컴바탕" w:eastAsia="한컴바탕" w:hAnsi="한컴바탕" w:cs="한컴바탕" w:hint="eastAsia"/>
                <w:spacing w:val="-13"/>
                <w:szCs w:val="21"/>
                <w:lang w:eastAsia="ko-KR"/>
              </w:rPr>
              <w:t>삼증합일</w:t>
            </w:r>
            <w:proofErr w:type="spellEnd"/>
            <w:r w:rsidRPr="009E0B5B">
              <w:rPr>
                <w:rFonts w:ascii="한컴바탕" w:eastAsia="한컴바탕" w:hAnsi="한컴바탕" w:cs="한컴바탕" w:hint="eastAsia"/>
                <w:spacing w:val="-13"/>
                <w:szCs w:val="21"/>
                <w:lang w:eastAsia="ko-KR"/>
              </w:rPr>
              <w:t>(</w:t>
            </w:r>
            <w:proofErr w:type="spellStart"/>
            <w:r w:rsidRPr="009E0B5B">
              <w:rPr>
                <w:rFonts w:ascii="한컴바탕" w:eastAsia="한컴바탕" w:hAnsi="한컴바탕" w:cs="한컴바탕" w:hint="eastAsia"/>
                <w:spacing w:val="-13"/>
                <w:szCs w:val="21"/>
                <w:lang w:eastAsia="ko-KR"/>
              </w:rPr>
              <w:t>三證合一</w:t>
            </w:r>
            <w:proofErr w:type="spellEnd"/>
            <w:r w:rsidRPr="009E0B5B">
              <w:rPr>
                <w:rFonts w:ascii="한컴바탕" w:eastAsia="한컴바탕" w:hAnsi="한컴바탕" w:cs="한컴바탕" w:hint="eastAsia"/>
                <w:spacing w:val="-13"/>
                <w:szCs w:val="21"/>
                <w:lang w:eastAsia="ko-KR"/>
              </w:rPr>
              <w:t xml:space="preserve">), </w:t>
            </w:r>
            <w:proofErr w:type="spellStart"/>
            <w:r w:rsidRPr="009E0B5B">
              <w:rPr>
                <w:rFonts w:ascii="한컴바탕" w:eastAsia="한컴바탕" w:hAnsi="한컴바탕" w:cs="한컴바탕" w:hint="eastAsia"/>
                <w:spacing w:val="-13"/>
                <w:szCs w:val="21"/>
                <w:lang w:eastAsia="ko-KR"/>
              </w:rPr>
              <w:t>일조일마</w:t>
            </w:r>
            <w:proofErr w:type="spellEnd"/>
            <w:r w:rsidRPr="009E0B5B">
              <w:rPr>
                <w:rFonts w:ascii="한컴바탕" w:eastAsia="한컴바탕" w:hAnsi="한컴바탕" w:cs="한컴바탕" w:hint="eastAsia"/>
                <w:spacing w:val="-13"/>
                <w:szCs w:val="21"/>
                <w:lang w:eastAsia="ko-KR"/>
              </w:rPr>
              <w:t>(</w:t>
            </w:r>
            <w:proofErr w:type="spellStart"/>
            <w:r w:rsidRPr="009E0B5B">
              <w:rPr>
                <w:rFonts w:ascii="한컴바탕" w:eastAsia="한컴바탕" w:hAnsi="한컴바탕" w:cs="한컴바탕" w:hint="eastAsia"/>
                <w:spacing w:val="-13"/>
                <w:szCs w:val="21"/>
                <w:lang w:eastAsia="ko-KR"/>
              </w:rPr>
              <w:t>一照一碼</w:t>
            </w:r>
            <w:proofErr w:type="spellEnd"/>
            <w:r w:rsidRPr="009E0B5B">
              <w:rPr>
                <w:rFonts w:ascii="한컴바탕" w:eastAsia="한컴바탕" w:hAnsi="한컴바탕" w:cs="한컴바탕" w:hint="eastAsia"/>
                <w:spacing w:val="-13"/>
                <w:szCs w:val="21"/>
                <w:lang w:eastAsia="ko-KR"/>
              </w:rPr>
              <w:t>)' 개혁이 원활하게 실시될 수 있는 중요한 조건이다. 각 급 세무기관은 다양한 매체를 충분히 활용하여 '</w:t>
            </w:r>
            <w:proofErr w:type="spellStart"/>
            <w:r w:rsidRPr="009E0B5B">
              <w:rPr>
                <w:rFonts w:ascii="한컴바탕" w:eastAsia="한컴바탕" w:hAnsi="한컴바탕" w:cs="한컴바탕" w:hint="eastAsia"/>
                <w:spacing w:val="-13"/>
                <w:szCs w:val="21"/>
                <w:lang w:eastAsia="ko-KR"/>
              </w:rPr>
              <w:t>삼증합일</w:t>
            </w:r>
            <w:proofErr w:type="spellEnd"/>
            <w:r w:rsidRPr="009E0B5B">
              <w:rPr>
                <w:rFonts w:ascii="한컴바탕" w:eastAsia="한컴바탕" w:hAnsi="한컴바탕" w:cs="한컴바탕" w:hint="eastAsia"/>
                <w:spacing w:val="-13"/>
                <w:szCs w:val="21"/>
                <w:lang w:eastAsia="ko-KR"/>
              </w:rPr>
              <w:t>(</w:t>
            </w:r>
            <w:proofErr w:type="spellStart"/>
            <w:r w:rsidRPr="009E0B5B">
              <w:rPr>
                <w:rFonts w:ascii="한컴바탕" w:eastAsia="한컴바탕" w:hAnsi="한컴바탕" w:cs="한컴바탕" w:hint="eastAsia"/>
                <w:spacing w:val="-13"/>
                <w:szCs w:val="21"/>
                <w:lang w:eastAsia="ko-KR"/>
              </w:rPr>
              <w:t>三證合一</w:t>
            </w:r>
            <w:proofErr w:type="spellEnd"/>
            <w:r w:rsidRPr="009E0B5B">
              <w:rPr>
                <w:rFonts w:ascii="한컴바탕" w:eastAsia="한컴바탕" w:hAnsi="한컴바탕" w:cs="한컴바탕" w:hint="eastAsia"/>
                <w:spacing w:val="-13"/>
                <w:szCs w:val="21"/>
                <w:lang w:eastAsia="ko-KR"/>
              </w:rPr>
              <w:t>)' 등기제도 개혁 정책을 홍보 및 해설하고 납세자들이 '</w:t>
            </w:r>
            <w:proofErr w:type="spellStart"/>
            <w:r w:rsidRPr="009E0B5B">
              <w:rPr>
                <w:rFonts w:ascii="한컴바탕" w:eastAsia="한컴바탕" w:hAnsi="한컴바탕" w:cs="한컴바탕" w:hint="eastAsia"/>
                <w:spacing w:val="-13"/>
                <w:szCs w:val="21"/>
                <w:lang w:eastAsia="ko-KR"/>
              </w:rPr>
              <w:t>삼증합일</w:t>
            </w:r>
            <w:proofErr w:type="spellEnd"/>
            <w:r w:rsidRPr="009E0B5B">
              <w:rPr>
                <w:rFonts w:ascii="한컴바탕" w:eastAsia="한컴바탕" w:hAnsi="한컴바탕" w:cs="한컴바탕" w:hint="eastAsia"/>
                <w:spacing w:val="-13"/>
                <w:szCs w:val="21"/>
                <w:lang w:eastAsia="ko-KR"/>
              </w:rPr>
              <w:t>(</w:t>
            </w:r>
            <w:proofErr w:type="spellStart"/>
            <w:r w:rsidRPr="009E0B5B">
              <w:rPr>
                <w:rFonts w:ascii="한컴바탕" w:eastAsia="한컴바탕" w:hAnsi="한컴바탕" w:cs="한컴바탕" w:hint="eastAsia"/>
                <w:spacing w:val="-13"/>
                <w:szCs w:val="21"/>
                <w:lang w:eastAsia="ko-KR"/>
              </w:rPr>
              <w:t>三證合一</w:t>
            </w:r>
            <w:proofErr w:type="spellEnd"/>
            <w:r w:rsidRPr="009E0B5B">
              <w:rPr>
                <w:rFonts w:ascii="한컴바탕" w:eastAsia="한컴바탕" w:hAnsi="한컴바탕" w:cs="한컴바탕" w:hint="eastAsia"/>
                <w:spacing w:val="-13"/>
                <w:szCs w:val="21"/>
                <w:lang w:eastAsia="ko-KR"/>
              </w:rPr>
              <w:t>)' 개혁의 내용과 의미를 습득하고 '</w:t>
            </w:r>
            <w:proofErr w:type="spellStart"/>
            <w:r w:rsidRPr="009E0B5B">
              <w:rPr>
                <w:rFonts w:ascii="한컴바탕" w:eastAsia="한컴바탕" w:hAnsi="한컴바탕" w:cs="한컴바탕" w:hint="eastAsia"/>
                <w:spacing w:val="-13"/>
                <w:szCs w:val="21"/>
                <w:lang w:eastAsia="ko-KR"/>
              </w:rPr>
              <w:t>삼증합일</w:t>
            </w:r>
            <w:proofErr w:type="spellEnd"/>
            <w:r w:rsidRPr="009E0B5B">
              <w:rPr>
                <w:rFonts w:ascii="한컴바탕" w:eastAsia="한컴바탕" w:hAnsi="한컴바탕" w:cs="한컴바탕" w:hint="eastAsia"/>
                <w:spacing w:val="-13"/>
                <w:szCs w:val="21"/>
                <w:lang w:eastAsia="ko-KR"/>
              </w:rPr>
              <w:t>(</w:t>
            </w:r>
            <w:proofErr w:type="spellStart"/>
            <w:r w:rsidRPr="009E0B5B">
              <w:rPr>
                <w:rFonts w:ascii="한컴바탕" w:eastAsia="한컴바탕" w:hAnsi="한컴바탕" w:cs="한컴바탕" w:hint="eastAsia"/>
                <w:spacing w:val="-13"/>
                <w:szCs w:val="21"/>
                <w:lang w:eastAsia="ko-KR"/>
              </w:rPr>
              <w:t>三證合一</w:t>
            </w:r>
            <w:proofErr w:type="spellEnd"/>
            <w:r w:rsidRPr="009E0B5B">
              <w:rPr>
                <w:rFonts w:ascii="한컴바탕" w:eastAsia="한컴바탕" w:hAnsi="한컴바탕" w:cs="한컴바탕" w:hint="eastAsia"/>
                <w:spacing w:val="-13"/>
                <w:szCs w:val="21"/>
                <w:lang w:eastAsia="ko-KR"/>
              </w:rPr>
              <w:t>)' 개혁에 따르는 편리성을 이해하도록 함으로써 사회 전체가 개혁을 이해하고 개혁에 관심을 기울이며 개혁을 지지하는 양호한 분위기를 조성해야 한다. '</w:t>
            </w:r>
            <w:proofErr w:type="spellStart"/>
            <w:r w:rsidRPr="009E0B5B">
              <w:rPr>
                <w:rFonts w:ascii="한컴바탕" w:eastAsia="한컴바탕" w:hAnsi="한컴바탕" w:cs="한컴바탕" w:hint="eastAsia"/>
                <w:spacing w:val="-13"/>
                <w:szCs w:val="21"/>
                <w:lang w:eastAsia="ko-KR"/>
              </w:rPr>
              <w:t>삼증합일</w:t>
            </w:r>
            <w:proofErr w:type="spellEnd"/>
            <w:r w:rsidRPr="009E0B5B">
              <w:rPr>
                <w:rFonts w:ascii="한컴바탕" w:eastAsia="한컴바탕" w:hAnsi="한컴바탕" w:cs="한컴바탕" w:hint="eastAsia"/>
                <w:spacing w:val="-13"/>
                <w:szCs w:val="21"/>
                <w:lang w:eastAsia="ko-KR"/>
              </w:rPr>
              <w:t>(</w:t>
            </w:r>
            <w:proofErr w:type="spellStart"/>
            <w:r w:rsidRPr="009E0B5B">
              <w:rPr>
                <w:rFonts w:ascii="한컴바탕" w:eastAsia="한컴바탕" w:hAnsi="한컴바탕" w:cs="한컴바탕" w:hint="eastAsia"/>
                <w:spacing w:val="-13"/>
                <w:szCs w:val="21"/>
                <w:lang w:eastAsia="ko-KR"/>
              </w:rPr>
              <w:t>三證合一</w:t>
            </w:r>
            <w:proofErr w:type="spellEnd"/>
            <w:r w:rsidRPr="009E0B5B">
              <w:rPr>
                <w:rFonts w:ascii="한컴바탕" w:eastAsia="한컴바탕" w:hAnsi="한컴바탕" w:cs="한컴바탕" w:hint="eastAsia"/>
                <w:spacing w:val="-13"/>
                <w:szCs w:val="21"/>
                <w:lang w:eastAsia="ko-KR"/>
              </w:rPr>
              <w:t>)' 세무지침, 납세지도책자, 세무처리절차도 등 홍보자료를 적극 제작하여 등기기관의 서비스 장소에 배포하거나 세무기관 웹사이트의 현저한 위치에 공표함으로써 취득·사용과 학습에 편의성을 제공해야 한다. 세무 간부에 대한 교육훈련을 강화하여 간부들로 하여금 신설·변경·말소등기 등 각 단계의 업무처리 절차를 숙지하고 개혁의 내용과 의미를 통달하도록 함과 동시에 소질이 높고 업무에 능숙한 업무인력을 선정하여 창구 접수업무를 담당하도록 하고 접수창구의 서비스 품질을 지속적으로 향상시켜야 한다</w:t>
            </w:r>
            <w:r w:rsidRPr="009E0B5B">
              <w:rPr>
                <w:rFonts w:ascii="한컴바탕" w:eastAsia="한컴바탕" w:hAnsi="한컴바탕" w:cs="한컴바탕" w:hint="eastAsia"/>
                <w:spacing w:val="-12"/>
                <w:szCs w:val="21"/>
                <w:lang w:eastAsia="ko-KR"/>
              </w:rPr>
              <w:t>.</w:t>
            </w:r>
          </w:p>
          <w:p w:rsidR="009E0B5B" w:rsidRPr="009E0B5B" w:rsidRDefault="009E0B5B" w:rsidP="009E0B5B">
            <w:pPr>
              <w:wordWrap w:val="0"/>
              <w:autoSpaceDN w:val="0"/>
              <w:spacing w:line="290" w:lineRule="atLeast"/>
              <w:ind w:firstLineChars="200" w:firstLine="412"/>
              <w:rPr>
                <w:rFonts w:ascii="한컴바탕" w:eastAsia="한컴바탕" w:hAnsi="한컴바탕" w:cs="한컴바탕"/>
                <w:b/>
                <w:szCs w:val="21"/>
                <w:lang w:eastAsia="ko-KR"/>
              </w:rPr>
            </w:pPr>
            <w:r w:rsidRPr="009E0B5B">
              <w:rPr>
                <w:rFonts w:ascii="한컴바탕" w:eastAsia="한컴바탕" w:hAnsi="한컴바탕" w:cs="한컴바탕" w:hint="eastAsia"/>
                <w:b/>
                <w:szCs w:val="21"/>
                <w:lang w:eastAsia="ko-KR"/>
              </w:rPr>
              <w:t>6. 실행에 대한 감독관리를 확실하게 한다.</w:t>
            </w:r>
          </w:p>
          <w:p w:rsidR="009E0B5B" w:rsidRPr="00090C34" w:rsidRDefault="009E0B5B" w:rsidP="00090C34">
            <w:pPr>
              <w:wordWrap w:val="0"/>
              <w:autoSpaceDN w:val="0"/>
              <w:spacing w:line="290" w:lineRule="atLeast"/>
              <w:ind w:firstLineChars="200" w:firstLine="380"/>
              <w:rPr>
                <w:rFonts w:ascii="한컴바탕" w:eastAsia="한컴바탕" w:hAnsi="한컴바탕" w:cs="한컴바탕"/>
                <w:spacing w:val="-10"/>
                <w:szCs w:val="21"/>
                <w:lang w:eastAsia="ko-KR"/>
              </w:rPr>
            </w:pPr>
            <w:r w:rsidRPr="00090C34">
              <w:rPr>
                <w:rFonts w:ascii="한컴바탕" w:eastAsia="한컴바탕" w:hAnsi="한컴바탕" w:cs="한컴바탕" w:hint="eastAsia"/>
                <w:spacing w:val="-10"/>
                <w:szCs w:val="21"/>
                <w:lang w:eastAsia="ko-KR"/>
              </w:rPr>
              <w:t xml:space="preserve">감독검사와 감독관리는 실행을 촉구하는 중요한 수단이다. 각 급 세무기관은 상급 기관이 하급 기관의 실행을 </w:t>
            </w:r>
            <w:proofErr w:type="spellStart"/>
            <w:r w:rsidRPr="00090C34">
              <w:rPr>
                <w:rFonts w:ascii="한컴바탕" w:eastAsia="한컴바탕" w:hAnsi="한컴바탕" w:cs="한컴바탕" w:hint="eastAsia"/>
                <w:spacing w:val="-10"/>
                <w:szCs w:val="21"/>
                <w:lang w:eastAsia="ko-KR"/>
              </w:rPr>
              <w:t>감독관리하는</w:t>
            </w:r>
            <w:proofErr w:type="spellEnd"/>
            <w:r w:rsidRPr="00090C34">
              <w:rPr>
                <w:rFonts w:ascii="한컴바탕" w:eastAsia="한컴바탕" w:hAnsi="한컴바탕" w:cs="한컴바탕" w:hint="eastAsia"/>
                <w:spacing w:val="-10"/>
                <w:szCs w:val="21"/>
                <w:lang w:eastAsia="ko-KR"/>
              </w:rPr>
              <w:t xml:space="preserve"> 요구에 따라 '</w:t>
            </w:r>
            <w:proofErr w:type="spellStart"/>
            <w:r w:rsidRPr="00090C34">
              <w:rPr>
                <w:rFonts w:ascii="한컴바탕" w:eastAsia="한컴바탕" w:hAnsi="한컴바탕" w:cs="한컴바탕" w:hint="eastAsia"/>
                <w:spacing w:val="-10"/>
                <w:szCs w:val="21"/>
                <w:lang w:eastAsia="ko-KR"/>
              </w:rPr>
              <w:t>삼증합일</w:t>
            </w:r>
            <w:proofErr w:type="spellEnd"/>
            <w:r w:rsidRPr="00090C34">
              <w:rPr>
                <w:rFonts w:ascii="한컴바탕" w:eastAsia="한컴바탕" w:hAnsi="한컴바탕" w:cs="한컴바탕" w:hint="eastAsia"/>
                <w:spacing w:val="-10"/>
                <w:szCs w:val="21"/>
                <w:lang w:eastAsia="ko-KR"/>
              </w:rPr>
              <w:t>(</w:t>
            </w:r>
            <w:proofErr w:type="spellStart"/>
            <w:r w:rsidRPr="00090C34">
              <w:rPr>
                <w:rFonts w:ascii="한컴바탕" w:eastAsia="한컴바탕" w:hAnsi="한컴바탕" w:cs="한컴바탕" w:hint="eastAsia"/>
                <w:spacing w:val="-10"/>
                <w:szCs w:val="21"/>
                <w:lang w:eastAsia="ko-KR"/>
              </w:rPr>
              <w:t>三證合一</w:t>
            </w:r>
            <w:proofErr w:type="spellEnd"/>
            <w:r w:rsidRPr="00090C34">
              <w:rPr>
                <w:rFonts w:ascii="한컴바탕" w:eastAsia="한컴바탕" w:hAnsi="한컴바탕" w:cs="한컴바탕" w:hint="eastAsia"/>
                <w:spacing w:val="-10"/>
                <w:szCs w:val="21"/>
                <w:lang w:eastAsia="ko-KR"/>
              </w:rPr>
              <w:t xml:space="preserve">), </w:t>
            </w:r>
            <w:proofErr w:type="spellStart"/>
            <w:r w:rsidRPr="00090C34">
              <w:rPr>
                <w:rFonts w:ascii="한컴바탕" w:eastAsia="한컴바탕" w:hAnsi="한컴바탕" w:cs="한컴바탕" w:hint="eastAsia"/>
                <w:spacing w:val="-10"/>
                <w:szCs w:val="21"/>
                <w:lang w:eastAsia="ko-KR"/>
              </w:rPr>
              <w:t>일조일마</w:t>
            </w:r>
            <w:proofErr w:type="spellEnd"/>
            <w:r w:rsidRPr="00090C34">
              <w:rPr>
                <w:rFonts w:ascii="한컴바탕" w:eastAsia="한컴바탕" w:hAnsi="한컴바탕" w:cs="한컴바탕" w:hint="eastAsia"/>
                <w:spacing w:val="-10"/>
                <w:szCs w:val="21"/>
                <w:lang w:eastAsia="ko-KR"/>
              </w:rPr>
              <w:t>(</w:t>
            </w:r>
            <w:proofErr w:type="spellStart"/>
            <w:r w:rsidRPr="00090C34">
              <w:rPr>
                <w:rFonts w:ascii="한컴바탕" w:eastAsia="한컴바탕" w:hAnsi="한컴바탕" w:cs="한컴바탕" w:hint="eastAsia"/>
                <w:spacing w:val="-10"/>
                <w:szCs w:val="21"/>
                <w:lang w:eastAsia="ko-KR"/>
              </w:rPr>
              <w:t>一照一碼</w:t>
            </w:r>
            <w:proofErr w:type="spellEnd"/>
            <w:r w:rsidRPr="00090C34">
              <w:rPr>
                <w:rFonts w:ascii="한컴바탕" w:eastAsia="한컴바탕" w:hAnsi="한컴바탕" w:cs="한컴바탕" w:hint="eastAsia"/>
                <w:spacing w:val="-10"/>
                <w:szCs w:val="21"/>
                <w:lang w:eastAsia="ko-KR"/>
              </w:rPr>
              <w:t xml:space="preserve">)' 개혁에 </w:t>
            </w:r>
            <w:proofErr w:type="spellStart"/>
            <w:r w:rsidRPr="00090C34">
              <w:rPr>
                <w:rFonts w:ascii="한컴바탕" w:eastAsia="한컴바탕" w:hAnsi="한컴바탕" w:cs="한컴바탕" w:hint="eastAsia"/>
                <w:spacing w:val="-10"/>
                <w:szCs w:val="21"/>
                <w:lang w:eastAsia="ko-KR"/>
              </w:rPr>
              <w:t>개한</w:t>
            </w:r>
            <w:proofErr w:type="spellEnd"/>
            <w:r w:rsidRPr="00090C34">
              <w:rPr>
                <w:rFonts w:ascii="한컴바탕" w:eastAsia="한컴바탕" w:hAnsi="한컴바탕" w:cs="한컴바탕" w:hint="eastAsia"/>
                <w:spacing w:val="-10"/>
                <w:szCs w:val="21"/>
                <w:lang w:eastAsia="ko-KR"/>
              </w:rPr>
              <w:t xml:space="preserve"> 감독과 검사를 강화해야 하며 실시 과정에서 봉착한 중점 사항과 문제점들을 적시에 발견하고 해결해야 한다. '</w:t>
            </w:r>
            <w:proofErr w:type="spellStart"/>
            <w:r w:rsidRPr="00090C34">
              <w:rPr>
                <w:rFonts w:ascii="한컴바탕" w:eastAsia="한컴바탕" w:hAnsi="한컴바탕" w:cs="한컴바탕" w:hint="eastAsia"/>
                <w:spacing w:val="-10"/>
                <w:szCs w:val="21"/>
                <w:lang w:eastAsia="ko-KR"/>
              </w:rPr>
              <w:t>삼증합일</w:t>
            </w:r>
            <w:proofErr w:type="spellEnd"/>
            <w:r w:rsidRPr="00090C34">
              <w:rPr>
                <w:rFonts w:ascii="한컴바탕" w:eastAsia="한컴바탕" w:hAnsi="한컴바탕" w:cs="한컴바탕" w:hint="eastAsia"/>
                <w:spacing w:val="-10"/>
                <w:szCs w:val="21"/>
                <w:lang w:eastAsia="ko-KR"/>
              </w:rPr>
              <w:t>(</w:t>
            </w:r>
            <w:proofErr w:type="spellStart"/>
            <w:r w:rsidRPr="00090C34">
              <w:rPr>
                <w:rFonts w:ascii="한컴바탕" w:eastAsia="한컴바탕" w:hAnsi="한컴바탕" w:cs="한컴바탕" w:hint="eastAsia"/>
                <w:spacing w:val="-10"/>
                <w:szCs w:val="21"/>
                <w:lang w:eastAsia="ko-KR"/>
              </w:rPr>
              <w:t>三證合一</w:t>
            </w:r>
            <w:proofErr w:type="spellEnd"/>
            <w:r w:rsidRPr="00090C34">
              <w:rPr>
                <w:rFonts w:ascii="한컴바탕" w:eastAsia="한컴바탕" w:hAnsi="한컴바탕" w:cs="한컴바탕" w:hint="eastAsia"/>
                <w:spacing w:val="-10"/>
                <w:szCs w:val="21"/>
                <w:lang w:eastAsia="ko-KR"/>
              </w:rPr>
              <w:t>)' 개혁의 실적평가를 확실하게 진행하고 '</w:t>
            </w:r>
            <w:proofErr w:type="spellStart"/>
            <w:r w:rsidRPr="00090C34">
              <w:rPr>
                <w:rFonts w:ascii="한컴바탕" w:eastAsia="한컴바탕" w:hAnsi="한컴바탕" w:cs="한컴바탕" w:hint="eastAsia"/>
                <w:spacing w:val="-10"/>
                <w:szCs w:val="21"/>
                <w:lang w:eastAsia="ko-KR"/>
              </w:rPr>
              <w:t>삼증합일</w:t>
            </w:r>
            <w:proofErr w:type="spellEnd"/>
            <w:r w:rsidRPr="00090C34">
              <w:rPr>
                <w:rFonts w:ascii="한컴바탕" w:eastAsia="한컴바탕" w:hAnsi="한컴바탕" w:cs="한컴바탕" w:hint="eastAsia"/>
                <w:spacing w:val="-10"/>
                <w:szCs w:val="21"/>
                <w:lang w:eastAsia="ko-KR"/>
              </w:rPr>
              <w:t>(</w:t>
            </w:r>
            <w:proofErr w:type="spellStart"/>
            <w:r w:rsidRPr="00090C34">
              <w:rPr>
                <w:rFonts w:ascii="한컴바탕" w:eastAsia="한컴바탕" w:hAnsi="한컴바탕" w:cs="한컴바탕" w:hint="eastAsia"/>
                <w:spacing w:val="-10"/>
                <w:szCs w:val="21"/>
                <w:lang w:eastAsia="ko-KR"/>
              </w:rPr>
              <w:t>三證合一</w:t>
            </w:r>
            <w:proofErr w:type="spellEnd"/>
            <w:r w:rsidRPr="00090C34">
              <w:rPr>
                <w:rFonts w:ascii="한컴바탕" w:eastAsia="한컴바탕" w:hAnsi="한컴바탕" w:cs="한컴바탕" w:hint="eastAsia"/>
                <w:spacing w:val="-10"/>
                <w:szCs w:val="21"/>
                <w:lang w:eastAsia="ko-KR"/>
              </w:rPr>
              <w:t>)' 개혁 업무를 2015년 4분기 실적평가 대상에 포함시켜 개혁 일정표, 노선도에 따라 평가를 실시한다. 세무총국 또한 적시에 '</w:t>
            </w:r>
            <w:proofErr w:type="spellStart"/>
            <w:r w:rsidRPr="00090C34">
              <w:rPr>
                <w:rFonts w:ascii="한컴바탕" w:eastAsia="한컴바탕" w:hAnsi="한컴바탕" w:cs="한컴바탕" w:hint="eastAsia"/>
                <w:spacing w:val="-10"/>
                <w:szCs w:val="21"/>
                <w:lang w:eastAsia="ko-KR"/>
              </w:rPr>
              <w:t>삼증합일</w:t>
            </w:r>
            <w:proofErr w:type="spellEnd"/>
            <w:r w:rsidRPr="00090C34">
              <w:rPr>
                <w:rFonts w:ascii="한컴바탕" w:eastAsia="한컴바탕" w:hAnsi="한컴바탕" w:cs="한컴바탕" w:hint="eastAsia"/>
                <w:spacing w:val="-10"/>
                <w:szCs w:val="21"/>
                <w:lang w:eastAsia="ko-KR"/>
              </w:rPr>
              <w:t>(</w:t>
            </w:r>
            <w:proofErr w:type="spellStart"/>
            <w:r w:rsidRPr="00090C34">
              <w:rPr>
                <w:rFonts w:ascii="한컴바탕" w:eastAsia="한컴바탕" w:hAnsi="한컴바탕" w:cs="한컴바탕" w:hint="eastAsia"/>
                <w:spacing w:val="-10"/>
                <w:szCs w:val="21"/>
                <w:lang w:eastAsia="ko-KR"/>
              </w:rPr>
              <w:t>三證合一</w:t>
            </w:r>
            <w:proofErr w:type="spellEnd"/>
            <w:r w:rsidRPr="00090C34">
              <w:rPr>
                <w:rFonts w:ascii="한컴바탕" w:eastAsia="한컴바탕" w:hAnsi="한컴바탕" w:cs="한컴바탕" w:hint="eastAsia"/>
                <w:spacing w:val="-10"/>
                <w:szCs w:val="21"/>
                <w:lang w:eastAsia="ko-KR"/>
              </w:rPr>
              <w:t>)' 개혁 특별 감독검사를 추진하여 업무 수행 효율의 저하로 심각한 결과를 초래한 조직과 개인 특히 지도간부의 책임을 묻고 각 항 업무과제가 충분하고 원만하게 완성될 수 있도록 보장한다.</w:t>
            </w:r>
          </w:p>
          <w:p w:rsidR="009E0B5B" w:rsidRPr="00090C34" w:rsidRDefault="009E0B5B" w:rsidP="00090C34">
            <w:pPr>
              <w:wordWrap w:val="0"/>
              <w:autoSpaceDN w:val="0"/>
              <w:spacing w:line="290" w:lineRule="atLeast"/>
              <w:ind w:firstLineChars="200" w:firstLine="372"/>
              <w:rPr>
                <w:rFonts w:ascii="한컴바탕" w:eastAsia="한컴바탕" w:hAnsi="한컴바탕" w:cs="한컴바탕"/>
                <w:spacing w:val="-12"/>
                <w:szCs w:val="21"/>
                <w:lang w:eastAsia="ko-KR"/>
              </w:rPr>
            </w:pPr>
            <w:r w:rsidRPr="00090C34">
              <w:rPr>
                <w:rFonts w:ascii="한컴바탕" w:eastAsia="한컴바탕" w:hAnsi="한컴바탕" w:cs="한컴바탕" w:hint="eastAsia"/>
                <w:spacing w:val="-12"/>
                <w:szCs w:val="21"/>
                <w:lang w:eastAsia="ko-KR"/>
              </w:rPr>
              <w:t>세무총국은 &lt;조세 징수관리 업무 동향(</w:t>
            </w:r>
            <w:proofErr w:type="spellStart"/>
            <w:r w:rsidRPr="00090C34">
              <w:rPr>
                <w:rFonts w:ascii="한컴바탕" w:eastAsia="한컴바탕" w:hAnsi="한컴바탕" w:cs="한컴바탕" w:hint="eastAsia"/>
                <w:spacing w:val="-12"/>
                <w:szCs w:val="21"/>
                <w:lang w:eastAsia="ko-KR"/>
              </w:rPr>
              <w:t>삼증합일</w:t>
            </w:r>
            <w:proofErr w:type="spellEnd"/>
            <w:r w:rsidRPr="00090C34">
              <w:rPr>
                <w:rFonts w:ascii="한컴바탕" w:eastAsia="한컴바탕" w:hAnsi="한컴바탕" w:cs="한컴바탕" w:hint="eastAsia"/>
                <w:spacing w:val="-12"/>
                <w:szCs w:val="21"/>
                <w:lang w:eastAsia="ko-KR"/>
              </w:rPr>
              <w:t>(</w:t>
            </w:r>
            <w:proofErr w:type="spellStart"/>
            <w:r w:rsidRPr="00090C34">
              <w:rPr>
                <w:rFonts w:ascii="한컴바탕" w:eastAsia="한컴바탕" w:hAnsi="한컴바탕" w:cs="한컴바탕" w:hint="eastAsia"/>
                <w:spacing w:val="-12"/>
                <w:szCs w:val="21"/>
                <w:lang w:eastAsia="ko-KR"/>
              </w:rPr>
              <w:t>三證合一</w:t>
            </w:r>
            <w:proofErr w:type="spellEnd"/>
            <w:r w:rsidRPr="00090C34">
              <w:rPr>
                <w:rFonts w:ascii="한컴바탕" w:eastAsia="한컴바탕" w:hAnsi="한컴바탕" w:cs="한컴바탕" w:hint="eastAsia"/>
                <w:spacing w:val="-12"/>
                <w:szCs w:val="21"/>
                <w:lang w:eastAsia="ko-KR"/>
              </w:rPr>
              <w:t>) 개혁 특집&gt;을 편집·발표하여 각 지의 개혁추진 상황을 보도함으로써 각 지가 상호간에 경험을 공유하고 공동으로 '</w:t>
            </w:r>
            <w:proofErr w:type="spellStart"/>
            <w:r w:rsidRPr="00090C34">
              <w:rPr>
                <w:rFonts w:ascii="한컴바탕" w:eastAsia="한컴바탕" w:hAnsi="한컴바탕" w:cs="한컴바탕" w:hint="eastAsia"/>
                <w:spacing w:val="-12"/>
                <w:szCs w:val="21"/>
                <w:lang w:eastAsia="ko-KR"/>
              </w:rPr>
              <w:t>삼증합일</w:t>
            </w:r>
            <w:proofErr w:type="spellEnd"/>
            <w:r w:rsidRPr="00090C34">
              <w:rPr>
                <w:rFonts w:ascii="한컴바탕" w:eastAsia="한컴바탕" w:hAnsi="한컴바탕" w:cs="한컴바탕" w:hint="eastAsia"/>
                <w:spacing w:val="-12"/>
                <w:szCs w:val="21"/>
                <w:lang w:eastAsia="ko-KR"/>
              </w:rPr>
              <w:t>(</w:t>
            </w:r>
            <w:proofErr w:type="spellStart"/>
            <w:r w:rsidRPr="00090C34">
              <w:rPr>
                <w:rFonts w:ascii="한컴바탕" w:eastAsia="한컴바탕" w:hAnsi="한컴바탕" w:cs="한컴바탕" w:hint="eastAsia"/>
                <w:spacing w:val="-12"/>
                <w:szCs w:val="21"/>
                <w:lang w:eastAsia="ko-KR"/>
              </w:rPr>
              <w:t>三證合一</w:t>
            </w:r>
            <w:proofErr w:type="spellEnd"/>
            <w:r w:rsidRPr="00090C34">
              <w:rPr>
                <w:rFonts w:ascii="한컴바탕" w:eastAsia="한컴바탕" w:hAnsi="한컴바탕" w:cs="한컴바탕" w:hint="eastAsia"/>
                <w:spacing w:val="-12"/>
                <w:szCs w:val="21"/>
                <w:lang w:eastAsia="ko-KR"/>
              </w:rPr>
              <w:t>)' 개혁을 촉진할 수 있도록 한다. 각 지는 적시에 개혁 동향을 세무총국(징수관리과기사)에 보고해야 한다. 이와 더불어, 각 지는 2015년 10월부터 매달 종료 후 5일 내에 '</w:t>
            </w:r>
            <w:proofErr w:type="spellStart"/>
            <w:r w:rsidRPr="00090C34">
              <w:rPr>
                <w:rFonts w:ascii="한컴바탕" w:eastAsia="한컴바탕" w:hAnsi="한컴바탕" w:cs="한컴바탕" w:hint="eastAsia"/>
                <w:spacing w:val="-12"/>
                <w:szCs w:val="21"/>
                <w:lang w:eastAsia="ko-KR"/>
              </w:rPr>
              <w:t>삼증합일</w:t>
            </w:r>
            <w:proofErr w:type="spellEnd"/>
            <w:r w:rsidRPr="00090C34">
              <w:rPr>
                <w:rFonts w:ascii="한컴바탕" w:eastAsia="한컴바탕" w:hAnsi="한컴바탕" w:cs="한컴바탕" w:hint="eastAsia"/>
                <w:spacing w:val="-12"/>
                <w:szCs w:val="21"/>
                <w:lang w:eastAsia="ko-KR"/>
              </w:rPr>
              <w:t>(</w:t>
            </w:r>
            <w:proofErr w:type="spellStart"/>
            <w:r w:rsidRPr="00090C34">
              <w:rPr>
                <w:rFonts w:ascii="한컴바탕" w:eastAsia="한컴바탕" w:hAnsi="한컴바탕" w:cs="한컴바탕" w:hint="eastAsia"/>
                <w:spacing w:val="-12"/>
                <w:szCs w:val="21"/>
                <w:lang w:eastAsia="ko-KR"/>
              </w:rPr>
              <w:t>三證合一</w:t>
            </w:r>
            <w:proofErr w:type="spellEnd"/>
            <w:r w:rsidRPr="00090C34">
              <w:rPr>
                <w:rFonts w:ascii="한컴바탕" w:eastAsia="한컴바탕" w:hAnsi="한컴바탕" w:cs="한컴바탕" w:hint="eastAsia"/>
                <w:spacing w:val="-12"/>
                <w:szCs w:val="21"/>
                <w:lang w:eastAsia="ko-KR"/>
              </w:rPr>
              <w:t>)' 개혁 관련 업무 추진상황, 구체적인 조치, 취득한 성과와 효과, 후속 감독통제 관련 데이터 및 업무 중에 봉착한 애로사항, 다음 단계 업무계획을 세무총국(징수관리과기사)에 보고해야 한다. 각 기관은 보고자료 뒷부분에 연락담당자의 정보(이름, 연락처)를 적어야 한다. 보고자료는 세무총국의 FTP(징수관리과기사/</w:t>
            </w:r>
            <w:proofErr w:type="spellStart"/>
            <w:r w:rsidRPr="00090C34">
              <w:rPr>
                <w:rFonts w:ascii="한컴바탕" w:eastAsia="한컴바탕" w:hAnsi="한컴바탕" w:cs="한컴바탕" w:hint="eastAsia"/>
                <w:spacing w:val="-12"/>
                <w:szCs w:val="21"/>
                <w:lang w:eastAsia="ko-KR"/>
              </w:rPr>
              <w:t>제도처</w:t>
            </w:r>
            <w:proofErr w:type="spellEnd"/>
            <w:r w:rsidRPr="00090C34">
              <w:rPr>
                <w:rFonts w:ascii="한컴바탕" w:eastAsia="한컴바탕" w:hAnsi="한컴바탕" w:cs="한컴바탕" w:hint="eastAsia"/>
                <w:spacing w:val="-12"/>
                <w:szCs w:val="21"/>
                <w:lang w:eastAsia="ko-KR"/>
              </w:rPr>
              <w:t>/</w:t>
            </w:r>
            <w:proofErr w:type="spellStart"/>
            <w:r w:rsidRPr="00090C34">
              <w:rPr>
                <w:rFonts w:ascii="한컴바탕" w:eastAsia="한컴바탕" w:hAnsi="한컴바탕" w:cs="한컴바탕" w:hint="eastAsia"/>
                <w:spacing w:val="-12"/>
                <w:szCs w:val="21"/>
                <w:lang w:eastAsia="ko-KR"/>
              </w:rPr>
              <w:t>삼증합일</w:t>
            </w:r>
            <w:proofErr w:type="spellEnd"/>
            <w:r w:rsidRPr="00090C34">
              <w:rPr>
                <w:rFonts w:ascii="한컴바탕" w:eastAsia="한컴바탕" w:hAnsi="한컴바탕" w:cs="한컴바탕" w:hint="eastAsia"/>
                <w:spacing w:val="-12"/>
                <w:szCs w:val="21"/>
                <w:lang w:eastAsia="ko-KR"/>
              </w:rPr>
              <w:t>(</w:t>
            </w:r>
            <w:proofErr w:type="spellStart"/>
            <w:r w:rsidRPr="00090C34">
              <w:rPr>
                <w:rFonts w:ascii="한컴바탕" w:eastAsia="한컴바탕" w:hAnsi="한컴바탕" w:cs="한컴바탕" w:hint="eastAsia"/>
                <w:spacing w:val="-12"/>
                <w:szCs w:val="21"/>
                <w:lang w:eastAsia="ko-KR"/>
              </w:rPr>
              <w:t>三證合一</w:t>
            </w:r>
            <w:proofErr w:type="spellEnd"/>
            <w:r w:rsidRPr="00090C34">
              <w:rPr>
                <w:rFonts w:ascii="한컴바탕" w:eastAsia="한컴바탕" w:hAnsi="한컴바탕" w:cs="한컴바탕" w:hint="eastAsia"/>
                <w:spacing w:val="-12"/>
                <w:szCs w:val="21"/>
                <w:lang w:eastAsia="ko-KR"/>
              </w:rPr>
              <w:t xml:space="preserve">) 목록)로 </w:t>
            </w:r>
            <w:proofErr w:type="spellStart"/>
            <w:r w:rsidRPr="00090C34">
              <w:rPr>
                <w:rFonts w:ascii="한컴바탕" w:eastAsia="한컴바탕" w:hAnsi="한컴바탕" w:cs="한컴바탕" w:hint="eastAsia"/>
                <w:spacing w:val="-12"/>
                <w:szCs w:val="21"/>
                <w:lang w:eastAsia="ko-KR"/>
              </w:rPr>
              <w:t>업로드한다</w:t>
            </w:r>
            <w:proofErr w:type="spellEnd"/>
            <w:r w:rsidR="00090C34">
              <w:rPr>
                <w:rFonts w:ascii="한컴바탕" w:eastAsia="한컴바탕" w:hAnsi="한컴바탕" w:cs="한컴바탕" w:hint="eastAsia"/>
                <w:spacing w:val="-12"/>
                <w:szCs w:val="21"/>
                <w:lang w:eastAsia="ko-KR"/>
              </w:rPr>
              <w:t>.</w:t>
            </w:r>
          </w:p>
          <w:p w:rsidR="009E0B5B" w:rsidRPr="009E0B5B" w:rsidRDefault="009E0B5B" w:rsidP="009E0B5B">
            <w:pPr>
              <w:wordWrap w:val="0"/>
              <w:autoSpaceDN w:val="0"/>
              <w:spacing w:line="290" w:lineRule="atLeast"/>
              <w:ind w:firstLineChars="200" w:firstLine="420"/>
              <w:rPr>
                <w:rFonts w:ascii="한컴바탕" w:eastAsia="한컴바탕" w:hAnsi="한컴바탕" w:cs="한컴바탕"/>
                <w:szCs w:val="21"/>
                <w:lang w:eastAsia="ko-KR"/>
              </w:rPr>
            </w:pPr>
          </w:p>
          <w:p w:rsidR="009E0B5B" w:rsidRPr="009E0B5B" w:rsidRDefault="009E0B5B" w:rsidP="00090C34">
            <w:pPr>
              <w:wordWrap w:val="0"/>
              <w:autoSpaceDN w:val="0"/>
              <w:spacing w:line="290" w:lineRule="atLeast"/>
              <w:ind w:firstLineChars="200" w:firstLine="420"/>
              <w:jc w:val="right"/>
              <w:rPr>
                <w:rFonts w:ascii="한컴바탕" w:eastAsia="한컴바탕" w:hAnsi="한컴바탕" w:cs="한컴바탕"/>
                <w:szCs w:val="21"/>
                <w:lang w:eastAsia="ko-KR"/>
              </w:rPr>
            </w:pPr>
            <w:r w:rsidRPr="009E0B5B">
              <w:rPr>
                <w:rFonts w:ascii="한컴바탕" w:eastAsia="한컴바탕" w:hAnsi="한컴바탕" w:cs="한컴바탕" w:hint="eastAsia"/>
                <w:szCs w:val="21"/>
                <w:lang w:eastAsia="ko-KR"/>
              </w:rPr>
              <w:t>국가세무총국</w:t>
            </w:r>
          </w:p>
          <w:p w:rsidR="009E0B5B" w:rsidRPr="009E0B5B" w:rsidRDefault="009E0B5B" w:rsidP="00090C34">
            <w:pPr>
              <w:wordWrap w:val="0"/>
              <w:autoSpaceDN w:val="0"/>
              <w:spacing w:line="290" w:lineRule="atLeast"/>
              <w:ind w:firstLineChars="200" w:firstLine="420"/>
              <w:jc w:val="right"/>
              <w:rPr>
                <w:rFonts w:ascii="한컴바탕" w:eastAsia="한컴바탕" w:hAnsi="한컴바탕" w:cs="한컴바탕"/>
                <w:szCs w:val="21"/>
                <w:lang w:eastAsia="ko-KR"/>
              </w:rPr>
            </w:pPr>
            <w:r w:rsidRPr="009E0B5B">
              <w:rPr>
                <w:rFonts w:ascii="한컴바탕" w:eastAsia="한컴바탕" w:hAnsi="한컴바탕" w:cs="한컴바탕" w:hint="eastAsia"/>
                <w:szCs w:val="21"/>
                <w:lang w:eastAsia="ko-KR"/>
              </w:rPr>
              <w:t>2015년 9월 10일</w:t>
            </w:r>
          </w:p>
          <w:p w:rsidR="009E0B5B" w:rsidRPr="009E0B5B" w:rsidRDefault="009E0B5B" w:rsidP="009E0B5B">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9E0B5B" w:rsidRPr="009E0B5B" w:rsidRDefault="009E0B5B" w:rsidP="009E0B5B">
            <w:pPr>
              <w:wordWrap w:val="0"/>
              <w:autoSpaceDE w:val="0"/>
              <w:autoSpaceDN w:val="0"/>
              <w:spacing w:line="290" w:lineRule="atLeast"/>
              <w:rPr>
                <w:szCs w:val="21"/>
              </w:rPr>
            </w:pPr>
          </w:p>
        </w:tc>
        <w:tc>
          <w:tcPr>
            <w:tcW w:w="3958" w:type="dxa"/>
          </w:tcPr>
          <w:p w:rsidR="009E0B5B" w:rsidRPr="009E0B5B" w:rsidRDefault="009E0B5B" w:rsidP="009E0B5B">
            <w:pPr>
              <w:wordWrap w:val="0"/>
              <w:autoSpaceDE w:val="0"/>
              <w:autoSpaceDN w:val="0"/>
              <w:spacing w:line="290" w:lineRule="atLeast"/>
              <w:jc w:val="center"/>
              <w:rPr>
                <w:rFonts w:ascii="SimSun" w:eastAsia="SimSun" w:hAnsi="SimSun"/>
                <w:b/>
                <w:sz w:val="26"/>
                <w:szCs w:val="26"/>
              </w:rPr>
            </w:pPr>
            <w:r w:rsidRPr="009E0B5B">
              <w:rPr>
                <w:rFonts w:ascii="SimSun" w:eastAsia="SimSun" w:hAnsi="SimSun" w:hint="eastAsia"/>
                <w:b/>
                <w:sz w:val="26"/>
                <w:szCs w:val="26"/>
              </w:rPr>
              <w:t>国家税务总局</w:t>
            </w:r>
          </w:p>
          <w:p w:rsidR="009E0B5B" w:rsidRPr="009E0B5B" w:rsidRDefault="009E0B5B" w:rsidP="009E0B5B">
            <w:pPr>
              <w:wordWrap w:val="0"/>
              <w:autoSpaceDE w:val="0"/>
              <w:autoSpaceDN w:val="0"/>
              <w:spacing w:line="290" w:lineRule="atLeast"/>
              <w:jc w:val="center"/>
              <w:rPr>
                <w:rFonts w:ascii="SimSun" w:eastAsia="SimSun" w:hAnsi="SimSun"/>
                <w:b/>
                <w:sz w:val="26"/>
                <w:szCs w:val="26"/>
              </w:rPr>
            </w:pPr>
            <w:r w:rsidRPr="009E0B5B">
              <w:rPr>
                <w:rFonts w:ascii="SimSun" w:eastAsia="SimSun" w:hAnsi="SimSun" w:hint="eastAsia"/>
                <w:b/>
                <w:sz w:val="26"/>
                <w:szCs w:val="26"/>
              </w:rPr>
              <w:t>关于落实“三证合一”登记制度改革的通知</w:t>
            </w:r>
          </w:p>
          <w:p w:rsidR="009E0B5B" w:rsidRPr="009E0B5B" w:rsidRDefault="009E0B5B" w:rsidP="009E0B5B">
            <w:pPr>
              <w:wordWrap w:val="0"/>
              <w:autoSpaceDE w:val="0"/>
              <w:autoSpaceDN w:val="0"/>
              <w:spacing w:line="290" w:lineRule="atLeast"/>
              <w:jc w:val="center"/>
              <w:rPr>
                <w:rFonts w:ascii="SimSun" w:eastAsia="SimSun" w:hAnsi="SimSun"/>
                <w:szCs w:val="21"/>
              </w:rPr>
            </w:pPr>
            <w:r w:rsidRPr="009E0B5B">
              <w:rPr>
                <w:rFonts w:ascii="SimSun" w:eastAsia="SimSun" w:hAnsi="SimSun" w:hint="eastAsia"/>
                <w:szCs w:val="21"/>
              </w:rPr>
              <w:t>税总函[2015]482号</w:t>
            </w:r>
          </w:p>
          <w:p w:rsidR="009E0B5B" w:rsidRPr="009E0B5B" w:rsidRDefault="009E0B5B" w:rsidP="009E0B5B">
            <w:pPr>
              <w:wordWrap w:val="0"/>
              <w:autoSpaceDE w:val="0"/>
              <w:autoSpaceDN w:val="0"/>
              <w:spacing w:line="290" w:lineRule="atLeast"/>
              <w:rPr>
                <w:rFonts w:ascii="SimSun" w:eastAsia="SimSun" w:hAnsi="SimSun"/>
                <w:szCs w:val="21"/>
              </w:rPr>
            </w:pP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各省、自治区、直辖市和计划单列市国家税务局、地方税务局，局内各单位：</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根据《国务院办公厅关于加快推进“三证合一”登记制度改革的意见》(国办发[2015]50号)、《工商总局等六部门关于贯彻落实〈国务院办公厅关于加快推进“三证合一”登记制度改革的意见〉的通知》(工商企注字[2015]121号)及有关文件精神，现就税务部门落实“三证合一”登记制度改革有关具体工作通知如下，请认真贯彻执行。</w:t>
            </w:r>
          </w:p>
          <w:p w:rsidR="009E0B5B" w:rsidRPr="009E0B5B" w:rsidRDefault="009E0B5B" w:rsidP="009E0B5B">
            <w:pPr>
              <w:wordWrap w:val="0"/>
              <w:autoSpaceDE w:val="0"/>
              <w:autoSpaceDN w:val="0"/>
              <w:spacing w:line="290" w:lineRule="atLeast"/>
              <w:rPr>
                <w:rFonts w:ascii="SimSun" w:eastAsia="SimSun" w:hAnsi="SimSun"/>
                <w:b/>
                <w:szCs w:val="21"/>
              </w:rPr>
            </w:pPr>
            <w:r w:rsidRPr="009E0B5B">
              <w:rPr>
                <w:rFonts w:ascii="SimSun" w:eastAsia="SimSun" w:hAnsi="SimSun" w:hint="eastAsia"/>
                <w:szCs w:val="21"/>
              </w:rPr>
              <w:t xml:space="preserve">　</w:t>
            </w:r>
            <w:r w:rsidRPr="009E0B5B">
              <w:rPr>
                <w:rFonts w:ascii="SimSun" w:eastAsia="SimSun" w:hAnsi="SimSun" w:hint="eastAsia"/>
                <w:b/>
                <w:szCs w:val="21"/>
              </w:rPr>
              <w:t xml:space="preserve">　一、切实落实好“三证合一”有关文件精神</w:t>
            </w:r>
          </w:p>
          <w:p w:rsidR="009E0B5B" w:rsidRPr="009E0B5B" w:rsidRDefault="009E0B5B" w:rsidP="009E0B5B">
            <w:pPr>
              <w:wordWrap w:val="0"/>
              <w:autoSpaceDE w:val="0"/>
              <w:autoSpaceDN w:val="0"/>
              <w:spacing w:line="290" w:lineRule="atLeast"/>
              <w:rPr>
                <w:rFonts w:ascii="SimSun" w:eastAsia="SimSun" w:hAnsi="SimSun"/>
                <w:spacing w:val="12"/>
                <w:szCs w:val="21"/>
              </w:rPr>
            </w:pPr>
            <w:r w:rsidRPr="009E0B5B">
              <w:rPr>
                <w:rFonts w:ascii="SimSun" w:eastAsia="SimSun" w:hAnsi="SimSun" w:hint="eastAsia"/>
                <w:szCs w:val="21"/>
              </w:rPr>
              <w:t xml:space="preserve">　　</w:t>
            </w:r>
            <w:r w:rsidRPr="009E0B5B">
              <w:rPr>
                <w:rFonts w:ascii="SimSun" w:eastAsia="SimSun" w:hAnsi="SimSun" w:hint="eastAsia"/>
                <w:spacing w:val="12"/>
                <w:szCs w:val="21"/>
              </w:rPr>
              <w:t>全面推行“三证合一”登记制度改革是贯彻落实党的十八大和十八届二中、三中、四中全会精神以及国务院决策部署的重要举措，是推进简政放权、便利市场准入、鼓励投资创业、激发市场活力的重要途径。国务院、有关部门及税务总局陆续下发了一系列文件，对“三证合一”改革有关工作做出了详细部署并提出了明确要求。各级税务机关要站在全局的高度，充分认识“三证合一”改革的重要意义，顾全大局、主动作为，积极采取措施、攻坚克难，认真学习贯彻系列文件精神，加强部门间协作配合，优化各项工作流程，落实岗位工作职责，分解工作任务到人，确保“三证合一”改革顺利实施。</w:t>
            </w:r>
          </w:p>
          <w:p w:rsidR="009E0B5B" w:rsidRPr="009E0B5B" w:rsidRDefault="009E0B5B" w:rsidP="009E0B5B">
            <w:pPr>
              <w:wordWrap w:val="0"/>
              <w:autoSpaceDE w:val="0"/>
              <w:autoSpaceDN w:val="0"/>
              <w:spacing w:line="290" w:lineRule="atLeast"/>
              <w:rPr>
                <w:rFonts w:ascii="SimSun" w:eastAsia="SimSun" w:hAnsi="SimSun"/>
                <w:b/>
                <w:szCs w:val="21"/>
              </w:rPr>
            </w:pPr>
            <w:r w:rsidRPr="009E0B5B">
              <w:rPr>
                <w:rFonts w:ascii="SimSun" w:eastAsia="SimSun" w:hAnsi="SimSun" w:hint="eastAsia"/>
                <w:szCs w:val="21"/>
              </w:rPr>
              <w:t xml:space="preserve">　　</w:t>
            </w:r>
            <w:r w:rsidRPr="009E0B5B">
              <w:rPr>
                <w:rFonts w:ascii="SimSun" w:eastAsia="SimSun" w:hAnsi="SimSun" w:hint="eastAsia"/>
                <w:b/>
                <w:szCs w:val="21"/>
              </w:rPr>
              <w:t>二、切实做好“三证合一”工作衔接</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根据有关工作部署，2015年10月1日要在全国全面推行“三证合一、一照一码”登记改革。各地税务机关要加强与有关部门的沟通协调，强化国税、地税之间的协作合作，做好各相关职能部门之间的分工配合，统筹做好改革前后的过渡衔接工作，确保现有登记模式向</w:t>
            </w:r>
            <w:r w:rsidRPr="009E0B5B">
              <w:rPr>
                <w:rFonts w:ascii="SimSun" w:eastAsia="SimSun" w:hAnsi="SimSun" w:hint="eastAsia"/>
                <w:szCs w:val="21"/>
              </w:rPr>
              <w:lastRenderedPageBreak/>
              <w:t>“三证合一、一照一码”登记模式平稳过渡。</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新设立企业、农民专业合作社(以下统称“企业”)领取由工商行政管理部门核发加载法人和其他组织统一社会信用代码(以下称统一代码)的营业执照后，无需再次进行税务登记，不再领取税务登记证。企业办理涉税事宜时，在完成补充信息采集后，凭加载统一代码的营业执照可代替税务登记证使用。</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除以上情形外，其他税务登记按照原有法律制度执行。</w:t>
            </w:r>
          </w:p>
          <w:p w:rsidR="009E0B5B" w:rsidRPr="009E0B5B" w:rsidRDefault="009E0B5B" w:rsidP="009E0B5B">
            <w:pPr>
              <w:wordWrap w:val="0"/>
              <w:autoSpaceDE w:val="0"/>
              <w:autoSpaceDN w:val="0"/>
              <w:spacing w:line="290" w:lineRule="atLeast"/>
              <w:ind w:firstLine="405"/>
              <w:rPr>
                <w:rFonts w:ascii="SimSun" w:eastAsia="SimSun" w:hAnsi="SimSun"/>
                <w:szCs w:val="21"/>
              </w:rPr>
            </w:pPr>
            <w:r w:rsidRPr="009E0B5B">
              <w:rPr>
                <w:rFonts w:ascii="SimSun" w:eastAsia="SimSun" w:hAnsi="SimSun" w:hint="eastAsia"/>
                <w:szCs w:val="21"/>
              </w:rPr>
              <w:t>改革前核发的原税务登记证件在过渡期继续有效。</w:t>
            </w:r>
          </w:p>
          <w:p w:rsidR="009E0B5B" w:rsidRPr="009E0B5B" w:rsidRDefault="009E0B5B" w:rsidP="009E0B5B">
            <w:pPr>
              <w:wordWrap w:val="0"/>
              <w:autoSpaceDE w:val="0"/>
              <w:autoSpaceDN w:val="0"/>
              <w:spacing w:line="290" w:lineRule="atLeast"/>
              <w:rPr>
                <w:rFonts w:ascii="SimSun" w:eastAsia="SimSun" w:hAnsi="SimSun"/>
                <w:b/>
                <w:szCs w:val="21"/>
              </w:rPr>
            </w:pPr>
            <w:r w:rsidRPr="009E0B5B">
              <w:rPr>
                <w:rFonts w:ascii="SimSun" w:eastAsia="SimSun" w:hAnsi="SimSun" w:hint="eastAsia"/>
                <w:szCs w:val="21"/>
              </w:rPr>
              <w:t xml:space="preserve">　　</w:t>
            </w:r>
            <w:r w:rsidRPr="009E0B5B">
              <w:rPr>
                <w:rFonts w:ascii="SimSun" w:eastAsia="SimSun" w:hAnsi="SimSun" w:hint="eastAsia"/>
                <w:b/>
                <w:szCs w:val="21"/>
              </w:rPr>
              <w:t>三、切实规范“三证合一”有关工作流程</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w:t>
            </w:r>
            <w:r w:rsidRPr="009E0B5B">
              <w:rPr>
                <w:rFonts w:ascii="SimSun" w:eastAsia="SimSun" w:hAnsi="SimSun" w:hint="eastAsia"/>
                <w:spacing w:val="10"/>
                <w:szCs w:val="21"/>
              </w:rPr>
              <w:t>工商登记“一个窗口”统一受理申请后，申请材料和登记信息在部门间共享，各部门数据互换、档案互认。各级税务机关要加强与登记机关沟通协调，确保登记信息采集准确、完整</w:t>
            </w:r>
            <w:r w:rsidRPr="009E0B5B">
              <w:rPr>
                <w:rFonts w:ascii="SimSun" w:eastAsia="SimSun" w:hAnsi="SimSun" w:hint="eastAsia"/>
                <w:szCs w:val="21"/>
              </w:rPr>
              <w:t>。</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各省税务机关在交换平台获取“三证合一”企业登记信息后，依据企业住所(以统一代码为标识)按户分配至县(区)税务机关；县(区)税务机关确认分配有误的，将其退回至市(地)税务机关，由市(地)税务机关重新进行分配；省税务机关无法直接分配至县(区)税务机关的，将其分配至市(地)税务机关，由市(地)税务机关向县(区)税务机关进行分配。</w:t>
            </w:r>
          </w:p>
          <w:p w:rsidR="009E0B5B" w:rsidRPr="009E0B5B" w:rsidRDefault="009E0B5B" w:rsidP="009E0B5B">
            <w:pPr>
              <w:wordWrap w:val="0"/>
              <w:autoSpaceDE w:val="0"/>
              <w:autoSpaceDN w:val="0"/>
              <w:spacing w:line="290" w:lineRule="atLeast"/>
              <w:rPr>
                <w:rFonts w:ascii="SimSun" w:eastAsia="SimSun" w:hAnsi="SimSun"/>
                <w:spacing w:val="6"/>
                <w:szCs w:val="21"/>
              </w:rPr>
            </w:pPr>
            <w:r w:rsidRPr="009E0B5B">
              <w:rPr>
                <w:rFonts w:ascii="SimSun" w:eastAsia="SimSun" w:hAnsi="SimSun" w:hint="eastAsia"/>
                <w:szCs w:val="21"/>
              </w:rPr>
              <w:t xml:space="preserve">　　</w:t>
            </w:r>
            <w:r w:rsidRPr="009E0B5B">
              <w:rPr>
                <w:rFonts w:ascii="SimSun" w:eastAsia="SimSun" w:hAnsi="SimSun" w:hint="eastAsia"/>
                <w:spacing w:val="6"/>
                <w:szCs w:val="21"/>
              </w:rPr>
              <w:t>对于工商登记已采集信息，税务机关不再重复采集；其他必要涉税基础信息，可在企业办理有关涉税事宜时，及时采集，陆续补齐。发生变化的，由企业直接向税务机关申报变更，税务机关及时更新税务系统中的企业信息。</w:t>
            </w:r>
          </w:p>
          <w:p w:rsidR="009E0B5B" w:rsidRPr="009E0B5B" w:rsidRDefault="009E0B5B" w:rsidP="009E0B5B">
            <w:pPr>
              <w:wordWrap w:val="0"/>
              <w:autoSpaceDE w:val="0"/>
              <w:autoSpaceDN w:val="0"/>
              <w:spacing w:line="290" w:lineRule="atLeast"/>
              <w:rPr>
                <w:rFonts w:ascii="SimSun" w:eastAsia="SimSun" w:hAnsi="SimSun"/>
                <w:spacing w:val="12"/>
                <w:szCs w:val="21"/>
              </w:rPr>
            </w:pPr>
            <w:r w:rsidRPr="009E0B5B">
              <w:rPr>
                <w:rFonts w:ascii="SimSun" w:eastAsia="SimSun" w:hAnsi="SimSun" w:hint="eastAsia"/>
                <w:szCs w:val="21"/>
              </w:rPr>
              <w:t xml:space="preserve">　　</w:t>
            </w:r>
            <w:r w:rsidRPr="009E0B5B">
              <w:rPr>
                <w:rFonts w:ascii="SimSun" w:eastAsia="SimSun" w:hAnsi="SimSun" w:hint="eastAsia"/>
                <w:spacing w:val="12"/>
                <w:szCs w:val="21"/>
              </w:rPr>
              <w:t>已实行“三证合一、一照一码”登记模式的企业办理注销登记，须先向税务主管机关申报清税，填写《清税申报表》(附后)。企业可向国税、地税任何一方税务主管机关提出清税申报，税务机关受理后应将企业清税申报信息同时传递给另一方税务机关，国税、地税税务主管机关按照各自职责分别进行清税，限时办理。清税完毕后一方税务机关及时将本部门的清税结果信息反馈给受理税务机关，由受理税务机关根据国税、地税清税结果向纳税人统一出具《清税证明》，并将信息共享到交换平台。</w:t>
            </w:r>
          </w:p>
          <w:p w:rsidR="009E0B5B" w:rsidRPr="009E0B5B" w:rsidRDefault="009E0B5B" w:rsidP="009E0B5B">
            <w:pPr>
              <w:wordWrap w:val="0"/>
              <w:autoSpaceDE w:val="0"/>
              <w:autoSpaceDN w:val="0"/>
              <w:spacing w:line="290" w:lineRule="atLeast"/>
              <w:rPr>
                <w:rFonts w:ascii="SimSun" w:eastAsia="SimSun" w:hAnsi="SimSun"/>
                <w:spacing w:val="10"/>
                <w:szCs w:val="21"/>
              </w:rPr>
            </w:pPr>
            <w:r w:rsidRPr="009E0B5B">
              <w:rPr>
                <w:rFonts w:ascii="SimSun" w:eastAsia="SimSun" w:hAnsi="SimSun" w:hint="eastAsia"/>
                <w:szCs w:val="21"/>
              </w:rPr>
              <w:t xml:space="preserve">　　</w:t>
            </w:r>
            <w:r w:rsidRPr="009E0B5B">
              <w:rPr>
                <w:rFonts w:ascii="SimSun" w:eastAsia="SimSun" w:hAnsi="SimSun" w:hint="eastAsia"/>
                <w:spacing w:val="10"/>
                <w:szCs w:val="21"/>
              </w:rPr>
              <w:t>税务机关应当分类处理纳税人清税申报，扩大即时办结范围。根据企业经营规模、税款征收方式、纳税信用等级指标进行风险分析，对风险等级低的当场办结清税手续；对于存在疑点情况的，企业也可以提供税务中介服务机构出具的鉴证报告。税务机关在核查、检查过程中发现涉嫌偷、逃、骗、抗税或虚开发票的，或者需要进行纳税调整等情形的，办理时限自然中止。在清税后，经举报等线索发现少报、少缴税款的，税务机关将相关信息传至登记机关，纳入“黑名单”管理。</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过渡期间未换发“三证合一、一照一码”营业执照的企业申请注销，税务机关按照原规定办理。</w:t>
            </w:r>
          </w:p>
          <w:p w:rsidR="009E0B5B" w:rsidRPr="009E0B5B" w:rsidRDefault="009E0B5B" w:rsidP="009E0B5B">
            <w:pPr>
              <w:wordWrap w:val="0"/>
              <w:autoSpaceDE w:val="0"/>
              <w:autoSpaceDN w:val="0"/>
              <w:spacing w:line="290" w:lineRule="atLeast"/>
              <w:rPr>
                <w:rFonts w:ascii="SimSun" w:eastAsia="SimSun" w:hAnsi="SimSun"/>
                <w:b/>
                <w:szCs w:val="21"/>
              </w:rPr>
            </w:pPr>
            <w:r w:rsidRPr="009E0B5B">
              <w:rPr>
                <w:rFonts w:ascii="SimSun" w:eastAsia="SimSun" w:hAnsi="SimSun" w:hint="eastAsia"/>
                <w:b/>
                <w:szCs w:val="21"/>
              </w:rPr>
              <w:t xml:space="preserve">　　四、切实发挥信息技术的支撑作用</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w:t>
            </w:r>
            <w:r w:rsidRPr="009E0B5B">
              <w:rPr>
                <w:rFonts w:ascii="SimSun" w:eastAsia="SimSun" w:hAnsi="SimSun" w:hint="eastAsia"/>
                <w:spacing w:val="8"/>
                <w:szCs w:val="21"/>
              </w:rPr>
              <w:t>“三证合一”离不开信息技术的支持。各级税务机关要加大信息化投入，按照统一规范和标准，改造升级相关信息系统，实现互联互通、信息共享。凡是能够通过网络解决的都要充分利用信息化优势，实现网络实时传输，提高办事效率；凡是能利用统一信用信息共享交换平台的，都要通过共享平台交换并应用企业基础信息和相关信用信息</w:t>
            </w:r>
            <w:r w:rsidRPr="009E0B5B">
              <w:rPr>
                <w:rFonts w:ascii="SimSun" w:eastAsia="SimSun" w:hAnsi="SimSun" w:hint="eastAsia"/>
                <w:szCs w:val="21"/>
              </w:rPr>
              <w:t>。</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税务总局将完成统一推广的综合征管系统(国税)、增值税发票系统升级版、出口退税系统、金税三期核心征管软件等应用系统的改造工作。</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各省税务机关要按照《国家税务总局办公厅关于落实国务院统一社会信用代码建设方案调整相关信息系统的通知》(税总办发[2015]160号)要求，落实企业纳税人识别号与统一代码的衔接方案，配合有关单位，搭建省级信息共享交换平台，并改造自有税务应用类系统及网上办税等系统，实现与税务总局统一推广系统的对接。</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五、切实提升纳税服务水平</w:t>
            </w:r>
          </w:p>
          <w:p w:rsidR="009E0B5B" w:rsidRPr="009E0B5B" w:rsidRDefault="009E0B5B" w:rsidP="009E0B5B">
            <w:pPr>
              <w:wordWrap w:val="0"/>
              <w:autoSpaceDE w:val="0"/>
              <w:autoSpaceDN w:val="0"/>
              <w:spacing w:line="290" w:lineRule="atLeast"/>
              <w:rPr>
                <w:rFonts w:ascii="SimSun" w:eastAsia="SimSun" w:hAnsi="SimSun"/>
                <w:spacing w:val="10"/>
                <w:szCs w:val="21"/>
              </w:rPr>
            </w:pPr>
            <w:r w:rsidRPr="009E0B5B">
              <w:rPr>
                <w:rFonts w:ascii="SimSun" w:eastAsia="SimSun" w:hAnsi="SimSun" w:hint="eastAsia"/>
                <w:szCs w:val="21"/>
              </w:rPr>
              <w:t xml:space="preserve">　　</w:t>
            </w:r>
            <w:r w:rsidRPr="009E0B5B">
              <w:rPr>
                <w:rFonts w:ascii="SimSun" w:eastAsia="SimSun" w:hAnsi="SimSun" w:hint="eastAsia"/>
                <w:spacing w:val="10"/>
                <w:szCs w:val="21"/>
              </w:rPr>
              <w:t>优化纳税服务，营造良好的税收工作环境是“三证合一、一照一码”改革顺利实施的重要方面。各级税务机关要充分利用各种媒体做好“三证合一”登记制度改革政策的宣传解读，让广大纳税人了解“三证合一”改革的内容、意义，知晓“三证合一”改革带来的便利，在全社会形成理解改革、关心改革、支持改革的良好氛围。要积极编制“三证合一”办税指南、纳税辅导小册子、办税流程图等宣传材料，并放置于登记机关服务大厅，或在税务机关网站显著位置公布，方便取用和学习。要加强对税务干部的培训，让广大干部熟悉新设、变更以及注销登记等各环节的操作流程，精通改革内容和意义，同时，选派素质高、业务精的工作人员承担窗口受理工作，不断提升窗口服务质量。</w:t>
            </w:r>
          </w:p>
          <w:p w:rsidR="009E0B5B" w:rsidRPr="009E0B5B" w:rsidRDefault="009E0B5B" w:rsidP="009E0B5B">
            <w:pPr>
              <w:wordWrap w:val="0"/>
              <w:autoSpaceDE w:val="0"/>
              <w:autoSpaceDN w:val="0"/>
              <w:spacing w:line="290" w:lineRule="atLeast"/>
              <w:rPr>
                <w:rFonts w:ascii="SimSun" w:eastAsia="SimSun" w:hAnsi="SimSun"/>
                <w:b/>
                <w:szCs w:val="21"/>
              </w:rPr>
            </w:pPr>
            <w:r w:rsidRPr="009E0B5B">
              <w:rPr>
                <w:rFonts w:ascii="SimSun" w:eastAsia="SimSun" w:hAnsi="SimSun" w:hint="eastAsia"/>
                <w:szCs w:val="21"/>
              </w:rPr>
              <w:t xml:space="preserve">　　</w:t>
            </w:r>
            <w:r w:rsidRPr="009E0B5B">
              <w:rPr>
                <w:rFonts w:ascii="SimSun" w:eastAsia="SimSun" w:hAnsi="SimSun" w:hint="eastAsia"/>
                <w:b/>
                <w:szCs w:val="21"/>
              </w:rPr>
              <w:t>六、切实狠抓督办落实</w:t>
            </w:r>
          </w:p>
          <w:p w:rsidR="009E0B5B" w:rsidRPr="00090C34" w:rsidRDefault="009E0B5B" w:rsidP="009E0B5B">
            <w:pPr>
              <w:wordWrap w:val="0"/>
              <w:autoSpaceDE w:val="0"/>
              <w:autoSpaceDN w:val="0"/>
              <w:spacing w:line="290" w:lineRule="atLeast"/>
              <w:rPr>
                <w:rFonts w:ascii="SimSun" w:eastAsia="SimSun" w:hAnsi="SimSun"/>
                <w:spacing w:val="8"/>
                <w:szCs w:val="21"/>
              </w:rPr>
            </w:pPr>
            <w:r w:rsidRPr="009E0B5B">
              <w:rPr>
                <w:rFonts w:ascii="SimSun" w:eastAsia="SimSun" w:hAnsi="SimSun" w:hint="eastAsia"/>
                <w:szCs w:val="21"/>
              </w:rPr>
              <w:t xml:space="preserve">　　</w:t>
            </w:r>
            <w:r w:rsidRPr="00090C34">
              <w:rPr>
                <w:rFonts w:ascii="SimSun" w:eastAsia="SimSun" w:hAnsi="SimSun" w:hint="eastAsia"/>
                <w:spacing w:val="8"/>
                <w:szCs w:val="21"/>
              </w:rPr>
              <w:t>督查督办是抓落实的重要手段。各级税务机关要按照一级抓一级、层层抓落实的要求，加强对“三证合一、一照一码”改革的督导检查，及时发现和解决实施中遇到的重点难点问题。要落实“三证合一”改革的绩效考核工作，将“三证合一”改革工作列入2015年第四季度绩效考核，按照改革的时间表、路线图考评考核。税务总局也将适时组织开展“三证合一”改革专项督查，对工作开展不力造成严重后果的单位及个人尤其是领导干部进行问责，确保各项工作任务不折不扣地圆满完成。</w:t>
            </w:r>
          </w:p>
          <w:p w:rsidR="009E0B5B" w:rsidRPr="009E0B5B" w:rsidRDefault="009E0B5B" w:rsidP="009E0B5B">
            <w:pPr>
              <w:wordWrap w:val="0"/>
              <w:autoSpaceDE w:val="0"/>
              <w:autoSpaceDN w:val="0"/>
              <w:spacing w:line="290" w:lineRule="atLeast"/>
              <w:rPr>
                <w:rFonts w:ascii="SimSun" w:eastAsia="SimSun" w:hAnsi="SimSun"/>
                <w:szCs w:val="21"/>
              </w:rPr>
            </w:pPr>
            <w:r w:rsidRPr="009E0B5B">
              <w:rPr>
                <w:rFonts w:ascii="SimSun" w:eastAsia="SimSun" w:hAnsi="SimSun" w:hint="eastAsia"/>
                <w:szCs w:val="21"/>
              </w:rPr>
              <w:t xml:space="preserve">　　</w:t>
            </w:r>
            <w:r w:rsidRPr="00090C34">
              <w:rPr>
                <w:rFonts w:ascii="SimSun" w:eastAsia="SimSun" w:hAnsi="SimSun" w:hint="eastAsia"/>
                <w:spacing w:val="8"/>
                <w:szCs w:val="21"/>
              </w:rPr>
              <w:t>为了各地相互借鉴经验，共同推进“三证合一”改革，税务总局将编发《税收征管工作动态(三证合一改革专辑)》，刊载各地改革进展情况。各地要及时将改革动态报税务总局(征管科技司)。同时，自2015年10月起，每月终了后5日内，各地要将“三证合一”改革相关工作推进情况、具体措施、取得成效、后续监控相关数据及工作中的困难、下一步工作计划报税务总局(征管科技司)。各单位要在报送材料后加注联系人信息(姓名、联系方式)。报送材料请上传至税务总局FTP(征管和科技司/制度处/三证合一目录下)</w:t>
            </w:r>
            <w:r w:rsidRPr="009E0B5B">
              <w:rPr>
                <w:rFonts w:ascii="SimSun" w:eastAsia="SimSun" w:hAnsi="SimSun" w:hint="eastAsia"/>
                <w:szCs w:val="21"/>
              </w:rPr>
              <w:t>。</w:t>
            </w:r>
          </w:p>
          <w:p w:rsidR="009E0B5B" w:rsidRPr="009E0B5B" w:rsidRDefault="009E0B5B" w:rsidP="009E0B5B">
            <w:pPr>
              <w:wordWrap w:val="0"/>
              <w:autoSpaceDE w:val="0"/>
              <w:autoSpaceDN w:val="0"/>
              <w:spacing w:line="290" w:lineRule="atLeast"/>
              <w:rPr>
                <w:rFonts w:ascii="SimSun" w:eastAsia="SimSun" w:hAnsi="SimSun"/>
                <w:szCs w:val="21"/>
              </w:rPr>
            </w:pPr>
          </w:p>
          <w:p w:rsidR="009E0B5B" w:rsidRPr="009E0B5B" w:rsidRDefault="009E0B5B" w:rsidP="00090C34">
            <w:pPr>
              <w:wordWrap w:val="0"/>
              <w:autoSpaceDE w:val="0"/>
              <w:autoSpaceDN w:val="0"/>
              <w:spacing w:line="290" w:lineRule="atLeast"/>
              <w:jc w:val="right"/>
              <w:rPr>
                <w:rFonts w:ascii="SimSun" w:eastAsia="SimSun" w:hAnsi="SimSun"/>
                <w:szCs w:val="21"/>
              </w:rPr>
            </w:pPr>
            <w:r w:rsidRPr="009E0B5B">
              <w:rPr>
                <w:rFonts w:ascii="SimSun" w:eastAsia="SimSun" w:hAnsi="SimSun" w:hint="eastAsia"/>
                <w:szCs w:val="21"/>
              </w:rPr>
              <w:t>国家税务总局</w:t>
            </w:r>
          </w:p>
          <w:p w:rsidR="009E0B5B" w:rsidRPr="009E0B5B" w:rsidRDefault="009E0B5B" w:rsidP="00090C34">
            <w:pPr>
              <w:wordWrap w:val="0"/>
              <w:autoSpaceDE w:val="0"/>
              <w:autoSpaceDN w:val="0"/>
              <w:spacing w:line="290" w:lineRule="atLeast"/>
              <w:jc w:val="right"/>
              <w:rPr>
                <w:rFonts w:ascii="SimSun" w:eastAsia="SimSun" w:hAnsi="SimSun"/>
                <w:szCs w:val="21"/>
              </w:rPr>
            </w:pPr>
            <w:r w:rsidRPr="009E0B5B">
              <w:rPr>
                <w:rFonts w:ascii="SimSun" w:eastAsia="SimSun" w:hAnsi="SimSun" w:hint="eastAsia"/>
                <w:szCs w:val="21"/>
              </w:rPr>
              <w:t>2015年9月10日</w:t>
            </w:r>
          </w:p>
          <w:p w:rsidR="009E0B5B" w:rsidRPr="009E0B5B" w:rsidRDefault="009E0B5B" w:rsidP="009E0B5B">
            <w:pPr>
              <w:wordWrap w:val="0"/>
              <w:autoSpaceDE w:val="0"/>
              <w:autoSpaceDN w:val="0"/>
              <w:spacing w:line="290" w:lineRule="atLeast"/>
              <w:rPr>
                <w:rFonts w:ascii="SimSun" w:eastAsia="SimSun" w:hAnsi="SimSun"/>
                <w:szCs w:val="21"/>
              </w:rPr>
            </w:pPr>
          </w:p>
        </w:tc>
      </w:tr>
    </w:tbl>
    <w:p w:rsidR="00100135" w:rsidRDefault="00100135"/>
    <w:sectPr w:rsidR="00100135" w:rsidSect="009E0B5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9E0B5B"/>
    <w:rsid w:val="00090C34"/>
    <w:rsid w:val="00100135"/>
    <w:rsid w:val="004C504D"/>
    <w:rsid w:val="009E0B5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5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B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1200</Words>
  <Characters>6846</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2015-10-13T05:19:00Z</dcterms:created>
  <dcterms:modified xsi:type="dcterms:W3CDTF">2015-10-13T05:36:00Z</dcterms:modified>
</cp:coreProperties>
</file>