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E43D" w14:textId="77777777" w:rsidR="00721714" w:rsidRPr="007920C4" w:rsidRDefault="00721714" w:rsidP="002B369F">
      <w:pPr>
        <w:wordWrap w:val="0"/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67F7DDE9" w14:textId="06EE0EE0" w:rsidR="00721714" w:rsidRPr="007920C4" w:rsidRDefault="00721714" w:rsidP="002B369F">
      <w:pPr>
        <w:wordWrap w:val="0"/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75BD58D3" w14:textId="77777777" w:rsidR="00735421" w:rsidRPr="007920C4" w:rsidRDefault="00735421" w:rsidP="002B369F">
      <w:pPr>
        <w:wordWrap w:val="0"/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2B09271C" w14:textId="3CD22765" w:rsidR="00721714" w:rsidRPr="007920C4" w:rsidRDefault="0005763F" w:rsidP="002B369F">
      <w:pPr>
        <w:wordWrap w:val="0"/>
        <w:snapToGrid w:val="0"/>
        <w:spacing w:beforeLines="120" w:before="374"/>
        <w:jc w:val="center"/>
        <w:rPr>
          <w:rFonts w:asciiTheme="minorEastAsia" w:eastAsiaTheme="minorEastAsia" w:hAnsiTheme="minorEastAsia" w:cs="SimHei"/>
          <w:b/>
          <w:sz w:val="56"/>
          <w:szCs w:val="56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b/>
          <w:sz w:val="56"/>
          <w:szCs w:val="56"/>
          <w:lang w:eastAsia="ko-KR"/>
        </w:rPr>
        <w:t>노동계약</w:t>
      </w:r>
    </w:p>
    <w:p w14:paraId="192E337E" w14:textId="77777777" w:rsidR="00721714" w:rsidRPr="007920C4" w:rsidRDefault="00721714" w:rsidP="002B369F">
      <w:pPr>
        <w:wordWrap w:val="0"/>
        <w:snapToGrid w:val="0"/>
        <w:jc w:val="center"/>
        <w:rPr>
          <w:rFonts w:asciiTheme="minorEastAsia" w:eastAsiaTheme="minorEastAsia" w:hAnsiTheme="minorEastAsia" w:cs="KaiTi_GB2312"/>
          <w:b/>
          <w:sz w:val="44"/>
          <w:szCs w:val="44"/>
          <w:lang w:eastAsia="ko-KR"/>
        </w:rPr>
      </w:pPr>
    </w:p>
    <w:p w14:paraId="1C7A25D8" w14:textId="39CEC9B9" w:rsidR="00721714" w:rsidRPr="007920C4" w:rsidRDefault="00A73FA2" w:rsidP="002B369F">
      <w:pPr>
        <w:wordWrap w:val="0"/>
        <w:snapToGrid w:val="0"/>
        <w:jc w:val="center"/>
        <w:rPr>
          <w:rFonts w:asciiTheme="minorEastAsia" w:eastAsiaTheme="minorEastAsia" w:hAnsiTheme="minorEastAsia" w:cs="KaiTi_GB2312"/>
          <w:b/>
          <w:sz w:val="44"/>
          <w:szCs w:val="44"/>
          <w:lang w:eastAsia="ko-KR"/>
        </w:rPr>
      </w:pPr>
      <w:r>
        <w:rPr>
          <w:rFonts w:asciiTheme="minorEastAsia" w:eastAsiaTheme="minorEastAsia" w:hAnsiTheme="minorEastAsia" w:cs="KaiTi_GB2312" w:hint="eastAsia"/>
          <w:b/>
          <w:sz w:val="44"/>
          <w:szCs w:val="44"/>
          <w:lang w:eastAsia="ko-KR"/>
        </w:rPr>
        <w:t>(</w:t>
      </w:r>
      <w:r w:rsidR="00B02FF3" w:rsidRPr="007920C4">
        <w:rPr>
          <w:rFonts w:asciiTheme="minorEastAsia" w:eastAsiaTheme="minorEastAsia" w:hAnsiTheme="minorEastAsia" w:cs="맑은 고딕" w:hint="eastAsia"/>
          <w:b/>
          <w:sz w:val="44"/>
          <w:szCs w:val="44"/>
          <w:lang w:eastAsia="ko-KR"/>
        </w:rPr>
        <w:t>노무파견</w:t>
      </w:r>
      <w:r>
        <w:rPr>
          <w:rFonts w:asciiTheme="minorEastAsia" w:eastAsiaTheme="minorEastAsia" w:hAnsiTheme="minorEastAsia" w:cs="KaiTi_GB2312" w:hint="eastAsia"/>
          <w:b/>
          <w:sz w:val="44"/>
          <w:szCs w:val="44"/>
          <w:lang w:eastAsia="ko-KR"/>
        </w:rPr>
        <w:t>)</w:t>
      </w:r>
    </w:p>
    <w:p w14:paraId="2D90D321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/>
          <w:sz w:val="44"/>
          <w:szCs w:val="44"/>
          <w:lang w:eastAsia="ko-KR"/>
        </w:rPr>
      </w:pPr>
    </w:p>
    <w:p w14:paraId="28006F02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/>
          <w:sz w:val="44"/>
          <w:szCs w:val="44"/>
          <w:lang w:eastAsia="ko-KR"/>
        </w:rPr>
      </w:pPr>
      <w:r w:rsidRPr="007920C4">
        <w:rPr>
          <w:rFonts w:asciiTheme="minorEastAsia" w:eastAsiaTheme="minorEastAsia" w:hAnsiTheme="minorEastAsia"/>
          <w:b/>
          <w:sz w:val="44"/>
          <w:szCs w:val="44"/>
          <w:lang w:eastAsia="ko-KR"/>
        </w:rPr>
        <w:t xml:space="preserve">               </w:t>
      </w:r>
    </w:p>
    <w:p w14:paraId="33AF6749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6B1A20E7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646D1F66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495A7208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2DD57EEA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7272A0F6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3295E1EC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3B08EB95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60428C97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74187869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69D04223" w14:textId="77777777" w:rsidR="00202E65" w:rsidRPr="007920C4" w:rsidRDefault="00202E65" w:rsidP="00202E65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057D8900" w14:textId="77777777" w:rsidR="00A73FA2" w:rsidRPr="00735421" w:rsidRDefault="00A73FA2" w:rsidP="00A73FA2">
      <w:pPr>
        <w:wordWrap w:val="0"/>
        <w:snapToGrid w:val="0"/>
        <w:spacing w:line="360" w:lineRule="auto"/>
        <w:ind w:firstLineChars="300" w:firstLine="840"/>
        <w:rPr>
          <w:rFonts w:asciiTheme="minorEastAsia" w:eastAsiaTheme="minorEastAsia" w:hAnsiTheme="minorEastAsia" w:cs="FangSong_GB2312"/>
          <w:b/>
          <w:bCs/>
          <w:sz w:val="28"/>
          <w:szCs w:val="28"/>
          <w:lang w:eastAsia="ko-KR"/>
        </w:rPr>
      </w:pPr>
      <w:proofErr w:type="spellStart"/>
      <w:r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갑방</w:t>
      </w:r>
      <w:proofErr w:type="spellEnd"/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>（</w:t>
      </w:r>
      <w:r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사용단위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>）：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u w:val="single"/>
          <w:lang w:eastAsia="ko-KR"/>
        </w:rPr>
        <w:t xml:space="preserve">                           </w:t>
      </w:r>
    </w:p>
    <w:p w14:paraId="3BFD848A" w14:textId="77777777" w:rsidR="00A73FA2" w:rsidRPr="00735421" w:rsidRDefault="00A73FA2" w:rsidP="00A73FA2">
      <w:pPr>
        <w:wordWrap w:val="0"/>
        <w:snapToGrid w:val="0"/>
        <w:spacing w:line="360" w:lineRule="auto"/>
        <w:rPr>
          <w:rFonts w:asciiTheme="minorEastAsia" w:eastAsiaTheme="minorEastAsia" w:hAnsiTheme="minorEastAsia" w:cs="FangSong_GB2312"/>
          <w:b/>
          <w:bCs/>
          <w:sz w:val="28"/>
          <w:szCs w:val="28"/>
          <w:u w:val="single"/>
          <w:lang w:eastAsia="ko-KR"/>
        </w:rPr>
      </w:pP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 xml:space="preserve">      </w:t>
      </w:r>
      <w:proofErr w:type="spellStart"/>
      <w:r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을방</w:t>
      </w:r>
      <w:proofErr w:type="spellEnd"/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>（</w:t>
      </w:r>
      <w:r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노 동 자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>）：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u w:val="single"/>
          <w:lang w:eastAsia="ko-KR"/>
        </w:rPr>
        <w:t xml:space="preserve">                           </w:t>
      </w:r>
    </w:p>
    <w:p w14:paraId="07D27D2D" w14:textId="77777777" w:rsidR="00A73FA2" w:rsidRPr="00735421" w:rsidRDefault="00A73FA2" w:rsidP="00A73FA2">
      <w:pPr>
        <w:wordWrap w:val="0"/>
        <w:snapToGrid w:val="0"/>
        <w:spacing w:line="360" w:lineRule="auto"/>
        <w:rPr>
          <w:rFonts w:asciiTheme="minorEastAsia" w:eastAsiaTheme="minorEastAsia" w:hAnsiTheme="minorEastAsia" w:cs="FangSong_GB2312"/>
          <w:b/>
          <w:bCs/>
          <w:sz w:val="28"/>
          <w:szCs w:val="28"/>
          <w:lang w:eastAsia="ko-KR"/>
        </w:rPr>
      </w:pP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 xml:space="preserve">      </w:t>
      </w:r>
      <w:proofErr w:type="gramStart"/>
      <w:r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 xml:space="preserve">체 </w:t>
      </w:r>
      <w:r w:rsidRPr="00735421">
        <w:rPr>
          <w:rFonts w:asciiTheme="minorEastAsia" w:eastAsiaTheme="minorEastAsia" w:hAnsiTheme="minorEastAsia" w:cs="맑은 고딕"/>
          <w:b/>
          <w:bCs/>
          <w:sz w:val="28"/>
          <w:szCs w:val="28"/>
          <w:lang w:eastAsia="ko-KR"/>
        </w:rPr>
        <w:t xml:space="preserve"> </w:t>
      </w:r>
      <w:r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결</w:t>
      </w:r>
      <w:proofErr w:type="gramEnd"/>
      <w:r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 xml:space="preserve"> </w:t>
      </w:r>
      <w:r w:rsidRPr="00735421">
        <w:rPr>
          <w:rFonts w:asciiTheme="minorEastAsia" w:eastAsiaTheme="minorEastAsia" w:hAnsiTheme="minorEastAsia" w:cs="맑은 고딕"/>
          <w:b/>
          <w:bCs/>
          <w:sz w:val="28"/>
          <w:szCs w:val="28"/>
          <w:lang w:eastAsia="ko-KR"/>
        </w:rPr>
        <w:t xml:space="preserve"> </w:t>
      </w:r>
      <w:r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 xml:space="preserve">일  시  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>：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u w:val="single"/>
          <w:lang w:eastAsia="ko-KR"/>
        </w:rPr>
        <w:t xml:space="preserve">           </w:t>
      </w:r>
      <w:r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년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u w:val="single"/>
          <w:lang w:eastAsia="ko-KR"/>
        </w:rPr>
        <w:t xml:space="preserve">     </w:t>
      </w:r>
      <w:r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월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u w:val="single"/>
          <w:lang w:eastAsia="ko-KR"/>
        </w:rPr>
        <w:t xml:space="preserve">     </w:t>
      </w:r>
      <w:r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일</w:t>
      </w:r>
    </w:p>
    <w:p w14:paraId="31C2FD2F" w14:textId="77777777" w:rsidR="00721714" w:rsidRPr="00A73FA2" w:rsidRDefault="00721714" w:rsidP="002B369F">
      <w:pPr>
        <w:wordWrap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2077D09D" w14:textId="77777777" w:rsidR="00721714" w:rsidRPr="007920C4" w:rsidRDefault="00721714" w:rsidP="002B369F">
      <w:pPr>
        <w:wordWrap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37FC5879" w14:textId="77777777" w:rsidR="00721714" w:rsidRPr="007920C4" w:rsidRDefault="00721714" w:rsidP="002B369F">
      <w:pPr>
        <w:pStyle w:val="Web"/>
        <w:wordWrap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 w:cs="SimHei"/>
          <w:bCs/>
          <w:color w:val="auto"/>
          <w:spacing w:val="16"/>
          <w:sz w:val="22"/>
          <w:szCs w:val="22"/>
          <w:lang w:eastAsia="ko-KR"/>
        </w:rPr>
        <w:sectPr w:rsidR="00721714" w:rsidRPr="007920C4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66DADA05" w14:textId="77777777" w:rsidR="00721714" w:rsidRPr="007920C4" w:rsidRDefault="00721714" w:rsidP="002B369F">
      <w:pPr>
        <w:pStyle w:val="Web"/>
        <w:wordWrap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 w:cs="SimHei"/>
          <w:bCs/>
          <w:color w:val="auto"/>
          <w:spacing w:val="16"/>
          <w:sz w:val="22"/>
          <w:szCs w:val="22"/>
          <w:lang w:eastAsia="ko-KR"/>
        </w:rPr>
      </w:pPr>
    </w:p>
    <w:p w14:paraId="74EAD744" w14:textId="68614A02" w:rsidR="00721714" w:rsidRPr="007920C4" w:rsidRDefault="0005763F" w:rsidP="002B369F">
      <w:pPr>
        <w:pStyle w:val="Web"/>
        <w:wordWrap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 w:cs="SimHei"/>
          <w:b/>
          <w:color w:val="auto"/>
          <w:spacing w:val="16"/>
          <w:szCs w:val="24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b/>
          <w:color w:val="auto"/>
          <w:spacing w:val="16"/>
          <w:szCs w:val="24"/>
          <w:lang w:eastAsia="ko-KR"/>
        </w:rPr>
        <w:t>주의사항</w:t>
      </w:r>
    </w:p>
    <w:p w14:paraId="705149A8" w14:textId="77777777" w:rsidR="00721714" w:rsidRPr="007920C4" w:rsidRDefault="00721714" w:rsidP="00BD4D8F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ind w:firstLine="539"/>
        <w:jc w:val="both"/>
        <w:rPr>
          <w:rFonts w:asciiTheme="minorEastAsia" w:eastAsiaTheme="minorEastAsia" w:hAnsiTheme="minorEastAsia" w:cs="SimHei"/>
          <w:bCs/>
          <w:color w:val="auto"/>
          <w:spacing w:val="16"/>
          <w:sz w:val="22"/>
          <w:szCs w:val="22"/>
          <w:lang w:eastAsia="ko-KR"/>
        </w:rPr>
      </w:pPr>
    </w:p>
    <w:p w14:paraId="34C36B85" w14:textId="59F510C8" w:rsidR="0005763F" w:rsidRPr="007920C4" w:rsidRDefault="0005763F" w:rsidP="00A73FA2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1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>.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본 계약</w:t>
      </w:r>
      <w:r w:rsidR="00A713B1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문건은 </w:t>
      </w:r>
      <w:r w:rsidR="00BD4D8F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노무파견단위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와</w:t>
      </w:r>
      <w:r w:rsidR="00A455E4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 </w:t>
      </w:r>
      <w:r w:rsidR="00A713B1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파견 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노동자</w:t>
      </w:r>
      <w:r w:rsidR="00732337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 간의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 노동계약 체결할 </w:t>
      </w:r>
      <w:r w:rsidR="00732337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시에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 사용</w:t>
      </w:r>
      <w:r w:rsidR="00732337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한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다.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</w:p>
    <w:p w14:paraId="7051322E" w14:textId="77777777" w:rsidR="0005763F" w:rsidRPr="007920C4" w:rsidRDefault="0005763F" w:rsidP="00BD4D8F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ind w:leftChars="100" w:left="210" w:firstLine="539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737D5BB0" w14:textId="55A31652" w:rsidR="004C44A9" w:rsidRPr="007920C4" w:rsidRDefault="0005763F" w:rsidP="00A73FA2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 w:cs="FangSong_GB2312"/>
          <w:bCs/>
          <w:color w:val="auto"/>
          <w:spacing w:val="16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2. </w:t>
      </w:r>
      <w:r w:rsidR="00BD4D8F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노무파견단위</w:t>
      </w:r>
      <w:r w:rsidR="004C44A9" w:rsidRPr="007920C4">
        <w:rPr>
          <w:rFonts w:asciiTheme="minorEastAsia" w:eastAsiaTheme="minorEastAsia" w:hAnsiTheme="minorEastAsia" w:cs="맑은 고딕" w:hint="eastAsia"/>
          <w:color w:val="auto"/>
          <w:spacing w:val="16"/>
          <w:sz w:val="22"/>
          <w:szCs w:val="22"/>
          <w:lang w:eastAsia="ko-KR"/>
        </w:rPr>
        <w:t>는</w:t>
      </w:r>
      <w:r w:rsidR="004C44A9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 xml:space="preserve"> 노동자에게 법에 따라 취득한 </w:t>
      </w:r>
      <w:r w:rsidR="004C44A9" w:rsidRPr="007920C4">
        <w:rPr>
          <w:rFonts w:asciiTheme="minorEastAsia" w:eastAsiaTheme="minorEastAsia" w:hAnsiTheme="minorEastAsia" w:cs="맑은 고딕"/>
          <w:bCs/>
          <w:color w:val="auto"/>
          <w:spacing w:val="16"/>
          <w:sz w:val="22"/>
          <w:szCs w:val="22"/>
          <w:lang w:eastAsia="ko-KR"/>
        </w:rPr>
        <w:t>&lt;</w:t>
      </w:r>
      <w:proofErr w:type="spellStart"/>
      <w:r w:rsidR="004C44A9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>노무파견경영허가증</w:t>
      </w:r>
      <w:proofErr w:type="spellEnd"/>
      <w:r w:rsidR="004C44A9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>&gt;을 제공하여야 한다.</w:t>
      </w:r>
    </w:p>
    <w:p w14:paraId="5428818C" w14:textId="77777777" w:rsidR="0005763F" w:rsidRPr="007920C4" w:rsidRDefault="0005763F" w:rsidP="00BD4D8F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ind w:leftChars="100" w:left="210" w:firstLine="539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0803F3CA" w14:textId="3F9D0E50" w:rsidR="004C44A9" w:rsidRPr="007920C4" w:rsidRDefault="0005763F" w:rsidP="00A73FA2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 w:cs="맑은 고딕"/>
          <w:bCs/>
          <w:color w:val="auto"/>
          <w:spacing w:val="16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3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. </w:t>
      </w:r>
      <w:r w:rsidR="00BD4D8F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>노무파견단위</w:t>
      </w:r>
      <w:r w:rsidR="004C44A9" w:rsidRPr="007920C4">
        <w:rPr>
          <w:rFonts w:asciiTheme="minorEastAsia" w:eastAsiaTheme="minorEastAsia" w:hAnsiTheme="minorEastAsia" w:cs="맑은 고딕" w:hint="eastAsia"/>
          <w:color w:val="auto"/>
          <w:spacing w:val="16"/>
          <w:sz w:val="22"/>
          <w:szCs w:val="22"/>
          <w:lang w:eastAsia="ko-KR"/>
        </w:rPr>
        <w:t>는</w:t>
      </w:r>
      <w:r w:rsidR="004C44A9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 xml:space="preserve"> 파견 노동자와 특정 임무를 완성하는 것을 기한으로 하는 노동계약을 체결해서는 아니되고,</w:t>
      </w:r>
      <w:r w:rsidR="004C44A9" w:rsidRPr="007920C4">
        <w:rPr>
          <w:rFonts w:asciiTheme="minorEastAsia" w:eastAsiaTheme="minorEastAsia" w:hAnsiTheme="minorEastAsia" w:cs="맑은 고딕"/>
          <w:bCs/>
          <w:color w:val="auto"/>
          <w:spacing w:val="16"/>
          <w:sz w:val="22"/>
          <w:szCs w:val="22"/>
          <w:lang w:eastAsia="ko-KR"/>
        </w:rPr>
        <w:t xml:space="preserve"> </w:t>
      </w:r>
      <w:r w:rsidR="004C44A9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>비 전일제 고용 방식으로 파견 노동자를 채용해서는 아니된다.</w:t>
      </w:r>
    </w:p>
    <w:p w14:paraId="4F5D7B75" w14:textId="1AAC4063" w:rsidR="0005763F" w:rsidRPr="007920C4" w:rsidRDefault="0005763F" w:rsidP="00BD4D8F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ind w:leftChars="100" w:left="210" w:firstLine="539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0F10A15A" w14:textId="5AA8BB46" w:rsidR="004C44A9" w:rsidRPr="007920C4" w:rsidRDefault="0005763F" w:rsidP="00A73FA2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 w:cs="맑은 고딕"/>
          <w:bCs/>
          <w:color w:val="auto"/>
          <w:spacing w:val="16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4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>.</w:t>
      </w:r>
      <w:r w:rsidR="004C44A9" w:rsidRPr="007920C4">
        <w:rPr>
          <w:rFonts w:asciiTheme="minorEastAsia" w:eastAsiaTheme="minorEastAsia" w:hAnsiTheme="minorEastAsia" w:cs="맑은 고딕" w:hint="eastAsia"/>
          <w:bCs/>
          <w:spacing w:val="16"/>
          <w:sz w:val="22"/>
          <w:szCs w:val="22"/>
          <w:lang w:eastAsia="ko-KR"/>
        </w:rPr>
        <w:t xml:space="preserve"> </w:t>
      </w:r>
      <w:r w:rsidR="00BD4D8F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>노무파견단위</w:t>
      </w:r>
      <w:r w:rsidR="004C44A9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 xml:space="preserve">는 </w:t>
      </w:r>
      <w:r w:rsidR="00A73FA2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>사용단위</w:t>
      </w:r>
      <w:r w:rsidR="004C44A9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>와 체결한 노무파견계약서 내용을 노동자에게 고지해야 한다.</w:t>
      </w:r>
      <w:r w:rsidR="004C44A9" w:rsidRPr="007920C4">
        <w:rPr>
          <w:rFonts w:asciiTheme="minorEastAsia" w:eastAsiaTheme="minorEastAsia" w:hAnsiTheme="minorEastAsia" w:cs="맑은 고딕"/>
          <w:bCs/>
          <w:color w:val="auto"/>
          <w:spacing w:val="16"/>
          <w:sz w:val="22"/>
          <w:szCs w:val="22"/>
          <w:lang w:eastAsia="ko-KR"/>
        </w:rPr>
        <w:t xml:space="preserve"> </w:t>
      </w:r>
      <w:r w:rsidR="00BD4D8F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>노무파견단위</w:t>
      </w:r>
      <w:r w:rsidR="004C44A9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>는 파견</w:t>
      </w:r>
      <w:r w:rsidR="00BD4D8F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>되는</w:t>
      </w:r>
      <w:r w:rsidR="004C44A9" w:rsidRPr="007920C4">
        <w:rPr>
          <w:rFonts w:asciiTheme="minorEastAsia" w:eastAsiaTheme="minorEastAsia" w:hAnsiTheme="minorEastAsia" w:cs="맑은 고딕" w:hint="eastAsia"/>
          <w:bCs/>
          <w:color w:val="auto"/>
          <w:spacing w:val="16"/>
          <w:sz w:val="22"/>
          <w:szCs w:val="22"/>
          <w:lang w:eastAsia="ko-KR"/>
        </w:rPr>
        <w:t xml:space="preserve"> 노동자에게 비용을 수취해서는 아니된다.</w:t>
      </w:r>
    </w:p>
    <w:p w14:paraId="453FFD92" w14:textId="77777777" w:rsidR="0005763F" w:rsidRPr="007920C4" w:rsidRDefault="0005763F" w:rsidP="00BD4D8F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ind w:leftChars="100" w:left="210" w:firstLine="539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0B2858F3" w14:textId="4258650F" w:rsidR="0005763F" w:rsidRPr="007920C4" w:rsidRDefault="0005763F" w:rsidP="00A73FA2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5. 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노동계약은 파란색,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검은색 만년필이나 </w:t>
      </w:r>
      <w:r w:rsidR="00BD4D8F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사인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펜으로 작성하며 글씨체가 반듯하고 문자가 간결,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정확해야 하며 수정을 해서는 아니된다.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수정이 필요한 경우에는 쌍방이</w:t>
      </w:r>
      <w:r w:rsidR="00EC06EE"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="00EC06EE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수정</w:t>
      </w:r>
      <w:r w:rsidR="002B4395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한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 곳에 서명 또는 날인하여 확인한다.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</w:p>
    <w:p w14:paraId="7FC7B0E3" w14:textId="77777777" w:rsidR="0005763F" w:rsidRPr="007920C4" w:rsidRDefault="0005763F" w:rsidP="00BD4D8F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ind w:leftChars="100" w:left="210" w:firstLine="539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18BE9790" w14:textId="11A14B65" w:rsidR="0005763F" w:rsidRPr="007920C4" w:rsidRDefault="0005763F" w:rsidP="00A73FA2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6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노동계약을 체결할 때</w:t>
      </w:r>
      <w:r w:rsidR="00BD4D8F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 </w:t>
      </w:r>
      <w:r w:rsidR="00BD4D8F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노무파견단위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는 </w:t>
      </w:r>
      <w:proofErr w:type="spellStart"/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법인인감</w:t>
      </w:r>
      <w:proofErr w:type="spellEnd"/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(</w:t>
      </w:r>
      <w:r w:rsidR="008C0E50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公章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)을 날인해야 하며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, 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법정대표인(주요책임자)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또는 위탁대리인이 서명 또는 날인</w:t>
      </w:r>
      <w:r w:rsidR="00BD4D8F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하여야 한다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.</w:t>
      </w:r>
      <w:r w:rsidR="008C0E50"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="00FC5F10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파견</w:t>
      </w:r>
      <w:r w:rsidR="00A73FA2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된</w:t>
      </w:r>
      <w:r w:rsidR="00FC5F10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노동자는 본인이 서명해야 하며 타인이 대리 서명할 수 없다.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노동자에게 교부된 </w:t>
      </w:r>
      <w:r w:rsidR="008C02FB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노동계약서를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 </w:t>
      </w:r>
      <w:r w:rsidR="00BD4D8F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노무파견단위</w:t>
      </w:r>
      <w:r w:rsidR="00E17754"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,</w:t>
      </w:r>
      <w:r w:rsidR="00E17754"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사용단위</w:t>
      </w:r>
      <w:r w:rsidRPr="007920C4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가 대리하여 보관할 수 없다.</w:t>
      </w:r>
      <w:r w:rsidRPr="007920C4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</w:p>
    <w:p w14:paraId="071BCF68" w14:textId="77777777" w:rsidR="0005763F" w:rsidRPr="007920C4" w:rsidRDefault="0005763F" w:rsidP="002B369F">
      <w:pPr>
        <w:pStyle w:val="Web"/>
        <w:wordWrap w:val="0"/>
        <w:snapToGrid w:val="0"/>
        <w:spacing w:before="0" w:beforeAutospacing="0" w:after="0" w:afterAutospacing="0"/>
        <w:ind w:firstLine="539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414D962D" w14:textId="5785A7B4" w:rsidR="00721714" w:rsidRPr="007920C4" w:rsidRDefault="00721714" w:rsidP="002B369F">
      <w:pPr>
        <w:wordWrap w:val="0"/>
        <w:snapToGrid w:val="0"/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sectPr w:rsidR="00721714" w:rsidRPr="007920C4">
          <w:footerReference w:type="default" r:id="rId10"/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</w:p>
    <w:p w14:paraId="6FD4758F" w14:textId="66136DB3" w:rsidR="002B3A9D" w:rsidRPr="007920C4" w:rsidRDefault="002B3A9D" w:rsidP="002B3A9D">
      <w:pPr>
        <w:pStyle w:val="Web"/>
        <w:wordWrap w:val="0"/>
        <w:overflowPunct w:val="0"/>
        <w:topLinePunct/>
        <w:autoSpaceDN w:val="0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bookmarkStart w:id="0" w:name="_Hlk26437515"/>
      <w:proofErr w:type="spellStart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lastRenderedPageBreak/>
        <w:t>갑방</w:t>
      </w:r>
      <w:proofErr w:type="spellEnd"/>
      <w:r w:rsidR="007920C4"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="00BD4D8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노무파견단위</w:t>
      </w:r>
      <w:r w:rsidR="007920C4"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)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: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</w:t>
      </w:r>
    </w:p>
    <w:p w14:paraId="44AEE64F" w14:textId="3181E624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proofErr w:type="spellStart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통일사회신용대마</w:t>
      </w:r>
      <w:proofErr w:type="spellEnd"/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: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</w:p>
    <w:p w14:paraId="04C64C2E" w14:textId="03B5ACEB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노무파견허가증서 번호</w:t>
      </w:r>
      <w:r w:rsidR="007920C4"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: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</w:t>
      </w:r>
    </w:p>
    <w:p w14:paraId="46652E44" w14:textId="155D4C57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법정대표인(주요책임자)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또는 위탁대리인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: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</w:t>
      </w:r>
    </w:p>
    <w:p w14:paraId="32ACD154" w14:textId="37466632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등록주소: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</w:p>
    <w:p w14:paraId="2AE74933" w14:textId="22CB55AC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경영주소: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</w:p>
    <w:p w14:paraId="05F00086" w14:textId="3BADB57E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연락</w:t>
      </w:r>
      <w:r w:rsidR="007920C4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처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</w:p>
    <w:p w14:paraId="6350C3BC" w14:textId="77777777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2C71DFD6" w14:textId="380CE8B2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proofErr w:type="spellStart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을방</w:t>
      </w:r>
      <w:proofErr w:type="spellEnd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(노동자)</w:t>
      </w:r>
      <w:r w:rsidR="007920C4"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: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</w:p>
    <w:p w14:paraId="27A4D4BC" w14:textId="52AD27BC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proofErr w:type="spellStart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주민신분증번호</w:t>
      </w:r>
      <w:proofErr w:type="spellEnd"/>
      <w:r w:rsidR="007920C4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:</w:t>
      </w:r>
      <w:r w:rsidR="007920C4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</w:t>
      </w:r>
    </w:p>
    <w:p w14:paraId="7981E86A" w14:textId="67A78861" w:rsidR="002B3A9D" w:rsidRPr="007920C4" w:rsidRDefault="007920C4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="002B3A9D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또는 기타 유효한 증서문건</w:t>
      </w:r>
      <w:r w:rsidR="002B3A9D"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="002B3A9D"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="002B3A9D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="002B3A9D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증서번호: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2B3A9D"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</w:t>
      </w:r>
      <w:r w:rsidR="002B3A9D"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</w:t>
      </w:r>
      <w:r w:rsidR="002B3A9D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="002B3A9D"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="002B3A9D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="002B3A9D"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>）</w:t>
      </w:r>
    </w:p>
    <w:p w14:paraId="07BE2C96" w14:textId="1559779D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호적주소지: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</w:t>
      </w:r>
    </w:p>
    <w:p w14:paraId="25C1368F" w14:textId="7DE7868E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경상거주지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통신주소</w:t>
      </w:r>
      <w:proofErr w:type="gramStart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  <w:r w:rsidR="008E7253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>:</w:t>
      </w:r>
      <w:proofErr w:type="gramEnd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</w:p>
    <w:p w14:paraId="0056CB0B" w14:textId="17C5112F" w:rsidR="002B3A9D" w:rsidRPr="007920C4" w:rsidRDefault="002B3A9D" w:rsidP="002B3A9D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연락</w:t>
      </w:r>
      <w:r w:rsidR="007920C4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처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</w:t>
      </w:r>
      <w:r w:rsidR="007920C4"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</w:p>
    <w:bookmarkEnd w:id="0"/>
    <w:p w14:paraId="7A62BCA6" w14:textId="798A2C52" w:rsidR="00721714" w:rsidRPr="007920C4" w:rsidRDefault="007920C4" w:rsidP="002B369F">
      <w:pPr>
        <w:wordWrap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</w:p>
    <w:p w14:paraId="54118B67" w14:textId="4455B16D" w:rsidR="008C0E50" w:rsidRPr="007920C4" w:rsidRDefault="008C0E50" w:rsidP="00C31205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&lt;중화인민공화국 노동법&gt;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>, &lt;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중화인민공화국 노동계약법&gt;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등 법률법규 정책 규정에 </w:t>
      </w:r>
      <w:r w:rsid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하여 갑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</w:t>
      </w:r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쌍방은 합법,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공평,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평등자원,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협상일치,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성실신용의 원칙을 준수하여 본 계약을 체결한다.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59F69D60" w14:textId="65005C57" w:rsidR="008C0E50" w:rsidRPr="007920C4" w:rsidRDefault="008C0E50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9E36818" w14:textId="16BAE0D5" w:rsidR="008C0E50" w:rsidRPr="007920C4" w:rsidRDefault="008C0E50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一.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노동계약 기한</w:t>
      </w:r>
    </w:p>
    <w:p w14:paraId="0D9F5A86" w14:textId="71DB2FBD" w:rsidR="008C0E50" w:rsidRPr="007920C4" w:rsidRDefault="008C0E50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</w:t>
      </w:r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쌍방은</w:t>
      </w:r>
      <w:r w:rsidR="00141F1D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다음 제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종의 방식으로 노동계약 기한을 확정하기로 약정한다.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374913BD" w14:textId="77777777" w:rsidR="002B369F" w:rsidRPr="007920C4" w:rsidRDefault="002B369F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10F1A97C" w14:textId="3CD51089" w:rsidR="008C0E50" w:rsidRPr="007920C4" w:rsidRDefault="008C0E50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1. </w:t>
      </w:r>
      <w:r w:rsidR="00141F1D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>2</w:t>
      </w:r>
      <w:r w:rsidR="00141F1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이상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고정기한</w:t>
      </w:r>
      <w:r w:rsidR="00FC7AF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계약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: </w:t>
      </w:r>
      <w:r w:rsidR="008A1C96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년</w:t>
      </w:r>
      <w:r w:rsidR="00E4461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4461B" w:rsidRPr="007920C4">
        <w:rPr>
          <w:rFonts w:asciiTheme="minorEastAsia" w:eastAsiaTheme="minorEastAsia" w:hAnsiTheme="minorEastAsia" w:hint="eastAsia"/>
          <w:sz w:val="22"/>
          <w:szCs w:val="22"/>
          <w:u w:val="single"/>
          <w:lang w:eastAsia="ko-KR"/>
        </w:rPr>
        <w:t xml:space="preserve">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월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일부터</w:t>
      </w:r>
      <w:r w:rsidR="00E4461B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년</w:t>
      </w:r>
      <w:r w:rsidR="00E4461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월</w:t>
      </w:r>
      <w:r w:rsidR="00E4461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 까지</w:t>
      </w:r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이다.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이중 수습기간은 노동자 </w:t>
      </w:r>
      <w:r w:rsid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고용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일부터</w:t>
      </w:r>
      <w:r w:rsidR="00E4461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년</w:t>
      </w:r>
      <w:r w:rsidR="00E4461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월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 까지</w:t>
      </w:r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이다.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4F2AD870" w14:textId="5084F3AC" w:rsidR="008C0E50" w:rsidRPr="007920C4" w:rsidRDefault="008C0E50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2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무고정기한</w:t>
      </w:r>
      <w:r w:rsidR="00FC7AF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의 노동계약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: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년</w:t>
      </w:r>
      <w:r w:rsidR="00E4461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월</w:t>
      </w:r>
      <w:r w:rsidR="00E4461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일부터 법에 의거하여 노동계약이 해제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,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</w:t>
      </w:r>
      <w:r w:rsid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료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될</w:t>
      </w:r>
      <w:r w:rsidR="00E0105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때</w:t>
      </w:r>
      <w:r w:rsid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까지</w:t>
      </w:r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이다.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이중 수습기간은 노동자 </w:t>
      </w:r>
      <w:r w:rsid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고용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일부터</w:t>
      </w:r>
      <w:r w:rsidR="00E4461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년</w:t>
      </w:r>
      <w:r w:rsidR="00E4461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월 </w:t>
      </w:r>
      <w:r w:rsidR="00E4461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</w:t>
      </w:r>
      <w:r w:rsidR="00E0105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까지</w:t>
      </w:r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이다.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7B8857BA" w14:textId="7F763183" w:rsidR="004A75EC" w:rsidRPr="007920C4" w:rsidRDefault="004A75EC" w:rsidP="00E76D19">
      <w:pPr>
        <w:wordWrap w:val="0"/>
        <w:overflowPunct w:val="0"/>
        <w:topLinePunct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수습기간은 최대 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>1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회만 약정</w:t>
      </w:r>
      <w:r w:rsidR="00EF45AA"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한다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.</w:t>
      </w:r>
    </w:p>
    <w:p w14:paraId="2FE8BED7" w14:textId="0EEE085D" w:rsidR="008C0E50" w:rsidRPr="007920C4" w:rsidRDefault="008C0E50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CC38B7C" w14:textId="6E76D754" w:rsidR="008C0E50" w:rsidRPr="007920C4" w:rsidRDefault="008C0E50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二.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근무 내용과 근무 지점</w:t>
      </w:r>
    </w:p>
    <w:p w14:paraId="44398C55" w14:textId="574790EF" w:rsidR="008C0E50" w:rsidRPr="007920C4" w:rsidRDefault="008C0E50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제2조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C54D6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을방은</w:t>
      </w:r>
      <w:proofErr w:type="spellEnd"/>
      <w:r w:rsidR="00C54D6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proofErr w:type="spellStart"/>
      <w:r w:rsidR="00C54D6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갑방</w:t>
      </w:r>
      <w:r w:rsidR="00AB565F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이</w:t>
      </w:r>
      <w:proofErr w:type="spellEnd"/>
      <w:r w:rsidR="00AF28D1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="00C54D6F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            </w:t>
      </w:r>
      <w:r w:rsidR="00C54D6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로(</w:t>
      </w:r>
      <w:r w:rsidR="00A73FA2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사용단위</w:t>
      </w:r>
      <w:r w:rsidR="00C54D6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명칭) 파견하여 </w:t>
      </w:r>
      <w:r w:rsidR="00AB565F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근무하는 </w:t>
      </w:r>
      <w:r w:rsidR="00C54D6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것에 동의하고,</w:t>
      </w:r>
      <w:r w:rsidR="00C54D6F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사용단위</w:t>
      </w:r>
      <w:r w:rsidR="00C54D6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proofErr w:type="gramStart"/>
      <w:r w:rsidR="00EA0EAC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등록</w:t>
      </w:r>
      <w:r w:rsidR="00C54D6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주소지는 </w:t>
      </w:r>
      <w:r w:rsidR="00C54D6F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C54D6F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         </w:t>
      </w:r>
      <w:r w:rsidR="00C54D6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이며</w:t>
      </w:r>
      <w:proofErr w:type="gramEnd"/>
      <w:r w:rsidR="00C54D6F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, </w:t>
      </w:r>
      <w:r w:rsidR="00A73FA2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사용단위</w:t>
      </w:r>
      <w:r w:rsidR="00C54D6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의 법정대표</w:t>
      </w:r>
      <w:r w:rsidR="00AB565F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인</w:t>
      </w:r>
      <w:r w:rsidR="00C54D6F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또는 주요책임자는 </w:t>
      </w:r>
      <w:r w:rsidR="00C54D6F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C54D6F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</w:t>
      </w:r>
      <w:r w:rsidR="00511E64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</w:t>
      </w:r>
      <w:r w:rsidR="00EF45AA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이다.</w:t>
      </w:r>
      <w:r w:rsidR="00EF45AA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874586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파</w:t>
      </w:r>
      <w:r w:rsidR="00824A02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견기한은 </w:t>
      </w:r>
      <w:r w:rsidR="00824A02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 </w:t>
      </w:r>
      <w:proofErr w:type="gramStart"/>
      <w:r w:rsidR="00824A02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이며,</w:t>
      </w:r>
      <w:r w:rsidR="00AB565F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8A1C96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824A02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proofErr w:type="gramEnd"/>
      <w:r w:rsidR="00824A02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</w:t>
      </w:r>
      <w:r w:rsidR="00824A02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년 </w:t>
      </w:r>
      <w:r w:rsidR="00824A02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="00824A02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월</w:t>
      </w:r>
      <w:r w:rsidR="00824A02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824A0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일부터</w:t>
      </w:r>
      <w:r w:rsidR="00EF45A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824A02" w:rsidRPr="007920C4">
        <w:rPr>
          <w:rFonts w:asciiTheme="minorEastAsia" w:eastAsiaTheme="minorEastAsia" w:hAnsiTheme="minorEastAsia" w:hint="eastAsia"/>
          <w:sz w:val="22"/>
          <w:szCs w:val="22"/>
          <w:u w:val="single"/>
          <w:lang w:eastAsia="ko-KR"/>
        </w:rPr>
        <w:t xml:space="preserve"> </w:t>
      </w:r>
      <w:r w:rsidR="00824A02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</w:t>
      </w:r>
      <w:r w:rsidR="00874586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</w:t>
      </w:r>
      <w:r w:rsidR="00824A0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년</w:t>
      </w:r>
      <w:r w:rsidR="00824A02" w:rsidRPr="007920C4">
        <w:rPr>
          <w:rFonts w:asciiTheme="minorEastAsia" w:eastAsiaTheme="minorEastAsia" w:hAnsiTheme="minorEastAsia" w:hint="eastAsia"/>
          <w:sz w:val="22"/>
          <w:szCs w:val="22"/>
          <w:u w:val="single"/>
          <w:lang w:eastAsia="ko-KR"/>
        </w:rPr>
        <w:t xml:space="preserve"> </w:t>
      </w:r>
      <w:r w:rsidR="00824A02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</w:t>
      </w:r>
      <w:r w:rsidR="00824A0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월</w:t>
      </w:r>
      <w:r w:rsidR="00824A02" w:rsidRPr="007920C4">
        <w:rPr>
          <w:rFonts w:asciiTheme="minorEastAsia" w:eastAsiaTheme="minorEastAsia" w:hAnsiTheme="minorEastAsia" w:hint="eastAsia"/>
          <w:sz w:val="22"/>
          <w:szCs w:val="22"/>
          <w:u w:val="single"/>
          <w:lang w:eastAsia="ko-KR"/>
        </w:rPr>
        <w:t xml:space="preserve"> </w:t>
      </w:r>
      <w:r w:rsidR="00824A02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</w:t>
      </w:r>
      <w:r w:rsidR="00824A0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</w:t>
      </w:r>
      <w:r w:rsidR="00F63F4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824A0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까</w:t>
      </w:r>
      <w:r w:rsidR="00511E6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지</w:t>
      </w:r>
      <w:r w:rsidR="00F63F4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511E6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이다.</w:t>
      </w:r>
      <w:r w:rsidR="00511E64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8A1C9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을방의</w:t>
      </w:r>
      <w:proofErr w:type="spellEnd"/>
      <w:r w:rsidR="008A1C9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gramStart"/>
      <w:r w:rsidR="00EF45A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근무지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는 </w:t>
      </w:r>
      <w:r w:rsidR="008A1C9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8A1C96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               </w:t>
      </w:r>
      <w:r w:rsidR="008A1C9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</w:t>
      </w:r>
      <w:proofErr w:type="gramEnd"/>
      <w:r w:rsidR="008A1C9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.</w:t>
      </w:r>
    </w:p>
    <w:p w14:paraId="65821503" w14:textId="34B31EB3" w:rsidR="00014B91" w:rsidRPr="007920C4" w:rsidRDefault="00014B9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6AD7E8F" w14:textId="01C0FB3C" w:rsidR="00F63F43" w:rsidRPr="007920C4" w:rsidRDefault="00F63F43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lastRenderedPageBreak/>
        <w:t>제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3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조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</w:t>
      </w:r>
      <w:proofErr w:type="spell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E474B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의 </w:t>
      </w:r>
      <w:r w:rsidR="00E474BA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  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E474B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에서</w:t>
      </w:r>
      <w:r w:rsidR="00E474BA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E474B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근무하는 것</w:t>
      </w:r>
      <w:r w:rsidR="00313CA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</w:t>
      </w:r>
      <w:r w:rsidR="00E474B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동의하고,</w:t>
      </w:r>
      <w:r w:rsidR="00E474BA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E474B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임시적/보조적</w:t>
      </w:r>
      <w:r w:rsidR="00E474BA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>/</w:t>
      </w:r>
      <w:r w:rsidR="00E474B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대체</w:t>
      </w:r>
      <w:r w:rsidR="00D4291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적 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D4291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 속하며,</w:t>
      </w:r>
      <w:r w:rsidR="00D42911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직무에서의</w:t>
      </w:r>
      <w:r w:rsidR="00313CA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gramStart"/>
      <w:r w:rsidR="00313CA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직책은 </w:t>
      </w:r>
      <w:r w:rsidR="00313CA8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  </w:t>
      </w:r>
      <w:r w:rsidR="00AB565F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       </w:t>
      </w:r>
      <w:r w:rsidR="00313CA8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   </w:t>
      </w:r>
      <w:r w:rsidR="00313CA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</w:t>
      </w:r>
      <w:proofErr w:type="gramEnd"/>
      <w:r w:rsidR="00313CA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.</w:t>
      </w:r>
    </w:p>
    <w:p w14:paraId="6B761155" w14:textId="77777777" w:rsidR="00D26561" w:rsidRPr="00AB565F" w:rsidRDefault="00D2656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630CC357" w14:textId="370F2033" w:rsidR="00D26561" w:rsidRPr="007920C4" w:rsidRDefault="00D2656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제4조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</w:t>
      </w:r>
      <w:proofErr w:type="spell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</w:t>
      </w:r>
      <w:proofErr w:type="spell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및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의 관리에 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>따르고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</w:t>
      </w:r>
      <w:proofErr w:type="spell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및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B21AD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가</w:t>
      </w:r>
      <w:r w:rsidR="00B86AF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법에 따라 제정한 </w:t>
      </w:r>
      <w:proofErr w:type="spellStart"/>
      <w:r w:rsidR="00B86AF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노동규장제도를</w:t>
      </w:r>
      <w:proofErr w:type="spellEnd"/>
      <w:r w:rsidR="00B86AF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준수하며,</w:t>
      </w:r>
      <w:r w:rsidR="00B86AFC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630DF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가 </w:t>
      </w:r>
      <w:r w:rsidR="00FE49D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배정</w:t>
      </w:r>
      <w:r w:rsidR="00630DF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한 </w:t>
      </w:r>
      <w:r w:rsidR="005D7A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업무내용 및 요구에 따라 노동의무를 이행하고,</w:t>
      </w:r>
      <w:r w:rsidR="005D7A9B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5D7A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제시간에 규정된 업무 </w:t>
      </w:r>
      <w:r w:rsidR="00AD5D2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수량을 완성하</w:t>
      </w:r>
      <w:r w:rsidR="00554CF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며,</w:t>
      </w:r>
      <w:r w:rsidR="00AD5D2B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AD5D2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상응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하는 품질 </w:t>
      </w:r>
      <w:r w:rsidR="00AD5D2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요구에 </w:t>
      </w:r>
      <w:r w:rsidR="005529A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부합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</w:t>
      </w:r>
      <w:r w:rsidR="00176AD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는 것에 동의한다.</w:t>
      </w:r>
    </w:p>
    <w:p w14:paraId="606D38DC" w14:textId="77777777" w:rsidR="00D26561" w:rsidRPr="007920C4" w:rsidRDefault="00D2656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299D67B" w14:textId="4A48A84C" w:rsidR="00014B91" w:rsidRPr="007920C4" w:rsidRDefault="00014B9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三.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근무시간 및 휴식 휴가</w:t>
      </w:r>
    </w:p>
    <w:p w14:paraId="2E57C308" w14:textId="425926F7" w:rsidR="00014B91" w:rsidRPr="007920C4" w:rsidRDefault="00014B9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C561AE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5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50501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</w:t>
      </w:r>
      <w:proofErr w:type="spellEnd"/>
      <w:r w:rsidR="0050501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C561A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6E212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근무 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6E212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에 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근거</w:t>
      </w:r>
      <w:r w:rsidR="006E212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하여,</w:t>
      </w:r>
      <w:r w:rsidR="006E212C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6E212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다음 제</w:t>
      </w:r>
      <w:r w:rsidR="00144D9D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6E212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종의 근무시간 제도를</w:t>
      </w:r>
      <w:r w:rsidR="00144D9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집행하는 것에 동의</w:t>
      </w:r>
      <w:r w:rsidR="006E212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한다.</w:t>
      </w:r>
      <w:r w:rsidR="006E212C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2F0921D3" w14:textId="77777777" w:rsidR="006E212C" w:rsidRPr="00AB565F" w:rsidRDefault="006E212C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4B357CD1" w14:textId="20DD6F71" w:rsidR="006E212C" w:rsidRPr="007920C4" w:rsidRDefault="006E212C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1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표준 근무시간 근무제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: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1일 근무시간은 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>8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시간을 초과하지 않고,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매주 근무시간은 </w:t>
      </w:r>
      <w:r w:rsidR="003A13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평균 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>40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시간을 초과하지 않</w:t>
      </w:r>
      <w:r w:rsidR="003A13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으며,</w:t>
      </w:r>
      <w:r w:rsidR="003A13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3A13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매주 최소 </w:t>
      </w:r>
      <w:r w:rsidR="003A13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>1</w:t>
      </w:r>
      <w:r w:rsidR="003A13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 휴식</w:t>
      </w:r>
      <w:r w:rsidR="00A00E2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한다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>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20A2421A" w14:textId="6B542970" w:rsidR="006E212C" w:rsidRPr="007920C4" w:rsidRDefault="006E212C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2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법에 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의거하여 </w:t>
      </w:r>
      <w:r w:rsidR="00A00E2A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를</w:t>
      </w:r>
      <w:proofErr w:type="spellEnd"/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주기로 하는 종합계산 근무시간 근무제를 시행한다.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488EC066" w14:textId="2E5FDA74" w:rsidR="006E212C" w:rsidRPr="007920C4" w:rsidRDefault="006E212C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3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법에 의거하여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부정시</w:t>
      </w:r>
      <w:proofErr w:type="spellEnd"/>
      <w:r w:rsidR="00AB565F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근무제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>(탄력근무제)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를 시행한다.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39905E61" w14:textId="7281784A" w:rsidR="006E212C" w:rsidRPr="007920C4" w:rsidRDefault="006E212C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6BF0B2E7" w14:textId="27CCDE2F" w:rsidR="006E212C" w:rsidRPr="007920C4" w:rsidRDefault="006E212C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8D60AC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6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="008D60A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</w:t>
      </w:r>
      <w:r w:rsidR="0006498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은</w:t>
      </w:r>
      <w:proofErr w:type="spellEnd"/>
      <w:r w:rsidR="0006498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06498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가 근무시간에 관한 법률 </w:t>
      </w:r>
      <w:r w:rsidR="001750D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규정을</w:t>
      </w:r>
      <w:r w:rsidR="0074031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엄격히 준수하고,</w:t>
      </w:r>
      <w:r w:rsidR="0074031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74031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을방의</w:t>
      </w:r>
      <w:proofErr w:type="spellEnd"/>
      <w:r w:rsidR="0074031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휴식 권리 및 심신건강을 보증할 것을 요구해야 하</w:t>
      </w:r>
      <w:r w:rsidR="001177D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며</w:t>
      </w:r>
      <w:r w:rsidR="0074031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, </w:t>
      </w:r>
      <w:r w:rsidR="0074031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업무의 필요로 인하여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을방에게 연장근무를 </w:t>
      </w:r>
      <w:r w:rsidR="001750D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배정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하는 경우,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법에 </w:t>
      </w:r>
      <w:r w:rsidR="00A834D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의거</w:t>
      </w:r>
      <w:r w:rsidR="001750D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하여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CE456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협상</w:t>
      </w:r>
      <w:r w:rsidR="00A834D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CE456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후 </w:t>
      </w:r>
      <w:r w:rsidR="001177D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근무시간을 연장할 수 있고,</w:t>
      </w:r>
      <w:r w:rsidR="001177D8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1177D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또한 </w:t>
      </w:r>
      <w:r w:rsidR="00D6748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법에 </w:t>
      </w:r>
      <w:r w:rsidR="00A834D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의거</w:t>
      </w:r>
      <w:r w:rsidR="008F5BF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하여 </w:t>
      </w:r>
      <w:r w:rsidR="00A5005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</w:t>
      </w:r>
      <w:r w:rsidR="008F5BF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방</w:t>
      </w:r>
      <w:r w:rsidR="00A5005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에게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보충 휴무를 배정하거나 또는 연장근무 급여를 지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급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한다.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306C3428" w14:textId="056DFF41" w:rsidR="00014B91" w:rsidRPr="00AB565F" w:rsidRDefault="00014B9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67E6180F" w14:textId="2A80F769" w:rsidR="006E212C" w:rsidRPr="007920C4" w:rsidRDefault="006E212C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8D60AC"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7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</w:t>
      </w:r>
      <w:proofErr w:type="spell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법에 의거하여 법정휴일,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77729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연차유급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휴일,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결혼/상조휴가,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출산휴가 등의 휴가</w:t>
      </w:r>
      <w:r w:rsidR="00AB565F">
        <w:rPr>
          <w:rFonts w:asciiTheme="minorEastAsia" w:eastAsiaTheme="minorEastAsia" w:hAnsiTheme="minorEastAsia" w:hint="eastAsia"/>
          <w:sz w:val="22"/>
          <w:szCs w:val="22"/>
          <w:lang w:eastAsia="ko-KR"/>
        </w:rPr>
        <w:t>를 향유한다.</w:t>
      </w:r>
      <w:r w:rsidR="00AB565F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0B4FEDD3" w14:textId="146370D3" w:rsidR="006E212C" w:rsidRPr="007920C4" w:rsidRDefault="006E212C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45EC18D5" w14:textId="0CF9B736" w:rsidR="006E212C" w:rsidRPr="007920C4" w:rsidRDefault="006E212C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四.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노동보수</w:t>
      </w:r>
      <w:r w:rsidR="00A834D6"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 및 복리대우</w:t>
      </w:r>
    </w:p>
    <w:p w14:paraId="279DC8BA" w14:textId="05AED3F2" w:rsidR="006C4041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A834D6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8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</w:t>
      </w:r>
      <w:r w:rsidR="00A834D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과</w:t>
      </w:r>
      <w:proofErr w:type="spellEnd"/>
      <w:r w:rsidR="00A834D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FB7B3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는</w:t>
      </w:r>
      <w:r w:rsidR="00A834D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협상을 거쳐</w:t>
      </w:r>
      <w:r w:rsidR="00FB7B3C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A834D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</w:t>
      </w:r>
      <w:r w:rsidR="00882A6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</w:t>
      </w:r>
      <w:proofErr w:type="spellEnd"/>
      <w:r w:rsidR="00A834D6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아래 제</w:t>
      </w:r>
      <w:r w:rsidR="00A834D6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종 방식을 채택하여 을방에게 </w:t>
      </w:r>
      <w:r w:rsidR="00C31205">
        <w:rPr>
          <w:rFonts w:asciiTheme="minorEastAsia" w:eastAsiaTheme="minorEastAsia" w:hAnsiTheme="minorEastAsia" w:hint="eastAsia"/>
          <w:sz w:val="22"/>
          <w:szCs w:val="22"/>
          <w:lang w:eastAsia="ko-KR"/>
        </w:rPr>
        <w:t>현금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으로 급여를 지</w:t>
      </w:r>
      <w:r w:rsidR="00C31205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급</w:t>
      </w:r>
      <w:r w:rsidR="00FB7B3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하고,</w:t>
      </w:r>
      <w:r w:rsidR="00FB7B3C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매월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0B3FE4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 전에 전액 지</w:t>
      </w:r>
      <w:r w:rsidR="00C31205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급</w:t>
      </w:r>
      <w:r w:rsidR="00FB7B3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</w:t>
      </w:r>
      <w:r w:rsidR="00C31205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기로 한다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098F96B6" w14:textId="72DE45FF" w:rsidR="006C4041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1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월 급여 </w:t>
      </w:r>
      <w:r w:rsidR="00882A6E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위안</w:t>
      </w:r>
    </w:p>
    <w:p w14:paraId="0D249EA5" w14:textId="08FDEF16" w:rsidR="006C4041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2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="00C31205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작업량(생산량)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급여</w:t>
      </w:r>
      <w:r w:rsidR="00C31205">
        <w:rPr>
          <w:rFonts w:asciiTheme="minorEastAsia" w:eastAsiaTheme="minorEastAsia" w:hAnsiTheme="minorEastAsia"/>
          <w:sz w:val="22"/>
          <w:szCs w:val="22"/>
          <w:lang w:eastAsia="ko-KR"/>
        </w:rPr>
        <w:t>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C31205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작업량(생산량)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단가는 </w:t>
      </w:r>
      <w:r w:rsidR="004D605C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 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</w:t>
      </w:r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3DC08F50" w14:textId="33AA6FA6" w:rsidR="006C4041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3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기본급여와 </w:t>
      </w:r>
      <w:r w:rsidR="00C31205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성과급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급여가 서로 결합된 급여 </w:t>
      </w:r>
      <w:r w:rsidR="00C31205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지급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방법,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을방의</w:t>
      </w:r>
      <w:proofErr w:type="spell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월 기본급여는</w:t>
      </w:r>
      <w:r w:rsidR="004D605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4D605C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위안,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C31205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성과급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급여의 계산 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지</w:t>
      </w:r>
      <w:r w:rsidR="00C31205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급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방법은 </w:t>
      </w:r>
      <w:r w:rsidR="004D605C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</w:t>
      </w:r>
      <w:r w:rsidR="00C31205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         </w:t>
      </w:r>
      <w:r w:rsidR="004D605C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</w:t>
      </w:r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375D0183" w14:textId="57F642E9" w:rsidR="006C4041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4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쌍방이 약정하는 기타 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방식은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8647F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</w:t>
      </w:r>
      <w:r w:rsidR="00C31205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              </w:t>
      </w:r>
      <w:r w:rsidR="008647FB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</w:t>
      </w:r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63610BA6" w14:textId="1D08D94A" w:rsidR="006C4041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7E6940E7" w14:textId="77777777" w:rsidR="00E64363" w:rsidRDefault="006C4041" w:rsidP="00E6436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CE5178"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9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E6436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을방의</w:t>
      </w:r>
      <w:proofErr w:type="spellEnd"/>
      <w:r w:rsidR="00E6436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수습기간 중 급여 계산</w:t>
      </w:r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및 지급</w:t>
      </w:r>
      <w:r w:rsidR="00E6436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기준은</w:t>
      </w:r>
      <w:r w:rsidR="00E6436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E6436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</w:t>
      </w:r>
      <w:r w:rsidR="00E64363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</w:t>
      </w:r>
      <w:r w:rsidR="00E6436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</w:t>
      </w:r>
      <w:r w:rsidR="00E6436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E6436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또는 </w:t>
      </w:r>
      <w:r w:rsidR="00E6436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</w:t>
      </w:r>
      <w:r w:rsidR="00E6436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위안이다.</w:t>
      </w:r>
    </w:p>
    <w:p w14:paraId="206E3615" w14:textId="26EBD608" w:rsidR="006C4041" w:rsidRPr="00E64363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67273203" w14:textId="33ABCA3F" w:rsidR="00ED0B67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lastRenderedPageBreak/>
        <w:t>제</w:t>
      </w:r>
      <w:r w:rsidR="00ED0B67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10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</w:t>
      </w:r>
      <w:proofErr w:type="spell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ED0B6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가 노무파견계약에 따라 파견</w:t>
      </w:r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된</w:t>
      </w:r>
      <w:r w:rsidR="00ED0B6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노동자</w:t>
      </w:r>
      <w:r w:rsidR="004A1FB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에게 지급한</w:t>
      </w:r>
      <w:r w:rsidR="00ED0B6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노동보수를 </w:t>
      </w:r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착복해서는</w:t>
      </w:r>
      <w:r w:rsidR="00E9618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아니 된다.</w:t>
      </w:r>
      <w:r w:rsidR="00E96186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bookmarkStart w:id="1" w:name="_Hlk26443873"/>
      <w:proofErr w:type="spellStart"/>
      <w:r w:rsidR="004A1FB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을방이</w:t>
      </w:r>
      <w:proofErr w:type="spellEnd"/>
      <w:r w:rsidR="004A1FB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갑방으로부터 </w:t>
      </w:r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받는</w:t>
      </w:r>
      <w:r w:rsidR="004A1FB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급여에서 법에 의거하여 부담하는 개인소득세는 </w:t>
      </w:r>
      <w:proofErr w:type="spellStart"/>
      <w:r w:rsidR="004A1FB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갑방이</w:t>
      </w:r>
      <w:proofErr w:type="spellEnd"/>
      <w:r w:rsidR="00FE134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4A1FB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급여에서 </w:t>
      </w:r>
      <w:proofErr w:type="spellStart"/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원천징수</w:t>
      </w:r>
      <w:r w:rsidR="004A1FB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하여</w:t>
      </w:r>
      <w:proofErr w:type="spellEnd"/>
      <w:r w:rsidR="004A1FB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대리 납부한다.</w:t>
      </w:r>
    </w:p>
    <w:bookmarkEnd w:id="1"/>
    <w:p w14:paraId="17214147" w14:textId="08E8998F" w:rsidR="006C4041" w:rsidRPr="00B14B95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E57C81B" w14:textId="5A2D90AD" w:rsidR="004A1FB9" w:rsidRPr="007920C4" w:rsidRDefault="004A1FB9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1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조 </w:t>
      </w:r>
      <w:proofErr w:type="spellStart"/>
      <w:r w:rsidR="001D4D0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갑방이</w:t>
      </w:r>
      <w:proofErr w:type="spellEnd"/>
      <w:r w:rsidR="001D4D0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20F6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을방에게 업무를 </w:t>
      </w:r>
      <w:r w:rsidR="00C816C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배정</w:t>
      </w:r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할 수 없거나</w:t>
      </w:r>
      <w:r w:rsidR="00E20F6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또는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E96C2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에 의하여 </w:t>
      </w:r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되돌아온</w:t>
      </w:r>
      <w:r w:rsidR="00E96C2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기간</w:t>
      </w:r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동안은</w:t>
      </w:r>
      <w:r w:rsidR="00E96C2F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E96C2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</w:t>
      </w:r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</w:t>
      </w:r>
      <w:proofErr w:type="spellEnd"/>
      <w:r w:rsidR="00E96C2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BF119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</w:t>
      </w:r>
      <w:proofErr w:type="spellEnd"/>
      <w:r w:rsidR="00BF119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96C2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소재지 최저</w:t>
      </w:r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급여표준</w:t>
      </w:r>
      <w:r w:rsidR="00240C8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보다</w:t>
      </w:r>
      <w:r w:rsidR="0014326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낮지 </w:t>
      </w:r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않게</w:t>
      </w:r>
      <w:r w:rsidR="0014326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매월 을방에게 보수를 지급해야 한다.</w:t>
      </w:r>
    </w:p>
    <w:p w14:paraId="70509EA2" w14:textId="5FE29BF8" w:rsidR="00BF1199" w:rsidRPr="007920C4" w:rsidRDefault="00BF1199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6D7FCD61" w14:textId="20D6010D" w:rsidR="00BF1199" w:rsidRPr="007920C4" w:rsidRDefault="00BF1199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2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조 </w:t>
      </w:r>
      <w:proofErr w:type="spellStart"/>
      <w:r w:rsidR="00642A5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</w:t>
      </w:r>
      <w:proofErr w:type="spellEnd"/>
      <w:r w:rsidR="00642A5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B801C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을방에</w:t>
      </w:r>
      <w:proofErr w:type="spellEnd"/>
      <w:r w:rsidR="003C21F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대해</w:t>
      </w:r>
      <w:r w:rsidR="00B801C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912A5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동일 유형 </w:t>
      </w:r>
      <w:r w:rsidR="00557F2F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12771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의 노동자와 동일한 노동보수 분배방법을 실행</w:t>
      </w:r>
      <w:r w:rsidR="00CF4CA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하고,</w:t>
      </w:r>
      <w:r w:rsidR="008F1A57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8F1A5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을방에게 업무 </w:t>
      </w:r>
      <w:r w:rsidR="00557F2F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C971E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와 관련된</w:t>
      </w:r>
      <w:r w:rsidR="00DF73F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복리대우를 제공할 것을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D87F6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</w:t>
      </w:r>
      <w:r w:rsidR="00F528A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게</w:t>
      </w:r>
      <w:r w:rsidR="00D87F6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요구해야 한다.</w:t>
      </w:r>
      <w:r w:rsidR="0004132A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04132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 동일</w:t>
      </w:r>
      <w:r w:rsidR="00F528A6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유형</w:t>
      </w:r>
      <w:r w:rsidR="0004132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557F2F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04132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의 노동자가 없는 경우,</w:t>
      </w:r>
      <w:r w:rsidR="0004132A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04132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소재지의 동일하거나 또는 유사한 </w:t>
      </w:r>
      <w:r w:rsidR="00557F2F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04132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노동자의 노동보수를 참고하여 확정한다.</w:t>
      </w:r>
    </w:p>
    <w:p w14:paraId="724EB06C" w14:textId="4FD314B9" w:rsidR="009143E2" w:rsidRPr="007920C4" w:rsidRDefault="009143E2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6FCECFDA" w14:textId="07BE86C4" w:rsidR="009143E2" w:rsidRPr="007920C4" w:rsidRDefault="009143E2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3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조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</w:t>
      </w:r>
      <w:proofErr w:type="spell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A92AD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을방의</w:t>
      </w:r>
      <w:proofErr w:type="spellEnd"/>
      <w:r w:rsidR="00A92AD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노동 정액을 </w:t>
      </w:r>
      <w:r w:rsidR="00C4687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합리적으로 </w:t>
      </w:r>
      <w:r w:rsidR="00A92AD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확정할 것을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A92AD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 요구해야 한다.</w:t>
      </w:r>
      <w:r w:rsidR="00A92ADF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A92AD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가 </w:t>
      </w:r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연속으로</w:t>
      </w:r>
      <w:r w:rsidR="00A92AD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B14B95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노동자를</w:t>
      </w:r>
      <w:r w:rsidR="002A027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사용할 경우</w:t>
      </w:r>
      <w:r w:rsidR="002A0271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, </w:t>
      </w:r>
      <w:proofErr w:type="spellStart"/>
      <w:r w:rsidR="002A027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</w:t>
      </w:r>
      <w:proofErr w:type="spellEnd"/>
      <w:r w:rsidR="002A027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을방에게 정상적인 급여 조정 체제를 </w:t>
      </w:r>
      <w:r w:rsidR="00C4687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실행할 것을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C4687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에게 요구해야 한다</w:t>
      </w:r>
      <w:r w:rsidR="00C46878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>.</w:t>
      </w:r>
    </w:p>
    <w:p w14:paraId="1D8D714A" w14:textId="77777777" w:rsidR="00642A55" w:rsidRPr="007920C4" w:rsidRDefault="00642A55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1E9A97FC" w14:textId="52166BD8" w:rsidR="006C4041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五.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사회보험</w:t>
      </w:r>
    </w:p>
    <w:p w14:paraId="18729517" w14:textId="6D17021C" w:rsidR="006C4041" w:rsidRPr="007920C4" w:rsidRDefault="006C4041" w:rsidP="00F24FE6">
      <w:pPr>
        <w:wordWrap w:val="0"/>
        <w:overflowPunct w:val="0"/>
        <w:topLinePunct/>
        <w:autoSpaceDN w:val="0"/>
        <w:adjustRightInd w:val="0"/>
        <w:snapToGrid w:val="0"/>
        <w:ind w:left="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1C1EF2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14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</w:t>
      </w:r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쌍방은 법에 의거하여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6344A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소재지에서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사회보험에 가입</w:t>
      </w:r>
      <w:r w:rsidR="00A722D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한다.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</w:t>
      </w:r>
      <w:r w:rsidR="00C2232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방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은</w:t>
      </w:r>
      <w:proofErr w:type="spell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722D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매월</w:t>
      </w:r>
      <w:r w:rsidR="00C2232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722D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사회보험</w:t>
      </w:r>
      <w:r w:rsidR="00C2232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비용</w:t>
      </w:r>
      <w:r w:rsidR="00A722D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CC1EC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납부상황을 을방에게 고지</w:t>
      </w:r>
      <w:r w:rsidR="00C2232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해야 하고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="00CC1EC8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CC1EC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또한 </w:t>
      </w:r>
      <w:proofErr w:type="spellStart"/>
      <w:r w:rsidR="00CC1EC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을방을</w:t>
      </w:r>
      <w:proofErr w:type="spellEnd"/>
      <w:r w:rsidR="00CC1EC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위해 법에 </w:t>
      </w:r>
      <w:r w:rsidR="00F9749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의거하여 </w:t>
      </w:r>
      <w:r w:rsidR="00CC1EC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사회보험 대우를 향유</w:t>
      </w:r>
      <w:r w:rsidR="00AD206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할 수 있도록</w:t>
      </w:r>
      <w:r w:rsidR="00CC1EC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도움을 </w:t>
      </w:r>
      <w:r w:rsidR="006344A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제공해야 한다.</w:t>
      </w:r>
      <w:r w:rsidR="006344AA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01B3EDCB" w14:textId="6EB64302" w:rsidR="006C4041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7ACE37A3" w14:textId="1B182140" w:rsidR="006C4041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AE2C3F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15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만약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에게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E2C3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산재사고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가</w:t>
      </w:r>
      <w:r w:rsidR="00AE2C3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발</w:t>
      </w:r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생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할 시</w:t>
      </w:r>
      <w:r w:rsidR="00AE2C3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="00AE2C3F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AE2C3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</w:t>
      </w:r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방</w:t>
      </w:r>
      <w:r w:rsidR="00AE2C3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은</w:t>
      </w:r>
      <w:proofErr w:type="spellEnd"/>
      <w:r w:rsidR="00AE2C3F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AE2C3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와 함께 즉시 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응급처치를 </w:t>
      </w:r>
      <w:r w:rsidR="00BE08D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</w:t>
      </w:r>
      <w:r w:rsidR="008F00D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고</w:t>
      </w:r>
      <w:r w:rsidR="00BE08D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="00BE08D1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BE08D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또한 규정된 시간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내</w:t>
      </w:r>
      <w:r w:rsidR="00BE08D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인력자원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BE08D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사회보장행정</w:t>
      </w:r>
      <w:r w:rsidR="0094610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부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문</w:t>
      </w:r>
      <w:r w:rsidR="00BE08D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 산재</w:t>
      </w:r>
      <w:r w:rsidR="00307B2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판</w:t>
      </w:r>
      <w:r w:rsidR="00BE08D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정</w:t>
      </w:r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BE08D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신청을 제출하여 법에 의거하여 </w:t>
      </w:r>
      <w:proofErr w:type="spellStart"/>
      <w:r w:rsidR="00BE08D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의</w:t>
      </w:r>
      <w:proofErr w:type="spellEnd"/>
      <w:r w:rsidR="0094610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노동</w:t>
      </w:r>
      <w:r w:rsidR="008F00D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능</w:t>
      </w:r>
      <w:r w:rsidR="0094610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력 감정을 진행해야 하</w:t>
      </w:r>
      <w:r w:rsidR="008F00D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며</w:t>
      </w:r>
      <w:r w:rsidR="0094610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="0094610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94610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또한 그</w:t>
      </w:r>
      <w:r w:rsidR="00F83B2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가</w:t>
      </w:r>
      <w:r w:rsidR="0094610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산재대</w:t>
      </w:r>
      <w:r w:rsidR="0048569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우를 향유할</w:t>
      </w:r>
      <w:r w:rsidR="008F00D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48569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수 있도록 필요한 의무를 이행해야 한다. </w:t>
      </w:r>
      <w:proofErr w:type="spellStart"/>
      <w:r w:rsidR="0048569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갑방이</w:t>
      </w:r>
      <w:proofErr w:type="spellEnd"/>
      <w:r w:rsidR="0048569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규정에 따라 산재</w:t>
      </w:r>
      <w:r w:rsidR="00F83B2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판정</w:t>
      </w:r>
      <w:r w:rsidR="0048569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신청을 제출하지 않은 경우</w:t>
      </w:r>
      <w:r w:rsidR="00C40EB7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, </w:t>
      </w:r>
      <w:proofErr w:type="spellStart"/>
      <w:r w:rsidR="00C40EB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</w:t>
      </w:r>
      <w:proofErr w:type="spellEnd"/>
      <w:r w:rsidR="00C40EB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또는 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그의 </w:t>
      </w:r>
      <w:r w:rsidR="008D41F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가까운 </w:t>
      </w:r>
      <w:r w:rsidR="00C40EB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친인척,</w:t>
      </w:r>
      <w:r w:rsidR="00C40EB7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C40EB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공회조직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</w:t>
      </w:r>
      <w:r w:rsidR="00C40EB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사고</w:t>
      </w:r>
      <w:r w:rsidR="000C7F7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C40EB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발생일 또는 </w:t>
      </w:r>
      <w:proofErr w:type="spellStart"/>
      <w:r w:rsidR="00C40EB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을방이</w:t>
      </w:r>
      <w:proofErr w:type="spellEnd"/>
      <w:r w:rsidR="00C40EB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직업병 </w:t>
      </w:r>
      <w:r w:rsidR="000C7F7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진단,</w:t>
      </w:r>
      <w:r w:rsidR="000C7F72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판정을 </w:t>
      </w:r>
      <w:r w:rsidR="000C7F7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받</w:t>
      </w:r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은 날로부터 </w:t>
      </w:r>
      <w:r w:rsidR="004D24ED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>1</w:t>
      </w:r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년내에</w:t>
      </w:r>
      <w:r w:rsidR="004D24ED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</w:t>
      </w:r>
      <w:proofErr w:type="spellEnd"/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소재지 인력자원 사회보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장</w:t>
      </w:r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행정부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문</w:t>
      </w:r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에 </w:t>
      </w:r>
      <w:r w:rsidR="00234F8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직접 </w:t>
      </w:r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산재</w:t>
      </w:r>
      <w:r w:rsidR="00234F8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A6FF3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인정</w:t>
      </w:r>
      <w:r w:rsidR="004D24E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신청을 제출할 수 있다.</w:t>
      </w:r>
    </w:p>
    <w:p w14:paraId="4C2FC853" w14:textId="6024FD87" w:rsidR="006C4041" w:rsidRPr="00AA6FF3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061F1B08" w14:textId="1F4D6273" w:rsidR="006C4041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proofErr w:type="spellStart"/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六</w:t>
      </w:r>
      <w:proofErr w:type="spellEnd"/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.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직업훈련 및 노동보호</w:t>
      </w:r>
    </w:p>
    <w:p w14:paraId="3B442080" w14:textId="3DD3DC6D" w:rsidR="006C4041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234F81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16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</w:t>
      </w:r>
      <w:proofErr w:type="spell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을방에게 </w:t>
      </w:r>
      <w:r w:rsidR="00F0013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필요한 직업능력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훈련을 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제공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해야 </w:t>
      </w:r>
      <w:r w:rsidR="00A6293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하고</w:t>
      </w:r>
      <w:r w:rsidR="00A62937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, </w:t>
      </w:r>
      <w:proofErr w:type="spellStart"/>
      <w:r w:rsidR="00106E4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은</w:t>
      </w:r>
      <w:proofErr w:type="spellEnd"/>
      <w:r w:rsidR="00A6293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106E4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노무파견 기간에</w:t>
      </w:r>
      <w:r w:rsidR="00106E4D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106E4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를 독촉하여 을방에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>게</w:t>
      </w:r>
      <w:r w:rsidR="00106E4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직무에</w:t>
      </w:r>
      <w:r w:rsidR="00106E4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필요</w:t>
      </w:r>
      <w:r w:rsidR="008075A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한</w:t>
      </w:r>
      <w:r w:rsidR="00106E4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훈련을 </w:t>
      </w:r>
      <w:r w:rsidR="00A6293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진행</w:t>
      </w:r>
      <w:r w:rsidR="00C478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하도록</w:t>
      </w:r>
      <w:r w:rsidR="00A6293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해야 한다</w:t>
      </w:r>
      <w:r w:rsidR="008075A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.</w:t>
      </w:r>
      <w:r w:rsidR="008075AA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8075A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</w:t>
      </w:r>
      <w:proofErr w:type="spellEnd"/>
      <w:r w:rsidR="008075A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주동적으로 학습하고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</w:t>
      </w:r>
      <w:r w:rsidR="0052207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과</w:t>
      </w:r>
      <w:proofErr w:type="spellEnd"/>
      <w:r w:rsidR="0052207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52207D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가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조직한 훈련에 적극적으로 참여하여 직업 기능을 향상시켜야 한다.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15FD6A84" w14:textId="77777777" w:rsidR="00106E4D" w:rsidRPr="007920C4" w:rsidRDefault="00106E4D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07947D87" w14:textId="62573A67" w:rsidR="001439A5" w:rsidRPr="007920C4" w:rsidRDefault="006C404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lastRenderedPageBreak/>
        <w:t>제</w:t>
      </w:r>
      <w:r w:rsidR="00234F81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17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1439A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</w:t>
      </w:r>
      <w:proofErr w:type="spellEnd"/>
      <w:r w:rsidR="001439A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1439A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을방을</w:t>
      </w:r>
      <w:proofErr w:type="spellEnd"/>
      <w:r w:rsidR="001439A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위해 국가규정에 부합되는 노동안전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1439A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위생조건과 필요한 </w:t>
      </w:r>
      <w:r w:rsidR="0037695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노동보호용품을 제공해야 하고,</w:t>
      </w:r>
      <w:r w:rsidR="00C96E4B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537F7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국가</w:t>
      </w:r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의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유관</w:t>
      </w:r>
      <w:r w:rsidR="00537F7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여직원,</w:t>
      </w:r>
      <w:r w:rsidR="00537F71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537F7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미성년 직원에 관한 특수보호규정을 철저하게 시행</w:t>
      </w:r>
      <w:r w:rsidR="00B271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</w:t>
      </w:r>
      <w:r w:rsidR="00537F7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며</w:t>
      </w:r>
      <w:r w:rsidR="00371AD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="00371AD5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371AD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</w:t>
      </w:r>
      <w:proofErr w:type="spellEnd"/>
      <w:r w:rsidR="00371AD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노무파견 기간에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371AD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를 독촉하여 국가노동표준을 </w:t>
      </w:r>
      <w:r w:rsidR="00F246C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집행하고 상응한 노동조건과 노동보호를 제공</w:t>
      </w:r>
      <w:r w:rsidR="00C478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하도록</w:t>
      </w:r>
      <w:r w:rsidR="00F246CE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F246C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해야 한다</w:t>
      </w:r>
      <w:r w:rsidR="00F246CE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>.</w:t>
      </w:r>
    </w:p>
    <w:p w14:paraId="0B9298DD" w14:textId="2A5547DF" w:rsidR="00127487" w:rsidRPr="007920C4" w:rsidRDefault="00127487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42E7E223" w14:textId="206B5299" w:rsidR="00A9159B" w:rsidRPr="007920C4" w:rsidRDefault="00AF579A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18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조 </w:t>
      </w:r>
      <w:proofErr w:type="spellStart"/>
      <w:r w:rsidR="00A915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갑방이</w:t>
      </w:r>
      <w:proofErr w:type="spellEnd"/>
      <w:r w:rsidR="00A915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A915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을방을</w:t>
      </w:r>
      <w:proofErr w:type="spellEnd"/>
      <w:r w:rsidR="00A915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C91E1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</w:t>
      </w:r>
      <w:r w:rsidR="00F83CB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업위</w:t>
      </w:r>
      <w:r w:rsidR="00C91E1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해</w:t>
      </w:r>
      <w:r w:rsidR="008C64F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발생</w:t>
      </w:r>
      <w:r w:rsidR="00BB0BB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8C64F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가능성이 있는</w:t>
      </w:r>
      <w:r w:rsidR="00A915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A915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 파견할 경우,</w:t>
      </w:r>
      <w:r w:rsidR="00A9159B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A915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사전에 </w:t>
      </w:r>
      <w:proofErr w:type="spellStart"/>
      <w:r w:rsidR="00A915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을방에</w:t>
      </w:r>
      <w:proofErr w:type="spellEnd"/>
      <w:r w:rsidR="00A915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고지해야 한다.</w:t>
      </w:r>
      <w:r w:rsidR="00A9159B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A915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</w:t>
      </w:r>
      <w:proofErr w:type="spellEnd"/>
      <w:r w:rsidR="00A915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1E163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를 독촉하여 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법에 의거 </w:t>
      </w:r>
      <w:r w:rsidR="001E163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을방에</w:t>
      </w:r>
      <w:r w:rsidR="0022762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게</w:t>
      </w:r>
      <w:r w:rsidR="001E163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작업</w:t>
      </w:r>
      <w:r w:rsidR="001E163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과정에서 발생 가능한</w:t>
      </w:r>
      <w:r w:rsidR="008C64F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C91E1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</w:t>
      </w:r>
      <w:r w:rsidR="008C64F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업</w:t>
      </w:r>
      <w:r w:rsidR="00930C6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병</w:t>
      </w:r>
      <w:r w:rsidR="008C64F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1E163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위</w:t>
      </w:r>
      <w:r w:rsidR="002A55E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해</w:t>
      </w:r>
      <w:r w:rsidR="00930C6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및 그 </w:t>
      </w:r>
      <w:proofErr w:type="spellStart"/>
      <w:r w:rsidR="001E163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후과를</w:t>
      </w:r>
      <w:proofErr w:type="spellEnd"/>
      <w:r w:rsidR="001E163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고지하도록 하고,</w:t>
      </w:r>
      <w:r w:rsidR="001E1638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1E163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</w:t>
      </w:r>
      <w:r w:rsidR="001B78A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</w:t>
      </w:r>
      <w:r w:rsidR="00BB0BB7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게</w:t>
      </w:r>
      <w:r w:rsidR="001B78A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노동안전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1B78A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위생교육 및 훈련을 진행하며,</w:t>
      </w:r>
      <w:r w:rsidR="001B78A5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1B78A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필요한</w:t>
      </w:r>
      <w:r w:rsidR="00FE7EB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직업위해</w:t>
      </w:r>
      <w:r w:rsidR="001D487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1B78A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보호조치 및 대우를 제공하고,</w:t>
      </w:r>
      <w:r w:rsidR="001B78A5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1C14C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노동과정에서의 사고 예방을 진행하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여</w:t>
      </w:r>
      <w:r w:rsidR="001C14C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FE7EB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직업 </w:t>
      </w:r>
      <w:proofErr w:type="spellStart"/>
      <w:r w:rsidR="00FE7EB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위해를</w:t>
      </w:r>
      <w:proofErr w:type="spellEnd"/>
      <w:r w:rsidR="001D487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감소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시키고,</w:t>
      </w:r>
      <w:r w:rsidR="001D487E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노동자를 위해 </w:t>
      </w:r>
      <w:r w:rsidR="002A55E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직업</w:t>
      </w:r>
      <w:r w:rsidR="00553DA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건강 감독 보호 </w:t>
      </w:r>
      <w:proofErr w:type="spellStart"/>
      <w:r w:rsidR="00C115A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당안을</w:t>
      </w:r>
      <w:proofErr w:type="spellEnd"/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제작</w:t>
      </w:r>
      <w:r w:rsidR="00553DA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여</w:t>
      </w:r>
      <w:r w:rsidR="00553DA1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553DA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을방이</w:t>
      </w:r>
      <w:proofErr w:type="spellEnd"/>
      <w:r w:rsidR="002A55E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직무를 맡기</w:t>
      </w:r>
      <w:r w:rsidR="002A55E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전,</w:t>
      </w:r>
      <w:r w:rsidR="002A55E5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2A55E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파견기간,</w:t>
      </w:r>
      <w:r w:rsidR="002A55E5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F3132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근무를 그만두는 시점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</w:t>
      </w:r>
      <w:r w:rsidR="00F3132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F3132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을방에</w:t>
      </w:r>
      <w:proofErr w:type="spellEnd"/>
      <w:r w:rsidR="00F3132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대한 직업 건강</w:t>
      </w:r>
      <w:r w:rsidR="00561FB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검진을</w:t>
      </w:r>
      <w:r w:rsidR="00F3132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진행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하여야</w:t>
      </w:r>
      <w:r w:rsidR="00F31324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한다.</w:t>
      </w:r>
    </w:p>
    <w:p w14:paraId="37878E33" w14:textId="77777777" w:rsidR="00AF579A" w:rsidRPr="00F24FE6" w:rsidRDefault="00AF579A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02BE51A4" w14:textId="47686380" w:rsidR="00127487" w:rsidRPr="007920C4" w:rsidRDefault="00AF579A" w:rsidP="00E76D19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19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</w:t>
      </w:r>
      <w:proofErr w:type="spellEnd"/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안전</w:t>
      </w:r>
      <w:r w:rsidR="00B2719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조작</w:t>
      </w:r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규정을 엄격하게 준수하고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규정을 위반하여 작업하지 않는다</w:t>
      </w:r>
      <w:r w:rsidR="008D5FB1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561FB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관리인원</w:t>
      </w:r>
      <w:r w:rsidR="008E59B8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</w:t>
      </w:r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규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정</w:t>
      </w:r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 위반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하여</w:t>
      </w:r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지휘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하고</w:t>
      </w:r>
      <w:r w:rsidR="008D5FB1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위험한 작업을 강제 명령하는 경우 </w:t>
      </w:r>
      <w:proofErr w:type="spellStart"/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</w:t>
      </w:r>
      <w:proofErr w:type="spellEnd"/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집행을 거부할 권리</w:t>
      </w:r>
      <w:r w:rsidR="00F24FE6">
        <w:rPr>
          <w:rFonts w:asciiTheme="minorEastAsia" w:eastAsiaTheme="minorEastAsia" w:hAnsiTheme="minorEastAsia" w:hint="eastAsia"/>
          <w:sz w:val="22"/>
          <w:szCs w:val="22"/>
          <w:lang w:eastAsia="ko-KR"/>
        </w:rPr>
        <w:t>를 가진다</w:t>
      </w:r>
      <w:r w:rsidR="008D5FB1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.</w:t>
      </w:r>
      <w:r w:rsidR="008D5FB1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69D5CC67" w14:textId="4A0F8DF1" w:rsidR="008D5FB1" w:rsidRPr="007920C4" w:rsidRDefault="008D5FB1" w:rsidP="00E76D19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1C5406C" w14:textId="61E2D1FD" w:rsidR="008D5FB1" w:rsidRPr="007920C4" w:rsidRDefault="008D5FB1" w:rsidP="00E76D19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七.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노동계약</w:t>
      </w:r>
      <w:r w:rsidR="00F42322"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의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 xml:space="preserve"> 변경,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해제</w:t>
      </w:r>
      <w:r w:rsidR="008E59B8"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와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="00E76D19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종료</w:t>
      </w:r>
    </w:p>
    <w:p w14:paraId="0365F387" w14:textId="2BC10EE7" w:rsidR="008D5FB1" w:rsidRPr="007920C4" w:rsidRDefault="008D5FB1" w:rsidP="00E76D19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F42322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20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</w:t>
      </w:r>
      <w:proofErr w:type="gramStart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</w:t>
      </w:r>
      <w:proofErr w:type="gramEnd"/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쌍방은 법에 의거하여 노동계약을 변경해야 하며 서면형식을 채택해야 한다.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29B95F73" w14:textId="478F959E" w:rsidR="008D5FB1" w:rsidRPr="007920C4" w:rsidRDefault="008D5FB1" w:rsidP="00E76D19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2428251E" w14:textId="76D64949" w:rsidR="008D5FB1" w:rsidRPr="007920C4" w:rsidRDefault="008D5FB1" w:rsidP="00E76D19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F42322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21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7C52C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</w:t>
      </w:r>
      <w:r w:rsidR="00351DD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의</w:t>
      </w:r>
      <w:proofErr w:type="spellEnd"/>
      <w:r w:rsidR="007C52CF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파견기간 만료 또는 기타 법적상황이 발생하여 </w:t>
      </w:r>
      <w:r w:rsidR="00A73FA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사용단위</w:t>
      </w:r>
      <w:r w:rsidR="0026732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 의</w:t>
      </w:r>
      <w:r w:rsidR="00351DD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해</w:t>
      </w:r>
      <w:r w:rsidR="0026732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갑방에게 </w:t>
      </w:r>
      <w:r w:rsidR="00DA72EF">
        <w:rPr>
          <w:rFonts w:asciiTheme="minorEastAsia" w:eastAsiaTheme="minorEastAsia" w:hAnsiTheme="minorEastAsia" w:hint="eastAsia"/>
          <w:sz w:val="22"/>
          <w:szCs w:val="22"/>
          <w:lang w:eastAsia="ko-KR"/>
        </w:rPr>
        <w:t>되돌아오는</w:t>
      </w:r>
      <w:r w:rsidR="0026732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경우,</w:t>
      </w:r>
      <w:r w:rsidR="00267325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26732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</w:t>
      </w:r>
      <w:proofErr w:type="spellEnd"/>
      <w:r w:rsidR="00267325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351DD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그를 다시 파견할 수 </w:t>
      </w:r>
      <w:r w:rsidR="00783A4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있으며 법률법규</w:t>
      </w:r>
      <w:r w:rsidR="0039441C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783A4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규정 상황에 부합되는 경우,</w:t>
      </w:r>
      <w:r w:rsidR="00783A40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783A4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</w:t>
      </w:r>
      <w:proofErr w:type="spellEnd"/>
      <w:r w:rsidR="00783A4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법에 의거하여 을방과의 노동계약을 해제할 수 있다.</w:t>
      </w:r>
      <w:r w:rsidR="00783A40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783A4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을방이</w:t>
      </w:r>
      <w:proofErr w:type="spellEnd"/>
      <w:r w:rsidR="00783A4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다시 파견되는 것</w:t>
      </w:r>
      <w:r w:rsidR="005E564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</w:t>
      </w:r>
      <w:r w:rsidR="00783A40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783A4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동의하는 경우,</w:t>
      </w:r>
      <w:r w:rsidR="00783A40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783A4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쌍방은 </w:t>
      </w:r>
      <w:r w:rsidR="00463EB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파견단위,</w:t>
      </w:r>
      <w:r w:rsidR="00463EB0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463EB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파견기한,</w:t>
      </w:r>
      <w:r w:rsidR="00463EB0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463EB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근무 지점,</w:t>
      </w:r>
      <w:r w:rsidR="00463EB0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463EB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근무 </w:t>
      </w:r>
      <w:r w:rsidR="00DA72EF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직책</w:t>
      </w:r>
      <w:r w:rsidR="00463EB0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, </w:t>
      </w:r>
      <w:r w:rsidR="00463EB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근무 시간과 노동보수 등 내용</w:t>
      </w:r>
      <w:r w:rsidR="005E564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 대해 협상</w:t>
      </w:r>
      <w:r w:rsidR="00DA72EF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하여야</w:t>
      </w:r>
      <w:r w:rsidR="00A24E40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하고</w:t>
      </w:r>
      <w:r w:rsidR="005E564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="005E564B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5E564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또한 서면방식으로 계약 관련 내용을 변경</w:t>
      </w:r>
      <w:r w:rsidR="00DA72EF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하여야</w:t>
      </w:r>
      <w:r w:rsidR="005E564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한다.</w:t>
      </w:r>
      <w:r w:rsidR="005E564B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5E564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을방이</w:t>
      </w:r>
      <w:proofErr w:type="spellEnd"/>
      <w:r w:rsidR="005E564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다시 파견되는 것에 동의하지 않</w:t>
      </w:r>
      <w:r w:rsidR="00DA72EF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</w:t>
      </w:r>
      <w:r w:rsidR="005E564B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경우</w:t>
      </w:r>
      <w:r w:rsidR="00DA72EF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에는</w:t>
      </w:r>
      <w:r w:rsidR="0039441C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39441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법률법규</w:t>
      </w:r>
      <w:r w:rsidR="0039441C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39441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유관 규정에 의거하여 집행한다.</w:t>
      </w:r>
      <w:bookmarkStart w:id="2" w:name="_GoBack"/>
      <w:bookmarkEnd w:id="2"/>
    </w:p>
    <w:p w14:paraId="42679157" w14:textId="77777777" w:rsidR="001B63E8" w:rsidRPr="007920C4" w:rsidRDefault="001B63E8" w:rsidP="00E76D19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 w:cs="FangSong_GB2312"/>
          <w:sz w:val="30"/>
          <w:szCs w:val="30"/>
          <w:lang w:eastAsia="ko-KR"/>
        </w:rPr>
      </w:pPr>
    </w:p>
    <w:p w14:paraId="711E9FB0" w14:textId="77777777" w:rsidR="00E64363" w:rsidRDefault="008D5FB1" w:rsidP="00E6436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F42322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22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1A1EF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</w:t>
      </w:r>
      <w:proofErr w:type="gramStart"/>
      <w:r w:rsidR="001A1EF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="001A1EFC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1A1EF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</w:t>
      </w:r>
      <w:proofErr w:type="gramEnd"/>
      <w:r w:rsidR="001A1EF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쌍방이 본 계약을 해제 또는 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종료</w:t>
      </w:r>
      <w:r w:rsidR="001A1EF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하는 경우에는 법률법규 규정에 따라 집행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하여야</w:t>
      </w:r>
      <w:r w:rsidR="001A1EFC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한다.</w:t>
      </w:r>
      <w:r w:rsidR="001A1EFC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</w:t>
      </w:r>
      <w:proofErr w:type="spellEnd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본 계약을 해제 또는 종료할 때 을방에게 노동계약 해제 또는 종료의 증명을 발급하고 </w:t>
      </w:r>
      <w:r w:rsidR="00E64363">
        <w:rPr>
          <w:rFonts w:asciiTheme="minorEastAsia" w:eastAsiaTheme="minorEastAsia" w:hAnsiTheme="minorEastAsia"/>
          <w:sz w:val="22"/>
          <w:szCs w:val="22"/>
          <w:lang w:eastAsia="ko-KR"/>
        </w:rPr>
        <w:t>15</w:t>
      </w:r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일 이내에 </w:t>
      </w:r>
      <w:proofErr w:type="spellStart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을방을</w:t>
      </w:r>
      <w:proofErr w:type="spellEnd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위해 </w:t>
      </w:r>
      <w:proofErr w:type="spellStart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>당안과</w:t>
      </w:r>
      <w:proofErr w:type="spellEnd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사회보험 관계의 이전수속을 처리해야 한다.</w:t>
      </w:r>
      <w:r w:rsidR="00E64363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1E09EC4A" w14:textId="7DBA8BFA" w:rsidR="008D5FB1" w:rsidRPr="007920C4" w:rsidRDefault="008D5FB1" w:rsidP="00E76D19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7898DF64" w14:textId="4E47C470" w:rsidR="008D5FB1" w:rsidRPr="007920C4" w:rsidRDefault="008D5FB1" w:rsidP="00E76D19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="00C115A3"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2</w:t>
      </w:r>
      <w:r w:rsidR="00C115A3"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3</w:t>
      </w: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337E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</w:t>
      </w:r>
      <w:proofErr w:type="gramStart"/>
      <w:r w:rsidR="00A337E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, 을</w:t>
      </w:r>
      <w:proofErr w:type="gramEnd"/>
      <w:r w:rsidR="00A337E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쌍방이 본 계약을 해제 </w:t>
      </w:r>
      <w:r w:rsidR="00E76D19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종료</w:t>
      </w:r>
      <w:r w:rsidR="00A337E9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하는 경우에는 </w:t>
      </w:r>
      <w:proofErr w:type="spellStart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</w:t>
      </w:r>
      <w:proofErr w:type="spellEnd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spellStart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갑방에</w:t>
      </w:r>
      <w:proofErr w:type="spellEnd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협조하여 업무 인수인계 수속을 처리해야 한다.</w:t>
      </w:r>
      <w:r w:rsidR="00E64363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proofErr w:type="spellStart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갑방이</w:t>
      </w:r>
      <w:proofErr w:type="spellEnd"/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법에 의거하여 을방에게 경제보상을 지급</w:t>
      </w:r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lastRenderedPageBreak/>
        <w:t>해야 하는 경우,</w:t>
      </w:r>
      <w:r w:rsidR="00E64363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E64363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업무 인수인계를 완료하는 시점에서 지급한다.</w:t>
      </w:r>
    </w:p>
    <w:p w14:paraId="6B7356A5" w14:textId="42CFE650" w:rsidR="008D5FB1" w:rsidRPr="007920C4" w:rsidRDefault="008D5FB1" w:rsidP="00E76D19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3CC36AE5" w14:textId="27054FD1" w:rsidR="008D5FB1" w:rsidRPr="007920C4" w:rsidRDefault="008D5FB1" w:rsidP="00E76D19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八.</w:t>
      </w:r>
      <w:r w:rsidRPr="007920C4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="00A2149F"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노동분쟁 처리</w:t>
      </w:r>
    </w:p>
    <w:p w14:paraId="27029F05" w14:textId="77F0C500" w:rsidR="00735421" w:rsidRPr="007920C4" w:rsidRDefault="0073542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제2</w:t>
      </w:r>
      <w:r w:rsidR="0067359A" w:rsidRPr="007920C4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4</w:t>
      </w: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갑</w:t>
      </w:r>
      <w:proofErr w:type="gramStart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을</w:t>
      </w:r>
      <w:proofErr w:type="gramEnd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쌍방 간에 본 계약으로 인한 노동분쟁이 발생하는 경우에는 법률 법규의 규정에 의거하여 협상,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="00650638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조정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신청 또는 중재를 진행할 수 있다.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중재판결에 불복하는 경우에는 법에 의거하여 관할권이 있는 인민법원에 기소할 수 있다.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</w:p>
    <w:p w14:paraId="6AC288CF" w14:textId="4407581F" w:rsidR="00650638" w:rsidRPr="007920C4" w:rsidRDefault="00650638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68CC7ED1" w14:textId="21A4601C" w:rsidR="00650638" w:rsidRPr="007920C4" w:rsidRDefault="00650638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제2</w:t>
      </w:r>
      <w:r w:rsidRPr="007920C4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5</w:t>
      </w: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 xml:space="preserve">조 </w:t>
      </w:r>
      <w:r w:rsidR="00A73FA2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사용단위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가 </w:t>
      </w:r>
      <w:proofErr w:type="spellStart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을방에</w:t>
      </w:r>
      <w:proofErr w:type="spellEnd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손해를 입힌 경우,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갑방과</w:t>
      </w:r>
      <w:proofErr w:type="spellEnd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</w:t>
      </w:r>
      <w:r w:rsidR="00A73FA2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사용단위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는 연대배상책임을 부담</w:t>
      </w:r>
      <w:r w:rsidR="00B072E4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한다.</w:t>
      </w:r>
    </w:p>
    <w:p w14:paraId="1C3F1361" w14:textId="3AD728A9" w:rsidR="00735421" w:rsidRPr="007920C4" w:rsidRDefault="0073542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24842161" w14:textId="065954C1" w:rsidR="00735421" w:rsidRPr="007920C4" w:rsidRDefault="00624618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九</w:t>
      </w:r>
      <w:r w:rsidR="00735421" w:rsidRPr="007920C4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 xml:space="preserve">. </w:t>
      </w:r>
      <w:r w:rsidR="00735421"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기타</w:t>
      </w:r>
    </w:p>
    <w:p w14:paraId="4B91F0D8" w14:textId="59FCAAAE" w:rsidR="00735421" w:rsidRPr="007920C4" w:rsidRDefault="0073542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제2</w:t>
      </w:r>
      <w:r w:rsidR="006571C4" w:rsidRPr="007920C4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6</w:t>
      </w: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본 계약에 기재한 </w:t>
      </w:r>
      <w:proofErr w:type="spellStart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을방의</w:t>
      </w:r>
      <w:proofErr w:type="spellEnd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연락</w:t>
      </w:r>
      <w:r w:rsidR="00DA72EF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처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통신주소는 노동계약 기간 중에 관련 사항을 통지하고 서면 문건을 송달하는 연락</w:t>
      </w:r>
      <w:r w:rsidR="00DA72EF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처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송달주소이다.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변경되는 경우,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을방은</w:t>
      </w:r>
      <w:proofErr w:type="spellEnd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적시에 </w:t>
      </w:r>
      <w:proofErr w:type="spellStart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갑방에</w:t>
      </w:r>
      <w:proofErr w:type="spellEnd"/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고지</w:t>
      </w:r>
      <w:r w:rsidR="00E64363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해야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한다.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</w:p>
    <w:p w14:paraId="43B0569E" w14:textId="5EF7BDF8" w:rsidR="00735421" w:rsidRPr="00DA72EF" w:rsidRDefault="0073542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0BE074D1" w14:textId="5AEB4DC0" w:rsidR="00735421" w:rsidRPr="007920C4" w:rsidRDefault="0073542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제2</w:t>
      </w:r>
      <w:r w:rsidR="006571C4" w:rsidRPr="007920C4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7</w:t>
      </w: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 xml:space="preserve">조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쌍방 확인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: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모두 본 계약의 내용을 이미 상세하게 열람하고 이해하였으며,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각자의 권리와 의무를 </w:t>
      </w:r>
      <w:r w:rsidR="00DA72EF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명확히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하였다.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본 계약에서 다루지 않은 사항은 유관 법률법규</w:t>
      </w:r>
      <w:r w:rsidR="0024794D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와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정책규정에 </w:t>
      </w:r>
      <w:r w:rsidR="00DA72EF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따라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집행한다.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</w:p>
    <w:p w14:paraId="1AD64224" w14:textId="77777777" w:rsidR="00735421" w:rsidRPr="00DA72EF" w:rsidRDefault="0073542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613FB360" w14:textId="1ABBAA7C" w:rsidR="00735421" w:rsidRPr="007920C4" w:rsidRDefault="00735421" w:rsidP="00E76D19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제2</w:t>
      </w:r>
      <w:r w:rsidR="00AC61F3" w:rsidRPr="007920C4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8</w:t>
      </w: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조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본 </w:t>
      </w:r>
      <w:r w:rsidR="00AC61F3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노동계약</w:t>
      </w:r>
      <w:r w:rsidR="0024794D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서는</w:t>
      </w:r>
      <w:r w:rsidR="00AC61F3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1식</w:t>
      </w:r>
      <w:r w:rsidR="00AC61F3"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proofErr w:type="gramStart"/>
      <w:r w:rsidR="00AC61F3"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>(  )</w:t>
      </w:r>
      <w:proofErr w:type="gramEnd"/>
      <w:r w:rsidR="00AC61F3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부로 작성되고,</w:t>
      </w:r>
      <w:r w:rsidR="00AC61F3"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쌍방이 각 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>1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부씩 보관하</w:t>
      </w:r>
      <w:r w:rsidR="0024794D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며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,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쌍방이 서명(날인)한 날부터 효력이 발생</w:t>
      </w:r>
      <w:r w:rsidR="00AC61F3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하</w:t>
      </w:r>
      <w:r w:rsidR="0024794D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고</w:t>
      </w:r>
      <w:r w:rsidR="00AC61F3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쌍방은 엄격하게 준수하</w:t>
      </w:r>
      <w:r w:rsidR="00DA72EF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며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집행</w:t>
      </w:r>
      <w:r w:rsidR="00E64363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해야</w:t>
      </w:r>
      <w:r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한다.</w:t>
      </w:r>
      <w:r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 </w:t>
      </w:r>
    </w:p>
    <w:p w14:paraId="56087FF2" w14:textId="2A0022D7" w:rsidR="00735421" w:rsidRDefault="00735421" w:rsidP="002B369F">
      <w:pPr>
        <w:wordWrap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bookmarkStart w:id="3" w:name="_Hlk26437610"/>
    </w:p>
    <w:p w14:paraId="624560DA" w14:textId="1AA187BB" w:rsidR="00DA72EF" w:rsidRDefault="00DA72EF" w:rsidP="002B369F">
      <w:pPr>
        <w:wordWrap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41E0C010" w14:textId="77777777" w:rsidR="00DA72EF" w:rsidRPr="007920C4" w:rsidRDefault="00DA72EF" w:rsidP="002B369F">
      <w:pPr>
        <w:wordWrap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03603B2A" w14:textId="77777777" w:rsidR="00DA72EF" w:rsidRPr="007920C4" w:rsidRDefault="00DA72EF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proofErr w:type="spellStart"/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갑방</w:t>
      </w:r>
      <w:proofErr w:type="spellEnd"/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날인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)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</w:t>
      </w:r>
      <w:r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    </w:t>
      </w:r>
      <w:proofErr w:type="spellStart"/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을방</w:t>
      </w:r>
      <w:proofErr w:type="spellEnd"/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1DCA62A6" w14:textId="77777777" w:rsidR="00DA72EF" w:rsidRPr="007920C4" w:rsidRDefault="00DA72EF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법정대표인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주요책임자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78372A1B" w14:textId="77777777" w:rsidR="00DA72EF" w:rsidRPr="007920C4" w:rsidRDefault="00DA72EF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또는 위탁대리인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 또는 날인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775749A9" w14:textId="77777777" w:rsidR="00DA72EF" w:rsidRPr="007920C4" w:rsidRDefault="00DA72EF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6AB1E256" w14:textId="77777777" w:rsidR="00DA72EF" w:rsidRPr="007920C4" w:rsidRDefault="00DA72EF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3B586E05" w14:textId="7F4C37A8" w:rsidR="00567AA8" w:rsidRPr="00DA72EF" w:rsidRDefault="00DA72EF" w:rsidP="00DA72EF">
      <w:pPr>
        <w:wordWrap w:val="0"/>
        <w:snapToGrid w:val="0"/>
        <w:spacing w:line="276" w:lineRule="auto"/>
        <w:ind w:firstLineChars="250" w:firstLine="55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</w:t>
      </w:r>
      <w:r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년   월   일                      년   월   일</w:t>
      </w:r>
    </w:p>
    <w:bookmarkEnd w:id="3"/>
    <w:p w14:paraId="2E1DDCAC" w14:textId="77777777" w:rsidR="00567AA8" w:rsidRPr="007920C4" w:rsidRDefault="00567AA8" w:rsidP="002B369F">
      <w:pPr>
        <w:widowControl/>
        <w:wordWrap w:val="0"/>
        <w:jc w:val="lef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br w:type="page"/>
      </w:r>
    </w:p>
    <w:p w14:paraId="311E7760" w14:textId="24F6E0E1" w:rsidR="00721714" w:rsidRPr="007920C4" w:rsidRDefault="00CF62FA" w:rsidP="002B369F">
      <w:pPr>
        <w:wordWrap w:val="0"/>
        <w:snapToGrid w:val="0"/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</w:pPr>
      <w:bookmarkStart w:id="4" w:name="_Hlk26437644"/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lastRenderedPageBreak/>
        <w:t>첨부</w:t>
      </w:r>
      <w:r w:rsidR="001E5A17"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1</w:t>
      </w:r>
    </w:p>
    <w:p w14:paraId="78D673BD" w14:textId="77777777" w:rsidR="00721714" w:rsidRPr="007920C4" w:rsidRDefault="00721714" w:rsidP="002B369F">
      <w:pPr>
        <w:wordWrap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56232001" w14:textId="2DF98296" w:rsidR="00721714" w:rsidRPr="007920C4" w:rsidRDefault="00567AA8" w:rsidP="002B369F">
      <w:pPr>
        <w:wordWrap w:val="0"/>
        <w:snapToGrid w:val="0"/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ko-KR"/>
        </w:rPr>
      </w:pPr>
      <w:r w:rsidRPr="007920C4">
        <w:rPr>
          <w:rFonts w:asciiTheme="minorEastAsia" w:eastAsiaTheme="minorEastAsia" w:hAnsiTheme="minorEastAsia" w:cs="새굴림" w:hint="eastAsia"/>
          <w:b/>
          <w:bCs/>
          <w:sz w:val="32"/>
          <w:szCs w:val="32"/>
          <w:lang w:eastAsia="ko-KR"/>
        </w:rPr>
        <w:t>연장 노동계약</w:t>
      </w:r>
    </w:p>
    <w:p w14:paraId="1C8FBA6E" w14:textId="6B7E698A" w:rsidR="00721714" w:rsidRPr="007920C4" w:rsidRDefault="00721714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6BA3BEBA" w14:textId="77777777" w:rsidR="00735421" w:rsidRPr="007920C4" w:rsidRDefault="00735421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01DD9DD4" w14:textId="4AE87BE1" w:rsidR="00567AA8" w:rsidRPr="007920C4" w:rsidRDefault="00567AA8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갑</w:t>
      </w:r>
      <w:proofErr w:type="gramStart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을</w:t>
      </w:r>
      <w:proofErr w:type="gramEnd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쌍방이 협상을 거쳐 동의하여 본 계약을 연장 체결한다.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</w:p>
    <w:p w14:paraId="3202398A" w14:textId="77777777" w:rsidR="00735421" w:rsidRPr="007920C4" w:rsidRDefault="00735421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75B77A89" w14:textId="2DFD4ECB" w:rsidR="00567AA8" w:rsidRPr="007920C4" w:rsidRDefault="00567AA8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一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갑,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을 쌍방은 아래 </w:t>
      </w:r>
      <w:proofErr w:type="gramStart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제(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 </w:t>
      </w:r>
      <w:proofErr w:type="gramEnd"/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)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종 방식으로 </w:t>
      </w:r>
      <w:r w:rsidR="001A51FC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계약 연장기간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을 확정한다.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</w:p>
    <w:p w14:paraId="011340CA" w14:textId="664507DF" w:rsidR="00B10555" w:rsidRPr="007920C4" w:rsidRDefault="00567AA8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1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.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고정기한</w:t>
      </w:r>
      <w:r w:rsid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: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48395D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년</w:t>
      </w:r>
      <w:r w:rsidR="0048395D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48395D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월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</w:t>
      </w:r>
      <w:r w:rsidR="0048395D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일부터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48395D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년</w:t>
      </w:r>
      <w:r w:rsidR="0048395D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48395D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월</w:t>
      </w:r>
      <w:r w:rsidR="0048395D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48395D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proofErr w:type="gramStart"/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일 까지</w:t>
      </w:r>
      <w:proofErr w:type="gramEnd"/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이다.</w:t>
      </w:r>
    </w:p>
    <w:p w14:paraId="6E48B362" w14:textId="5C03CAC1" w:rsidR="00B10555" w:rsidRPr="007920C4" w:rsidRDefault="00567AA8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30"/>
          <w:szCs w:val="30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2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무고정기한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>: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</w:t>
      </w:r>
      <w:r w:rsidR="0048395D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년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월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="00B10555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일부터 법에 의거하여 노동계약이 해제 또는 </w:t>
      </w:r>
      <w:r w:rsid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종료</w:t>
      </w:r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되는 </w:t>
      </w:r>
      <w:proofErr w:type="gramStart"/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시점까지 이다</w:t>
      </w:r>
      <w:proofErr w:type="gramEnd"/>
      <w:r w:rsidR="00B10555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.</w:t>
      </w:r>
    </w:p>
    <w:p w14:paraId="7790FF97" w14:textId="761695D5" w:rsidR="00567AA8" w:rsidRPr="007920C4" w:rsidRDefault="00567AA8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0E872761" w14:textId="77777777" w:rsidR="004752BE" w:rsidRPr="007920C4" w:rsidRDefault="004752BE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二、쌍방은 관련 사항에 관하여 다음과 같이 약정한다</w:t>
      </w:r>
    </w:p>
    <w:p w14:paraId="71FE6A69" w14:textId="5021D701" w:rsidR="004752BE" w:rsidRPr="007920C4" w:rsidRDefault="004752BE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1.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</w:t>
      </w:r>
      <w:r w:rsid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</w:t>
      </w:r>
    </w:p>
    <w:p w14:paraId="4845247F" w14:textId="4DAFDBD7" w:rsidR="004752BE" w:rsidRPr="007920C4" w:rsidRDefault="004752BE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2.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</w:t>
      </w:r>
    </w:p>
    <w:p w14:paraId="1F95FAC6" w14:textId="6536E5CE" w:rsidR="004752BE" w:rsidRPr="007920C4" w:rsidRDefault="004752BE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3.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</w:t>
      </w:r>
      <w:r w:rsid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</w:t>
      </w:r>
    </w:p>
    <w:p w14:paraId="4BEC8245" w14:textId="4B4E5CD2" w:rsidR="00567AA8" w:rsidRPr="007920C4" w:rsidRDefault="00567AA8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184BB045" w14:textId="31EB6B5E" w:rsidR="00567AA8" w:rsidRPr="007920C4" w:rsidRDefault="00567AA8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三.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이상 약정</w:t>
      </w:r>
      <w:r w:rsidR="00D6628E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사항을 제외한 기타</w:t>
      </w:r>
      <w:r w:rsidR="00D6628E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사항은 쌍방이</w:t>
      </w:r>
      <w:r w:rsidR="00D6628E"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="00D6628E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="00D6628E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년 </w:t>
      </w:r>
      <w:r w:rsidR="00D6628E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="00D6628E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월 </w:t>
      </w:r>
      <w:r w:rsidR="00D6628E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="00D6628E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일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에 체결한 노동계약</w:t>
      </w:r>
      <w:r w:rsidR="00DA72EF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에서의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약정</w:t>
      </w:r>
      <w:r w:rsidR="0037376E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에 따라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계속 이행한다.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</w:p>
    <w:p w14:paraId="6D8CF889" w14:textId="77777777" w:rsidR="00735421" w:rsidRPr="007920C4" w:rsidRDefault="00735421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29179B99" w14:textId="77777777" w:rsidR="00DA72EF" w:rsidRPr="007920C4" w:rsidRDefault="00DA72EF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4A0991F3" w14:textId="7ACEE552" w:rsidR="00567AA8" w:rsidRPr="007920C4" w:rsidRDefault="00567AA8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proofErr w:type="spellStart"/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갑방</w:t>
      </w:r>
      <w:proofErr w:type="spellEnd"/>
      <w:r w:rsid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날인</w:t>
      </w:r>
      <w:r w:rsid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)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                   </w:t>
      </w:r>
      <w:r w:rsidR="00735421"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</w:t>
      </w:r>
      <w:r w:rsid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</w:t>
      </w:r>
      <w:r w:rsidR="00DA72EF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</w:t>
      </w:r>
      <w:r w:rsid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</w:t>
      </w:r>
      <w:proofErr w:type="spellStart"/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을방</w:t>
      </w:r>
      <w:proofErr w:type="spellEnd"/>
      <w:r w:rsid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</w:t>
      </w:r>
      <w:r w:rsid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6C30F35D" w14:textId="09DD8093" w:rsidR="00567AA8" w:rsidRPr="007920C4" w:rsidRDefault="00567AA8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법정대표인</w:t>
      </w:r>
      <w:r w:rsid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주요책임자</w:t>
      </w:r>
      <w:r w:rsid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2CF519B1" w14:textId="065166BC" w:rsidR="00567AA8" w:rsidRPr="007920C4" w:rsidRDefault="00567AA8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또는 위탁대리인</w:t>
      </w:r>
      <w:r w:rsid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 또는 날인</w:t>
      </w:r>
      <w:r w:rsid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0C93236A" w14:textId="03C25B99" w:rsidR="00735421" w:rsidRPr="007920C4" w:rsidRDefault="00735421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5240B800" w14:textId="77777777" w:rsidR="00735421" w:rsidRPr="007920C4" w:rsidRDefault="00735421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748CF958" w14:textId="4796060A" w:rsidR="00567AA8" w:rsidRPr="007920C4" w:rsidRDefault="00567AA8" w:rsidP="00DA72EF">
      <w:pPr>
        <w:wordWrap w:val="0"/>
        <w:snapToGrid w:val="0"/>
        <w:spacing w:line="276" w:lineRule="auto"/>
        <w:ind w:firstLineChars="250" w:firstLine="55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</w:t>
      </w:r>
      <w:r w:rsidR="00DA72EF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년   월   일                      년   월   일</w:t>
      </w:r>
    </w:p>
    <w:p w14:paraId="407198BD" w14:textId="77777777" w:rsidR="00DA72EF" w:rsidRDefault="00DA72EF" w:rsidP="007920C4">
      <w:pPr>
        <w:wordWrap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br w:type="page"/>
      </w:r>
    </w:p>
    <w:p w14:paraId="0E6ABEC3" w14:textId="5E5A1201" w:rsidR="00721714" w:rsidRPr="007920C4" w:rsidRDefault="00567AA8" w:rsidP="007920C4">
      <w:pPr>
        <w:wordWrap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lastRenderedPageBreak/>
        <w:t>첨부2</w:t>
      </w:r>
    </w:p>
    <w:p w14:paraId="3024ED72" w14:textId="77777777" w:rsidR="00721714" w:rsidRPr="007920C4" w:rsidRDefault="00721714" w:rsidP="002B369F">
      <w:pPr>
        <w:wordWrap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13B60782" w14:textId="28EE31F8" w:rsidR="00721714" w:rsidRPr="007920C4" w:rsidRDefault="00567AA8" w:rsidP="002B369F">
      <w:pPr>
        <w:wordWrap w:val="0"/>
        <w:snapToGrid w:val="0"/>
        <w:jc w:val="center"/>
        <w:rPr>
          <w:rFonts w:asciiTheme="minorEastAsia" w:eastAsiaTheme="minorEastAsia" w:hAnsiTheme="minorEastAsia" w:cs="새굴림"/>
          <w:b/>
          <w:bCs/>
          <w:sz w:val="32"/>
          <w:szCs w:val="32"/>
          <w:lang w:eastAsia="ko-KR"/>
        </w:rPr>
      </w:pPr>
      <w:r w:rsidRPr="007920C4">
        <w:rPr>
          <w:rFonts w:asciiTheme="minorEastAsia" w:eastAsiaTheme="minorEastAsia" w:hAnsiTheme="minorEastAsia" w:cs="새굴림" w:hint="eastAsia"/>
          <w:b/>
          <w:bCs/>
          <w:sz w:val="32"/>
          <w:szCs w:val="32"/>
          <w:lang w:eastAsia="ko-KR"/>
        </w:rPr>
        <w:t>변경 노동계약</w:t>
      </w:r>
    </w:p>
    <w:p w14:paraId="29D5513B" w14:textId="6EA882B1" w:rsidR="00567AA8" w:rsidRDefault="00567AA8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51AAC573" w14:textId="77777777" w:rsidR="00DA72EF" w:rsidRPr="007920C4" w:rsidRDefault="00DA72EF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5297E200" w14:textId="44CF7A90" w:rsidR="00721714" w:rsidRPr="007920C4" w:rsidRDefault="00567AA8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一.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갑</w:t>
      </w:r>
      <w:proofErr w:type="gramStart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,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을</w:t>
      </w:r>
      <w:proofErr w:type="gramEnd"/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쌍방이 협상을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거쳐 동의하여 </w:t>
      </w:r>
      <w:r w:rsidR="00FF26D3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년 </w:t>
      </w:r>
      <w:r w:rsidR="00FF26D3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="00FF26D3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월</w:t>
      </w:r>
      <w:r w:rsidR="00873621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="00FF26D3"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="00873621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FF26D3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</w:t>
      </w:r>
      <w:r w:rsidR="00FF26D3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일로부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터 본 계약을 다음과 같이 변경한다.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 </w:t>
      </w:r>
    </w:p>
    <w:p w14:paraId="2A14F5CA" w14:textId="5AE0CE3A" w:rsidR="00FF26D3" w:rsidRPr="007920C4" w:rsidRDefault="00FF26D3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1.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</w:t>
      </w:r>
      <w:r w:rsidR="00DA72EF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</w:t>
      </w:r>
    </w:p>
    <w:p w14:paraId="0126203A" w14:textId="7DC78F8D" w:rsidR="00FF26D3" w:rsidRPr="007920C4" w:rsidRDefault="00FF26D3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2.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="00DA72EF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="00DA72EF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</w:t>
      </w:r>
    </w:p>
    <w:p w14:paraId="2EAEFC61" w14:textId="6D44A700" w:rsidR="00FF26D3" w:rsidRPr="007920C4" w:rsidRDefault="00FF26D3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3.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</w:t>
      </w:r>
      <w:r w:rsidR="00DA72EF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</w:t>
      </w:r>
    </w:p>
    <w:p w14:paraId="52586C3A" w14:textId="77777777" w:rsidR="00567AA8" w:rsidRPr="007920C4" w:rsidRDefault="00567AA8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0B0FF672" w14:textId="3AC7E3F8" w:rsidR="00567AA8" w:rsidRPr="007920C4" w:rsidRDefault="00567AA8" w:rsidP="00054D96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二.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이상 약정</w:t>
      </w:r>
      <w:r w:rsidR="002462AE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사항을 제외한 기타</w:t>
      </w:r>
      <w:r w:rsidR="00FF26D3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사항은 쌍방이 </w:t>
      </w:r>
      <w:r w:rsidR="00FF26D3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="00FF26D3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="00FF26D3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년 </w:t>
      </w:r>
      <w:r w:rsidR="00FF26D3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="00FF26D3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월</w:t>
      </w:r>
      <w:r w:rsidR="004F30DB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="00FF26D3"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="00FF26D3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4F30DB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FF26D3"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</w:t>
      </w:r>
      <w:r w:rsidR="00FF26D3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일</w:t>
      </w:r>
      <w:r w:rsidR="004F30DB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에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체결한 노동계약에서의 약정</w:t>
      </w:r>
      <w:r w:rsidR="0037376E"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에 따라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계속 이행한다.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</w:p>
    <w:p w14:paraId="4F3C1602" w14:textId="77777777" w:rsidR="00DA72EF" w:rsidRPr="007920C4" w:rsidRDefault="00DA72EF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4F253367" w14:textId="03B3EC80" w:rsidR="00DA72EF" w:rsidRDefault="00DA72EF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2884A8EB" w14:textId="0450FE9D" w:rsidR="00054D96" w:rsidRDefault="00054D96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32448C33" w14:textId="0AC35F17" w:rsidR="00054D96" w:rsidRDefault="00054D96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0423B1AD" w14:textId="6863F5CA" w:rsidR="00054D96" w:rsidRDefault="00054D96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5DD92C35" w14:textId="6F81E7AF" w:rsidR="00054D96" w:rsidRDefault="00054D96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65A21D22" w14:textId="1744853C" w:rsidR="00054D96" w:rsidRDefault="00054D96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4363C486" w14:textId="77777777" w:rsidR="00DA72EF" w:rsidRPr="007920C4" w:rsidRDefault="00DA72EF" w:rsidP="00DA72EF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6131C6BD" w14:textId="77777777" w:rsidR="00DA72EF" w:rsidRPr="007920C4" w:rsidRDefault="00DA72EF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proofErr w:type="spellStart"/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갑방</w:t>
      </w:r>
      <w:proofErr w:type="spellEnd"/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날인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)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</w:t>
      </w:r>
      <w:r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    </w:t>
      </w:r>
      <w:proofErr w:type="spellStart"/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을방</w:t>
      </w:r>
      <w:proofErr w:type="spellEnd"/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4DA23613" w14:textId="77777777" w:rsidR="00DA72EF" w:rsidRPr="007920C4" w:rsidRDefault="00DA72EF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법정대표인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주요책임자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63014294" w14:textId="77777777" w:rsidR="00DA72EF" w:rsidRPr="007920C4" w:rsidRDefault="00DA72EF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또는 위탁대리인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 또는 날인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42641323" w14:textId="77777777" w:rsidR="00DA72EF" w:rsidRPr="007920C4" w:rsidRDefault="00DA72EF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143F0AB9" w14:textId="77777777" w:rsidR="00DA72EF" w:rsidRPr="007920C4" w:rsidRDefault="00DA72EF" w:rsidP="00DA72EF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518B08FD" w14:textId="77777777" w:rsidR="00DA72EF" w:rsidRPr="007920C4" w:rsidRDefault="00DA72EF" w:rsidP="00DA72EF">
      <w:pPr>
        <w:wordWrap w:val="0"/>
        <w:snapToGrid w:val="0"/>
        <w:spacing w:line="276" w:lineRule="auto"/>
        <w:ind w:firstLineChars="250" w:firstLine="55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</w:t>
      </w:r>
      <w:r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년   월   일                      년   월   일</w:t>
      </w:r>
      <w:bookmarkEnd w:id="4"/>
    </w:p>
    <w:sectPr w:rsidR="00DA72EF" w:rsidRPr="007920C4" w:rsidSect="00AB565F">
      <w:footerReference w:type="default" r:id="rId11"/>
      <w:pgSz w:w="11906" w:h="16838"/>
      <w:pgMar w:top="1440" w:right="1531" w:bottom="1440" w:left="1531" w:header="851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C1471" w14:textId="77777777" w:rsidR="00695C62" w:rsidRDefault="00695C62">
      <w:r>
        <w:separator/>
      </w:r>
    </w:p>
  </w:endnote>
  <w:endnote w:type="continuationSeparator" w:id="0">
    <w:p w14:paraId="5FB71726" w14:textId="77777777" w:rsidR="00695C62" w:rsidRDefault="0069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74D60" w14:textId="77777777" w:rsidR="001B78A5" w:rsidRDefault="001B78A5">
    <w:pPr>
      <w:pStyle w:val="aa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14:paraId="3BA027DA" w14:textId="77777777" w:rsidR="001B78A5" w:rsidRDefault="001B78A5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4EC8" w14:textId="77777777" w:rsidR="001B78A5" w:rsidRDefault="001B78A5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26D6" w14:textId="77777777" w:rsidR="001B78A5" w:rsidRDefault="001B78A5">
    <w:pPr>
      <w:pStyle w:val="aa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06335505"/>
      <w:docPartObj>
        <w:docPartGallery w:val="Page Numbers (Bottom of Page)"/>
        <w:docPartUnique/>
      </w:docPartObj>
    </w:sdtPr>
    <w:sdtEndPr/>
    <w:sdtContent>
      <w:p w14:paraId="5C599B4D" w14:textId="648B98CE" w:rsidR="007920C4" w:rsidRPr="00AB565F" w:rsidRDefault="007920C4" w:rsidP="00AB565F">
        <w:pPr>
          <w:pStyle w:val="aa"/>
          <w:jc w:val="center"/>
          <w:rPr>
            <w:sz w:val="20"/>
            <w:szCs w:val="20"/>
          </w:rPr>
        </w:pPr>
        <w:r w:rsidRPr="00AB565F">
          <w:rPr>
            <w:sz w:val="20"/>
            <w:szCs w:val="20"/>
          </w:rPr>
          <w:fldChar w:fldCharType="begin"/>
        </w:r>
        <w:r w:rsidRPr="00AB565F">
          <w:rPr>
            <w:sz w:val="20"/>
            <w:szCs w:val="20"/>
          </w:rPr>
          <w:instrText>PAGE   \* MERGEFORMAT</w:instrText>
        </w:r>
        <w:r w:rsidRPr="00AB565F">
          <w:rPr>
            <w:sz w:val="20"/>
            <w:szCs w:val="20"/>
          </w:rPr>
          <w:fldChar w:fldCharType="separate"/>
        </w:r>
        <w:r w:rsidRPr="00AB565F">
          <w:rPr>
            <w:sz w:val="20"/>
            <w:szCs w:val="20"/>
            <w:lang w:val="ko-KR" w:eastAsia="ko-KR"/>
          </w:rPr>
          <w:t>2</w:t>
        </w:r>
        <w:r w:rsidRPr="00AB565F">
          <w:rPr>
            <w:sz w:val="20"/>
            <w:szCs w:val="20"/>
          </w:rPr>
          <w:fldChar w:fldCharType="end"/>
        </w:r>
      </w:p>
    </w:sdtContent>
  </w:sdt>
  <w:p w14:paraId="74311A8A" w14:textId="54DA78D0" w:rsidR="001B78A5" w:rsidRPr="007920C4" w:rsidRDefault="001B78A5" w:rsidP="00AB565F">
    <w:pPr>
      <w:pStyle w:val="aa"/>
      <w:tabs>
        <w:tab w:val="clear" w:pos="4153"/>
        <w:tab w:val="clear" w:pos="8306"/>
        <w:tab w:val="right" w:pos="8484"/>
      </w:tabs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B02F" w14:textId="77777777" w:rsidR="00695C62" w:rsidRDefault="00695C62">
      <w:r>
        <w:separator/>
      </w:r>
    </w:p>
  </w:footnote>
  <w:footnote w:type="continuationSeparator" w:id="0">
    <w:p w14:paraId="277F6FAA" w14:textId="77777777" w:rsidR="00695C62" w:rsidRDefault="0069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D177D"/>
    <w:multiLevelType w:val="hybridMultilevel"/>
    <w:tmpl w:val="857EC9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D1D5CB9"/>
    <w:multiLevelType w:val="singleLevel"/>
    <w:tmpl w:val="5D1D5CB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B91"/>
    <w:rsid w:val="000244A0"/>
    <w:rsid w:val="000317FE"/>
    <w:rsid w:val="0004132A"/>
    <w:rsid w:val="00047FD0"/>
    <w:rsid w:val="00054D96"/>
    <w:rsid w:val="0005763F"/>
    <w:rsid w:val="00064986"/>
    <w:rsid w:val="000B3FE4"/>
    <w:rsid w:val="000C7F72"/>
    <w:rsid w:val="00106E4D"/>
    <w:rsid w:val="00113352"/>
    <w:rsid w:val="001177D8"/>
    <w:rsid w:val="00127487"/>
    <w:rsid w:val="0012771F"/>
    <w:rsid w:val="00131979"/>
    <w:rsid w:val="00135C3B"/>
    <w:rsid w:val="00141F1D"/>
    <w:rsid w:val="00143268"/>
    <w:rsid w:val="001439A5"/>
    <w:rsid w:val="00144D9D"/>
    <w:rsid w:val="00172A27"/>
    <w:rsid w:val="001750DB"/>
    <w:rsid w:val="00176AD7"/>
    <w:rsid w:val="001A1EFC"/>
    <w:rsid w:val="001A51FC"/>
    <w:rsid w:val="001A6352"/>
    <w:rsid w:val="001B63E8"/>
    <w:rsid w:val="001B78A5"/>
    <w:rsid w:val="001C14C1"/>
    <w:rsid w:val="001C1EF2"/>
    <w:rsid w:val="001C73E1"/>
    <w:rsid w:val="001D487E"/>
    <w:rsid w:val="001D4D00"/>
    <w:rsid w:val="001E0280"/>
    <w:rsid w:val="001E1638"/>
    <w:rsid w:val="001E5A17"/>
    <w:rsid w:val="00202E65"/>
    <w:rsid w:val="00227623"/>
    <w:rsid w:val="00234F81"/>
    <w:rsid w:val="00240C84"/>
    <w:rsid w:val="002462AE"/>
    <w:rsid w:val="0024794D"/>
    <w:rsid w:val="00247D53"/>
    <w:rsid w:val="00267325"/>
    <w:rsid w:val="002722A9"/>
    <w:rsid w:val="002A0271"/>
    <w:rsid w:val="002A55E5"/>
    <w:rsid w:val="002B369F"/>
    <w:rsid w:val="002B3A9D"/>
    <w:rsid w:val="002B4395"/>
    <w:rsid w:val="00307B29"/>
    <w:rsid w:val="00313CA8"/>
    <w:rsid w:val="00351DD0"/>
    <w:rsid w:val="003675D9"/>
    <w:rsid w:val="00371AD5"/>
    <w:rsid w:val="0037376E"/>
    <w:rsid w:val="00376958"/>
    <w:rsid w:val="0039441C"/>
    <w:rsid w:val="003A1373"/>
    <w:rsid w:val="003C21FB"/>
    <w:rsid w:val="003C37D5"/>
    <w:rsid w:val="00434E9E"/>
    <w:rsid w:val="0045089E"/>
    <w:rsid w:val="00463306"/>
    <w:rsid w:val="00463EB0"/>
    <w:rsid w:val="004752BE"/>
    <w:rsid w:val="0048395D"/>
    <w:rsid w:val="0048569C"/>
    <w:rsid w:val="004A059C"/>
    <w:rsid w:val="004A1FB9"/>
    <w:rsid w:val="004A75EC"/>
    <w:rsid w:val="004C44A9"/>
    <w:rsid w:val="004D24ED"/>
    <w:rsid w:val="004D605C"/>
    <w:rsid w:val="004F30DB"/>
    <w:rsid w:val="00505012"/>
    <w:rsid w:val="00511E64"/>
    <w:rsid w:val="0052207D"/>
    <w:rsid w:val="00533573"/>
    <w:rsid w:val="00537F71"/>
    <w:rsid w:val="005529AA"/>
    <w:rsid w:val="00553DA1"/>
    <w:rsid w:val="0055485B"/>
    <w:rsid w:val="00554CF5"/>
    <w:rsid w:val="00557F2F"/>
    <w:rsid w:val="00561FB5"/>
    <w:rsid w:val="005649A4"/>
    <w:rsid w:val="00567AA8"/>
    <w:rsid w:val="00585195"/>
    <w:rsid w:val="005D7A9B"/>
    <w:rsid w:val="005E564B"/>
    <w:rsid w:val="00624618"/>
    <w:rsid w:val="00630DF0"/>
    <w:rsid w:val="006344AA"/>
    <w:rsid w:val="00642A55"/>
    <w:rsid w:val="00650638"/>
    <w:rsid w:val="006571C4"/>
    <w:rsid w:val="0067359A"/>
    <w:rsid w:val="00691D5D"/>
    <w:rsid w:val="00695C62"/>
    <w:rsid w:val="006B74B5"/>
    <w:rsid w:val="006C218A"/>
    <w:rsid w:val="006C4041"/>
    <w:rsid w:val="006D5C26"/>
    <w:rsid w:val="006E212C"/>
    <w:rsid w:val="00705688"/>
    <w:rsid w:val="00706BFC"/>
    <w:rsid w:val="00721714"/>
    <w:rsid w:val="00732337"/>
    <w:rsid w:val="00735421"/>
    <w:rsid w:val="00740313"/>
    <w:rsid w:val="00777294"/>
    <w:rsid w:val="00783A40"/>
    <w:rsid w:val="007920C4"/>
    <w:rsid w:val="007C52CF"/>
    <w:rsid w:val="007C7727"/>
    <w:rsid w:val="008075AA"/>
    <w:rsid w:val="00824A02"/>
    <w:rsid w:val="008273D4"/>
    <w:rsid w:val="008647FB"/>
    <w:rsid w:val="00873621"/>
    <w:rsid w:val="00874586"/>
    <w:rsid w:val="00882A6E"/>
    <w:rsid w:val="008A1C96"/>
    <w:rsid w:val="008C02FB"/>
    <w:rsid w:val="008C0E50"/>
    <w:rsid w:val="008C64F0"/>
    <w:rsid w:val="008D41F0"/>
    <w:rsid w:val="008D5FB1"/>
    <w:rsid w:val="008D60AC"/>
    <w:rsid w:val="008D771F"/>
    <w:rsid w:val="008E22BD"/>
    <w:rsid w:val="008E59B8"/>
    <w:rsid w:val="008E7253"/>
    <w:rsid w:val="008F00DB"/>
    <w:rsid w:val="008F1A57"/>
    <w:rsid w:val="008F1E3A"/>
    <w:rsid w:val="008F5BF4"/>
    <w:rsid w:val="00912A5D"/>
    <w:rsid w:val="009143E2"/>
    <w:rsid w:val="00930C61"/>
    <w:rsid w:val="00946103"/>
    <w:rsid w:val="00970566"/>
    <w:rsid w:val="00A00E2A"/>
    <w:rsid w:val="00A14F4D"/>
    <w:rsid w:val="00A2149F"/>
    <w:rsid w:val="00A24E40"/>
    <w:rsid w:val="00A337E9"/>
    <w:rsid w:val="00A455E4"/>
    <w:rsid w:val="00A5005F"/>
    <w:rsid w:val="00A529CE"/>
    <w:rsid w:val="00A62937"/>
    <w:rsid w:val="00A66F71"/>
    <w:rsid w:val="00A713B1"/>
    <w:rsid w:val="00A722DC"/>
    <w:rsid w:val="00A73FA2"/>
    <w:rsid w:val="00A834D6"/>
    <w:rsid w:val="00A9159B"/>
    <w:rsid w:val="00A91BCE"/>
    <w:rsid w:val="00A92ADF"/>
    <w:rsid w:val="00A933C4"/>
    <w:rsid w:val="00AA6FF3"/>
    <w:rsid w:val="00AB5361"/>
    <w:rsid w:val="00AB565F"/>
    <w:rsid w:val="00AC61F3"/>
    <w:rsid w:val="00AD2068"/>
    <w:rsid w:val="00AD5D2B"/>
    <w:rsid w:val="00AE2C3F"/>
    <w:rsid w:val="00AF28D1"/>
    <w:rsid w:val="00AF579A"/>
    <w:rsid w:val="00B02FF3"/>
    <w:rsid w:val="00B072E4"/>
    <w:rsid w:val="00B10555"/>
    <w:rsid w:val="00B14B95"/>
    <w:rsid w:val="00B21AD1"/>
    <w:rsid w:val="00B2719B"/>
    <w:rsid w:val="00B32C56"/>
    <w:rsid w:val="00B557DC"/>
    <w:rsid w:val="00B62F88"/>
    <w:rsid w:val="00B801CE"/>
    <w:rsid w:val="00B86AFC"/>
    <w:rsid w:val="00BB0BB7"/>
    <w:rsid w:val="00BC083E"/>
    <w:rsid w:val="00BD4D8F"/>
    <w:rsid w:val="00BD528C"/>
    <w:rsid w:val="00BE08D1"/>
    <w:rsid w:val="00BE6209"/>
    <w:rsid w:val="00BF1199"/>
    <w:rsid w:val="00BF36F6"/>
    <w:rsid w:val="00BF69D7"/>
    <w:rsid w:val="00C115A3"/>
    <w:rsid w:val="00C2232B"/>
    <w:rsid w:val="00C31205"/>
    <w:rsid w:val="00C40EB7"/>
    <w:rsid w:val="00C46878"/>
    <w:rsid w:val="00C478B1"/>
    <w:rsid w:val="00C479F5"/>
    <w:rsid w:val="00C54D6F"/>
    <w:rsid w:val="00C561AE"/>
    <w:rsid w:val="00C75599"/>
    <w:rsid w:val="00C816C5"/>
    <w:rsid w:val="00C8769F"/>
    <w:rsid w:val="00C91E1F"/>
    <w:rsid w:val="00C96E4B"/>
    <w:rsid w:val="00C971E2"/>
    <w:rsid w:val="00CC1EC8"/>
    <w:rsid w:val="00CE4564"/>
    <w:rsid w:val="00CE5178"/>
    <w:rsid w:val="00CF4CAA"/>
    <w:rsid w:val="00CF62FA"/>
    <w:rsid w:val="00D26561"/>
    <w:rsid w:val="00D42911"/>
    <w:rsid w:val="00D45414"/>
    <w:rsid w:val="00D6628E"/>
    <w:rsid w:val="00D67489"/>
    <w:rsid w:val="00D87F60"/>
    <w:rsid w:val="00D904B2"/>
    <w:rsid w:val="00DA72EF"/>
    <w:rsid w:val="00DD2650"/>
    <w:rsid w:val="00DF73F9"/>
    <w:rsid w:val="00E0105E"/>
    <w:rsid w:val="00E17754"/>
    <w:rsid w:val="00E20F62"/>
    <w:rsid w:val="00E4349D"/>
    <w:rsid w:val="00E43FB3"/>
    <w:rsid w:val="00E4461B"/>
    <w:rsid w:val="00E474BA"/>
    <w:rsid w:val="00E64363"/>
    <w:rsid w:val="00E76D19"/>
    <w:rsid w:val="00E921A1"/>
    <w:rsid w:val="00E96186"/>
    <w:rsid w:val="00E96C2F"/>
    <w:rsid w:val="00EA0EAC"/>
    <w:rsid w:val="00EA684D"/>
    <w:rsid w:val="00EC06EE"/>
    <w:rsid w:val="00EC2046"/>
    <w:rsid w:val="00ED0B67"/>
    <w:rsid w:val="00EF33B3"/>
    <w:rsid w:val="00EF45AA"/>
    <w:rsid w:val="00F0013E"/>
    <w:rsid w:val="00F246CE"/>
    <w:rsid w:val="00F24FE6"/>
    <w:rsid w:val="00F31324"/>
    <w:rsid w:val="00F42322"/>
    <w:rsid w:val="00F528A6"/>
    <w:rsid w:val="00F63F43"/>
    <w:rsid w:val="00F83B2E"/>
    <w:rsid w:val="00F83CBF"/>
    <w:rsid w:val="00F97497"/>
    <w:rsid w:val="00FB7B3C"/>
    <w:rsid w:val="00FC5F10"/>
    <w:rsid w:val="00FC7AF9"/>
    <w:rsid w:val="00FE1340"/>
    <w:rsid w:val="00FE49D5"/>
    <w:rsid w:val="00FE7EBA"/>
    <w:rsid w:val="00FF26D3"/>
    <w:rsid w:val="3758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19936F6"/>
  <w15:chartTrackingRefBased/>
  <w15:docId w15:val="{433E193A-DF76-46BB-A845-9EE2194F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21"/>
      <w:szCs w:val="21"/>
    </w:rPr>
  </w:style>
  <w:style w:type="character" w:customStyle="1" w:styleId="Char">
    <w:name w:val="본문 Char"/>
    <w:link w:val="a5"/>
    <w:rPr>
      <w:kern w:val="2"/>
      <w:sz w:val="44"/>
    </w:rPr>
  </w:style>
  <w:style w:type="paragraph" w:styleId="a6">
    <w:name w:val="annotation text"/>
    <w:basedOn w:val="a"/>
    <w:pPr>
      <w:jc w:val="left"/>
    </w:pPr>
  </w:style>
  <w:style w:type="paragraph" w:styleId="a5">
    <w:name w:val="Body Text"/>
    <w:basedOn w:val="a"/>
    <w:link w:val="Char"/>
    <w:pPr>
      <w:jc w:val="center"/>
    </w:pPr>
    <w:rPr>
      <w:sz w:val="44"/>
    </w:rPr>
  </w:style>
  <w:style w:type="paragraph" w:styleId="a7">
    <w:name w:val="Body Text Indent"/>
    <w:basedOn w:val="a"/>
    <w:pPr>
      <w:ind w:firstLine="360"/>
    </w:pPr>
  </w:style>
  <w:style w:type="paragraph" w:styleId="a8">
    <w:name w:val="Date"/>
    <w:basedOn w:val="a"/>
    <w:next w:val="a"/>
    <w:rPr>
      <w:rFonts w:ascii="FangSong_GB2312" w:eastAsia="FangSong_GB2312"/>
      <w:sz w:val="32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character" w:customStyle="1" w:styleId="Char0">
    <w:name w:val="바닥글 Char"/>
    <w:basedOn w:val="a0"/>
    <w:link w:val="aa"/>
    <w:uiPriority w:val="99"/>
    <w:rsid w:val="007920C4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5C8C-2B04-4CB8-A7B0-080ED69E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1164</Words>
  <Characters>6638</Characters>
  <Application>Microsoft Office Word</Application>
  <DocSecurity>0</DocSecurity>
  <PresentationFormat/>
  <Lines>55</Lines>
  <Paragraphs>15</Paragraphs>
  <Slides>0</Slides>
  <Notes>0</Notes>
  <HiddenSlides>0</HiddenSlide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示范文本</vt:lpstr>
    </vt:vector>
  </TitlesOfParts>
  <Manager/>
  <Company> 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示范文本</dc:title>
  <dc:subject/>
  <dc:creator>mohrss</dc:creator>
  <cp:keywords/>
  <dc:description/>
  <cp:lastModifiedBy>엠케이차이나컨설팅</cp:lastModifiedBy>
  <cp:revision>2</cp:revision>
  <cp:lastPrinted>2019-08-28T07:31:00Z</cp:lastPrinted>
  <dcterms:created xsi:type="dcterms:W3CDTF">2019-12-05T05:57:00Z</dcterms:created>
  <dcterms:modified xsi:type="dcterms:W3CDTF">2019-12-05T05:57:00Z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