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63450" w:rsidTr="00751E5A">
        <w:tc>
          <w:tcPr>
            <w:tcW w:w="4785" w:type="dxa"/>
          </w:tcPr>
          <w:p w:rsidR="00063450" w:rsidRPr="00063450" w:rsidRDefault="00063450" w:rsidP="00063450">
            <w:pPr>
              <w:wordWrap w:val="0"/>
              <w:autoSpaceDN w:val="0"/>
              <w:spacing w:line="290" w:lineRule="atLeast"/>
              <w:ind w:firstLineChars="0" w:firstLine="0"/>
              <w:jc w:val="center"/>
              <w:rPr>
                <w:rFonts w:ascii="한컴바탕" w:eastAsia="한컴바탕" w:hAnsi="한컴바탕" w:cs="한컴바탕"/>
                <w:b/>
                <w:sz w:val="26"/>
                <w:szCs w:val="26"/>
                <w:lang w:eastAsia="ko-KR"/>
              </w:rPr>
            </w:pPr>
            <w:r w:rsidRPr="00063450">
              <w:rPr>
                <w:rFonts w:ascii="한컴바탕" w:eastAsia="한컴바탕" w:hAnsi="한컴바탕" w:cs="한컴바탕" w:hint="eastAsia"/>
                <w:b/>
                <w:sz w:val="26"/>
                <w:szCs w:val="26"/>
                <w:lang w:eastAsia="ko-KR"/>
              </w:rPr>
              <w:t>직업건강검사 관리방법</w:t>
            </w:r>
          </w:p>
          <w:p w:rsidR="00063450" w:rsidRPr="00063450" w:rsidRDefault="00063450" w:rsidP="00063450">
            <w:pPr>
              <w:wordWrap w:val="0"/>
              <w:autoSpaceDN w:val="0"/>
              <w:spacing w:line="290" w:lineRule="atLeast"/>
              <w:ind w:firstLineChars="0" w:firstLine="0"/>
              <w:jc w:val="center"/>
              <w:rPr>
                <w:rFonts w:ascii="한컴바탕" w:eastAsia="한컴바탕" w:hAnsi="한컴바탕" w:cs="한컴바탕"/>
                <w:szCs w:val="21"/>
                <w:lang w:eastAsia="ko-KR"/>
              </w:rPr>
            </w:pPr>
            <w:proofErr w:type="spellStart"/>
            <w:r w:rsidRPr="00063450">
              <w:rPr>
                <w:rFonts w:ascii="한컴바탕" w:eastAsia="한컴바탕" w:hAnsi="한컴바탕" w:cs="한컴바탕" w:hint="eastAsia"/>
                <w:szCs w:val="21"/>
                <w:lang w:eastAsia="ko-KR"/>
              </w:rPr>
              <w:t>국가위생및계획생육위원회</w:t>
            </w:r>
            <w:proofErr w:type="spellEnd"/>
            <w:r w:rsidRPr="00063450">
              <w:rPr>
                <w:rFonts w:ascii="한컴바탕" w:eastAsia="한컴바탕" w:hAnsi="한컴바탕" w:cs="한컴바탕" w:hint="eastAsia"/>
                <w:szCs w:val="21"/>
                <w:lang w:eastAsia="ko-KR"/>
              </w:rPr>
              <w:t xml:space="preserve"> </w:t>
            </w:r>
            <w:proofErr w:type="spellStart"/>
            <w:r w:rsidRPr="00063450">
              <w:rPr>
                <w:rFonts w:ascii="한컴바탕" w:eastAsia="한컴바탕" w:hAnsi="한컴바탕" w:cs="한컴바탕" w:hint="eastAsia"/>
                <w:szCs w:val="21"/>
                <w:lang w:eastAsia="ko-KR"/>
              </w:rPr>
              <w:t>령</w:t>
            </w:r>
            <w:proofErr w:type="spellEnd"/>
            <w:r w:rsidRPr="00063450">
              <w:rPr>
                <w:rFonts w:ascii="한컴바탕" w:eastAsia="한컴바탕" w:hAnsi="한컴바탕" w:cs="한컴바탕" w:hint="eastAsia"/>
                <w:szCs w:val="21"/>
                <w:lang w:eastAsia="ko-KR"/>
              </w:rPr>
              <w:t xml:space="preserve"> 제5호</w:t>
            </w:r>
          </w:p>
          <w:p w:rsidR="00063450" w:rsidRPr="00063450" w:rsidRDefault="00063450" w:rsidP="00063450">
            <w:pPr>
              <w:wordWrap w:val="0"/>
              <w:autoSpaceDN w:val="0"/>
              <w:spacing w:line="290" w:lineRule="atLeast"/>
              <w:ind w:firstLine="420"/>
              <w:jc w:val="both"/>
              <w:rPr>
                <w:rFonts w:ascii="한컴바탕" w:eastAsia="한컴바탕" w:hAnsi="한컴바탕" w:cs="한컴바탕"/>
                <w:szCs w:val="21"/>
                <w:lang w:eastAsia="ko-KR"/>
              </w:rPr>
            </w:pPr>
          </w:p>
          <w:p w:rsidR="00063450" w:rsidRPr="00063450" w:rsidRDefault="00063450" w:rsidP="00063450">
            <w:pPr>
              <w:wordWrap w:val="0"/>
              <w:autoSpaceDN w:val="0"/>
              <w:spacing w:line="290" w:lineRule="atLeast"/>
              <w:ind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szCs w:val="21"/>
                <w:lang w:eastAsia="ko-KR"/>
              </w:rPr>
              <w:t xml:space="preserve">&lt;직업건강검사 관리방법&gt;이 2015년 1월 23일 </w:t>
            </w:r>
            <w:proofErr w:type="spellStart"/>
            <w:r w:rsidRPr="00063450">
              <w:rPr>
                <w:rFonts w:ascii="한컴바탕" w:eastAsia="한컴바탕" w:hAnsi="한컴바탕" w:cs="한컴바탕" w:hint="eastAsia"/>
                <w:szCs w:val="21"/>
                <w:lang w:eastAsia="ko-KR"/>
              </w:rPr>
              <w:t>국가위생계생위</w:t>
            </w:r>
            <w:proofErr w:type="spellEnd"/>
            <w:r w:rsidRPr="00063450">
              <w:rPr>
                <w:rFonts w:ascii="한컴바탕" w:eastAsia="한컴바탕" w:hAnsi="한컴바탕" w:cs="한컴바탕" w:hint="eastAsia"/>
                <w:szCs w:val="21"/>
                <w:lang w:eastAsia="ko-KR"/>
              </w:rPr>
              <w:t xml:space="preserve"> 주임회의에서 토의 통과되어 공표하는 바이며 2015년 5월 1일부터 시행한다.</w:t>
            </w:r>
          </w:p>
          <w:p w:rsidR="00063450" w:rsidRPr="00063450" w:rsidRDefault="00063450" w:rsidP="00063450">
            <w:pPr>
              <w:wordWrap w:val="0"/>
              <w:autoSpaceDN w:val="0"/>
              <w:spacing w:line="290" w:lineRule="atLeast"/>
              <w:ind w:firstLine="420"/>
              <w:jc w:val="both"/>
              <w:rPr>
                <w:rFonts w:ascii="한컴바탕" w:eastAsia="한컴바탕" w:hAnsi="한컴바탕" w:cs="한컴바탕"/>
                <w:szCs w:val="21"/>
                <w:lang w:eastAsia="ko-KR"/>
              </w:rPr>
            </w:pPr>
          </w:p>
          <w:p w:rsidR="00063450" w:rsidRPr="00063450" w:rsidRDefault="00063450" w:rsidP="00063450">
            <w:pPr>
              <w:wordWrap w:val="0"/>
              <w:autoSpaceDN w:val="0"/>
              <w:spacing w:line="290" w:lineRule="atLeast"/>
              <w:ind w:firstLine="420"/>
              <w:jc w:val="right"/>
              <w:rPr>
                <w:rFonts w:ascii="한컴바탕" w:eastAsia="한컴바탕" w:hAnsi="한컴바탕" w:cs="한컴바탕"/>
                <w:szCs w:val="21"/>
                <w:lang w:eastAsia="ko-KR"/>
              </w:rPr>
            </w:pPr>
            <w:r w:rsidRPr="00063450">
              <w:rPr>
                <w:rFonts w:ascii="한컴바탕" w:eastAsia="한컴바탕" w:hAnsi="한컴바탕" w:cs="한컴바탕" w:hint="eastAsia"/>
                <w:szCs w:val="21"/>
                <w:lang w:eastAsia="ko-KR"/>
              </w:rPr>
              <w:t xml:space="preserve">주임 </w:t>
            </w:r>
            <w:proofErr w:type="spellStart"/>
            <w:r w:rsidRPr="00063450">
              <w:rPr>
                <w:rFonts w:ascii="한컴바탕" w:eastAsia="한컴바탕" w:hAnsi="한컴바탕" w:cs="한컴바탕" w:hint="eastAsia"/>
                <w:szCs w:val="21"/>
                <w:lang w:eastAsia="ko-KR"/>
              </w:rPr>
              <w:t>리빈</w:t>
            </w:r>
            <w:proofErr w:type="spellEnd"/>
            <w:r w:rsidRPr="00063450">
              <w:rPr>
                <w:rFonts w:ascii="한컴바탕" w:eastAsia="한컴바탕" w:hAnsi="한컴바탕" w:cs="한컴바탕" w:hint="eastAsia"/>
                <w:szCs w:val="21"/>
                <w:lang w:eastAsia="ko-KR"/>
              </w:rPr>
              <w:t>(</w:t>
            </w:r>
            <w:proofErr w:type="spellStart"/>
            <w:r w:rsidRPr="00063450">
              <w:rPr>
                <w:rFonts w:ascii="한컴바탕" w:eastAsia="한컴바탕" w:hAnsi="한컴바탕" w:cs="한컴바탕" w:hint="eastAsia"/>
                <w:szCs w:val="21"/>
                <w:lang w:eastAsia="ko-KR"/>
              </w:rPr>
              <w:t>李斌</w:t>
            </w:r>
            <w:proofErr w:type="spellEnd"/>
            <w:r w:rsidRPr="00063450">
              <w:rPr>
                <w:rFonts w:ascii="한컴바탕" w:eastAsia="한컴바탕" w:hAnsi="한컴바탕" w:cs="한컴바탕" w:hint="eastAsia"/>
                <w:szCs w:val="21"/>
                <w:lang w:eastAsia="ko-KR"/>
              </w:rPr>
              <w:t>)</w:t>
            </w:r>
          </w:p>
          <w:p w:rsidR="00063450" w:rsidRPr="00063450" w:rsidRDefault="00063450" w:rsidP="00063450">
            <w:pPr>
              <w:wordWrap w:val="0"/>
              <w:autoSpaceDN w:val="0"/>
              <w:spacing w:line="290" w:lineRule="atLeast"/>
              <w:ind w:firstLine="420"/>
              <w:jc w:val="right"/>
              <w:rPr>
                <w:rFonts w:ascii="한컴바탕" w:eastAsia="한컴바탕" w:hAnsi="한컴바탕" w:cs="한컴바탕"/>
                <w:szCs w:val="21"/>
                <w:lang w:eastAsia="ko-KR"/>
              </w:rPr>
            </w:pPr>
            <w:r w:rsidRPr="00063450">
              <w:rPr>
                <w:rFonts w:ascii="한컴바탕" w:eastAsia="한컴바탕" w:hAnsi="한컴바탕" w:cs="한컴바탕" w:hint="eastAsia"/>
                <w:szCs w:val="21"/>
                <w:lang w:eastAsia="ko-KR"/>
              </w:rPr>
              <w:t>2015년 3월 26일</w:t>
            </w:r>
          </w:p>
          <w:p w:rsidR="00063450" w:rsidRPr="00063450" w:rsidRDefault="00063450" w:rsidP="00063450">
            <w:pPr>
              <w:wordWrap w:val="0"/>
              <w:autoSpaceDN w:val="0"/>
              <w:spacing w:line="290" w:lineRule="atLeast"/>
              <w:ind w:firstLine="420"/>
              <w:jc w:val="both"/>
              <w:rPr>
                <w:rFonts w:ascii="한컴바탕" w:eastAsia="한컴바탕" w:hAnsi="한컴바탕" w:cs="한컴바탕"/>
                <w:szCs w:val="21"/>
                <w:lang w:eastAsia="ko-KR"/>
              </w:rPr>
            </w:pPr>
          </w:p>
          <w:p w:rsidR="00063450" w:rsidRPr="00063450" w:rsidRDefault="00063450" w:rsidP="00063450">
            <w:pPr>
              <w:wordWrap w:val="0"/>
              <w:autoSpaceDN w:val="0"/>
              <w:spacing w:line="290" w:lineRule="atLeast"/>
              <w:ind w:firstLine="412"/>
              <w:jc w:val="both"/>
              <w:rPr>
                <w:rFonts w:ascii="한컴바탕" w:eastAsia="한컴바탕" w:hAnsi="한컴바탕" w:cs="한컴바탕"/>
                <w:b/>
                <w:szCs w:val="21"/>
                <w:lang w:eastAsia="ko-KR"/>
              </w:rPr>
            </w:pPr>
            <w:r w:rsidRPr="00063450">
              <w:rPr>
                <w:rFonts w:ascii="한컴바탕" w:eastAsia="한컴바탕" w:hAnsi="한컴바탕" w:cs="한컴바탕" w:hint="eastAsia"/>
                <w:b/>
                <w:szCs w:val="21"/>
                <w:lang w:eastAsia="ko-KR"/>
              </w:rPr>
              <w:t>제1장 총칙</w:t>
            </w:r>
          </w:p>
          <w:p w:rsidR="00063450" w:rsidRPr="00063450" w:rsidRDefault="00063450" w:rsidP="00063450">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063450">
              <w:rPr>
                <w:rFonts w:ascii="한컴바탕" w:eastAsia="한컴바탕" w:hAnsi="한컴바탕" w:cs="한컴바탕" w:hint="eastAsia"/>
                <w:spacing w:val="-8"/>
                <w:szCs w:val="21"/>
                <w:lang w:eastAsia="ko-KR"/>
              </w:rPr>
              <w:t xml:space="preserve">직업건강검사 업무를 강화하고 직업건강검사기구에 대한 관리를 규율하며 근로자의 건강 권익을 보호하기 위한 목적으로 &lt;중화인민공화국 직업병 </w:t>
            </w:r>
            <w:proofErr w:type="spellStart"/>
            <w:r w:rsidRPr="00063450">
              <w:rPr>
                <w:rFonts w:ascii="한컴바탕" w:eastAsia="한컴바탕" w:hAnsi="한컴바탕" w:cs="한컴바탕" w:hint="eastAsia"/>
                <w:spacing w:val="-8"/>
                <w:szCs w:val="21"/>
                <w:lang w:eastAsia="ko-KR"/>
              </w:rPr>
              <w:t>예방퇴치법</w:t>
            </w:r>
            <w:proofErr w:type="spellEnd"/>
            <w:r w:rsidRPr="00063450">
              <w:rPr>
                <w:rFonts w:ascii="한컴바탕" w:eastAsia="한컴바탕" w:hAnsi="한컴바탕" w:cs="한컴바탕" w:hint="eastAsia"/>
                <w:spacing w:val="-8"/>
                <w:szCs w:val="21"/>
                <w:lang w:eastAsia="ko-KR"/>
              </w:rPr>
              <w:t xml:space="preserve">&gt;(이하 &lt;직업병 </w:t>
            </w:r>
            <w:proofErr w:type="spellStart"/>
            <w:r w:rsidRPr="00063450">
              <w:rPr>
                <w:rFonts w:ascii="한컴바탕" w:eastAsia="한컴바탕" w:hAnsi="한컴바탕" w:cs="한컴바탕" w:hint="eastAsia"/>
                <w:spacing w:val="-8"/>
                <w:szCs w:val="21"/>
                <w:lang w:eastAsia="ko-KR"/>
              </w:rPr>
              <w:t>예방퇴치법</w:t>
            </w:r>
            <w:proofErr w:type="spellEnd"/>
            <w:r w:rsidRPr="00063450">
              <w:rPr>
                <w:rFonts w:ascii="한컴바탕" w:eastAsia="한컴바탕" w:hAnsi="한컴바탕" w:cs="한컴바탕" w:hint="eastAsia"/>
                <w:spacing w:val="-8"/>
                <w:szCs w:val="21"/>
                <w:lang w:eastAsia="ko-KR"/>
              </w:rPr>
              <w:t>&gt;으로 약칭)에 근거하여 이 방법을 제정한다.</w:t>
            </w:r>
          </w:p>
          <w:p w:rsidR="00063450" w:rsidRPr="00063450" w:rsidRDefault="00063450" w:rsidP="00063450">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63450">
              <w:rPr>
                <w:rFonts w:ascii="한컴바탕" w:eastAsia="한컴바탕" w:hAnsi="한컴바탕" w:cs="한컴바탕" w:hint="eastAsia"/>
                <w:szCs w:val="21"/>
                <w:lang w:eastAsia="ko-KR"/>
              </w:rPr>
              <w:t>이 방법에서 직업건강검사라 함은 의료위생기구가 국가의 관련 규정에 따라 직업병 위험 노출 작업에 종사하는 근로자에 대해 실시하는 작업 투입 전, 재직기간 중, 이직 전 건강검사를 지칭한다.</w:t>
            </w:r>
          </w:p>
          <w:p w:rsidR="00063450" w:rsidRPr="00063450" w:rsidRDefault="00063450" w:rsidP="00063450">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Pr="00063450">
              <w:rPr>
                <w:rFonts w:ascii="한컴바탕" w:eastAsia="한컴바탕" w:hAnsi="한컴바탕" w:cs="한컴바탕" w:hint="eastAsia"/>
                <w:szCs w:val="21"/>
                <w:lang w:eastAsia="ko-KR"/>
              </w:rPr>
              <w:t>국가위생계생위가</w:t>
            </w:r>
            <w:proofErr w:type="spellEnd"/>
            <w:r w:rsidRPr="00063450">
              <w:rPr>
                <w:rFonts w:ascii="한컴바탕" w:eastAsia="한컴바탕" w:hAnsi="한컴바탕" w:cs="한컴바탕" w:hint="eastAsia"/>
                <w:szCs w:val="21"/>
                <w:lang w:eastAsia="ko-KR"/>
              </w:rPr>
              <w:t xml:space="preserve"> 전국 직업건강검사 업무에 대한 감독과 관리를 총괄한다.</w:t>
            </w:r>
          </w:p>
          <w:p w:rsidR="00063450" w:rsidRPr="00063450" w:rsidRDefault="00063450" w:rsidP="00063450">
            <w:pPr>
              <w:pStyle w:val="a4"/>
              <w:wordWrap w:val="0"/>
              <w:autoSpaceDN w:val="0"/>
              <w:spacing w:line="290" w:lineRule="atLeast"/>
              <w:ind w:firstLine="380"/>
              <w:jc w:val="both"/>
              <w:rPr>
                <w:rFonts w:ascii="한컴바탕" w:eastAsia="한컴바탕" w:hAnsi="한컴바탕" w:cs="한컴바탕"/>
                <w:spacing w:val="-10"/>
                <w:szCs w:val="21"/>
                <w:lang w:eastAsia="ko-KR"/>
              </w:rPr>
            </w:pPr>
            <w:proofErr w:type="spellStart"/>
            <w:r w:rsidRPr="00063450">
              <w:rPr>
                <w:rFonts w:ascii="한컴바탕" w:eastAsia="한컴바탕" w:hAnsi="한컴바탕" w:cs="한컴바탕" w:hint="eastAsia"/>
                <w:spacing w:val="-10"/>
                <w:szCs w:val="21"/>
                <w:lang w:eastAsia="ko-KR"/>
              </w:rPr>
              <w:t>현급</w:t>
            </w:r>
            <w:proofErr w:type="spellEnd"/>
            <w:r w:rsidRPr="00063450">
              <w:rPr>
                <w:rFonts w:ascii="한컴바탕" w:eastAsia="한컴바탕" w:hAnsi="한컴바탕" w:cs="한컴바탕" w:hint="eastAsia"/>
                <w:spacing w:val="-10"/>
                <w:szCs w:val="21"/>
                <w:lang w:eastAsia="ko-KR"/>
              </w:rPr>
              <w:t xml:space="preserve"> 이상 지방 </w:t>
            </w:r>
            <w:proofErr w:type="spellStart"/>
            <w:r w:rsidRPr="00063450">
              <w:rPr>
                <w:rFonts w:ascii="한컴바탕" w:eastAsia="한컴바탕" w:hAnsi="한컴바탕" w:cs="한컴바탕" w:hint="eastAsia"/>
                <w:spacing w:val="-10"/>
                <w:szCs w:val="21"/>
                <w:lang w:eastAsia="ko-KR"/>
              </w:rPr>
              <w:t>위생계생</w:t>
            </w:r>
            <w:proofErr w:type="spellEnd"/>
            <w:r w:rsidRPr="00063450">
              <w:rPr>
                <w:rFonts w:ascii="한컴바탕" w:eastAsia="한컴바탕" w:hAnsi="한컴바탕" w:cs="한컴바탕" w:hint="eastAsia"/>
                <w:spacing w:val="-10"/>
                <w:szCs w:val="21"/>
                <w:lang w:eastAsia="ko-KR"/>
              </w:rPr>
              <w:t xml:space="preserve"> 행정부서는 해당 관할구역의 직업건강검사 업무에 대한 감독과 관리 업무를 담당하고; 직업병 예방·퇴치 업무의 수요에 따라 기존 자원을 충분히 활용하고 통일적으로 </w:t>
            </w:r>
            <w:proofErr w:type="spellStart"/>
            <w:r w:rsidRPr="00063450">
              <w:rPr>
                <w:rFonts w:ascii="한컴바탕" w:eastAsia="한컴바탕" w:hAnsi="한컴바탕" w:cs="한컴바탕" w:hint="eastAsia"/>
                <w:spacing w:val="-10"/>
                <w:szCs w:val="21"/>
                <w:lang w:eastAsia="ko-KR"/>
              </w:rPr>
              <w:t>규획하며</w:t>
            </w:r>
            <w:proofErr w:type="spellEnd"/>
            <w:r w:rsidRPr="00063450">
              <w:rPr>
                <w:rFonts w:ascii="한컴바탕" w:eastAsia="한컴바탕" w:hAnsi="한컴바탕" w:cs="한컴바탕" w:hint="eastAsia"/>
                <w:spacing w:val="-10"/>
                <w:szCs w:val="21"/>
                <w:lang w:eastAsia="ko-KR"/>
              </w:rPr>
              <w:t xml:space="preserve"> 합리적으로 배치하고; 직업병건강검사기구의 능력 육성을 강화하며 필요한 보장과 조건을 제공한다.</w:t>
            </w:r>
          </w:p>
          <w:p w:rsidR="00063450" w:rsidRPr="00063450" w:rsidRDefault="00063450" w:rsidP="00063450">
            <w:pPr>
              <w:pStyle w:val="a4"/>
              <w:wordWrap w:val="0"/>
              <w:autoSpaceDN w:val="0"/>
              <w:spacing w:line="290" w:lineRule="atLeast"/>
              <w:jc w:val="both"/>
              <w:rPr>
                <w:rFonts w:ascii="한컴바탕" w:eastAsia="한컴바탕" w:hAnsi="한컴바탕" w:cs="한컴바탕"/>
                <w:szCs w:val="21"/>
                <w:lang w:eastAsia="ko-KR"/>
              </w:rPr>
            </w:pPr>
          </w:p>
          <w:p w:rsidR="00063450" w:rsidRPr="00063450" w:rsidRDefault="00063450" w:rsidP="00063450">
            <w:pPr>
              <w:pStyle w:val="a4"/>
              <w:wordWrap w:val="0"/>
              <w:autoSpaceDN w:val="0"/>
              <w:spacing w:line="290" w:lineRule="atLeast"/>
              <w:ind w:firstLine="412"/>
              <w:jc w:val="both"/>
              <w:rPr>
                <w:rFonts w:ascii="한컴바탕" w:eastAsia="한컴바탕" w:hAnsi="한컴바탕" w:cs="한컴바탕"/>
                <w:b/>
                <w:szCs w:val="21"/>
                <w:lang w:eastAsia="ko-KR"/>
              </w:rPr>
            </w:pPr>
            <w:r w:rsidRPr="00063450">
              <w:rPr>
                <w:rFonts w:ascii="한컴바탕" w:eastAsia="한컴바탕" w:hAnsi="한컴바탕" w:cs="한컴바탕" w:hint="eastAsia"/>
                <w:b/>
                <w:szCs w:val="21"/>
                <w:lang w:eastAsia="ko-KR"/>
              </w:rPr>
              <w:t>제2장 직업건강검사기구</w:t>
            </w:r>
          </w:p>
          <w:p w:rsidR="00063450" w:rsidRPr="00063450" w:rsidRDefault="00063450" w:rsidP="00063450">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4</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63450">
              <w:rPr>
                <w:rFonts w:ascii="한컴바탕" w:eastAsia="한컴바탕" w:hAnsi="한컴바탕" w:cs="한컴바탕" w:hint="eastAsia"/>
                <w:szCs w:val="21"/>
                <w:lang w:eastAsia="ko-KR"/>
              </w:rPr>
              <w:t xml:space="preserve">의료위생기구가 직업건강검사 업무를 취급하고자 하는 경우 성급 </w:t>
            </w:r>
            <w:proofErr w:type="spellStart"/>
            <w:r w:rsidRPr="00063450">
              <w:rPr>
                <w:rFonts w:ascii="한컴바탕" w:eastAsia="한컴바탕" w:hAnsi="한컴바탕" w:cs="한컴바탕" w:hint="eastAsia"/>
                <w:szCs w:val="21"/>
                <w:lang w:eastAsia="ko-KR"/>
              </w:rPr>
              <w:t>위생계생</w:t>
            </w:r>
            <w:proofErr w:type="spellEnd"/>
            <w:r w:rsidRPr="00063450">
              <w:rPr>
                <w:rFonts w:ascii="한컴바탕" w:eastAsia="한컴바탕" w:hAnsi="한컴바탕" w:cs="한컴바탕" w:hint="eastAsia"/>
                <w:szCs w:val="21"/>
                <w:lang w:eastAsia="ko-KR"/>
              </w:rPr>
              <w:t xml:space="preserve"> 행정부서의 비준을 득해야 한다.</w:t>
            </w:r>
          </w:p>
          <w:p w:rsidR="00063450" w:rsidRPr="00063450" w:rsidRDefault="00063450" w:rsidP="00063450">
            <w:pPr>
              <w:pStyle w:val="a4"/>
              <w:wordWrap w:val="0"/>
              <w:autoSpaceDN w:val="0"/>
              <w:spacing w:line="290" w:lineRule="atLeast"/>
              <w:jc w:val="both"/>
              <w:rPr>
                <w:rFonts w:ascii="한컴바탕" w:eastAsia="한컴바탕" w:hAnsi="한컴바탕" w:cs="한컴바탕"/>
                <w:szCs w:val="21"/>
                <w:lang w:eastAsia="ko-KR"/>
              </w:rPr>
            </w:pPr>
            <w:r w:rsidRPr="00063450">
              <w:rPr>
                <w:rFonts w:ascii="한컴바탕" w:eastAsia="한컴바탕" w:hAnsi="한컴바탕" w:cs="한컴바탕" w:hint="eastAsia"/>
                <w:szCs w:val="21"/>
                <w:lang w:eastAsia="ko-KR"/>
              </w:rPr>
              <w:t xml:space="preserve">성급 </w:t>
            </w:r>
            <w:proofErr w:type="spellStart"/>
            <w:r w:rsidRPr="00063450">
              <w:rPr>
                <w:rFonts w:ascii="한컴바탕" w:eastAsia="한컴바탕" w:hAnsi="한컴바탕" w:cs="한컴바탕" w:hint="eastAsia"/>
                <w:szCs w:val="21"/>
                <w:lang w:eastAsia="ko-KR"/>
              </w:rPr>
              <w:t>위생계생</w:t>
            </w:r>
            <w:proofErr w:type="spellEnd"/>
            <w:r w:rsidRPr="00063450">
              <w:rPr>
                <w:rFonts w:ascii="한컴바탕" w:eastAsia="한컴바탕" w:hAnsi="한컴바탕" w:cs="한컴바탕" w:hint="eastAsia"/>
                <w:szCs w:val="21"/>
                <w:lang w:eastAsia="ko-KR"/>
              </w:rPr>
              <w:t xml:space="preserve"> 행정부서는 그가 비준한 직업건강검사기구의 명단, 주소, 검사 유형 및 항목 등 관련 정보를 적시에 사회에 공개해야 한다.</w:t>
            </w:r>
          </w:p>
          <w:p w:rsidR="00063450" w:rsidRPr="00063450" w:rsidRDefault="00063450" w:rsidP="00063450">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63450">
              <w:rPr>
                <w:rFonts w:ascii="한컴바탕" w:eastAsia="한컴바탕" w:hAnsi="한컴바탕" w:cs="한컴바탕" w:hint="eastAsia"/>
                <w:szCs w:val="21"/>
                <w:lang w:eastAsia="ko-KR"/>
              </w:rPr>
              <w:t>직업건강검사를 수행하는 의료위생기구(이하 '직업건강검사기구'</w:t>
            </w:r>
            <w:proofErr w:type="spellStart"/>
            <w:r w:rsidRPr="00063450">
              <w:rPr>
                <w:rFonts w:ascii="한컴바탕" w:eastAsia="한컴바탕" w:hAnsi="한컴바탕" w:cs="한컴바탕" w:hint="eastAsia"/>
                <w:szCs w:val="21"/>
                <w:lang w:eastAsia="ko-KR"/>
              </w:rPr>
              <w:t>로</w:t>
            </w:r>
            <w:proofErr w:type="spellEnd"/>
            <w:r w:rsidRPr="00063450">
              <w:rPr>
                <w:rFonts w:ascii="한컴바탕" w:eastAsia="한컴바탕" w:hAnsi="한컴바탕" w:cs="한컴바탕" w:hint="eastAsia"/>
                <w:szCs w:val="21"/>
                <w:lang w:eastAsia="ko-KR"/>
              </w:rPr>
              <w:t xml:space="preserve"> 약칭)는 다음 각 호의 조건을 구비해야 한다.</w:t>
            </w:r>
          </w:p>
          <w:p w:rsidR="00063450" w:rsidRPr="00063450" w:rsidRDefault="00063450" w:rsidP="000634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Pr="00063450">
              <w:rPr>
                <w:rFonts w:ascii="한컴바탕" w:eastAsia="한컴바탕" w:hAnsi="한컴바탕" w:cs="한컴바탕" w:hint="eastAsia"/>
                <w:szCs w:val="21"/>
                <w:lang w:eastAsia="ko-KR"/>
              </w:rPr>
              <w:t>&lt;의료기구 개업 허가증&gt;을 보유해야 하며 방사선 검사 항목을 취급하는 경우에는 &lt;방사선 진료 허가증&gt;을 보유해야 한다.</w:t>
            </w:r>
          </w:p>
          <w:p w:rsidR="00063450" w:rsidRDefault="00063450" w:rsidP="00063450">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Pr="00063450">
              <w:rPr>
                <w:rFonts w:ascii="한컴바탕" w:eastAsia="한컴바탕" w:hAnsi="한컴바탕" w:cs="한컴바탕" w:hint="eastAsia"/>
                <w:spacing w:val="-4"/>
                <w:szCs w:val="21"/>
                <w:lang w:eastAsia="ko-KR"/>
              </w:rPr>
              <w:t>직업건강검사장소, 검사대기장소 및 검</w:t>
            </w:r>
            <w:r w:rsidRPr="00063450">
              <w:rPr>
                <w:rFonts w:ascii="한컴바탕" w:eastAsia="한컴바탕" w:hAnsi="한컴바탕" w:cs="한컴바탕" w:hint="eastAsia"/>
                <w:spacing w:val="-4"/>
                <w:szCs w:val="21"/>
                <w:lang w:eastAsia="ko-KR"/>
              </w:rPr>
              <w:lastRenderedPageBreak/>
              <w:t xml:space="preserve">사실을 갖추어야 하고 총 건축면적이 400평방미터보다 작아서는 </w:t>
            </w:r>
            <w:proofErr w:type="spellStart"/>
            <w:r w:rsidRPr="00063450">
              <w:rPr>
                <w:rFonts w:ascii="한컴바탕" w:eastAsia="한컴바탕" w:hAnsi="한컴바탕" w:cs="한컴바탕" w:hint="eastAsia"/>
                <w:spacing w:val="-4"/>
                <w:szCs w:val="21"/>
                <w:lang w:eastAsia="ko-KR"/>
              </w:rPr>
              <w:t>아니되며</w:t>
            </w:r>
            <w:proofErr w:type="spellEnd"/>
            <w:r w:rsidRPr="00063450">
              <w:rPr>
                <w:rFonts w:ascii="한컴바탕" w:eastAsia="한컴바탕" w:hAnsi="한컴바탕" w:cs="한컴바탕" w:hint="eastAsia"/>
                <w:spacing w:val="-4"/>
                <w:szCs w:val="21"/>
                <w:lang w:eastAsia="ko-KR"/>
              </w:rPr>
              <w:t xml:space="preserve"> 각 독립검사실의 사용면적이 6평방미터보다 작아서는 </w:t>
            </w:r>
            <w:proofErr w:type="spellStart"/>
            <w:r w:rsidRPr="00063450">
              <w:rPr>
                <w:rFonts w:ascii="한컴바탕" w:eastAsia="한컴바탕" w:hAnsi="한컴바탕" w:cs="한컴바탕" w:hint="eastAsia"/>
                <w:spacing w:val="-4"/>
                <w:szCs w:val="21"/>
                <w:lang w:eastAsia="ko-KR"/>
              </w:rPr>
              <w:t>아니된다</w:t>
            </w:r>
            <w:proofErr w:type="spellEnd"/>
            <w:r w:rsidRPr="00063450">
              <w:rPr>
                <w:rFonts w:ascii="한컴바탕" w:eastAsia="한컴바탕" w:hAnsi="한컴바탕" w:cs="한컴바탕" w:hint="eastAsia"/>
                <w:spacing w:val="-4"/>
                <w:szCs w:val="21"/>
                <w:lang w:eastAsia="ko-KR"/>
              </w:rPr>
              <w:t>.</w:t>
            </w:r>
          </w:p>
          <w:p w:rsidR="00063450" w:rsidRPr="00063450" w:rsidRDefault="00063450" w:rsidP="000634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Pr="00063450">
              <w:rPr>
                <w:rFonts w:ascii="한컴바탕" w:eastAsia="한컴바탕" w:hAnsi="한컴바탕" w:cs="한컴바탕" w:hint="eastAsia"/>
                <w:szCs w:val="21"/>
                <w:lang w:eastAsia="ko-KR"/>
              </w:rPr>
              <w:t>비준 받고자 하는 직업건강검사 유형 및 항목과 맞물리는 의사, 간호사 등 의료위생 기술인력을 보유해야 한다.</w:t>
            </w:r>
          </w:p>
          <w:p w:rsidR="00063450" w:rsidRPr="00063450" w:rsidRDefault="00063450" w:rsidP="000634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Pr="00063450">
              <w:rPr>
                <w:rFonts w:ascii="한컴바탕" w:eastAsia="한컴바탕" w:hAnsi="한컴바탕" w:cs="한컴바탕" w:hint="eastAsia"/>
                <w:szCs w:val="21"/>
                <w:lang w:eastAsia="ko-KR"/>
              </w:rPr>
              <w:t>최소 1명의 직업병 진단 자격을 구비한 의사를 보유해야 한다.</w:t>
            </w:r>
          </w:p>
          <w:p w:rsidR="00063450" w:rsidRDefault="00063450" w:rsidP="00063450">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(5) </w:t>
            </w:r>
            <w:r w:rsidRPr="00063450">
              <w:rPr>
                <w:rFonts w:ascii="한컴바탕" w:eastAsia="한컴바탕" w:hAnsi="한컴바탕" w:cs="한컴바탕" w:hint="eastAsia"/>
                <w:szCs w:val="21"/>
                <w:lang w:eastAsia="ko-KR"/>
              </w:rPr>
              <w:t xml:space="preserve">비준 받고자 하는 직업건강검사의 유형 및 항목과 맞물리는 기기, 설비를 갖추어야 하며; 방문 직업병건강검사 업무를 취급하고자 </w:t>
            </w:r>
            <w:proofErr w:type="spellStart"/>
            <w:r w:rsidRPr="00063450">
              <w:rPr>
                <w:rFonts w:ascii="한컴바탕" w:eastAsia="한컴바탕" w:hAnsi="한컴바탕" w:cs="한컴바탕" w:hint="eastAsia"/>
                <w:szCs w:val="21"/>
                <w:lang w:eastAsia="ko-KR"/>
              </w:rPr>
              <w:t>한는</w:t>
            </w:r>
            <w:proofErr w:type="spellEnd"/>
            <w:r w:rsidRPr="00063450">
              <w:rPr>
                <w:rFonts w:ascii="한컴바탕" w:eastAsia="한컴바탕" w:hAnsi="한컴바탕" w:cs="한컴바탕" w:hint="eastAsia"/>
                <w:szCs w:val="21"/>
                <w:lang w:eastAsia="ko-KR"/>
              </w:rPr>
              <w:t xml:space="preserve"> 경우 필요한 </w:t>
            </w:r>
            <w:proofErr w:type="spellStart"/>
            <w:r w:rsidRPr="00063450">
              <w:rPr>
                <w:rFonts w:ascii="한컴바탕" w:eastAsia="한컴바탕" w:hAnsi="한컴바탕" w:cs="한컴바탕" w:hint="eastAsia"/>
                <w:szCs w:val="21"/>
                <w:lang w:eastAsia="ko-KR"/>
              </w:rPr>
              <w:t>검강검사기기</w:t>
            </w:r>
            <w:proofErr w:type="spellEnd"/>
            <w:r w:rsidRPr="00063450">
              <w:rPr>
                <w:rFonts w:ascii="한컴바탕" w:eastAsia="한컴바탕" w:hAnsi="한컴바탕" w:cs="한컴바탕" w:hint="eastAsia"/>
                <w:szCs w:val="21"/>
                <w:lang w:eastAsia="ko-KR"/>
              </w:rPr>
              <w:t>, 설비, 전문차량 등 조건을 갖추어야 한다.</w:t>
            </w:r>
          </w:p>
          <w:p w:rsidR="00063450" w:rsidRPr="00063450" w:rsidRDefault="00063450" w:rsidP="000634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Pr="00063450">
              <w:rPr>
                <w:rFonts w:ascii="한컴바탕" w:eastAsia="한컴바탕" w:hAnsi="한컴바탕" w:cs="한컴바탕" w:hint="eastAsia"/>
                <w:szCs w:val="21"/>
                <w:lang w:eastAsia="ko-KR"/>
              </w:rPr>
              <w:t>직업건강검사 품질관리제도를 수립해야 한다.</w:t>
            </w:r>
          </w:p>
          <w:p w:rsidR="00063450" w:rsidRPr="00063450" w:rsidRDefault="00063450" w:rsidP="00063450">
            <w:pPr>
              <w:pStyle w:val="a4"/>
              <w:wordWrap w:val="0"/>
              <w:autoSpaceDN w:val="0"/>
              <w:spacing w:line="290" w:lineRule="atLeast"/>
              <w:ind w:firstLine="380"/>
              <w:jc w:val="both"/>
              <w:rPr>
                <w:rFonts w:ascii="한컴바탕" w:eastAsia="한컴바탕" w:hAnsi="한컴바탕" w:cs="한컴바탕"/>
                <w:spacing w:val="-10"/>
                <w:szCs w:val="21"/>
                <w:lang w:eastAsia="ko-KR"/>
              </w:rPr>
            </w:pPr>
            <w:r w:rsidRPr="00063450">
              <w:rPr>
                <w:rFonts w:ascii="한컴바탕" w:eastAsia="한컴바탕" w:hAnsi="한컴바탕" w:cs="한컴바탕" w:hint="eastAsia"/>
                <w:spacing w:val="-10"/>
                <w:szCs w:val="21"/>
                <w:lang w:eastAsia="ko-KR"/>
              </w:rPr>
              <w:t xml:space="preserve">의료위생기구가 위의 조건을 갖춘 경우 성급 </w:t>
            </w:r>
            <w:proofErr w:type="spellStart"/>
            <w:r w:rsidRPr="00063450">
              <w:rPr>
                <w:rFonts w:ascii="한컴바탕" w:eastAsia="한컴바탕" w:hAnsi="한컴바탕" w:cs="한컴바탕" w:hint="eastAsia"/>
                <w:spacing w:val="-10"/>
                <w:szCs w:val="21"/>
                <w:lang w:eastAsia="ko-KR"/>
              </w:rPr>
              <w:t>위생계생</w:t>
            </w:r>
            <w:proofErr w:type="spellEnd"/>
            <w:r w:rsidRPr="00063450">
              <w:rPr>
                <w:rFonts w:ascii="한컴바탕" w:eastAsia="한컴바탕" w:hAnsi="한컴바탕" w:cs="한컴바탕" w:hint="eastAsia"/>
                <w:spacing w:val="-10"/>
                <w:szCs w:val="21"/>
                <w:lang w:eastAsia="ko-KR"/>
              </w:rPr>
              <w:t xml:space="preserve"> 행정부서가 &lt;직업건강검사기구 자격 비준증서&gt;를 발급하고 &lt;직업건강검사기구 자격 비준증서&gt;에 직업건강검사의 유형과 항목을 기재한다.</w:t>
            </w:r>
          </w:p>
          <w:p w:rsidR="00063450" w:rsidRPr="00063450" w:rsidRDefault="00063450" w:rsidP="00063450">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063450">
              <w:rPr>
                <w:rFonts w:ascii="한컴바탕" w:eastAsia="한컴바탕" w:hAnsi="한컴바탕" w:cs="한컴바탕" w:hint="eastAsia"/>
                <w:szCs w:val="21"/>
                <w:lang w:eastAsia="ko-KR"/>
              </w:rPr>
              <w:t>직업건강검사기구는 다음 각 호의 직책을 담당한다.</w:t>
            </w:r>
          </w:p>
          <w:p w:rsidR="00063450" w:rsidRPr="00063450" w:rsidRDefault="00063450" w:rsidP="000634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Pr="00063450">
              <w:rPr>
                <w:rFonts w:ascii="한컴바탕" w:eastAsia="한컴바탕" w:hAnsi="한컴바탕" w:cs="한컴바탕" w:hint="eastAsia"/>
                <w:szCs w:val="21"/>
                <w:lang w:eastAsia="ko-KR"/>
              </w:rPr>
              <w:t>비준 받은 직업건강검사의 유형과 항목 범위 내에서 법에 따라 직업건강검사 업무를 취급하고 직업건강검사보고서를 발행한다.</w:t>
            </w:r>
          </w:p>
          <w:p w:rsidR="00063450" w:rsidRPr="00063450" w:rsidRDefault="00063450" w:rsidP="000634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Pr="00063450">
              <w:rPr>
                <w:rFonts w:ascii="한컴바탕" w:eastAsia="한컴바탕" w:hAnsi="한컴바탕" w:cs="한컴바탕" w:hint="eastAsia"/>
                <w:szCs w:val="21"/>
                <w:lang w:eastAsia="ko-KR"/>
              </w:rPr>
              <w:t>직업병 및 직업금기 의심 사례의 고지 및 보고 의무;</w:t>
            </w:r>
          </w:p>
          <w:p w:rsidR="00063450" w:rsidRPr="00063450" w:rsidRDefault="00063450" w:rsidP="000634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Pr="00063450">
              <w:rPr>
                <w:rFonts w:ascii="한컴바탕" w:eastAsia="한컴바탕" w:hAnsi="한컴바탕" w:cs="한컴바탕" w:hint="eastAsia"/>
                <w:szCs w:val="21"/>
                <w:lang w:eastAsia="ko-KR"/>
              </w:rPr>
              <w:t xml:space="preserve">방문 직업건강검사 업무 상황을 포함한 직업건강검사 업무 상황을 </w:t>
            </w:r>
            <w:proofErr w:type="spellStart"/>
            <w:r w:rsidRPr="00063450">
              <w:rPr>
                <w:rFonts w:ascii="한컴바탕" w:eastAsia="한컴바탕" w:hAnsi="한컴바탕" w:cs="한컴바탕" w:hint="eastAsia"/>
                <w:szCs w:val="21"/>
                <w:lang w:eastAsia="ko-KR"/>
              </w:rPr>
              <w:t>위생계생</w:t>
            </w:r>
            <w:proofErr w:type="spellEnd"/>
            <w:r w:rsidRPr="00063450">
              <w:rPr>
                <w:rFonts w:ascii="한컴바탕" w:eastAsia="한컴바탕" w:hAnsi="한컴바탕" w:cs="한컴바탕" w:hint="eastAsia"/>
                <w:szCs w:val="21"/>
                <w:lang w:eastAsia="ko-KR"/>
              </w:rPr>
              <w:t xml:space="preserve"> 행정부서에 정기적으로 보고한다.</w:t>
            </w:r>
          </w:p>
          <w:p w:rsidR="00063450" w:rsidRPr="00063450" w:rsidRDefault="00063450" w:rsidP="000634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Pr="00063450">
              <w:rPr>
                <w:rFonts w:ascii="한컴바탕" w:eastAsia="한컴바탕" w:hAnsi="한컴바탕" w:cs="한컴바탕" w:hint="eastAsia"/>
                <w:szCs w:val="21"/>
                <w:lang w:eastAsia="ko-KR"/>
              </w:rPr>
              <w:t>직업병 예방·퇴치 지식의 홍보 및 교육을 수행한다.</w:t>
            </w:r>
          </w:p>
          <w:p w:rsidR="00063450" w:rsidRPr="00063450" w:rsidRDefault="00063450" w:rsidP="00063450">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proofErr w:type="spellStart"/>
            <w:r w:rsidRPr="00063450">
              <w:rPr>
                <w:rFonts w:ascii="한컴바탕" w:eastAsia="한컴바탕" w:hAnsi="한컴바탕" w:cs="한컴바탕" w:hint="eastAsia"/>
                <w:szCs w:val="21"/>
                <w:lang w:eastAsia="ko-KR"/>
              </w:rPr>
              <w:t>위생계생</w:t>
            </w:r>
            <w:proofErr w:type="spellEnd"/>
            <w:r w:rsidRPr="00063450">
              <w:rPr>
                <w:rFonts w:ascii="한컴바탕" w:eastAsia="한컴바탕" w:hAnsi="한컴바탕" w:cs="한컴바탕" w:hint="eastAsia"/>
                <w:szCs w:val="21"/>
                <w:lang w:eastAsia="ko-KR"/>
              </w:rPr>
              <w:t xml:space="preserve"> 행정부서가 배정한 기타 업무를 수행한다.</w:t>
            </w:r>
          </w:p>
          <w:p w:rsidR="00063450" w:rsidRPr="00063450" w:rsidRDefault="00063450" w:rsidP="00063450">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1427F1">
              <w:rPr>
                <w:rFonts w:ascii="한컴바탕" w:eastAsia="한컴바탕" w:hAnsi="한컴바탕" w:cs="한컴바탕" w:hint="eastAsia"/>
                <w:spacing w:val="-4"/>
                <w:szCs w:val="21"/>
                <w:lang w:eastAsia="ko-KR"/>
              </w:rPr>
              <w:t>직업건강검사기구는 직업건강검사 주요담당의사를 지정해야 한다. 직업건강검사 주요담당의사는 다음 각 호의 조건을 구비해야 한다.</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063450" w:rsidRPr="001427F1">
              <w:rPr>
                <w:rFonts w:ascii="한컴바탕" w:eastAsia="한컴바탕" w:hAnsi="한컴바탕" w:cs="한컴바탕" w:hint="eastAsia"/>
                <w:szCs w:val="21"/>
                <w:lang w:eastAsia="ko-KR"/>
              </w:rPr>
              <w:t>의사 자격증을 보유해야 한다.</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063450" w:rsidRPr="001427F1">
              <w:rPr>
                <w:rFonts w:ascii="한컴바탕" w:eastAsia="한컴바탕" w:hAnsi="한컴바탕" w:cs="한컴바탕" w:hint="eastAsia"/>
                <w:szCs w:val="21"/>
                <w:lang w:eastAsia="ko-KR"/>
              </w:rPr>
              <w:t>중급 이상 전문기술직무 자격을 보유해야 한다.</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proofErr w:type="spellStart"/>
            <w:r w:rsidR="00063450" w:rsidRPr="001427F1">
              <w:rPr>
                <w:rFonts w:ascii="한컴바탕" w:eastAsia="한컴바탕" w:hAnsi="한컴바탕" w:cs="한컴바탕" w:hint="eastAsia"/>
                <w:szCs w:val="21"/>
                <w:lang w:eastAsia="ko-KR"/>
              </w:rPr>
              <w:t>업병</w:t>
            </w:r>
            <w:proofErr w:type="spellEnd"/>
            <w:r w:rsidR="00063450" w:rsidRPr="001427F1">
              <w:rPr>
                <w:rFonts w:ascii="한컴바탕" w:eastAsia="한컴바탕" w:hAnsi="한컴바탕" w:cs="한컴바탕" w:hint="eastAsia"/>
                <w:szCs w:val="21"/>
                <w:lang w:eastAsia="ko-KR"/>
              </w:rPr>
              <w:t xml:space="preserve"> 진단 자격을 구비해야 한다.</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063450" w:rsidRPr="001427F1">
              <w:rPr>
                <w:rFonts w:ascii="한컴바탕" w:eastAsia="한컴바탕" w:hAnsi="한컴바탕" w:cs="한컴바탕" w:hint="eastAsia"/>
                <w:szCs w:val="21"/>
                <w:lang w:eastAsia="ko-KR"/>
              </w:rPr>
              <w:t>3년 이상의 직업건강검사 관련 업무 경험을 보유한 자로 직업위생 및 직업병 진단 관련 표준을 숙지하고 있어야 한다.</w:t>
            </w:r>
          </w:p>
          <w:p w:rsidR="00063450" w:rsidRPr="001427F1" w:rsidRDefault="00063450" w:rsidP="001427F1">
            <w:pPr>
              <w:pStyle w:val="a4"/>
              <w:wordWrap w:val="0"/>
              <w:autoSpaceDN w:val="0"/>
              <w:spacing w:line="290" w:lineRule="atLeast"/>
              <w:ind w:firstLine="396"/>
              <w:jc w:val="both"/>
              <w:rPr>
                <w:rFonts w:ascii="한컴바탕" w:eastAsia="한컴바탕" w:hAnsi="한컴바탕" w:cs="한컴바탕"/>
                <w:spacing w:val="-6"/>
                <w:szCs w:val="21"/>
                <w:lang w:eastAsia="ko-KR"/>
              </w:rPr>
            </w:pPr>
            <w:r w:rsidRPr="001427F1">
              <w:rPr>
                <w:rFonts w:ascii="한컴바탕" w:eastAsia="한컴바탕" w:hAnsi="한컴바탕" w:cs="한컴바탕" w:hint="eastAsia"/>
                <w:spacing w:val="-6"/>
                <w:szCs w:val="21"/>
                <w:lang w:eastAsia="ko-KR"/>
              </w:rPr>
              <w:t>직업건강검사 주요담당의사는 직업건강검사 항목 및 주기 확정, 직업건강검사 과정에 대한 품질통제, 직업건강검사보고서 검토를 담당한다.</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lastRenderedPageBreak/>
              <w:t>제</w:t>
            </w:r>
            <w:r>
              <w:rPr>
                <w:rFonts w:ascii="한컴바탕" w:eastAsia="한컴바탕" w:hAnsi="한컴바탕" w:cs="한컴바탕" w:hint="eastAsia"/>
                <w:b/>
                <w:szCs w:val="21"/>
                <w:lang w:eastAsia="ko-KR"/>
              </w:rPr>
              <w:t>8</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1427F1">
              <w:rPr>
                <w:rFonts w:ascii="한컴바탕" w:eastAsia="한컴바탕" w:hAnsi="한컴바탕" w:cs="한컴바탕" w:hint="eastAsia"/>
                <w:szCs w:val="21"/>
                <w:lang w:eastAsia="ko-KR"/>
              </w:rPr>
              <w:t>직업건강검사기구와 그 업무인력은 근로자를 관심하고 배려해야 하며 근로자의 알 권리와 개인 프라이버시를 존중하고 보호해야 한다.</w:t>
            </w:r>
          </w:p>
          <w:p w:rsidR="00063450" w:rsidRPr="00063450" w:rsidRDefault="00063450" w:rsidP="00063450">
            <w:pPr>
              <w:pStyle w:val="a4"/>
              <w:wordWrap w:val="0"/>
              <w:autoSpaceDN w:val="0"/>
              <w:spacing w:line="290" w:lineRule="atLeast"/>
              <w:jc w:val="both"/>
              <w:rPr>
                <w:rFonts w:ascii="한컴바탕" w:eastAsia="한컴바탕" w:hAnsi="한컴바탕" w:cs="한컴바탕"/>
                <w:szCs w:val="21"/>
                <w:lang w:eastAsia="ko-KR"/>
              </w:rPr>
            </w:pPr>
          </w:p>
          <w:p w:rsidR="00063450" w:rsidRPr="00063450" w:rsidRDefault="00063450" w:rsidP="00063450">
            <w:pPr>
              <w:pStyle w:val="a4"/>
              <w:wordWrap w:val="0"/>
              <w:autoSpaceDN w:val="0"/>
              <w:spacing w:line="290" w:lineRule="atLeast"/>
              <w:ind w:firstLine="412"/>
              <w:jc w:val="both"/>
              <w:rPr>
                <w:rFonts w:ascii="한컴바탕" w:eastAsia="한컴바탕" w:hAnsi="한컴바탕" w:cs="한컴바탕"/>
                <w:b/>
                <w:szCs w:val="21"/>
                <w:lang w:eastAsia="ko-KR"/>
              </w:rPr>
            </w:pPr>
            <w:r w:rsidRPr="00063450">
              <w:rPr>
                <w:rFonts w:ascii="한컴바탕" w:eastAsia="한컴바탕" w:hAnsi="한컴바탕" w:cs="한컴바탕" w:hint="eastAsia"/>
                <w:b/>
                <w:szCs w:val="21"/>
                <w:lang w:eastAsia="ko-KR"/>
              </w:rPr>
              <w:t>제3장 직업건강검사 규범</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1427F1">
              <w:rPr>
                <w:rFonts w:ascii="한컴바탕" w:eastAsia="한컴바탕" w:hAnsi="한컴바탕" w:cs="한컴바탕" w:hint="eastAsia"/>
                <w:spacing w:val="-12"/>
                <w:szCs w:val="21"/>
                <w:lang w:eastAsia="ko-KR"/>
              </w:rPr>
              <w:t xml:space="preserve">근로자가 노출된 직업병 위험요인에 따라 직업건강검사를 다음 </w:t>
            </w:r>
            <w:proofErr w:type="spellStart"/>
            <w:r w:rsidR="00063450" w:rsidRPr="001427F1">
              <w:rPr>
                <w:rFonts w:ascii="한컴바탕" w:eastAsia="한컴바탕" w:hAnsi="한컴바탕" w:cs="한컴바탕" w:hint="eastAsia"/>
                <w:spacing w:val="-12"/>
                <w:szCs w:val="21"/>
                <w:lang w:eastAsia="ko-KR"/>
              </w:rPr>
              <w:t>여섯가지</w:t>
            </w:r>
            <w:proofErr w:type="spellEnd"/>
            <w:r w:rsidR="00063450" w:rsidRPr="001427F1">
              <w:rPr>
                <w:rFonts w:ascii="한컴바탕" w:eastAsia="한컴바탕" w:hAnsi="한컴바탕" w:cs="한컴바탕" w:hint="eastAsia"/>
                <w:spacing w:val="-12"/>
                <w:szCs w:val="21"/>
                <w:lang w:eastAsia="ko-KR"/>
              </w:rPr>
              <w:t xml:space="preserve"> 유형으로 분류한다.</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063450" w:rsidRPr="001427F1">
              <w:rPr>
                <w:rFonts w:ascii="한컴바탕" w:eastAsia="한컴바탕" w:hAnsi="한컴바탕" w:cs="한컴바탕" w:hint="eastAsia"/>
                <w:szCs w:val="21"/>
                <w:lang w:eastAsia="ko-KR"/>
              </w:rPr>
              <w:t>분진(粉塵)에 노출된 유형;</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063450" w:rsidRPr="001427F1">
              <w:rPr>
                <w:rFonts w:ascii="한컴바탕" w:eastAsia="한컴바탕" w:hAnsi="한컴바탕" w:cs="한컴바탕" w:hint="eastAsia"/>
                <w:szCs w:val="21"/>
                <w:lang w:eastAsia="ko-KR"/>
              </w:rPr>
              <w:t>화학적 요인에 노출된 유형;</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063450" w:rsidRPr="001427F1">
              <w:rPr>
                <w:rFonts w:ascii="한컴바탕" w:eastAsia="한컴바탕" w:hAnsi="한컴바탕" w:cs="한컴바탕" w:hint="eastAsia"/>
                <w:szCs w:val="21"/>
                <w:lang w:eastAsia="ko-KR"/>
              </w:rPr>
              <w:t>물리적 요인에 노출된 유형;</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063450" w:rsidRPr="001427F1">
              <w:rPr>
                <w:rFonts w:ascii="한컴바탕" w:eastAsia="한컴바탕" w:hAnsi="한컴바탕" w:cs="한컴바탕" w:hint="eastAsia"/>
                <w:szCs w:val="21"/>
                <w:lang w:eastAsia="ko-KR"/>
              </w:rPr>
              <w:t>생물적 요인에 노출된 유형;</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063450" w:rsidRPr="001427F1">
              <w:rPr>
                <w:rFonts w:ascii="한컴바탕" w:eastAsia="한컴바탕" w:hAnsi="한컴바탕" w:cs="한컴바탕" w:hint="eastAsia"/>
                <w:szCs w:val="21"/>
                <w:lang w:eastAsia="ko-KR"/>
              </w:rPr>
              <w:t>방사성 요인에 노출된 유형;</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063450" w:rsidRPr="001427F1">
              <w:rPr>
                <w:rFonts w:ascii="한컴바탕" w:eastAsia="한컴바탕" w:hAnsi="한컴바탕" w:cs="한컴바탕" w:hint="eastAsia"/>
                <w:szCs w:val="21"/>
                <w:lang w:eastAsia="ko-KR"/>
              </w:rPr>
              <w:t>기타 유형(특수 작업 등).</w:t>
            </w:r>
          </w:p>
          <w:p w:rsidR="00063450" w:rsidRPr="001427F1" w:rsidRDefault="00063450" w:rsidP="001427F1">
            <w:pPr>
              <w:pStyle w:val="a4"/>
              <w:wordWrap w:val="0"/>
              <w:autoSpaceDN w:val="0"/>
              <w:spacing w:line="290" w:lineRule="atLeast"/>
              <w:ind w:firstLine="388"/>
              <w:jc w:val="both"/>
              <w:rPr>
                <w:rFonts w:ascii="한컴바탕" w:eastAsia="한컴바탕" w:hAnsi="한컴바탕" w:cs="한컴바탕"/>
                <w:spacing w:val="-8"/>
                <w:szCs w:val="21"/>
                <w:lang w:eastAsia="ko-KR"/>
              </w:rPr>
            </w:pPr>
            <w:r w:rsidRPr="001427F1">
              <w:rPr>
                <w:rFonts w:ascii="한컴바탕" w:eastAsia="한컴바탕" w:hAnsi="한컴바탕" w:cs="한컴바탕" w:hint="eastAsia"/>
                <w:spacing w:val="-8"/>
                <w:szCs w:val="21"/>
                <w:lang w:eastAsia="ko-KR"/>
              </w:rPr>
              <w:t>이상 각 유형별로 서로 다른 검사항목을 포함한다. 직업건강검사기구는 비준 받은 검사 유형과 항목에 근거하여 해당 직업건강검사를 수행한다.</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10</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1427F1">
              <w:rPr>
                <w:rFonts w:ascii="한컴바탕" w:eastAsia="한컴바탕" w:hAnsi="한컴바탕" w:cs="한컴바탕" w:hint="eastAsia"/>
                <w:spacing w:val="-4"/>
                <w:szCs w:val="21"/>
                <w:lang w:eastAsia="ko-KR"/>
              </w:rPr>
              <w:t>직업건강검사기구는 직업건강검사 수행 시 고용주와 위탁계약서를 체결해야 하고 고용주가 근로자를 조직하여 통일적으로 직업건강검사를 받거나; 근로자가 고용주가 발행한 소개장을 지참하여 직업건강검사를 받을 수 있다.</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11</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1427F1">
              <w:rPr>
                <w:rFonts w:ascii="한컴바탕" w:eastAsia="한컴바탕" w:hAnsi="한컴바탕" w:cs="한컴바탕" w:hint="eastAsia"/>
                <w:szCs w:val="21"/>
                <w:lang w:eastAsia="ko-KR"/>
              </w:rPr>
              <w:t>직업건강검사기구는 관련 기술규범에 따라 고용주가 제공한 자료에 근거하여 고용주의 검사 항목과 주기를 확정해야 한다.</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12</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1427F1">
              <w:rPr>
                <w:rFonts w:ascii="한컴바탕" w:eastAsia="한컴바탕" w:hAnsi="한컴바탕" w:cs="한컴바탕" w:hint="eastAsia"/>
                <w:szCs w:val="21"/>
                <w:lang w:eastAsia="ko-KR"/>
              </w:rPr>
              <w:t>고용주는 직업건강검사에 필요한 다음 각 호의 관련 자료를 제공해야 하며 검사비용을 부담해야 한다.</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063450" w:rsidRPr="001427F1">
              <w:rPr>
                <w:rFonts w:ascii="한컴바탕" w:eastAsia="한컴바탕" w:hAnsi="한컴바탕" w:cs="한컴바탕" w:hint="eastAsia"/>
                <w:szCs w:val="21"/>
                <w:lang w:eastAsia="ko-KR"/>
              </w:rPr>
              <w:t>고용주의 기본 정보;</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063450" w:rsidRPr="001427F1">
              <w:rPr>
                <w:rFonts w:ascii="한컴바탕" w:eastAsia="한컴바탕" w:hAnsi="한컴바탕" w:cs="한컴바탕" w:hint="eastAsia"/>
                <w:szCs w:val="21"/>
                <w:lang w:eastAsia="ko-KR"/>
              </w:rPr>
              <w:t>업무현장 직업병 위험 요인의 유형과 노출된 근로자의 명단, 직무(또는 직종), 노출시간;</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063450" w:rsidRPr="001427F1">
              <w:rPr>
                <w:rFonts w:ascii="한컴바탕" w:eastAsia="한컴바탕" w:hAnsi="한컴바탕" w:cs="한컴바탕" w:hint="eastAsia"/>
                <w:szCs w:val="21"/>
                <w:lang w:eastAsia="ko-KR"/>
              </w:rPr>
              <w:t xml:space="preserve">업무현장 직업 위험 요인에 대한 정기 </w:t>
            </w:r>
            <w:proofErr w:type="spellStart"/>
            <w:r w:rsidR="00063450" w:rsidRPr="001427F1">
              <w:rPr>
                <w:rFonts w:ascii="한컴바탕" w:eastAsia="한컴바탕" w:hAnsi="한컴바탕" w:cs="한컴바탕" w:hint="eastAsia"/>
                <w:szCs w:val="21"/>
                <w:lang w:eastAsia="ko-KR"/>
              </w:rPr>
              <w:t>감측자료</w:t>
            </w:r>
            <w:proofErr w:type="spellEnd"/>
            <w:r w:rsidR="00063450" w:rsidRPr="001427F1">
              <w:rPr>
                <w:rFonts w:ascii="한컴바탕" w:eastAsia="한컴바탕" w:hAnsi="한컴바탕" w:cs="한컴바탕" w:hint="eastAsia"/>
                <w:szCs w:val="21"/>
                <w:lang w:eastAsia="ko-KR"/>
              </w:rPr>
              <w:t xml:space="preserve"> 등 관련 자료.</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13</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1427F1">
              <w:rPr>
                <w:rFonts w:ascii="한컴바탕" w:eastAsia="한컴바탕" w:hAnsi="한컴바탕" w:cs="한컴바탕" w:hint="eastAsia"/>
                <w:spacing w:val="-9"/>
                <w:szCs w:val="21"/>
                <w:lang w:eastAsia="ko-KR"/>
              </w:rPr>
              <w:t>직업건강검사의 항목과 주기는 &lt;직업건강 감독보호 기술규범&gt;(GBZ188)에 따라 집행하며 방사성 환경에 노출된 근로자에 대한 건강검사는 &lt;방사성 환경에 노출된 근로자 직업건강 감독보호 기술규범&gt;(GBZ235) 등 규정에 따라 집행한다.</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14</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1427F1">
              <w:rPr>
                <w:rFonts w:ascii="한컴바탕" w:eastAsia="한컴바탕" w:hAnsi="한컴바탕" w:cs="한컴바탕" w:hint="eastAsia"/>
                <w:spacing w:val="-8"/>
                <w:szCs w:val="21"/>
                <w:lang w:eastAsia="ko-KR"/>
              </w:rPr>
              <w:t xml:space="preserve">직업건강검사기구는 개업등기기관 관할구역 내에서 방문 직업건강검사 업무를 취급할 수 있다. 방문 직업건강검사 과정에서 </w:t>
            </w:r>
            <w:proofErr w:type="spellStart"/>
            <w:r w:rsidR="00063450" w:rsidRPr="001427F1">
              <w:rPr>
                <w:rFonts w:ascii="한컴바탕" w:eastAsia="한컴바탕" w:hAnsi="한컴바탕" w:cs="한컴바탕" w:hint="eastAsia"/>
                <w:spacing w:val="-8"/>
                <w:szCs w:val="21"/>
                <w:lang w:eastAsia="ko-KR"/>
              </w:rPr>
              <w:t>의학영상학</w:t>
            </w:r>
            <w:proofErr w:type="spellEnd"/>
            <w:r w:rsidR="00063450" w:rsidRPr="001427F1">
              <w:rPr>
                <w:rFonts w:ascii="한컴바탕" w:eastAsia="한컴바탕" w:hAnsi="한컴바탕" w:cs="한컴바탕" w:hint="eastAsia"/>
                <w:spacing w:val="-8"/>
                <w:szCs w:val="21"/>
                <w:lang w:eastAsia="ko-KR"/>
              </w:rPr>
              <w:t xml:space="preserve"> 검사 및 실험실 검사를 실시하는 경우 반드시 검사 품질을 보장해야 하며 방사능 방어보호 및 생물안전 관리요구에 부합되어야 한다.</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15</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1427F1">
              <w:rPr>
                <w:rFonts w:ascii="한컴바탕" w:eastAsia="한컴바탕" w:hAnsi="한컴바탕" w:cs="한컴바탕" w:hint="eastAsia"/>
                <w:szCs w:val="21"/>
                <w:lang w:eastAsia="ko-KR"/>
              </w:rPr>
              <w:t>직업건강검사기구는 직업건강검사</w:t>
            </w:r>
            <w:r w:rsidR="00063450" w:rsidRPr="001427F1">
              <w:rPr>
                <w:rFonts w:ascii="한컴바탕" w:eastAsia="한컴바탕" w:hAnsi="한컴바탕" w:cs="한컴바탕" w:hint="eastAsia"/>
                <w:szCs w:val="21"/>
                <w:lang w:eastAsia="ko-KR"/>
              </w:rPr>
              <w:lastRenderedPageBreak/>
              <w:t xml:space="preserve">가 끝난 날로부터 30일(근무일 기준) 내에 근로자개인직업건강검사보고서 및 고용주직업건강검사총결보고서를 포함한 직업건강검사결과를 고용주에게 </w:t>
            </w:r>
            <w:proofErr w:type="spellStart"/>
            <w:r w:rsidR="00063450" w:rsidRPr="001427F1">
              <w:rPr>
                <w:rFonts w:ascii="한컴바탕" w:eastAsia="한컴바탕" w:hAnsi="한컴바탕" w:cs="한컴바탕" w:hint="eastAsia"/>
                <w:szCs w:val="21"/>
                <w:lang w:eastAsia="ko-KR"/>
              </w:rPr>
              <w:t>서면고지해야</w:t>
            </w:r>
            <w:proofErr w:type="spellEnd"/>
            <w:r w:rsidR="00063450" w:rsidRPr="001427F1">
              <w:rPr>
                <w:rFonts w:ascii="한컴바탕" w:eastAsia="한컴바탕" w:hAnsi="한컴바탕" w:cs="한컴바탕" w:hint="eastAsia"/>
                <w:szCs w:val="21"/>
                <w:lang w:eastAsia="ko-KR"/>
              </w:rPr>
              <w:t xml:space="preserve"> 하며 고용주는 근로자개인직업건강검사결과 및 직업건강검사기구의 건의사항 등 정보를 근로자에게 </w:t>
            </w:r>
            <w:proofErr w:type="spellStart"/>
            <w:r w:rsidR="00063450" w:rsidRPr="001427F1">
              <w:rPr>
                <w:rFonts w:ascii="한컴바탕" w:eastAsia="한컴바탕" w:hAnsi="한컴바탕" w:cs="한컴바탕" w:hint="eastAsia"/>
                <w:szCs w:val="21"/>
                <w:lang w:eastAsia="ko-KR"/>
              </w:rPr>
              <w:t>서면고지해야</w:t>
            </w:r>
            <w:proofErr w:type="spellEnd"/>
            <w:r w:rsidR="00063450" w:rsidRPr="001427F1">
              <w:rPr>
                <w:rFonts w:ascii="한컴바탕" w:eastAsia="한컴바탕" w:hAnsi="한컴바탕" w:cs="한컴바탕" w:hint="eastAsia"/>
                <w:szCs w:val="21"/>
                <w:lang w:eastAsia="ko-KR"/>
              </w:rPr>
              <w:t xml:space="preserve"> 한다.</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16</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1427F1">
              <w:rPr>
                <w:rFonts w:ascii="한컴바탕" w:eastAsia="한컴바탕" w:hAnsi="한컴바탕" w:cs="한컴바탕" w:hint="eastAsia"/>
                <w:spacing w:val="-9"/>
                <w:szCs w:val="21"/>
                <w:lang w:eastAsia="ko-KR"/>
              </w:rPr>
              <w:t xml:space="preserve">직업건강검사기구는 직업병이 의심되는 환자를 발견한 경우 이를 근로자 본인에게 고지해야 하고 </w:t>
            </w:r>
            <w:proofErr w:type="spellStart"/>
            <w:r w:rsidR="00063450" w:rsidRPr="001427F1">
              <w:rPr>
                <w:rFonts w:ascii="한컴바탕" w:eastAsia="한컴바탕" w:hAnsi="한컴바탕" w:cs="한컴바탕" w:hint="eastAsia"/>
                <w:spacing w:val="-9"/>
                <w:szCs w:val="21"/>
                <w:lang w:eastAsia="ko-KR"/>
              </w:rPr>
              <w:t>지체없이</w:t>
            </w:r>
            <w:proofErr w:type="spellEnd"/>
            <w:r w:rsidR="00063450" w:rsidRPr="001427F1">
              <w:rPr>
                <w:rFonts w:ascii="한컴바탕" w:eastAsia="한컴바탕" w:hAnsi="한컴바탕" w:cs="한컴바탕" w:hint="eastAsia"/>
                <w:spacing w:val="-9"/>
                <w:szCs w:val="21"/>
                <w:lang w:eastAsia="ko-KR"/>
              </w:rPr>
              <w:t xml:space="preserve"> 고용주에게 통보해야 하며 이와 더불어 소재지 </w:t>
            </w:r>
            <w:proofErr w:type="spellStart"/>
            <w:r w:rsidR="00063450" w:rsidRPr="001427F1">
              <w:rPr>
                <w:rFonts w:ascii="한컴바탕" w:eastAsia="한컴바탕" w:hAnsi="한컴바탕" w:cs="한컴바탕" w:hint="eastAsia"/>
                <w:spacing w:val="-9"/>
                <w:szCs w:val="21"/>
                <w:lang w:eastAsia="ko-KR"/>
              </w:rPr>
              <w:t>위생계생</w:t>
            </w:r>
            <w:proofErr w:type="spellEnd"/>
            <w:r w:rsidR="00063450" w:rsidRPr="001427F1">
              <w:rPr>
                <w:rFonts w:ascii="한컴바탕" w:eastAsia="한컴바탕" w:hAnsi="한컴바탕" w:cs="한컴바탕" w:hint="eastAsia"/>
                <w:spacing w:val="-9"/>
                <w:szCs w:val="21"/>
                <w:lang w:eastAsia="ko-KR"/>
              </w:rPr>
              <w:t xml:space="preserve"> 행정부서 및 안전생산감독관리부서에 보고해야 한다. 직업금기를 발견한 경우 </w:t>
            </w:r>
            <w:proofErr w:type="spellStart"/>
            <w:r w:rsidR="00063450" w:rsidRPr="001427F1">
              <w:rPr>
                <w:rFonts w:ascii="한컴바탕" w:eastAsia="한컴바탕" w:hAnsi="한컴바탕" w:cs="한컴바탕" w:hint="eastAsia"/>
                <w:spacing w:val="-9"/>
                <w:szCs w:val="21"/>
                <w:lang w:eastAsia="ko-KR"/>
              </w:rPr>
              <w:t>지체없이</w:t>
            </w:r>
            <w:proofErr w:type="spellEnd"/>
            <w:r w:rsidR="00063450" w:rsidRPr="001427F1">
              <w:rPr>
                <w:rFonts w:ascii="한컴바탕" w:eastAsia="한컴바탕" w:hAnsi="한컴바탕" w:cs="한컴바탕" w:hint="eastAsia"/>
                <w:spacing w:val="-9"/>
                <w:szCs w:val="21"/>
                <w:lang w:eastAsia="ko-KR"/>
              </w:rPr>
              <w:t xml:space="preserve"> 고용주와 근로자에게 고지해야 한다.</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17</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197D62">
              <w:rPr>
                <w:rFonts w:ascii="한컴바탕" w:eastAsia="한컴바탕" w:hAnsi="한컴바탕" w:cs="한컴바탕" w:hint="eastAsia"/>
                <w:spacing w:val="-6"/>
                <w:szCs w:val="21"/>
                <w:lang w:eastAsia="ko-KR"/>
              </w:rPr>
              <w:t xml:space="preserve">직업건강검사기구는 기존 정보 플랫폼에 의탁하여 직업건강검사 통계·보고업무를 강화하고 정보의 </w:t>
            </w:r>
            <w:proofErr w:type="spellStart"/>
            <w:r w:rsidR="00063450" w:rsidRPr="00197D62">
              <w:rPr>
                <w:rFonts w:ascii="한컴바탕" w:eastAsia="한컴바탕" w:hAnsi="한컴바탕" w:cs="한컴바탕" w:hint="eastAsia"/>
                <w:spacing w:val="-6"/>
                <w:szCs w:val="21"/>
                <w:lang w:eastAsia="ko-KR"/>
              </w:rPr>
              <w:t>호연호통</w:t>
            </w:r>
            <w:proofErr w:type="spellEnd"/>
            <w:r w:rsidR="00063450" w:rsidRPr="00197D62">
              <w:rPr>
                <w:rFonts w:ascii="한컴바탕" w:eastAsia="한컴바탕" w:hAnsi="한컴바탕" w:cs="한컴바탕" w:hint="eastAsia"/>
                <w:spacing w:val="-6"/>
                <w:szCs w:val="21"/>
                <w:lang w:eastAsia="ko-KR"/>
              </w:rPr>
              <w:t>(</w:t>
            </w:r>
            <w:proofErr w:type="spellStart"/>
            <w:r w:rsidR="00063450" w:rsidRPr="00197D62">
              <w:rPr>
                <w:rFonts w:ascii="한컴바탕" w:eastAsia="한컴바탕" w:hAnsi="한컴바탕" w:cs="한컴바탕" w:hint="eastAsia"/>
                <w:spacing w:val="-6"/>
                <w:szCs w:val="21"/>
                <w:lang w:eastAsia="ko-KR"/>
              </w:rPr>
              <w:t>互聯互通</w:t>
            </w:r>
            <w:proofErr w:type="spellEnd"/>
            <w:r w:rsidR="00063450" w:rsidRPr="00197D62">
              <w:rPr>
                <w:rFonts w:ascii="한컴바탕" w:eastAsia="한컴바탕" w:hAnsi="한컴바탕" w:cs="한컴바탕" w:hint="eastAsia"/>
                <w:spacing w:val="-6"/>
                <w:szCs w:val="21"/>
                <w:lang w:eastAsia="ko-KR"/>
              </w:rPr>
              <w:t>, 서로 연결되고 통하다.) 및 공유를 점진적으로 실현해야 한다.</w:t>
            </w:r>
          </w:p>
          <w:p w:rsidR="00063450" w:rsidRPr="001427F1" w:rsidRDefault="001427F1" w:rsidP="001427F1">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18</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1427F1">
              <w:rPr>
                <w:rFonts w:ascii="한컴바탕" w:eastAsia="한컴바탕" w:hAnsi="한컴바탕" w:cs="한컴바탕" w:hint="eastAsia"/>
                <w:szCs w:val="21"/>
                <w:lang w:eastAsia="ko-KR"/>
              </w:rPr>
              <w:t xml:space="preserve">직업건강검사기구는 직업건강검사기록을 작성해야 한다. 직업건강검사기록은 근로자가 마지막 직업건강검사를 마친 날로부터 최소 15년간 보관해야 한다. </w:t>
            </w:r>
          </w:p>
          <w:p w:rsidR="00063450" w:rsidRPr="00063450" w:rsidRDefault="00063450" w:rsidP="00063450">
            <w:pPr>
              <w:pStyle w:val="a4"/>
              <w:wordWrap w:val="0"/>
              <w:autoSpaceDN w:val="0"/>
              <w:spacing w:line="290" w:lineRule="atLeast"/>
              <w:jc w:val="both"/>
              <w:rPr>
                <w:rFonts w:ascii="한컴바탕" w:eastAsia="한컴바탕" w:hAnsi="한컴바탕" w:cs="한컴바탕"/>
                <w:szCs w:val="21"/>
                <w:lang w:eastAsia="ko-KR"/>
              </w:rPr>
            </w:pPr>
            <w:r w:rsidRPr="00063450">
              <w:rPr>
                <w:rFonts w:ascii="한컴바탕" w:eastAsia="한컴바탕" w:hAnsi="한컴바탕" w:cs="한컴바탕" w:hint="eastAsia"/>
                <w:szCs w:val="21"/>
                <w:lang w:eastAsia="ko-KR"/>
              </w:rPr>
              <w:t>직업건강검사기록에는 다음 각 호의 자료가 포함되어야 한다.</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063450" w:rsidRPr="00197D62">
              <w:rPr>
                <w:rFonts w:ascii="한컴바탕" w:eastAsia="한컴바탕" w:hAnsi="한컴바탕" w:cs="한컴바탕" w:hint="eastAsia"/>
                <w:szCs w:val="21"/>
                <w:lang w:eastAsia="ko-KR"/>
              </w:rPr>
              <w:t>직업건강검사 위탁계약서;</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063450" w:rsidRPr="00197D62">
              <w:rPr>
                <w:rFonts w:ascii="한컴바탕" w:eastAsia="한컴바탕" w:hAnsi="한컴바탕" w:cs="한컴바탕" w:hint="eastAsia"/>
                <w:szCs w:val="21"/>
                <w:lang w:eastAsia="ko-KR"/>
              </w:rPr>
              <w:t>고용주가 제공한 관련 자료;</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063450" w:rsidRPr="00197D62">
              <w:rPr>
                <w:rFonts w:ascii="한컴바탕" w:eastAsia="한컴바탕" w:hAnsi="한컴바탕" w:cs="한컴바탕" w:hint="eastAsia"/>
                <w:szCs w:val="21"/>
                <w:lang w:eastAsia="ko-KR"/>
              </w:rPr>
              <w:t>직업건강검사기구가 발행한 직업건강검사결과 총결보고서 및 고지서류;</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063450" w:rsidRPr="00197D62">
              <w:rPr>
                <w:rFonts w:ascii="한컴바탕" w:eastAsia="한컴바탕" w:hAnsi="한컴바탕" w:cs="한컴바탕" w:hint="eastAsia"/>
                <w:szCs w:val="21"/>
                <w:lang w:eastAsia="ko-KR"/>
              </w:rPr>
              <w:t>기타 관련 자료.</w:t>
            </w:r>
          </w:p>
          <w:p w:rsidR="00063450" w:rsidRPr="00063450" w:rsidRDefault="00063450" w:rsidP="00063450">
            <w:pPr>
              <w:pStyle w:val="a4"/>
              <w:wordWrap w:val="0"/>
              <w:autoSpaceDN w:val="0"/>
              <w:spacing w:line="290" w:lineRule="atLeast"/>
              <w:jc w:val="both"/>
              <w:rPr>
                <w:rFonts w:ascii="한컴바탕" w:eastAsia="한컴바탕" w:hAnsi="한컴바탕" w:cs="한컴바탕"/>
                <w:szCs w:val="21"/>
                <w:lang w:eastAsia="ko-KR"/>
              </w:rPr>
            </w:pPr>
          </w:p>
          <w:p w:rsidR="00063450" w:rsidRPr="00063450" w:rsidRDefault="00063450" w:rsidP="00063450">
            <w:pPr>
              <w:pStyle w:val="a4"/>
              <w:wordWrap w:val="0"/>
              <w:autoSpaceDN w:val="0"/>
              <w:spacing w:line="290" w:lineRule="atLeast"/>
              <w:ind w:firstLine="412"/>
              <w:jc w:val="both"/>
              <w:rPr>
                <w:rFonts w:ascii="한컴바탕" w:eastAsia="한컴바탕" w:hAnsi="한컴바탕" w:cs="한컴바탕"/>
                <w:b/>
                <w:szCs w:val="21"/>
                <w:lang w:eastAsia="ko-KR"/>
              </w:rPr>
            </w:pPr>
            <w:r w:rsidRPr="00063450">
              <w:rPr>
                <w:rFonts w:ascii="한컴바탕" w:eastAsia="한컴바탕" w:hAnsi="한컴바탕" w:cs="한컴바탕" w:hint="eastAsia"/>
                <w:b/>
                <w:szCs w:val="21"/>
                <w:lang w:eastAsia="ko-KR"/>
              </w:rPr>
              <w:t>제4장 감독과 관리</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19</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063450" w:rsidRPr="00197D62">
              <w:rPr>
                <w:rFonts w:ascii="한컴바탕" w:eastAsia="한컴바탕" w:hAnsi="한컴바탕" w:cs="한컴바탕" w:hint="eastAsia"/>
                <w:spacing w:val="-8"/>
                <w:szCs w:val="21"/>
                <w:lang w:eastAsia="ko-KR"/>
              </w:rPr>
              <w:t>현급</w:t>
            </w:r>
            <w:proofErr w:type="spellEnd"/>
            <w:r w:rsidR="00063450" w:rsidRPr="00197D62">
              <w:rPr>
                <w:rFonts w:ascii="한컴바탕" w:eastAsia="한컴바탕" w:hAnsi="한컴바탕" w:cs="한컴바탕" w:hint="eastAsia"/>
                <w:spacing w:val="-8"/>
                <w:szCs w:val="21"/>
                <w:lang w:eastAsia="ko-KR"/>
              </w:rPr>
              <w:t xml:space="preserve"> 이상 지방 </w:t>
            </w:r>
            <w:proofErr w:type="spellStart"/>
            <w:r w:rsidR="00063450" w:rsidRPr="00197D62">
              <w:rPr>
                <w:rFonts w:ascii="한컴바탕" w:eastAsia="한컴바탕" w:hAnsi="한컴바탕" w:cs="한컴바탕" w:hint="eastAsia"/>
                <w:spacing w:val="-8"/>
                <w:szCs w:val="21"/>
                <w:lang w:eastAsia="ko-KR"/>
              </w:rPr>
              <w:t>위생계생</w:t>
            </w:r>
            <w:proofErr w:type="spellEnd"/>
            <w:r w:rsidR="00063450" w:rsidRPr="00197D62">
              <w:rPr>
                <w:rFonts w:ascii="한컴바탕" w:eastAsia="한컴바탕" w:hAnsi="한컴바탕" w:cs="한컴바탕" w:hint="eastAsia"/>
                <w:spacing w:val="-8"/>
                <w:szCs w:val="21"/>
                <w:lang w:eastAsia="ko-KR"/>
              </w:rPr>
              <w:t xml:space="preserve"> 행정부서는 해당 관할구역의 직업건강검사기구에 대한 감독과 관리를 강화해야 한다. 속지화 관리 원칙에 따라 연간 감독검사 계획을 수립하고 직업건강검사기구에 대한 감독검사 업무를 확실하게 수행한다. 감독검사는 주로 다음 각 호의 내용을 포함한다</w:t>
            </w:r>
            <w:r w:rsidR="00063450" w:rsidRPr="00197D62">
              <w:rPr>
                <w:rFonts w:ascii="한컴바탕" w:eastAsia="한컴바탕" w:hAnsi="한컴바탕" w:cs="한컴바탕" w:hint="eastAsia"/>
                <w:szCs w:val="21"/>
                <w:lang w:eastAsia="ko-KR"/>
              </w:rPr>
              <w:t>.</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063450" w:rsidRPr="00197D62">
              <w:rPr>
                <w:rFonts w:ascii="한컴바탕" w:eastAsia="한컴바탕" w:hAnsi="한컴바탕" w:cs="한컴바탕" w:hint="eastAsia"/>
                <w:szCs w:val="21"/>
                <w:lang w:eastAsia="ko-KR"/>
              </w:rPr>
              <w:t>관련 법률·법규, 표준의 집행 상황;</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proofErr w:type="spellStart"/>
            <w:r w:rsidR="00063450" w:rsidRPr="00197D62">
              <w:rPr>
                <w:rFonts w:ascii="한컴바탕" w:eastAsia="한컴바탕" w:hAnsi="한컴바탕" w:cs="한컴바탕" w:hint="eastAsia"/>
                <w:szCs w:val="21"/>
                <w:lang w:eastAsia="ko-KR"/>
              </w:rPr>
              <w:t>비준받은</w:t>
            </w:r>
            <w:proofErr w:type="spellEnd"/>
            <w:r w:rsidR="00063450" w:rsidRPr="00197D62">
              <w:rPr>
                <w:rFonts w:ascii="한컴바탕" w:eastAsia="한컴바탕" w:hAnsi="한컴바탕" w:cs="한컴바탕" w:hint="eastAsia"/>
                <w:szCs w:val="21"/>
                <w:lang w:eastAsia="ko-KR"/>
              </w:rPr>
              <w:t xml:space="preserve"> 유형 및 항목에 따라 직업건강검사업무를 수행한 상황;</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063450" w:rsidRPr="00197D62">
              <w:rPr>
                <w:rFonts w:ascii="한컴바탕" w:eastAsia="한컴바탕" w:hAnsi="한컴바탕" w:cs="한컴바탕" w:hint="eastAsia"/>
                <w:szCs w:val="21"/>
                <w:lang w:eastAsia="ko-KR"/>
              </w:rPr>
              <w:t>방문 직업건강검사 업무 상황;</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00063450" w:rsidRPr="00197D62">
              <w:rPr>
                <w:rFonts w:ascii="한컴바탕" w:eastAsia="한컴바탕" w:hAnsi="한컴바탕" w:cs="한컴바탕" w:hint="eastAsia"/>
                <w:szCs w:val="21"/>
                <w:lang w:eastAsia="ko-KR"/>
              </w:rPr>
              <w:t>직업건강검사 품질통제 상황;</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00063450" w:rsidRPr="00197D62">
              <w:rPr>
                <w:rFonts w:ascii="한컴바탕" w:eastAsia="한컴바탕" w:hAnsi="한컴바탕" w:cs="한컴바탕" w:hint="eastAsia"/>
                <w:szCs w:val="21"/>
                <w:lang w:eastAsia="ko-KR"/>
              </w:rPr>
              <w:t>직업건강검사결과, 직업병 의심 사례 보고 및 고지 상황;</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00063450" w:rsidRPr="00197D62">
              <w:rPr>
                <w:rFonts w:ascii="한컴바탕" w:eastAsia="한컴바탕" w:hAnsi="한컴바탕" w:cs="한컴바탕" w:hint="eastAsia"/>
                <w:szCs w:val="21"/>
                <w:lang w:eastAsia="ko-KR"/>
              </w:rPr>
              <w:t>직업건강검사기록 관리 상황 등.</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20</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197D62">
              <w:rPr>
                <w:rFonts w:ascii="한컴바탕" w:eastAsia="한컴바탕" w:hAnsi="한컴바탕" w:cs="한컴바탕" w:hint="eastAsia"/>
                <w:spacing w:val="-8"/>
                <w:szCs w:val="21"/>
                <w:lang w:eastAsia="ko-KR"/>
              </w:rPr>
              <w:t xml:space="preserve">성급 </w:t>
            </w:r>
            <w:proofErr w:type="spellStart"/>
            <w:r w:rsidR="00063450" w:rsidRPr="00197D62">
              <w:rPr>
                <w:rFonts w:ascii="한컴바탕" w:eastAsia="한컴바탕" w:hAnsi="한컴바탕" w:cs="한컴바탕" w:hint="eastAsia"/>
                <w:spacing w:val="-8"/>
                <w:szCs w:val="21"/>
                <w:lang w:eastAsia="ko-KR"/>
              </w:rPr>
              <w:t>위생계생</w:t>
            </w:r>
            <w:proofErr w:type="spellEnd"/>
            <w:r w:rsidR="00063450" w:rsidRPr="00197D62">
              <w:rPr>
                <w:rFonts w:ascii="한컴바탕" w:eastAsia="한컴바탕" w:hAnsi="한컴바탕" w:cs="한컴바탕" w:hint="eastAsia"/>
                <w:spacing w:val="-8"/>
                <w:szCs w:val="21"/>
                <w:lang w:eastAsia="ko-KR"/>
              </w:rPr>
              <w:t xml:space="preserve"> 행정부서는 해당 관할구역 내의 직업건강검사기구에 대해 정기적 또는 </w:t>
            </w:r>
            <w:r w:rsidR="00063450" w:rsidRPr="00197D62">
              <w:rPr>
                <w:rFonts w:ascii="한컴바탕" w:eastAsia="한컴바탕" w:hAnsi="한컴바탕" w:cs="한컴바탕" w:hint="eastAsia"/>
                <w:spacing w:val="-8"/>
                <w:szCs w:val="21"/>
                <w:lang w:eastAsia="ko-KR"/>
              </w:rPr>
              <w:lastRenderedPageBreak/>
              <w:t xml:space="preserve">비정기적으로 추출 검사를 실시해야 하고; 산하에 구(區)를 설치한 시급 </w:t>
            </w:r>
            <w:proofErr w:type="spellStart"/>
            <w:r w:rsidR="00063450" w:rsidRPr="00197D62">
              <w:rPr>
                <w:rFonts w:ascii="한컴바탕" w:eastAsia="한컴바탕" w:hAnsi="한컴바탕" w:cs="한컴바탕" w:hint="eastAsia"/>
                <w:spacing w:val="-8"/>
                <w:szCs w:val="21"/>
                <w:lang w:eastAsia="ko-KR"/>
              </w:rPr>
              <w:t>위생계생</w:t>
            </w:r>
            <w:proofErr w:type="spellEnd"/>
            <w:r w:rsidR="00063450" w:rsidRPr="00197D62">
              <w:rPr>
                <w:rFonts w:ascii="한컴바탕" w:eastAsia="한컴바탕" w:hAnsi="한컴바탕" w:cs="한컴바탕" w:hint="eastAsia"/>
                <w:spacing w:val="-8"/>
                <w:szCs w:val="21"/>
                <w:lang w:eastAsia="ko-KR"/>
              </w:rPr>
              <w:t xml:space="preserve"> 행정부서는 해당 관할구역 내의 직업건강검사기에 대해 매년 최소 1회의 감독검사를 실시해야 하며; </w:t>
            </w:r>
            <w:proofErr w:type="spellStart"/>
            <w:r w:rsidR="00063450" w:rsidRPr="00197D62">
              <w:rPr>
                <w:rFonts w:ascii="한컴바탕" w:eastAsia="한컴바탕" w:hAnsi="한컴바탕" w:cs="한컴바탕" w:hint="eastAsia"/>
                <w:spacing w:val="-8"/>
                <w:szCs w:val="21"/>
                <w:lang w:eastAsia="ko-KR"/>
              </w:rPr>
              <w:t>현급</w:t>
            </w:r>
            <w:proofErr w:type="spellEnd"/>
            <w:r w:rsidR="00063450" w:rsidRPr="00197D62">
              <w:rPr>
                <w:rFonts w:ascii="한컴바탕" w:eastAsia="한컴바탕" w:hAnsi="한컴바탕" w:cs="한컴바탕" w:hint="eastAsia"/>
                <w:spacing w:val="-8"/>
                <w:szCs w:val="21"/>
                <w:lang w:eastAsia="ko-KR"/>
              </w:rPr>
              <w:t xml:space="preserve"> </w:t>
            </w:r>
            <w:proofErr w:type="spellStart"/>
            <w:r w:rsidR="00063450" w:rsidRPr="00197D62">
              <w:rPr>
                <w:rFonts w:ascii="한컴바탕" w:eastAsia="한컴바탕" w:hAnsi="한컴바탕" w:cs="한컴바탕" w:hint="eastAsia"/>
                <w:spacing w:val="-8"/>
                <w:szCs w:val="21"/>
                <w:lang w:eastAsia="ko-KR"/>
              </w:rPr>
              <w:t>위생계생</w:t>
            </w:r>
            <w:proofErr w:type="spellEnd"/>
            <w:r w:rsidR="00063450" w:rsidRPr="00197D62">
              <w:rPr>
                <w:rFonts w:ascii="한컴바탕" w:eastAsia="한컴바탕" w:hAnsi="한컴바탕" w:cs="한컴바탕" w:hint="eastAsia"/>
                <w:spacing w:val="-8"/>
                <w:szCs w:val="21"/>
                <w:lang w:eastAsia="ko-KR"/>
              </w:rPr>
              <w:t xml:space="preserve"> 행정부서는 일상 감독검사 업무를 담당한다.</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21</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063450" w:rsidRPr="00197D62">
              <w:rPr>
                <w:rFonts w:ascii="한컴바탕" w:eastAsia="한컴바탕" w:hAnsi="한컴바탕" w:cs="한컴바탕" w:hint="eastAsia"/>
                <w:szCs w:val="21"/>
                <w:lang w:eastAsia="ko-KR"/>
              </w:rPr>
              <w:t>현급</w:t>
            </w:r>
            <w:proofErr w:type="spellEnd"/>
            <w:r w:rsidR="00063450" w:rsidRPr="00197D62">
              <w:rPr>
                <w:rFonts w:ascii="한컴바탕" w:eastAsia="한컴바탕" w:hAnsi="한컴바탕" w:cs="한컴바탕" w:hint="eastAsia"/>
                <w:szCs w:val="21"/>
                <w:lang w:eastAsia="ko-KR"/>
              </w:rPr>
              <w:t xml:space="preserve"> 이상 지방 </w:t>
            </w:r>
            <w:proofErr w:type="spellStart"/>
            <w:r w:rsidR="00063450" w:rsidRPr="00197D62">
              <w:rPr>
                <w:rFonts w:ascii="한컴바탕" w:eastAsia="한컴바탕" w:hAnsi="한컴바탕" w:cs="한컴바탕" w:hint="eastAsia"/>
                <w:szCs w:val="21"/>
                <w:lang w:eastAsia="ko-KR"/>
              </w:rPr>
              <w:t>위생계생</w:t>
            </w:r>
            <w:proofErr w:type="spellEnd"/>
            <w:r w:rsidR="00063450" w:rsidRPr="00197D62">
              <w:rPr>
                <w:rFonts w:ascii="한컴바탕" w:eastAsia="한컴바탕" w:hAnsi="한컴바탕" w:cs="한컴바탕" w:hint="eastAsia"/>
                <w:szCs w:val="21"/>
                <w:lang w:eastAsia="ko-KR"/>
              </w:rPr>
              <w:t xml:space="preserve"> 행정부서는 감독검사 실시를 위해 관련 자료를 사열 및 복사할 권리가 있으며 직업건강검사기구는 이에 협조해야 한다.</w:t>
            </w:r>
          </w:p>
          <w:p w:rsidR="00063450" w:rsidRPr="00063450" w:rsidRDefault="00063450" w:rsidP="00063450">
            <w:pPr>
              <w:pStyle w:val="a4"/>
              <w:wordWrap w:val="0"/>
              <w:autoSpaceDN w:val="0"/>
              <w:spacing w:line="290" w:lineRule="atLeast"/>
              <w:jc w:val="both"/>
              <w:rPr>
                <w:rFonts w:ascii="한컴바탕" w:eastAsia="한컴바탕" w:hAnsi="한컴바탕" w:cs="한컴바탕"/>
                <w:szCs w:val="21"/>
                <w:lang w:eastAsia="ko-KR"/>
              </w:rPr>
            </w:pPr>
          </w:p>
          <w:p w:rsidR="00063450" w:rsidRPr="00063450" w:rsidRDefault="00063450" w:rsidP="00063450">
            <w:pPr>
              <w:pStyle w:val="a4"/>
              <w:wordWrap w:val="0"/>
              <w:autoSpaceDN w:val="0"/>
              <w:spacing w:line="290" w:lineRule="atLeast"/>
              <w:ind w:firstLine="412"/>
              <w:jc w:val="both"/>
              <w:rPr>
                <w:rFonts w:ascii="한컴바탕" w:eastAsia="한컴바탕" w:hAnsi="한컴바탕" w:cs="한컴바탕"/>
                <w:b/>
                <w:szCs w:val="21"/>
                <w:lang w:eastAsia="ko-KR"/>
              </w:rPr>
            </w:pPr>
            <w:r w:rsidRPr="00063450">
              <w:rPr>
                <w:rFonts w:ascii="한컴바탕" w:eastAsia="한컴바탕" w:hAnsi="한컴바탕" w:cs="한컴바탕" w:hint="eastAsia"/>
                <w:b/>
                <w:szCs w:val="21"/>
                <w:lang w:eastAsia="ko-KR"/>
              </w:rPr>
              <w:t>제5장 법률책임</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22</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197D62">
              <w:rPr>
                <w:rFonts w:ascii="한컴바탕" w:eastAsia="한컴바탕" w:hAnsi="한컴바탕" w:cs="한컴바탕" w:hint="eastAsia"/>
                <w:szCs w:val="21"/>
                <w:lang w:eastAsia="ko-KR"/>
              </w:rPr>
              <w:t xml:space="preserve">&lt;의료기구 개업 허가증&gt; 없이 직업건강검사 업무를 무단 취급한 경우 </w:t>
            </w:r>
            <w:proofErr w:type="spellStart"/>
            <w:r w:rsidR="00063450" w:rsidRPr="00197D62">
              <w:rPr>
                <w:rFonts w:ascii="한컴바탕" w:eastAsia="한컴바탕" w:hAnsi="한컴바탕" w:cs="한컴바탕" w:hint="eastAsia"/>
                <w:szCs w:val="21"/>
                <w:lang w:eastAsia="ko-KR"/>
              </w:rPr>
              <w:t>현급</w:t>
            </w:r>
            <w:proofErr w:type="spellEnd"/>
            <w:r w:rsidR="00063450" w:rsidRPr="00197D62">
              <w:rPr>
                <w:rFonts w:ascii="한컴바탕" w:eastAsia="한컴바탕" w:hAnsi="한컴바탕" w:cs="한컴바탕" w:hint="eastAsia"/>
                <w:szCs w:val="21"/>
                <w:lang w:eastAsia="ko-KR"/>
              </w:rPr>
              <w:t xml:space="preserve"> 이상 지방 </w:t>
            </w:r>
            <w:proofErr w:type="spellStart"/>
            <w:r w:rsidR="00063450" w:rsidRPr="00197D62">
              <w:rPr>
                <w:rFonts w:ascii="한컴바탕" w:eastAsia="한컴바탕" w:hAnsi="한컴바탕" w:cs="한컴바탕" w:hint="eastAsia"/>
                <w:szCs w:val="21"/>
                <w:lang w:eastAsia="ko-KR"/>
              </w:rPr>
              <w:t>위생계생</w:t>
            </w:r>
            <w:proofErr w:type="spellEnd"/>
            <w:r w:rsidR="00063450" w:rsidRPr="00197D62">
              <w:rPr>
                <w:rFonts w:ascii="한컴바탕" w:eastAsia="한컴바탕" w:hAnsi="한컴바탕" w:cs="한컴바탕" w:hint="eastAsia"/>
                <w:szCs w:val="21"/>
                <w:lang w:eastAsia="ko-KR"/>
              </w:rPr>
              <w:t xml:space="preserve"> 행정부서가 &lt;의료기구 관리조례&gt; 제44조의 규정에 의거하여 처리한다.</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23</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197D62">
              <w:rPr>
                <w:rFonts w:ascii="한컴바탕" w:eastAsia="한컴바탕" w:hAnsi="한컴바탕" w:cs="한컴바탕" w:hint="eastAsia"/>
                <w:spacing w:val="-6"/>
                <w:szCs w:val="21"/>
                <w:lang w:eastAsia="ko-KR"/>
              </w:rPr>
              <w:t xml:space="preserve">의료위생기구가 비준을 거치지 아니하고 직업건강검사 업무를 무단 취급한 경우 </w:t>
            </w:r>
            <w:proofErr w:type="spellStart"/>
            <w:r w:rsidR="00063450" w:rsidRPr="00197D62">
              <w:rPr>
                <w:rFonts w:ascii="한컴바탕" w:eastAsia="한컴바탕" w:hAnsi="한컴바탕" w:cs="한컴바탕" w:hint="eastAsia"/>
                <w:spacing w:val="-6"/>
                <w:szCs w:val="21"/>
                <w:lang w:eastAsia="ko-KR"/>
              </w:rPr>
              <w:t>현급</w:t>
            </w:r>
            <w:proofErr w:type="spellEnd"/>
            <w:r w:rsidR="00063450" w:rsidRPr="00197D62">
              <w:rPr>
                <w:rFonts w:ascii="한컴바탕" w:eastAsia="한컴바탕" w:hAnsi="한컴바탕" w:cs="한컴바탕" w:hint="eastAsia"/>
                <w:spacing w:val="-6"/>
                <w:szCs w:val="21"/>
                <w:lang w:eastAsia="ko-KR"/>
              </w:rPr>
              <w:t xml:space="preserve"> 이상 지방 </w:t>
            </w:r>
            <w:proofErr w:type="spellStart"/>
            <w:r w:rsidR="00063450" w:rsidRPr="00197D62">
              <w:rPr>
                <w:rFonts w:ascii="한컴바탕" w:eastAsia="한컴바탕" w:hAnsi="한컴바탕" w:cs="한컴바탕" w:hint="eastAsia"/>
                <w:spacing w:val="-6"/>
                <w:szCs w:val="21"/>
                <w:lang w:eastAsia="ko-KR"/>
              </w:rPr>
              <w:t>위생계생</w:t>
            </w:r>
            <w:proofErr w:type="spellEnd"/>
            <w:r w:rsidR="00063450" w:rsidRPr="00197D62">
              <w:rPr>
                <w:rFonts w:ascii="한컴바탕" w:eastAsia="한컴바탕" w:hAnsi="한컴바탕" w:cs="한컴바탕" w:hint="eastAsia"/>
                <w:spacing w:val="-6"/>
                <w:szCs w:val="21"/>
                <w:lang w:eastAsia="ko-KR"/>
              </w:rPr>
              <w:t xml:space="preserve"> 행정부서가 &lt;직업병 </w:t>
            </w:r>
            <w:proofErr w:type="spellStart"/>
            <w:r w:rsidR="00063450" w:rsidRPr="00197D62">
              <w:rPr>
                <w:rFonts w:ascii="한컴바탕" w:eastAsia="한컴바탕" w:hAnsi="한컴바탕" w:cs="한컴바탕" w:hint="eastAsia"/>
                <w:spacing w:val="-6"/>
                <w:szCs w:val="21"/>
                <w:lang w:eastAsia="ko-KR"/>
              </w:rPr>
              <w:t>예방퇴치법</w:t>
            </w:r>
            <w:proofErr w:type="spellEnd"/>
            <w:r w:rsidR="00063450" w:rsidRPr="00197D62">
              <w:rPr>
                <w:rFonts w:ascii="한컴바탕" w:eastAsia="한컴바탕" w:hAnsi="한컴바탕" w:cs="한컴바탕" w:hint="eastAsia"/>
                <w:spacing w:val="-6"/>
                <w:szCs w:val="21"/>
                <w:lang w:eastAsia="ko-KR"/>
              </w:rPr>
              <w:t>&gt; 제80조의 규정에 의거하여 처리한다.</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24</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197D62">
              <w:rPr>
                <w:rFonts w:ascii="한컴바탕" w:eastAsia="한컴바탕" w:hAnsi="한컴바탕" w:cs="한컴바탕" w:hint="eastAsia"/>
                <w:szCs w:val="21"/>
                <w:lang w:eastAsia="ko-KR"/>
              </w:rPr>
              <w:t xml:space="preserve">직업건강검사기구가 다음 각 호의 어느 하나에 해당되는 행위를 행한 경우 </w:t>
            </w:r>
            <w:proofErr w:type="spellStart"/>
            <w:r w:rsidR="00063450" w:rsidRPr="00197D62">
              <w:rPr>
                <w:rFonts w:ascii="한컴바탕" w:eastAsia="한컴바탕" w:hAnsi="한컴바탕" w:cs="한컴바탕" w:hint="eastAsia"/>
                <w:szCs w:val="21"/>
                <w:lang w:eastAsia="ko-KR"/>
              </w:rPr>
              <w:t>현급</w:t>
            </w:r>
            <w:proofErr w:type="spellEnd"/>
            <w:r w:rsidR="00063450" w:rsidRPr="00197D62">
              <w:rPr>
                <w:rFonts w:ascii="한컴바탕" w:eastAsia="한컴바탕" w:hAnsi="한컴바탕" w:cs="한컴바탕" w:hint="eastAsia"/>
                <w:szCs w:val="21"/>
                <w:lang w:eastAsia="ko-KR"/>
              </w:rPr>
              <w:t xml:space="preserve"> 이상 지방 </w:t>
            </w:r>
            <w:proofErr w:type="spellStart"/>
            <w:r w:rsidR="00063450" w:rsidRPr="00197D62">
              <w:rPr>
                <w:rFonts w:ascii="한컴바탕" w:eastAsia="한컴바탕" w:hAnsi="한컴바탕" w:cs="한컴바탕" w:hint="eastAsia"/>
                <w:szCs w:val="21"/>
                <w:lang w:eastAsia="ko-KR"/>
              </w:rPr>
              <w:t>위생계생</w:t>
            </w:r>
            <w:proofErr w:type="spellEnd"/>
            <w:r w:rsidR="00063450" w:rsidRPr="00197D62">
              <w:rPr>
                <w:rFonts w:ascii="한컴바탕" w:eastAsia="한컴바탕" w:hAnsi="한컴바탕" w:cs="한컴바탕" w:hint="eastAsia"/>
                <w:szCs w:val="21"/>
                <w:lang w:eastAsia="ko-KR"/>
              </w:rPr>
              <w:t xml:space="preserve"> 행정부서가 &lt;직업병 </w:t>
            </w:r>
            <w:proofErr w:type="spellStart"/>
            <w:r w:rsidR="00063450" w:rsidRPr="00197D62">
              <w:rPr>
                <w:rFonts w:ascii="한컴바탕" w:eastAsia="한컴바탕" w:hAnsi="한컴바탕" w:cs="한컴바탕" w:hint="eastAsia"/>
                <w:szCs w:val="21"/>
                <w:lang w:eastAsia="ko-KR"/>
              </w:rPr>
              <w:t>예방퇴치법</w:t>
            </w:r>
            <w:proofErr w:type="spellEnd"/>
            <w:r w:rsidR="00063450" w:rsidRPr="00197D62">
              <w:rPr>
                <w:rFonts w:ascii="한컴바탕" w:eastAsia="한컴바탕" w:hAnsi="한컴바탕" w:cs="한컴바탕" w:hint="eastAsia"/>
                <w:szCs w:val="21"/>
                <w:lang w:eastAsia="ko-KR"/>
              </w:rPr>
              <w:t>&gt; 제81조의 규정에 의거하여 처리한다.</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063450" w:rsidRPr="00197D62">
              <w:rPr>
                <w:rFonts w:ascii="한컴바탕" w:eastAsia="한컴바탕" w:hAnsi="한컴바탕" w:cs="한컴바탕" w:hint="eastAsia"/>
                <w:szCs w:val="21"/>
                <w:lang w:eastAsia="ko-KR"/>
              </w:rPr>
              <w:t>비준 받은 범위를 벗어나 직업건강검사 업무를 취급한 경우;</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751E5A">
              <w:rPr>
                <w:rFonts w:ascii="한컴바탕" w:eastAsia="한컴바탕" w:hAnsi="한컴바탕" w:cs="한컴바탕" w:hint="eastAsia"/>
                <w:szCs w:val="21"/>
                <w:lang w:eastAsia="ko-KR"/>
              </w:rPr>
              <w:t>2</w:t>
            </w:r>
            <w:r>
              <w:rPr>
                <w:rFonts w:ascii="한컴바탕" w:eastAsia="한컴바탕" w:hAnsi="한컴바탕" w:cs="한컴바탕" w:hint="eastAsia"/>
                <w:szCs w:val="21"/>
                <w:lang w:eastAsia="ko-KR"/>
              </w:rPr>
              <w:t xml:space="preserve">) </w:t>
            </w:r>
            <w:r w:rsidR="00063450" w:rsidRPr="00197D62">
              <w:rPr>
                <w:rFonts w:ascii="한컴바탕" w:eastAsia="한컴바탕" w:hAnsi="한컴바탕" w:cs="한컴바탕" w:hint="eastAsia"/>
                <w:szCs w:val="21"/>
                <w:lang w:eastAsia="ko-KR"/>
              </w:rPr>
              <w:t xml:space="preserve">&lt;직업병 </w:t>
            </w:r>
            <w:proofErr w:type="spellStart"/>
            <w:r w:rsidR="00063450" w:rsidRPr="00197D62">
              <w:rPr>
                <w:rFonts w:ascii="한컴바탕" w:eastAsia="한컴바탕" w:hAnsi="한컴바탕" w:cs="한컴바탕" w:hint="eastAsia"/>
                <w:szCs w:val="21"/>
                <w:lang w:eastAsia="ko-KR"/>
              </w:rPr>
              <w:t>예방퇴치법</w:t>
            </w:r>
            <w:proofErr w:type="spellEnd"/>
            <w:r w:rsidR="00063450" w:rsidRPr="00197D62">
              <w:rPr>
                <w:rFonts w:ascii="한컴바탕" w:eastAsia="한컴바탕" w:hAnsi="한컴바탕" w:cs="한컴바탕" w:hint="eastAsia"/>
                <w:szCs w:val="21"/>
                <w:lang w:eastAsia="ko-KR"/>
              </w:rPr>
              <w:t>&gt;의 규정에 따라 법정 직책을 이행하지 아니한 경우;</w:t>
            </w:r>
          </w:p>
          <w:p w:rsidR="00063450" w:rsidRPr="00197D62" w:rsidRDefault="00197D62" w:rsidP="00197D62">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w:t>
            </w:r>
            <w:r w:rsidR="00751E5A">
              <w:rPr>
                <w:rFonts w:ascii="한컴바탕" w:eastAsia="한컴바탕" w:hAnsi="한컴바탕" w:cs="한컴바탕" w:hint="eastAsia"/>
                <w:szCs w:val="21"/>
                <w:lang w:eastAsia="ko-KR"/>
              </w:rPr>
              <w:t>3</w:t>
            </w:r>
            <w:r>
              <w:rPr>
                <w:rFonts w:ascii="한컴바탕" w:eastAsia="한컴바탕" w:hAnsi="한컴바탕" w:cs="한컴바탕" w:hint="eastAsia"/>
                <w:szCs w:val="21"/>
                <w:lang w:eastAsia="ko-KR"/>
              </w:rPr>
              <w:t xml:space="preserve">) </w:t>
            </w:r>
            <w:r w:rsidR="00063450" w:rsidRPr="00197D62">
              <w:rPr>
                <w:rFonts w:ascii="한컴바탕" w:eastAsia="한컴바탕" w:hAnsi="한컴바탕" w:cs="한컴바탕" w:hint="eastAsia"/>
                <w:szCs w:val="21"/>
                <w:lang w:eastAsia="ko-KR"/>
              </w:rPr>
              <w:t>허위 증명서류를 발행한 경우.</w:t>
            </w:r>
          </w:p>
          <w:p w:rsidR="00063450" w:rsidRPr="00751E5A" w:rsidRDefault="00751E5A" w:rsidP="00751E5A">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25</w:t>
            </w:r>
            <w:r>
              <w:rPr>
                <w:rFonts w:ascii="한컴바탕" w:eastAsia="한컴바탕" w:hAnsi="한컴바탕" w:cs="한컴바탕" w:hint="eastAsia"/>
                <w:szCs w:val="21"/>
                <w:lang w:eastAsia="ko-KR"/>
              </w:rPr>
              <w:t xml:space="preserve"> </w:t>
            </w:r>
            <w:r w:rsidR="00063450" w:rsidRPr="00751E5A">
              <w:rPr>
                <w:rFonts w:ascii="한컴바탕" w:eastAsia="한컴바탕" w:hAnsi="한컴바탕" w:cs="한컴바탕" w:hint="eastAsia"/>
                <w:szCs w:val="21"/>
                <w:lang w:eastAsia="ko-KR"/>
              </w:rPr>
              <w:t xml:space="preserve">직업건강검사기구가 규정에 따라 직업병 의심 사례를 보고하지 아니한 경우 </w:t>
            </w:r>
            <w:proofErr w:type="spellStart"/>
            <w:r w:rsidR="00063450" w:rsidRPr="00751E5A">
              <w:rPr>
                <w:rFonts w:ascii="한컴바탕" w:eastAsia="한컴바탕" w:hAnsi="한컴바탕" w:cs="한컴바탕" w:hint="eastAsia"/>
                <w:szCs w:val="21"/>
                <w:lang w:eastAsia="ko-KR"/>
              </w:rPr>
              <w:t>현급</w:t>
            </w:r>
            <w:proofErr w:type="spellEnd"/>
            <w:r w:rsidR="00063450" w:rsidRPr="00751E5A">
              <w:rPr>
                <w:rFonts w:ascii="한컴바탕" w:eastAsia="한컴바탕" w:hAnsi="한컴바탕" w:cs="한컴바탕" w:hint="eastAsia"/>
                <w:szCs w:val="21"/>
                <w:lang w:eastAsia="ko-KR"/>
              </w:rPr>
              <w:t xml:space="preserve"> 이상 지방 </w:t>
            </w:r>
            <w:proofErr w:type="spellStart"/>
            <w:r w:rsidR="00063450" w:rsidRPr="00751E5A">
              <w:rPr>
                <w:rFonts w:ascii="한컴바탕" w:eastAsia="한컴바탕" w:hAnsi="한컴바탕" w:cs="한컴바탕" w:hint="eastAsia"/>
                <w:szCs w:val="21"/>
                <w:lang w:eastAsia="ko-KR"/>
              </w:rPr>
              <w:t>위생계생</w:t>
            </w:r>
            <w:proofErr w:type="spellEnd"/>
            <w:r w:rsidR="00063450" w:rsidRPr="00751E5A">
              <w:rPr>
                <w:rFonts w:ascii="한컴바탕" w:eastAsia="한컴바탕" w:hAnsi="한컴바탕" w:cs="한컴바탕" w:hint="eastAsia"/>
                <w:szCs w:val="21"/>
                <w:lang w:eastAsia="ko-KR"/>
              </w:rPr>
              <w:t xml:space="preserve"> 행정부서가 &lt;직업병 </w:t>
            </w:r>
            <w:proofErr w:type="spellStart"/>
            <w:r w:rsidR="00063450" w:rsidRPr="00751E5A">
              <w:rPr>
                <w:rFonts w:ascii="한컴바탕" w:eastAsia="한컴바탕" w:hAnsi="한컴바탕" w:cs="한컴바탕" w:hint="eastAsia"/>
                <w:szCs w:val="21"/>
                <w:lang w:eastAsia="ko-KR"/>
              </w:rPr>
              <w:t>예방퇴치법</w:t>
            </w:r>
            <w:proofErr w:type="spellEnd"/>
            <w:r w:rsidR="00063450" w:rsidRPr="00751E5A">
              <w:rPr>
                <w:rFonts w:ascii="한컴바탕" w:eastAsia="한컴바탕" w:hAnsi="한컴바탕" w:cs="한컴바탕" w:hint="eastAsia"/>
                <w:szCs w:val="21"/>
                <w:lang w:eastAsia="ko-KR"/>
              </w:rPr>
              <w:t>&gt; 제75조의 규정에 의거하여 처리한다.</w:t>
            </w:r>
          </w:p>
          <w:p w:rsidR="00063450" w:rsidRPr="00751E5A" w:rsidRDefault="00751E5A" w:rsidP="00751E5A">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26</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proofErr w:type="spellStart"/>
            <w:r w:rsidR="00063450" w:rsidRPr="00751E5A">
              <w:rPr>
                <w:rFonts w:ascii="한컴바탕" w:eastAsia="한컴바탕" w:hAnsi="한컴바탕" w:cs="한컴바탕" w:hint="eastAsia"/>
                <w:spacing w:val="-9"/>
                <w:szCs w:val="21"/>
                <w:lang w:eastAsia="ko-KR"/>
              </w:rPr>
              <w:t>업건강검사기구가</w:t>
            </w:r>
            <w:proofErr w:type="spellEnd"/>
            <w:r w:rsidR="00063450" w:rsidRPr="00751E5A">
              <w:rPr>
                <w:rFonts w:ascii="한컴바탕" w:eastAsia="한컴바탕" w:hAnsi="한컴바탕" w:cs="한컴바탕" w:hint="eastAsia"/>
                <w:spacing w:val="-9"/>
                <w:szCs w:val="21"/>
                <w:lang w:eastAsia="ko-KR"/>
              </w:rPr>
              <w:t xml:space="preserve"> 다음 각 호의 어느 하나에 해당되는 행위를 행한 경우 </w:t>
            </w:r>
            <w:proofErr w:type="spellStart"/>
            <w:r w:rsidR="00063450" w:rsidRPr="00751E5A">
              <w:rPr>
                <w:rFonts w:ascii="한컴바탕" w:eastAsia="한컴바탕" w:hAnsi="한컴바탕" w:cs="한컴바탕" w:hint="eastAsia"/>
                <w:spacing w:val="-9"/>
                <w:szCs w:val="21"/>
                <w:lang w:eastAsia="ko-KR"/>
              </w:rPr>
              <w:t>현급</w:t>
            </w:r>
            <w:proofErr w:type="spellEnd"/>
            <w:r w:rsidR="00063450" w:rsidRPr="00751E5A">
              <w:rPr>
                <w:rFonts w:ascii="한컴바탕" w:eastAsia="한컴바탕" w:hAnsi="한컴바탕" w:cs="한컴바탕" w:hint="eastAsia"/>
                <w:spacing w:val="-9"/>
                <w:szCs w:val="21"/>
                <w:lang w:eastAsia="ko-KR"/>
              </w:rPr>
              <w:t xml:space="preserve"> 이상 지방 </w:t>
            </w:r>
            <w:proofErr w:type="spellStart"/>
            <w:r w:rsidR="00063450" w:rsidRPr="00751E5A">
              <w:rPr>
                <w:rFonts w:ascii="한컴바탕" w:eastAsia="한컴바탕" w:hAnsi="한컴바탕" w:cs="한컴바탕" w:hint="eastAsia"/>
                <w:spacing w:val="-9"/>
                <w:szCs w:val="21"/>
                <w:lang w:eastAsia="ko-KR"/>
              </w:rPr>
              <w:t>위생계생</w:t>
            </w:r>
            <w:proofErr w:type="spellEnd"/>
            <w:r w:rsidR="00063450" w:rsidRPr="00751E5A">
              <w:rPr>
                <w:rFonts w:ascii="한컴바탕" w:eastAsia="한컴바탕" w:hAnsi="한컴바탕" w:cs="한컴바탕" w:hint="eastAsia"/>
                <w:spacing w:val="-9"/>
                <w:szCs w:val="21"/>
                <w:lang w:eastAsia="ko-KR"/>
              </w:rPr>
              <w:t xml:space="preserve"> 행정부서가 기한부 시정을 명하고 경고를 주며; 규정된 기한 내에 시정하지 아니한 경우 5,000위안 이상 3</w:t>
            </w:r>
            <w:proofErr w:type="spellStart"/>
            <w:r w:rsidR="00063450" w:rsidRPr="00751E5A">
              <w:rPr>
                <w:rFonts w:ascii="한컴바탕" w:eastAsia="한컴바탕" w:hAnsi="한컴바탕" w:cs="한컴바탕" w:hint="eastAsia"/>
                <w:spacing w:val="-9"/>
                <w:szCs w:val="21"/>
                <w:lang w:eastAsia="ko-KR"/>
              </w:rPr>
              <w:t>만위안</w:t>
            </w:r>
            <w:proofErr w:type="spellEnd"/>
            <w:r w:rsidR="00063450" w:rsidRPr="00751E5A">
              <w:rPr>
                <w:rFonts w:ascii="한컴바탕" w:eastAsia="한컴바탕" w:hAnsi="한컴바탕" w:cs="한컴바탕" w:hint="eastAsia"/>
                <w:spacing w:val="-9"/>
                <w:szCs w:val="21"/>
                <w:lang w:eastAsia="ko-KR"/>
              </w:rPr>
              <w:t xml:space="preserve"> 이하의 과태료를 부과한다.</w:t>
            </w:r>
          </w:p>
          <w:p w:rsidR="00063450" w:rsidRPr="00751E5A" w:rsidRDefault="00751E5A" w:rsidP="00751E5A">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063450" w:rsidRPr="00751E5A">
              <w:rPr>
                <w:rFonts w:ascii="한컴바탕" w:eastAsia="한컴바탕" w:hAnsi="한컴바탕" w:cs="한컴바탕" w:hint="eastAsia"/>
                <w:spacing w:val="-10"/>
                <w:szCs w:val="21"/>
                <w:lang w:eastAsia="ko-KR"/>
              </w:rPr>
              <w:t>직업건강검사 주요담당의사를 지정하지 아니하였거나 직업병 진단 자격을 구비하지 않은 자를 직업건강검사 주요담당의사로 지정한 경우;</w:t>
            </w:r>
          </w:p>
          <w:p w:rsidR="00751E5A" w:rsidRDefault="00751E5A" w:rsidP="00751E5A">
            <w:pPr>
              <w:wordWrap w:val="0"/>
              <w:autoSpaceDN w:val="0"/>
              <w:spacing w:line="290" w:lineRule="atLeast"/>
              <w:ind w:firstLineChars="0" w:firstLine="420"/>
              <w:jc w:val="both"/>
              <w:rPr>
                <w:rFonts w:ascii="한컴바탕" w:eastAsia="한컴바탕" w:hAnsi="한컴바탕" w:cs="한컴바탕" w:hint="eastAsia"/>
                <w:szCs w:val="21"/>
                <w:lang w:eastAsia="ko-KR"/>
              </w:rPr>
            </w:pPr>
            <w:r>
              <w:rPr>
                <w:rFonts w:ascii="한컴바탕" w:eastAsia="한컴바탕" w:hAnsi="한컴바탕" w:cs="한컴바탕" w:hint="eastAsia"/>
                <w:szCs w:val="21"/>
                <w:lang w:eastAsia="ko-KR"/>
              </w:rPr>
              <w:t xml:space="preserve">(2) </w:t>
            </w:r>
            <w:r w:rsidR="00063450" w:rsidRPr="00751E5A">
              <w:rPr>
                <w:rFonts w:ascii="한컴바탕" w:eastAsia="한컴바탕" w:hAnsi="한컴바탕" w:cs="한컴바탕" w:hint="eastAsia"/>
                <w:szCs w:val="21"/>
                <w:lang w:eastAsia="ko-KR"/>
              </w:rPr>
              <w:t>직업건강검사기록을 작성하지 아니한 경우;</w:t>
            </w:r>
          </w:p>
          <w:p w:rsidR="00063450" w:rsidRPr="00751E5A" w:rsidRDefault="00751E5A" w:rsidP="00751E5A">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063450" w:rsidRPr="00751E5A">
              <w:rPr>
                <w:rFonts w:ascii="한컴바탕" w:eastAsia="한컴바탕" w:hAnsi="한컴바탕" w:cs="한컴바탕" w:hint="eastAsia"/>
                <w:szCs w:val="21"/>
                <w:lang w:eastAsia="ko-KR"/>
              </w:rPr>
              <w:t>이 방법의 기타 관련 규정을 위반한 경우.</w:t>
            </w:r>
          </w:p>
          <w:p w:rsidR="00063450" w:rsidRPr="00751E5A" w:rsidRDefault="00751E5A" w:rsidP="00751E5A">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27</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751E5A">
              <w:rPr>
                <w:rFonts w:ascii="한컴바탕" w:eastAsia="한컴바탕" w:hAnsi="한컴바탕" w:cs="한컴바탕" w:hint="eastAsia"/>
                <w:spacing w:val="-2"/>
                <w:szCs w:val="21"/>
                <w:lang w:eastAsia="ko-KR"/>
              </w:rPr>
              <w:t xml:space="preserve">직업건강검사기구가 &lt;직업건강검사기구 자격 비준증서&gt;를 대여, 대출한 경우 </w:t>
            </w:r>
            <w:proofErr w:type="spellStart"/>
            <w:r w:rsidR="00063450" w:rsidRPr="00751E5A">
              <w:rPr>
                <w:rFonts w:ascii="한컴바탕" w:eastAsia="한컴바탕" w:hAnsi="한컴바탕" w:cs="한컴바탕" w:hint="eastAsia"/>
                <w:spacing w:val="-2"/>
                <w:szCs w:val="21"/>
                <w:lang w:eastAsia="ko-KR"/>
              </w:rPr>
              <w:t>현급</w:t>
            </w:r>
            <w:proofErr w:type="spellEnd"/>
            <w:r w:rsidR="00063450" w:rsidRPr="00751E5A">
              <w:rPr>
                <w:rFonts w:ascii="한컴바탕" w:eastAsia="한컴바탕" w:hAnsi="한컴바탕" w:cs="한컴바탕" w:hint="eastAsia"/>
                <w:spacing w:val="-2"/>
                <w:szCs w:val="21"/>
                <w:lang w:eastAsia="ko-KR"/>
              </w:rPr>
              <w:t xml:space="preserve"> </w:t>
            </w:r>
            <w:r w:rsidR="00063450" w:rsidRPr="00751E5A">
              <w:rPr>
                <w:rFonts w:ascii="한컴바탕" w:eastAsia="한컴바탕" w:hAnsi="한컴바탕" w:cs="한컴바탕" w:hint="eastAsia"/>
                <w:spacing w:val="-2"/>
                <w:szCs w:val="21"/>
                <w:lang w:eastAsia="ko-KR"/>
              </w:rPr>
              <w:lastRenderedPageBreak/>
              <w:t xml:space="preserve">이상 지방 </w:t>
            </w:r>
            <w:proofErr w:type="spellStart"/>
            <w:r w:rsidR="00063450" w:rsidRPr="00751E5A">
              <w:rPr>
                <w:rFonts w:ascii="한컴바탕" w:eastAsia="한컴바탕" w:hAnsi="한컴바탕" w:cs="한컴바탕" w:hint="eastAsia"/>
                <w:spacing w:val="-2"/>
                <w:szCs w:val="21"/>
                <w:lang w:eastAsia="ko-KR"/>
              </w:rPr>
              <w:t>위생계생</w:t>
            </w:r>
            <w:proofErr w:type="spellEnd"/>
            <w:r w:rsidR="00063450" w:rsidRPr="00751E5A">
              <w:rPr>
                <w:rFonts w:ascii="한컴바탕" w:eastAsia="한컴바탕" w:hAnsi="한컴바탕" w:cs="한컴바탕" w:hint="eastAsia"/>
                <w:spacing w:val="-2"/>
                <w:szCs w:val="21"/>
                <w:lang w:eastAsia="ko-KR"/>
              </w:rPr>
              <w:t xml:space="preserve"> 행정부서가 경고를 주고 3</w:t>
            </w:r>
            <w:proofErr w:type="spellStart"/>
            <w:r w:rsidR="00063450" w:rsidRPr="00751E5A">
              <w:rPr>
                <w:rFonts w:ascii="한컴바탕" w:eastAsia="한컴바탕" w:hAnsi="한컴바탕" w:cs="한컴바탕" w:hint="eastAsia"/>
                <w:spacing w:val="-2"/>
                <w:szCs w:val="21"/>
                <w:lang w:eastAsia="ko-KR"/>
              </w:rPr>
              <w:t>만위안</w:t>
            </w:r>
            <w:proofErr w:type="spellEnd"/>
            <w:r w:rsidR="00063450" w:rsidRPr="00751E5A">
              <w:rPr>
                <w:rFonts w:ascii="한컴바탕" w:eastAsia="한컴바탕" w:hAnsi="한컴바탕" w:cs="한컴바탕" w:hint="eastAsia"/>
                <w:spacing w:val="-2"/>
                <w:szCs w:val="21"/>
                <w:lang w:eastAsia="ko-KR"/>
              </w:rPr>
              <w:t xml:space="preserve"> 이하의 과태료를 병과하며; &lt;직업건강검사기구 자격 비준증서&gt;를 위조, 변조 또는 매매한 경우 &lt;중화인민공화국 치안관리처벌법&gt;의 관련 규정에 따라 처리하고; 위반 정도가 심각한 경우 법에 따라 직접 주관하는 </w:t>
            </w:r>
            <w:proofErr w:type="spellStart"/>
            <w:r w:rsidR="00063450" w:rsidRPr="00751E5A">
              <w:rPr>
                <w:rFonts w:ascii="한컴바탕" w:eastAsia="한컴바탕" w:hAnsi="한컴바탕" w:cs="한컴바탕" w:hint="eastAsia"/>
                <w:spacing w:val="-2"/>
                <w:szCs w:val="21"/>
                <w:lang w:eastAsia="ko-KR"/>
              </w:rPr>
              <w:t>주관자와</w:t>
            </w:r>
            <w:proofErr w:type="spellEnd"/>
            <w:r w:rsidR="00063450" w:rsidRPr="00751E5A">
              <w:rPr>
                <w:rFonts w:ascii="한컴바탕" w:eastAsia="한컴바탕" w:hAnsi="한컴바탕" w:cs="한컴바탕" w:hint="eastAsia"/>
                <w:spacing w:val="-2"/>
                <w:szCs w:val="21"/>
                <w:lang w:eastAsia="ko-KR"/>
              </w:rPr>
              <w:t xml:space="preserve"> 기타 직접적 책임이 있는 자에게 강직, </w:t>
            </w:r>
            <w:proofErr w:type="spellStart"/>
            <w:r w:rsidR="00063450" w:rsidRPr="00751E5A">
              <w:rPr>
                <w:rFonts w:ascii="한컴바탕" w:eastAsia="한컴바탕" w:hAnsi="한컴바탕" w:cs="한컴바탕" w:hint="eastAsia"/>
                <w:spacing w:val="-2"/>
                <w:szCs w:val="21"/>
                <w:lang w:eastAsia="ko-KR"/>
              </w:rPr>
              <w:t>철직</w:t>
            </w:r>
            <w:proofErr w:type="spellEnd"/>
            <w:r w:rsidR="00063450" w:rsidRPr="00751E5A">
              <w:rPr>
                <w:rFonts w:ascii="한컴바탕" w:eastAsia="한컴바탕" w:hAnsi="한컴바탕" w:cs="한컴바탕" w:hint="eastAsia"/>
                <w:spacing w:val="-2"/>
                <w:szCs w:val="21"/>
                <w:lang w:eastAsia="ko-KR"/>
              </w:rPr>
              <w:t xml:space="preserve"> 또는 해고의 처분을 내리며; 범죄에 해당되는 경우 법에 따라 형사책임을 추궁한다.</w:t>
            </w:r>
          </w:p>
          <w:p w:rsidR="00063450" w:rsidRPr="00063450" w:rsidRDefault="00063450" w:rsidP="00063450">
            <w:pPr>
              <w:pStyle w:val="a4"/>
              <w:wordWrap w:val="0"/>
              <w:autoSpaceDN w:val="0"/>
              <w:spacing w:line="290" w:lineRule="atLeast"/>
              <w:jc w:val="both"/>
              <w:rPr>
                <w:rFonts w:ascii="한컴바탕" w:eastAsia="한컴바탕" w:hAnsi="한컴바탕" w:cs="한컴바탕"/>
                <w:szCs w:val="21"/>
                <w:lang w:eastAsia="ko-KR"/>
              </w:rPr>
            </w:pPr>
          </w:p>
          <w:p w:rsidR="00063450" w:rsidRPr="00063450" w:rsidRDefault="00063450" w:rsidP="00063450">
            <w:pPr>
              <w:pStyle w:val="a4"/>
              <w:wordWrap w:val="0"/>
              <w:autoSpaceDN w:val="0"/>
              <w:spacing w:line="290" w:lineRule="atLeast"/>
              <w:ind w:firstLine="412"/>
              <w:jc w:val="both"/>
              <w:rPr>
                <w:rFonts w:ascii="한컴바탕" w:eastAsia="한컴바탕" w:hAnsi="한컴바탕" w:cs="한컴바탕"/>
                <w:b/>
                <w:szCs w:val="21"/>
                <w:lang w:eastAsia="ko-KR"/>
              </w:rPr>
            </w:pPr>
            <w:r w:rsidRPr="00063450">
              <w:rPr>
                <w:rFonts w:ascii="한컴바탕" w:eastAsia="한컴바탕" w:hAnsi="한컴바탕" w:cs="한컴바탕" w:hint="eastAsia"/>
                <w:b/>
                <w:szCs w:val="21"/>
                <w:lang w:eastAsia="ko-KR"/>
              </w:rPr>
              <w:t>제6장 부칙</w:t>
            </w:r>
          </w:p>
          <w:p w:rsidR="00063450" w:rsidRPr="00751E5A" w:rsidRDefault="00751E5A" w:rsidP="00751E5A">
            <w:pPr>
              <w:wordWrap w:val="0"/>
              <w:autoSpaceDN w:val="0"/>
              <w:spacing w:line="290" w:lineRule="atLeast"/>
              <w:ind w:firstLineChars="0" w:firstLine="420"/>
              <w:jc w:val="both"/>
              <w:rPr>
                <w:rFonts w:ascii="한컴바탕" w:eastAsia="한컴바탕" w:hAnsi="한컴바탕" w:cs="한컴바탕"/>
                <w:szCs w:val="21"/>
                <w:lang w:eastAsia="ko-KR"/>
              </w:rPr>
            </w:pPr>
            <w:r w:rsidRPr="00063450">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28</w:t>
            </w:r>
            <w:r w:rsidRPr="00063450">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00063450" w:rsidRPr="00751E5A">
              <w:rPr>
                <w:rFonts w:ascii="한컴바탕" w:eastAsia="한컴바탕" w:hAnsi="한컴바탕" w:cs="한컴바탕" w:hint="eastAsia"/>
                <w:szCs w:val="21"/>
                <w:lang w:eastAsia="ko-KR"/>
              </w:rPr>
              <w:t>이 방법은 2015년 5월 1일부터 시행한다. 2002년 3월 28일 원(原) 위생부가 공표한 &lt;직업건강 감독보호 관리방법&gt;은 동시에 폐지한다.</w:t>
            </w:r>
          </w:p>
          <w:p w:rsidR="00063450" w:rsidRPr="00063450" w:rsidRDefault="00063450" w:rsidP="00063450">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Pr>
          <w:p w:rsidR="00063450" w:rsidRDefault="00063450" w:rsidP="00063450">
            <w:pPr>
              <w:ind w:firstLine="420"/>
              <w:rPr>
                <w:lang w:eastAsia="ko-KR"/>
              </w:rPr>
            </w:pPr>
          </w:p>
        </w:tc>
        <w:tc>
          <w:tcPr>
            <w:tcW w:w="3958" w:type="dxa"/>
          </w:tcPr>
          <w:p w:rsidR="00063450" w:rsidRPr="00063450" w:rsidRDefault="00063450" w:rsidP="00063450">
            <w:pPr>
              <w:wordWrap w:val="0"/>
              <w:autoSpaceDE w:val="0"/>
              <w:autoSpaceDN w:val="0"/>
              <w:spacing w:line="290" w:lineRule="atLeast"/>
              <w:ind w:firstLineChars="0" w:firstLine="0"/>
              <w:jc w:val="center"/>
              <w:rPr>
                <w:rFonts w:ascii="SimSun" w:eastAsia="SimSun" w:hAnsi="SimSun"/>
                <w:b/>
                <w:sz w:val="26"/>
                <w:szCs w:val="26"/>
              </w:rPr>
            </w:pPr>
            <w:r w:rsidRPr="00063450">
              <w:rPr>
                <w:rFonts w:ascii="SimSun" w:eastAsia="SimSun" w:hAnsi="SimSun" w:hint="eastAsia"/>
                <w:b/>
                <w:sz w:val="26"/>
                <w:szCs w:val="26"/>
              </w:rPr>
              <w:t>职业健康检查管理办法</w:t>
            </w:r>
          </w:p>
          <w:p w:rsidR="00063450" w:rsidRPr="00063450" w:rsidRDefault="00063450" w:rsidP="00063450">
            <w:pPr>
              <w:wordWrap w:val="0"/>
              <w:autoSpaceDE w:val="0"/>
              <w:autoSpaceDN w:val="0"/>
              <w:spacing w:line="290" w:lineRule="atLeast"/>
              <w:ind w:firstLineChars="0" w:firstLine="0"/>
              <w:jc w:val="center"/>
              <w:rPr>
                <w:rFonts w:ascii="SimSun" w:eastAsia="SimSun" w:hAnsi="SimSun"/>
                <w:szCs w:val="21"/>
              </w:rPr>
            </w:pPr>
            <w:r w:rsidRPr="00063450">
              <w:rPr>
                <w:rFonts w:ascii="SimSun" w:eastAsia="SimSun" w:hAnsi="SimSun" w:hint="eastAsia"/>
                <w:szCs w:val="21"/>
              </w:rPr>
              <w:t>国家卫生和计划生育委员会令第5号</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p>
          <w:p w:rsidR="00063450" w:rsidRDefault="00063450" w:rsidP="00063450">
            <w:pPr>
              <w:wordWrap w:val="0"/>
              <w:autoSpaceDE w:val="0"/>
              <w:autoSpaceDN w:val="0"/>
              <w:spacing w:line="290" w:lineRule="atLeast"/>
              <w:ind w:firstLine="420"/>
              <w:jc w:val="both"/>
              <w:rPr>
                <w:rFonts w:ascii="SimSun" w:eastAsia="SimSun" w:hAnsi="SimSun" w:hint="eastAsia"/>
                <w:szCs w:val="21"/>
              </w:rPr>
            </w:pPr>
            <w:r w:rsidRPr="00063450">
              <w:rPr>
                <w:rFonts w:ascii="SimSun" w:eastAsia="SimSun" w:hAnsi="SimSun" w:hint="eastAsia"/>
                <w:szCs w:val="21"/>
              </w:rPr>
              <w:t>《职业健康检查管理办法》已于2015年1月23日经国家卫生计生委委主任会议讨论通过，现予公布，自2015年5月1日起施行。</w:t>
            </w:r>
          </w:p>
          <w:p w:rsidR="00063450" w:rsidRPr="00063450" w:rsidRDefault="00063450" w:rsidP="00063450">
            <w:pPr>
              <w:wordWrap w:val="0"/>
              <w:autoSpaceDE w:val="0"/>
              <w:autoSpaceDN w:val="0"/>
              <w:spacing w:line="290" w:lineRule="atLeast"/>
              <w:ind w:firstLine="420"/>
              <w:jc w:val="both"/>
              <w:rPr>
                <w:rFonts w:ascii="SimSun" w:eastAsia="SimSun" w:hAnsi="SimSun"/>
                <w:szCs w:val="21"/>
              </w:rPr>
            </w:pPr>
          </w:p>
          <w:p w:rsidR="00063450" w:rsidRPr="00063450" w:rsidRDefault="00063450" w:rsidP="00063450">
            <w:pPr>
              <w:wordWrap w:val="0"/>
              <w:autoSpaceDE w:val="0"/>
              <w:autoSpaceDN w:val="0"/>
              <w:spacing w:line="290" w:lineRule="atLeast"/>
              <w:ind w:firstLineChars="0" w:firstLine="0"/>
              <w:jc w:val="right"/>
              <w:rPr>
                <w:rFonts w:ascii="SimSun" w:eastAsia="SimSun" w:hAnsi="SimSun"/>
                <w:szCs w:val="21"/>
              </w:rPr>
            </w:pPr>
            <w:r w:rsidRPr="00063450">
              <w:rPr>
                <w:rFonts w:ascii="SimSun" w:eastAsia="SimSun" w:hAnsi="SimSun" w:hint="eastAsia"/>
                <w:szCs w:val="21"/>
              </w:rPr>
              <w:t>主任 李斌</w:t>
            </w:r>
          </w:p>
          <w:p w:rsidR="00063450" w:rsidRPr="00063450" w:rsidRDefault="00063450" w:rsidP="00063450">
            <w:pPr>
              <w:wordWrap w:val="0"/>
              <w:autoSpaceDE w:val="0"/>
              <w:autoSpaceDN w:val="0"/>
              <w:spacing w:line="290" w:lineRule="atLeast"/>
              <w:ind w:firstLineChars="0" w:firstLine="0"/>
              <w:jc w:val="right"/>
              <w:rPr>
                <w:rFonts w:ascii="SimSun" w:eastAsia="SimSun" w:hAnsi="SimSun"/>
                <w:szCs w:val="21"/>
              </w:rPr>
            </w:pPr>
            <w:r w:rsidRPr="00063450">
              <w:rPr>
                <w:rFonts w:ascii="SimSun" w:eastAsia="SimSun" w:hAnsi="SimSun" w:hint="eastAsia"/>
                <w:szCs w:val="21"/>
              </w:rPr>
              <w:t>2015年3月26日</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b/>
                <w:szCs w:val="21"/>
              </w:rPr>
              <w:t>第一章　总　则</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第一条</w:t>
            </w:r>
            <w:r w:rsidRPr="00063450">
              <w:rPr>
                <w:rFonts w:ascii="SimSun" w:eastAsia="SimSun" w:hAnsi="SimSun" w:hint="eastAsia"/>
                <w:szCs w:val="21"/>
              </w:rPr>
              <w:t xml:space="preserve">　为加强职业健康检查工作，规范职业健康检查机构管理，保护劳动者健康权益，根据《中华人民共和国职业病防治法》（以下简称《职业病防治法》），制定本办法。</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第二条</w:t>
            </w:r>
            <w:r w:rsidRPr="00063450">
              <w:rPr>
                <w:rFonts w:ascii="SimSun" w:eastAsia="SimSun" w:hAnsi="SimSun" w:hint="eastAsia"/>
                <w:szCs w:val="21"/>
              </w:rPr>
              <w:t xml:space="preserve">　本办法所称职业健康检查是指医疗卫生机构按照国家有关规定，对从事接触职业病危害作业的劳动者进行的上岗前、在岗期间、离岗时的健康检查。</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第三条</w:t>
            </w:r>
            <w:r w:rsidRPr="00063450">
              <w:rPr>
                <w:rFonts w:ascii="SimSun" w:eastAsia="SimSun" w:hAnsi="SimSun" w:hint="eastAsia"/>
                <w:szCs w:val="21"/>
              </w:rPr>
              <w:t xml:space="preserve">　国家卫生计生委负责全国范围内职业健康检查工作的监督管理。</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县级以上地方卫生计生行政部门负责本辖区职业健康检查工作的监督管理；结合职业病防治工作实际需要，充分利用现有资源，统一规划、合理布局；加强职业健康检查机构能力建设，并提供必要的保障条件。</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b/>
                <w:szCs w:val="21"/>
              </w:rPr>
              <w:t>第二章　职业健康检查机构</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第四条</w:t>
            </w:r>
            <w:r w:rsidRPr="00063450">
              <w:rPr>
                <w:rFonts w:ascii="SimSun" w:eastAsia="SimSun" w:hAnsi="SimSun" w:hint="eastAsia"/>
                <w:szCs w:val="21"/>
              </w:rPr>
              <w:t xml:space="preserve">　医疗卫生机构开展职业健康检查，应当经省级卫生计生行政部门批准。</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省级卫生计生行政部门应当及时向社会公布批准的职业健康检查机构名单、地址、检查类别和项目等相关信息。</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第五条</w:t>
            </w:r>
            <w:r w:rsidRPr="00063450">
              <w:rPr>
                <w:rFonts w:ascii="SimSun" w:eastAsia="SimSun" w:hAnsi="SimSun" w:hint="eastAsia"/>
                <w:szCs w:val="21"/>
              </w:rPr>
              <w:t xml:space="preserve">　承担职业健康检查的医疗卫生机构（以下简称职业健康检查机构）应当具备以下条件：</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（一）持有《医疗机构执业许可证》，涉及放射检查项目的还应当持有《放射诊疗许可证》；</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（二）具有相应的职业健康检查场</w:t>
            </w:r>
            <w:r w:rsidRPr="00063450">
              <w:rPr>
                <w:rFonts w:ascii="SimSun" w:eastAsia="SimSun" w:hAnsi="SimSun" w:hint="eastAsia"/>
                <w:szCs w:val="21"/>
              </w:rPr>
              <w:lastRenderedPageBreak/>
              <w:t>所、候检场所和检验室，建筑总面积不少于400平方米，每个独立的检查室使用面积不少于6平方米；</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（三）具有与批准开展的职业健康检查类别和项目相适应的执业医师、护士等医疗卫生技术人员；</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（四）至少具有1名取得职业病诊断资格的执业医师；</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（五）具有与批准开展的职业健康检查类别和项目相适应的仪器、设备；开展外出职业健康检查，应当具有相应的职业健康检查仪器、设备、专用车辆等条件；</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（六）建立职业健康检查质量管理制度。</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符合以上条件的医疗卫生机构，由省级卫生计生行政部门颁发《职业健康检查机构资质批准证书》，并注明相应的职业健康检查类别和项目。</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 xml:space="preserve">　第六条</w:t>
            </w:r>
            <w:r w:rsidRPr="00063450">
              <w:rPr>
                <w:rFonts w:ascii="SimSun" w:eastAsia="SimSun" w:hAnsi="SimSun" w:hint="eastAsia"/>
                <w:szCs w:val="21"/>
              </w:rPr>
              <w:t xml:space="preserve">　职业健康检查机构具有以下职责：</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（一）在批准的职业健康检查类别和项目范围内，依法开展职业健康检查工作，并出具职业健康检查报告；</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（二）履行疑似职业病和职业禁忌的告知和报告义务；</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（三）定期向卫生计生行政部门报告职业健康检查工作情况，包括外出职业健康检查工作情况；</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（四）开展职业病防治知识宣传教育；</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（五）承担卫生计生行政部门交办的其他工作。</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第七条</w:t>
            </w:r>
            <w:r w:rsidRPr="00063450">
              <w:rPr>
                <w:rFonts w:ascii="SimSun" w:eastAsia="SimSun" w:hAnsi="SimSun" w:hint="eastAsia"/>
                <w:szCs w:val="21"/>
              </w:rPr>
              <w:t xml:space="preserve">　职业健康检查机构应当指定主检医师。主检医师应当具备以下条件：</w:t>
            </w:r>
          </w:p>
          <w:p w:rsidR="001427F1" w:rsidRDefault="00063450" w:rsidP="001427F1">
            <w:pPr>
              <w:wordWrap w:val="0"/>
              <w:autoSpaceDE w:val="0"/>
              <w:autoSpaceDN w:val="0"/>
              <w:spacing w:line="290" w:lineRule="atLeast"/>
              <w:ind w:firstLineChars="0" w:firstLine="405"/>
              <w:jc w:val="both"/>
              <w:rPr>
                <w:rFonts w:ascii="SimSun" w:hAnsi="SimSun" w:hint="eastAsia"/>
                <w:szCs w:val="21"/>
              </w:rPr>
            </w:pPr>
            <w:r w:rsidRPr="00063450">
              <w:rPr>
                <w:rFonts w:ascii="SimSun" w:eastAsia="SimSun" w:hAnsi="SimSun" w:hint="eastAsia"/>
                <w:szCs w:val="21"/>
              </w:rPr>
              <w:t>（一）具有执业医师证书；</w:t>
            </w:r>
          </w:p>
          <w:p w:rsidR="00063450" w:rsidRPr="00063450" w:rsidRDefault="00063450" w:rsidP="001427F1">
            <w:pPr>
              <w:wordWrap w:val="0"/>
              <w:autoSpaceDE w:val="0"/>
              <w:autoSpaceDN w:val="0"/>
              <w:spacing w:line="290" w:lineRule="atLeast"/>
              <w:ind w:firstLineChars="0" w:firstLine="405"/>
              <w:jc w:val="both"/>
              <w:rPr>
                <w:rFonts w:ascii="SimSun" w:eastAsia="SimSun" w:hAnsi="SimSun"/>
                <w:szCs w:val="21"/>
              </w:rPr>
            </w:pPr>
            <w:r w:rsidRPr="00063450">
              <w:rPr>
                <w:rFonts w:ascii="SimSun" w:eastAsia="SimSun" w:hAnsi="SimSun" w:hint="eastAsia"/>
                <w:szCs w:val="21"/>
              </w:rPr>
              <w:t>（二）具有中级以上专业技术职务任职资格；</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（三）具有职业病诊断资格；</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（四）从事职业健康检查相关工作三年以上，熟悉职业卫生和职业病诊断相关标准。</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主检医师负责确定职业健康检查项目和周期，对职业健康检查过程进行质量控制，审核职业健康检查报告。</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lastRenderedPageBreak/>
              <w:t xml:space="preserve">　　</w:t>
            </w:r>
            <w:r w:rsidRPr="00063450">
              <w:rPr>
                <w:rFonts w:ascii="SimSun" w:eastAsia="SimSun" w:hAnsi="SimSun" w:hint="eastAsia"/>
                <w:b/>
                <w:szCs w:val="21"/>
              </w:rPr>
              <w:t xml:space="preserve">第八条　</w:t>
            </w:r>
            <w:r w:rsidRPr="00063450">
              <w:rPr>
                <w:rFonts w:ascii="SimSun" w:eastAsia="SimSun" w:hAnsi="SimSun" w:hint="eastAsia"/>
                <w:szCs w:val="21"/>
              </w:rPr>
              <w:t>职业健康检查机构及其工作人员应当关心、爱护劳动者，尊重和保护劳动者的知情权及个人隐私。</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b/>
                <w:szCs w:val="21"/>
              </w:rPr>
              <w:t>第三章　职业健康检查规范</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 xml:space="preserve">第九条　</w:t>
            </w:r>
            <w:r w:rsidRPr="00063450">
              <w:rPr>
                <w:rFonts w:ascii="SimSun" w:eastAsia="SimSun" w:hAnsi="SimSun" w:hint="eastAsia"/>
                <w:szCs w:val="21"/>
              </w:rPr>
              <w:t>按照劳动者接触的职业病危害因素，职业健康检查分为以下六类：</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（一）接触粉尘类；</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（二）接触化学因素类；</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（三）接触物理因素类；</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（四）接触生物因素类；</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（五）接触放射因素类；</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（六）其他类（特殊作业等）。</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以上每类中包含不同检查项目。职业健康检查机构应当根据批准的检查类别和项目，开展相应的职业健康检查。</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 xml:space="preserve">第十条　</w:t>
            </w:r>
            <w:r w:rsidRPr="00063450">
              <w:rPr>
                <w:rFonts w:ascii="SimSun" w:eastAsia="SimSun" w:hAnsi="SimSun" w:hint="eastAsia"/>
                <w:szCs w:val="21"/>
              </w:rPr>
              <w:t>职业健康检查机构开展职业健康检查应当与用人单位签订委托协议书，由用人单位统一组织劳动者进行职业健康检查；也可以由劳动者持单位介绍信进行职业健康检查。</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第十一条</w:t>
            </w:r>
            <w:r w:rsidRPr="00063450">
              <w:rPr>
                <w:rFonts w:ascii="SimSun" w:eastAsia="SimSun" w:hAnsi="SimSun" w:hint="eastAsia"/>
                <w:szCs w:val="21"/>
              </w:rPr>
              <w:t xml:space="preserve">　</w:t>
            </w:r>
            <w:r w:rsidRPr="001427F1">
              <w:rPr>
                <w:rFonts w:ascii="SimSun" w:eastAsia="SimSun" w:hAnsi="SimSun" w:hint="eastAsia"/>
                <w:spacing w:val="-8"/>
                <w:szCs w:val="21"/>
              </w:rPr>
              <w:t>职业健康检查机构应当依据相关技术规范，结合用人单位提交的资料，明确用人单位应当检查的项目和周期。</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第十二条</w:t>
            </w:r>
            <w:r w:rsidRPr="00063450">
              <w:rPr>
                <w:rFonts w:ascii="SimSun" w:eastAsia="SimSun" w:hAnsi="SimSun" w:hint="eastAsia"/>
                <w:szCs w:val="21"/>
              </w:rPr>
              <w:t xml:space="preserve">　在职业健康检查中，用人单位应当如实提供以下职业健康检查所需的相关资料，并承担检查费用：</w:t>
            </w:r>
          </w:p>
          <w:p w:rsidR="001427F1" w:rsidRDefault="00063450" w:rsidP="001427F1">
            <w:pPr>
              <w:wordWrap w:val="0"/>
              <w:autoSpaceDE w:val="0"/>
              <w:autoSpaceDN w:val="0"/>
              <w:spacing w:line="290" w:lineRule="atLeast"/>
              <w:ind w:firstLineChars="0" w:firstLine="405"/>
              <w:jc w:val="both"/>
              <w:rPr>
                <w:rFonts w:ascii="SimSun" w:hAnsi="SimSun" w:hint="eastAsia"/>
                <w:szCs w:val="21"/>
              </w:rPr>
            </w:pPr>
            <w:r w:rsidRPr="00063450">
              <w:rPr>
                <w:rFonts w:ascii="SimSun" w:eastAsia="SimSun" w:hAnsi="SimSun" w:hint="eastAsia"/>
                <w:szCs w:val="21"/>
              </w:rPr>
              <w:t>（一）用人单位的基本情况；</w:t>
            </w:r>
          </w:p>
          <w:p w:rsidR="00063450" w:rsidRPr="00063450" w:rsidRDefault="00063450" w:rsidP="001427F1">
            <w:pPr>
              <w:wordWrap w:val="0"/>
              <w:autoSpaceDE w:val="0"/>
              <w:autoSpaceDN w:val="0"/>
              <w:spacing w:line="290" w:lineRule="atLeast"/>
              <w:ind w:firstLineChars="0" w:firstLine="405"/>
              <w:jc w:val="both"/>
              <w:rPr>
                <w:rFonts w:ascii="SimSun" w:eastAsia="SimSun" w:hAnsi="SimSun"/>
                <w:szCs w:val="21"/>
              </w:rPr>
            </w:pPr>
            <w:r w:rsidRPr="00063450">
              <w:rPr>
                <w:rFonts w:ascii="SimSun" w:eastAsia="SimSun" w:hAnsi="SimSun" w:hint="eastAsia"/>
                <w:szCs w:val="21"/>
              </w:rPr>
              <w:t>（二）工作场所职业病危害因素种类及其接触人员名册、岗位（或工种）、接触时间；</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（三）工作场所职业病危害因素定期检测等相关资料。 </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 xml:space="preserve">　第十三条</w:t>
            </w:r>
            <w:r w:rsidRPr="00063450">
              <w:rPr>
                <w:rFonts w:ascii="SimSun" w:eastAsia="SimSun" w:hAnsi="SimSun" w:hint="eastAsia"/>
                <w:szCs w:val="21"/>
              </w:rPr>
              <w:t xml:space="preserve">　职业健康检查的项目、周期按照《职业健康监护技术规范》（GBZ 188)执行，放射工作人员职业健康检查按照《放射工作人员职业健康监护技术规范》(GBZ 235)等规定执行。</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b/>
                <w:szCs w:val="21"/>
              </w:rPr>
              <w:t xml:space="preserve">　　第十四条</w:t>
            </w:r>
            <w:r w:rsidRPr="00063450">
              <w:rPr>
                <w:rFonts w:ascii="SimSun" w:eastAsia="SimSun" w:hAnsi="SimSun" w:hint="eastAsia"/>
                <w:szCs w:val="21"/>
              </w:rPr>
              <w:t xml:space="preserve">　职业健康检查机构可以在执业登记机关管辖区域内开展外出职业健康检查。外出职业健康检查进行医学影像学检查和实验室检测，必须保证检查质量并满足放射防护和生物安全的管理要求。</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 xml:space="preserve">第十五条　</w:t>
            </w:r>
            <w:r w:rsidRPr="00063450">
              <w:rPr>
                <w:rFonts w:ascii="SimSun" w:eastAsia="SimSun" w:hAnsi="SimSun" w:hint="eastAsia"/>
                <w:szCs w:val="21"/>
              </w:rPr>
              <w:t>职业健康检查机构应当</w:t>
            </w:r>
            <w:r w:rsidRPr="00063450">
              <w:rPr>
                <w:rFonts w:ascii="SimSun" w:eastAsia="SimSun" w:hAnsi="SimSun" w:hint="eastAsia"/>
                <w:szCs w:val="21"/>
              </w:rPr>
              <w:lastRenderedPageBreak/>
              <w:t>在职业健康检查结束之日起30个工作日内将职业健康检查结果，包括劳动者个人职业健康检查报告和用人单位职业健康检查总结报告，书面告知用人单位，用人单位应当将劳动者个人职业健康检查结果及职业健康检查机构的建议等情况书面告知劳动者。</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第十六条</w:t>
            </w:r>
            <w:r w:rsidRPr="00063450">
              <w:rPr>
                <w:rFonts w:ascii="SimSun" w:eastAsia="SimSun" w:hAnsi="SimSun" w:hint="eastAsia"/>
                <w:szCs w:val="21"/>
              </w:rPr>
              <w:t xml:space="preserve">　职业健康检查机构发现疑似职业病病人时，应当告知劳动者本人并及时通知用人单位，同时向所在地卫生计生行政部门和安全生产监督管理部门报告。发现职业禁忌的，应当及时告知用人单位和劳动者。</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第十七条</w:t>
            </w:r>
            <w:r w:rsidRPr="00063450">
              <w:rPr>
                <w:rFonts w:ascii="SimSun" w:eastAsia="SimSun" w:hAnsi="SimSun" w:hint="eastAsia"/>
                <w:szCs w:val="21"/>
              </w:rPr>
              <w:t xml:space="preserve">　职业健康检查机构要依托现有的信息平台，加强职业健康检查的统计报告工作，逐步实现信息的互联互通和共享。</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第十八条</w:t>
            </w:r>
            <w:r w:rsidRPr="00063450">
              <w:rPr>
                <w:rFonts w:ascii="SimSun" w:eastAsia="SimSun" w:hAnsi="SimSun" w:hint="eastAsia"/>
                <w:szCs w:val="21"/>
              </w:rPr>
              <w:t xml:space="preserve">　职业健康检查机构应当建立职业健康检查档案。职业健康检查档案保存时间应当自劳动者最后一次职业健康检查结束之日起不少于15年。</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职业健康检查档案应当包括下列材料：</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（一）职业健康检查委托协议书； </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（二）用人单位提供的相关资料； </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（三）出具的职业健康检查结果总结报告和告知材料；</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（四）其他有关材料。</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b/>
                <w:szCs w:val="21"/>
              </w:rPr>
              <w:t>第四章　监督管理</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第十九条</w:t>
            </w:r>
            <w:r w:rsidRPr="00063450">
              <w:rPr>
                <w:rFonts w:ascii="SimSun" w:eastAsia="SimSun" w:hAnsi="SimSun" w:hint="eastAsia"/>
                <w:szCs w:val="21"/>
              </w:rPr>
              <w:t xml:space="preserve">　县级以上地方卫生计生行政部门应当加强对本辖区职业健康检查机构的监督管理。按照属地化管理原则，制定年度监督检查计划，做好职业健康检查机构的监督检查工作。监督检查主要内容包括：</w:t>
            </w:r>
          </w:p>
          <w:p w:rsidR="00197D62" w:rsidRDefault="00063450" w:rsidP="00197D62">
            <w:pPr>
              <w:wordWrap w:val="0"/>
              <w:autoSpaceDE w:val="0"/>
              <w:autoSpaceDN w:val="0"/>
              <w:spacing w:line="290" w:lineRule="atLeast"/>
              <w:ind w:firstLineChars="0" w:firstLine="405"/>
              <w:jc w:val="both"/>
              <w:rPr>
                <w:rFonts w:ascii="SimSun" w:hAnsi="SimSun" w:hint="eastAsia"/>
                <w:spacing w:val="-14"/>
                <w:szCs w:val="21"/>
              </w:rPr>
            </w:pPr>
            <w:r w:rsidRPr="00197D62">
              <w:rPr>
                <w:rFonts w:ascii="SimSun" w:eastAsia="SimSun" w:hAnsi="SimSun" w:hint="eastAsia"/>
                <w:spacing w:val="-14"/>
                <w:szCs w:val="21"/>
              </w:rPr>
              <w:t>（一）相关法律法规、标准的执行情况；</w:t>
            </w:r>
          </w:p>
          <w:p w:rsidR="00063450" w:rsidRPr="00197D62" w:rsidRDefault="00063450" w:rsidP="00197D62">
            <w:pPr>
              <w:wordWrap w:val="0"/>
              <w:autoSpaceDE w:val="0"/>
              <w:autoSpaceDN w:val="0"/>
              <w:spacing w:line="290" w:lineRule="atLeast"/>
              <w:ind w:firstLineChars="0" w:firstLine="405"/>
              <w:jc w:val="both"/>
              <w:rPr>
                <w:rFonts w:ascii="SimSun" w:eastAsia="SimSun" w:hAnsi="SimSun"/>
                <w:spacing w:val="-14"/>
                <w:szCs w:val="21"/>
              </w:rPr>
            </w:pPr>
            <w:r w:rsidRPr="00063450">
              <w:rPr>
                <w:rFonts w:ascii="SimSun" w:eastAsia="SimSun" w:hAnsi="SimSun" w:hint="eastAsia"/>
                <w:szCs w:val="21"/>
              </w:rPr>
              <w:t>（二）按照批准的类别和项目开展职业健康检查工作的情况；</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（三）</w:t>
            </w:r>
            <w:r w:rsidRPr="00197D62">
              <w:rPr>
                <w:rFonts w:ascii="SimSun" w:eastAsia="SimSun" w:hAnsi="SimSun" w:hint="eastAsia"/>
                <w:spacing w:val="-12"/>
                <w:szCs w:val="21"/>
              </w:rPr>
              <w:t>外出职业健康检查工作情况；</w:t>
            </w:r>
          </w:p>
          <w:p w:rsidR="00063450" w:rsidRPr="00197D62" w:rsidRDefault="00063450" w:rsidP="00063450">
            <w:pPr>
              <w:wordWrap w:val="0"/>
              <w:autoSpaceDE w:val="0"/>
              <w:autoSpaceDN w:val="0"/>
              <w:spacing w:line="290" w:lineRule="atLeast"/>
              <w:ind w:firstLineChars="0" w:firstLine="0"/>
              <w:jc w:val="both"/>
              <w:rPr>
                <w:rFonts w:ascii="SimSun" w:eastAsia="SimSun" w:hAnsi="SimSun"/>
                <w:spacing w:val="-8"/>
                <w:szCs w:val="21"/>
              </w:rPr>
            </w:pPr>
            <w:r w:rsidRPr="00063450">
              <w:rPr>
                <w:rFonts w:ascii="SimSun" w:eastAsia="SimSun" w:hAnsi="SimSun" w:hint="eastAsia"/>
                <w:szCs w:val="21"/>
              </w:rPr>
              <w:t xml:space="preserve">　　（四）</w:t>
            </w:r>
            <w:r w:rsidRPr="00197D62">
              <w:rPr>
                <w:rFonts w:ascii="SimSun" w:eastAsia="SimSun" w:hAnsi="SimSun" w:hint="eastAsia"/>
                <w:spacing w:val="-8"/>
                <w:szCs w:val="21"/>
              </w:rPr>
              <w:t>职业健康检查质量控制情况；</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（五）职业健康检查结果、疑似职业病的报告与告知情况；</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（六）</w:t>
            </w:r>
            <w:r w:rsidRPr="00197D62">
              <w:rPr>
                <w:rFonts w:ascii="SimSun" w:eastAsia="SimSun" w:hAnsi="SimSun" w:hint="eastAsia"/>
                <w:spacing w:val="-12"/>
                <w:szCs w:val="21"/>
              </w:rPr>
              <w:t>职业健康检查档案管理情况等。</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第二十条</w:t>
            </w:r>
            <w:r w:rsidRPr="00063450">
              <w:rPr>
                <w:rFonts w:ascii="SimSun" w:eastAsia="SimSun" w:hAnsi="SimSun" w:hint="eastAsia"/>
                <w:szCs w:val="21"/>
              </w:rPr>
              <w:t xml:space="preserve">　省级卫生计生行政部门应当对本辖区内的职业健康检查机构进</w:t>
            </w:r>
            <w:r w:rsidRPr="00063450">
              <w:rPr>
                <w:rFonts w:ascii="SimSun" w:eastAsia="SimSun" w:hAnsi="SimSun" w:hint="eastAsia"/>
                <w:szCs w:val="21"/>
              </w:rPr>
              <w:lastRenderedPageBreak/>
              <w:t>行定期或者不定期抽查；设区的市级卫生计生行政部门每年应当至少组织一次对本辖区内职业健康检查机构的监督检查；县级卫生计生行政部门负责日常监督检查。</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 xml:space="preserve">　第二十一条</w:t>
            </w:r>
            <w:r w:rsidRPr="00063450">
              <w:rPr>
                <w:rFonts w:ascii="SimSun" w:eastAsia="SimSun" w:hAnsi="SimSun" w:hint="eastAsia"/>
                <w:szCs w:val="21"/>
              </w:rPr>
              <w:t xml:space="preserve">　县级以上地方卫生计生行政部门监督检查时，有权查阅或者复制有关资料，职业健康检查机构应当予以配合。</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b/>
                <w:szCs w:val="21"/>
              </w:rPr>
              <w:t>第五章　法律责任</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第二十二条</w:t>
            </w:r>
            <w:r w:rsidRPr="00063450">
              <w:rPr>
                <w:rFonts w:ascii="SimSun" w:eastAsia="SimSun" w:hAnsi="SimSun" w:hint="eastAsia"/>
                <w:szCs w:val="21"/>
              </w:rPr>
              <w:t xml:space="preserve">　</w:t>
            </w:r>
            <w:r w:rsidRPr="00197D62">
              <w:rPr>
                <w:rFonts w:ascii="SimSun" w:eastAsia="SimSun" w:hAnsi="SimSun" w:hint="eastAsia"/>
                <w:spacing w:val="-10"/>
                <w:szCs w:val="21"/>
              </w:rPr>
              <w:t>无《医疗机构执业许可证》擅自开展职业健康检查的，由县级以上地方卫生计生行政部门依据《医疗机构管理条例》第四十四条的规定进行处理。</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 xml:space="preserve">　第二十三条</w:t>
            </w:r>
            <w:r w:rsidRPr="00063450">
              <w:rPr>
                <w:rFonts w:ascii="SimSun" w:eastAsia="SimSun" w:hAnsi="SimSun" w:hint="eastAsia"/>
                <w:szCs w:val="21"/>
              </w:rPr>
              <w:t xml:space="preserve">　对未经批准擅自从事职业健康检查的医疗卫生机构，由县级以上地方卫生计生行政部门依据《职业病防治法》第八十条的规定进行处理。</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第二十四条</w:t>
            </w:r>
            <w:r w:rsidRPr="00063450">
              <w:rPr>
                <w:rFonts w:ascii="SimSun" w:eastAsia="SimSun" w:hAnsi="SimSun" w:hint="eastAsia"/>
                <w:szCs w:val="21"/>
              </w:rPr>
              <w:t xml:space="preserve">　职业健康检查机构有下列行为之一的，由县级以上地方卫生计生行政部门依据《职业病防治法》第八十一条的规定进行处理：</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（一）超出批准范围从事职业健康检查的；</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（二）不按照《职业病防治法》规定履行法定职责的； </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（三）出具虚假证明文件的。</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 xml:space="preserve">第二十五条　</w:t>
            </w:r>
            <w:r w:rsidRPr="00063450">
              <w:rPr>
                <w:rFonts w:ascii="SimSun" w:eastAsia="SimSun" w:hAnsi="SimSun" w:hint="eastAsia"/>
                <w:szCs w:val="21"/>
              </w:rPr>
              <w:t>职业健康检查机构未按照规定报告疑似职业病的，由县级以上地方卫生计生行政部门依据《职业病防治法》第七十五条的规定进行处理。</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第二十六条</w:t>
            </w:r>
            <w:r w:rsidRPr="00063450">
              <w:rPr>
                <w:rFonts w:ascii="SimSun" w:eastAsia="SimSun" w:hAnsi="SimSun" w:hint="eastAsia"/>
                <w:szCs w:val="21"/>
              </w:rPr>
              <w:t xml:space="preserve">　职业健康检查机构有下列行为之一的，由县级以上地方卫生计生行政部门责令限期改正，并给予警告；逾期不改的，处五千元以上三万元以下罚款：</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（一）</w:t>
            </w:r>
            <w:r w:rsidRPr="00751E5A">
              <w:rPr>
                <w:rFonts w:ascii="SimSun" w:eastAsia="SimSun" w:hAnsi="SimSun" w:hint="eastAsia"/>
                <w:spacing w:val="8"/>
                <w:szCs w:val="21"/>
              </w:rPr>
              <w:t>未指定主检医师或者指定的主检医师未取得职业病诊断资格的；</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（二）未建立职业健康检查档案的；</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（三）违反本办法其他有关规定的。</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第二十七条</w:t>
            </w:r>
            <w:r w:rsidRPr="00063450">
              <w:rPr>
                <w:rFonts w:ascii="SimSun" w:eastAsia="SimSun" w:hAnsi="SimSun" w:hint="eastAsia"/>
                <w:szCs w:val="21"/>
              </w:rPr>
              <w:t xml:space="preserve">　职业健康检查机构出租、出借《职业健康检查机构资质批准</w:t>
            </w:r>
            <w:r w:rsidRPr="00063450">
              <w:rPr>
                <w:rFonts w:ascii="SimSun" w:eastAsia="SimSun" w:hAnsi="SimSun" w:hint="eastAsia"/>
                <w:szCs w:val="21"/>
              </w:rPr>
              <w:lastRenderedPageBreak/>
              <w:t>证书》的，由县级以上地方卫生计生行政部门予以警告，并处三万元以下罚款；伪造、变造或者买卖《职业健康检查机构资质批准证书》的，按照《中华人民共和国治安管理处罚法》的有关规定进行处理；情节严重的，依法对直接负责的主管人员和其他直接责任人员，给予降级、撤职或者开除的处分;构成犯罪的，依法追究刑事责任。</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b/>
                <w:szCs w:val="21"/>
              </w:rPr>
              <w:t>第六章　附　则</w:t>
            </w:r>
          </w:p>
          <w:p w:rsidR="00063450" w:rsidRPr="00063450" w:rsidRDefault="00063450" w:rsidP="00063450">
            <w:pPr>
              <w:wordWrap w:val="0"/>
              <w:autoSpaceDE w:val="0"/>
              <w:autoSpaceDN w:val="0"/>
              <w:spacing w:line="290" w:lineRule="atLeast"/>
              <w:ind w:firstLineChars="0" w:firstLine="0"/>
              <w:jc w:val="both"/>
              <w:rPr>
                <w:rFonts w:ascii="SimSun" w:eastAsia="SimSun" w:hAnsi="SimSun"/>
                <w:szCs w:val="21"/>
              </w:rPr>
            </w:pPr>
            <w:r w:rsidRPr="00063450">
              <w:rPr>
                <w:rFonts w:ascii="SimSun" w:eastAsia="SimSun" w:hAnsi="SimSun" w:hint="eastAsia"/>
                <w:szCs w:val="21"/>
              </w:rPr>
              <w:t xml:space="preserve">　　</w:t>
            </w:r>
            <w:r w:rsidRPr="00063450">
              <w:rPr>
                <w:rFonts w:ascii="SimSun" w:eastAsia="SimSun" w:hAnsi="SimSun" w:hint="eastAsia"/>
                <w:b/>
                <w:szCs w:val="21"/>
              </w:rPr>
              <w:t>第二十八条</w:t>
            </w:r>
            <w:r w:rsidRPr="00063450">
              <w:rPr>
                <w:rFonts w:ascii="SimSun" w:eastAsia="SimSun" w:hAnsi="SimSun" w:hint="eastAsia"/>
                <w:szCs w:val="21"/>
              </w:rPr>
              <w:t xml:space="preserve">　本办法自2015年5月1日起施行。2002年3月28日原卫生部公布的《职业健康监护管理办法》同时废止。</w:t>
            </w:r>
          </w:p>
          <w:p w:rsidR="00063450" w:rsidRPr="00063450" w:rsidRDefault="00063450" w:rsidP="00063450">
            <w:pPr>
              <w:wordWrap w:val="0"/>
              <w:autoSpaceDE w:val="0"/>
              <w:autoSpaceDN w:val="0"/>
              <w:spacing w:line="290" w:lineRule="atLeast"/>
              <w:ind w:firstLine="420"/>
              <w:jc w:val="both"/>
              <w:rPr>
                <w:rFonts w:ascii="SimSun" w:eastAsia="SimSun" w:hAnsi="SimSun"/>
                <w:szCs w:val="21"/>
              </w:rPr>
            </w:pPr>
          </w:p>
        </w:tc>
      </w:tr>
    </w:tbl>
    <w:p w:rsidR="00100135" w:rsidRDefault="00100135" w:rsidP="00063450">
      <w:pPr>
        <w:ind w:firstLine="420"/>
      </w:pPr>
    </w:p>
    <w:sectPr w:rsidR="00100135" w:rsidSect="00063450">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6D61"/>
    <w:multiLevelType w:val="hybridMultilevel"/>
    <w:tmpl w:val="7EAAA3A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85348F"/>
    <w:multiLevelType w:val="hybridMultilevel"/>
    <w:tmpl w:val="7EAAA3A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E72714"/>
    <w:multiLevelType w:val="hybridMultilevel"/>
    <w:tmpl w:val="CBDEAC2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8E3FCC"/>
    <w:multiLevelType w:val="hybridMultilevel"/>
    <w:tmpl w:val="3A40200E"/>
    <w:lvl w:ilvl="0" w:tplc="042687DE">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C766DB"/>
    <w:multiLevelType w:val="hybridMultilevel"/>
    <w:tmpl w:val="7EAAA3A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F3315A"/>
    <w:multiLevelType w:val="hybridMultilevel"/>
    <w:tmpl w:val="7EAAA3A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023A0F"/>
    <w:multiLevelType w:val="hybridMultilevel"/>
    <w:tmpl w:val="36C8EE1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8454A91"/>
    <w:multiLevelType w:val="hybridMultilevel"/>
    <w:tmpl w:val="5F7CAECA"/>
    <w:lvl w:ilvl="0" w:tplc="28F83FE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8">
    <w:nsid w:val="48EF3A06"/>
    <w:multiLevelType w:val="hybridMultilevel"/>
    <w:tmpl w:val="5F7CAECA"/>
    <w:lvl w:ilvl="0" w:tplc="28F83FEA">
      <w:start w:val="1"/>
      <w:numFmt w:val="decimal"/>
      <w:lvlText w:val="(%1)"/>
      <w:lvlJc w:val="left"/>
      <w:pPr>
        <w:ind w:left="512" w:hanging="420"/>
      </w:pPr>
      <w:rPr>
        <w:rFonts w:hint="eastAsia"/>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9">
    <w:nsid w:val="7772102D"/>
    <w:multiLevelType w:val="hybridMultilevel"/>
    <w:tmpl w:val="7EAAA3A8"/>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9"/>
  </w:num>
  <w:num w:numId="3">
    <w:abstractNumId w:val="4"/>
  </w:num>
  <w:num w:numId="4">
    <w:abstractNumId w:val="5"/>
  </w:num>
  <w:num w:numId="5">
    <w:abstractNumId w:val="1"/>
  </w:num>
  <w:num w:numId="6">
    <w:abstractNumId w:val="0"/>
  </w:num>
  <w:num w:numId="7">
    <w:abstractNumId w:val="2"/>
  </w:num>
  <w:num w:numId="8">
    <w:abstractNumId w:val="6"/>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063450"/>
    <w:rsid w:val="00063450"/>
    <w:rsid w:val="000D43A8"/>
    <w:rsid w:val="00100135"/>
    <w:rsid w:val="001427F1"/>
    <w:rsid w:val="00197D62"/>
    <w:rsid w:val="00751E5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450"/>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34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63450"/>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1310</Words>
  <Characters>7471</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2015-05-06T00:06:00Z</dcterms:created>
  <dcterms:modified xsi:type="dcterms:W3CDTF">2015-05-06T00:46:00Z</dcterms:modified>
</cp:coreProperties>
</file>