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F0B24" w:rsidTr="00A07309">
        <w:tc>
          <w:tcPr>
            <w:tcW w:w="4785" w:type="dxa"/>
          </w:tcPr>
          <w:p w:rsidR="001F0B24" w:rsidRPr="001F0B24" w:rsidRDefault="001F0B24" w:rsidP="001F0B24">
            <w:pPr>
              <w:wordWrap/>
              <w:autoSpaceDE/>
              <w:spacing w:line="290" w:lineRule="atLeast"/>
              <w:jc w:val="center"/>
              <w:rPr>
                <w:rFonts w:ascii="한컴바탕" w:eastAsia="한컴바탕" w:hAnsi="한컴바탕" w:cs="한컴바탕"/>
                <w:b/>
                <w:sz w:val="26"/>
                <w:szCs w:val="26"/>
              </w:rPr>
            </w:pPr>
            <w:r w:rsidRPr="001F0B24">
              <w:rPr>
                <w:rFonts w:ascii="한컴바탕" w:eastAsia="한컴바탕" w:hAnsi="한컴바탕" w:cs="한컴바탕" w:hint="eastAsia"/>
                <w:b/>
                <w:sz w:val="26"/>
                <w:szCs w:val="26"/>
              </w:rPr>
              <w:t>자유무역</w:t>
            </w:r>
            <w:r w:rsidRPr="001F0B24">
              <w:rPr>
                <w:rFonts w:ascii="한컴바탕" w:eastAsia="한컴바탕" w:hAnsi="한컴바탕" w:cs="한컴바탕"/>
                <w:b/>
                <w:sz w:val="26"/>
                <w:szCs w:val="26"/>
              </w:rPr>
              <w:t xml:space="preserve"> 시범구역의 외상투자 </w:t>
            </w:r>
            <w:proofErr w:type="spellStart"/>
            <w:r w:rsidRPr="001F0B24">
              <w:rPr>
                <w:rFonts w:ascii="한컴바탕" w:eastAsia="한컴바탕" w:hAnsi="한컴바탕" w:cs="한컴바탕"/>
                <w:b/>
                <w:sz w:val="26"/>
                <w:szCs w:val="26"/>
              </w:rPr>
              <w:t>비안</w:t>
            </w:r>
            <w:proofErr w:type="spellEnd"/>
            <w:r w:rsidRPr="001F0B24">
              <w:rPr>
                <w:rFonts w:ascii="한컴바탕" w:eastAsia="한컴바탕" w:hAnsi="한컴바탕" w:cs="한컴바탕"/>
                <w:b/>
                <w:sz w:val="26"/>
                <w:szCs w:val="26"/>
              </w:rPr>
              <w:t xml:space="preserve"> </w:t>
            </w:r>
            <w:r w:rsidRPr="001F0B24">
              <w:rPr>
                <w:rFonts w:ascii="한컴바탕" w:eastAsia="한컴바탕" w:hAnsi="한컴바탕" w:cs="한컴바탕" w:hint="eastAsia"/>
                <w:b/>
                <w:sz w:val="26"/>
                <w:szCs w:val="26"/>
              </w:rPr>
              <w:t>관리방법</w:t>
            </w:r>
            <w:r w:rsidRPr="001F0B24">
              <w:rPr>
                <w:rFonts w:ascii="한컴바탕" w:eastAsia="한컴바탕" w:hAnsi="한컴바탕" w:cs="한컴바탕"/>
                <w:b/>
                <w:sz w:val="26"/>
                <w:szCs w:val="26"/>
              </w:rPr>
              <w:t xml:space="preserve"> (</w:t>
            </w:r>
            <w:proofErr w:type="spellStart"/>
            <w:r w:rsidRPr="001F0B24">
              <w:rPr>
                <w:rFonts w:ascii="한컴바탕" w:eastAsia="한컴바탕" w:hAnsi="한컴바탕" w:cs="한컴바탕"/>
                <w:b/>
                <w:sz w:val="26"/>
                <w:szCs w:val="26"/>
              </w:rPr>
              <w:t>시범행</w:t>
            </w:r>
            <w:proofErr w:type="spellEnd"/>
            <w:r w:rsidRPr="001F0B24">
              <w:rPr>
                <w:rFonts w:ascii="한컴바탕" w:eastAsia="한컴바탕" w:hAnsi="한컴바탕" w:cs="한컴바탕"/>
                <w:b/>
                <w:sz w:val="26"/>
                <w:szCs w:val="26"/>
              </w:rPr>
              <w:t>)</w:t>
            </w:r>
          </w:p>
          <w:p w:rsidR="001F0B24" w:rsidRPr="001F0B24" w:rsidRDefault="001F0B24" w:rsidP="001F0B24">
            <w:pPr>
              <w:wordWrap/>
              <w:autoSpaceDE/>
              <w:spacing w:line="290" w:lineRule="atLeast"/>
              <w:jc w:val="center"/>
              <w:rPr>
                <w:rFonts w:ascii="한컴바탕" w:eastAsia="한컴바탕" w:hAnsi="한컴바탕" w:cs="한컴바탕"/>
                <w:sz w:val="21"/>
                <w:szCs w:val="21"/>
              </w:rPr>
            </w:pPr>
            <w:proofErr w:type="spellStart"/>
            <w:r w:rsidRPr="001F0B24">
              <w:rPr>
                <w:rFonts w:ascii="한컴바탕" w:eastAsia="한컴바탕" w:hAnsi="한컴바탕" w:cs="한컴바탕" w:hint="eastAsia"/>
                <w:sz w:val="21"/>
                <w:szCs w:val="21"/>
              </w:rPr>
              <w:t>상무부공고</w:t>
            </w:r>
            <w:proofErr w:type="spellEnd"/>
            <w:r w:rsidRPr="001F0B24">
              <w:rPr>
                <w:rFonts w:ascii="한컴바탕" w:eastAsia="한컴바탕" w:hAnsi="한컴바탕" w:cs="한컴바탕"/>
                <w:sz w:val="21"/>
                <w:szCs w:val="21"/>
              </w:rPr>
              <w:t>2015년제12호</w:t>
            </w:r>
          </w:p>
          <w:p w:rsidR="001F0B24" w:rsidRDefault="001F0B24" w:rsidP="001F0B24">
            <w:pPr>
              <w:wordWrap/>
              <w:autoSpaceDE/>
              <w:spacing w:line="290" w:lineRule="atLeast"/>
              <w:rPr>
                <w:rFonts w:ascii="한컴바탕" w:eastAsia="한컴바탕" w:hAnsi="한컴바탕" w:cs="한컴바탕" w:hint="eastAsia"/>
                <w:sz w:val="21"/>
                <w:szCs w:val="21"/>
                <w:lang w:eastAsia="zh-CN"/>
              </w:rPr>
            </w:pPr>
          </w:p>
          <w:p w:rsidR="001F0B24" w:rsidRPr="001F0B24" w:rsidRDefault="001F0B24" w:rsidP="001F0B24">
            <w:pPr>
              <w:wordWrap/>
              <w:autoSpaceDE/>
              <w:spacing w:line="290" w:lineRule="atLeast"/>
              <w:ind w:firstLineChars="200" w:firstLine="380"/>
              <w:rPr>
                <w:rFonts w:ascii="한컴바탕" w:eastAsia="한컴바탕" w:hAnsi="한컴바탕" w:cs="한컴바탕"/>
                <w:spacing w:val="-10"/>
                <w:sz w:val="21"/>
                <w:szCs w:val="21"/>
              </w:rPr>
            </w:pPr>
            <w:r w:rsidRPr="001F0B24">
              <w:rPr>
                <w:rFonts w:ascii="한컴바탕" w:eastAsia="한컴바탕" w:hAnsi="한컴바탕" w:cs="한컴바탕"/>
                <w:spacing w:val="-10"/>
                <w:sz w:val="21"/>
                <w:szCs w:val="21"/>
              </w:rPr>
              <w:t>대외개방을 확대하고, 외상투자관리제도 개혁을 추진하고, 자유무역 시범구역(이하 ‘</w:t>
            </w:r>
            <w:proofErr w:type="spellStart"/>
            <w:r w:rsidRPr="001F0B24">
              <w:rPr>
                <w:rFonts w:ascii="한컴바탕" w:eastAsia="한컴바탕" w:hAnsi="한컴바탕" w:cs="한컴바탕"/>
                <w:spacing w:val="-10"/>
                <w:sz w:val="21"/>
                <w:szCs w:val="21"/>
              </w:rPr>
              <w:t>자무시범구</w:t>
            </w:r>
            <w:proofErr w:type="spellEnd"/>
            <w:r w:rsidRPr="001F0B24">
              <w:rPr>
                <w:rFonts w:ascii="한컴바탕" w:eastAsia="한컴바탕" w:hAnsi="한컴바탕" w:cs="한컴바탕"/>
                <w:spacing w:val="-10"/>
                <w:sz w:val="21"/>
                <w:szCs w:val="21"/>
              </w:rPr>
              <w:t>’라 약칭)의 국제화, 법치화, 시장화한 경영환경 구축의 진일보를 위해, 전국인민대상무위원회의 권한을 위임 받아 국무원은 ‘</w:t>
            </w:r>
            <w:proofErr w:type="spellStart"/>
            <w:r w:rsidRPr="001F0B24">
              <w:rPr>
                <w:rFonts w:ascii="한컴바탕" w:eastAsia="한컴바탕" w:hAnsi="한컴바탕" w:cs="한컴바탕"/>
                <w:spacing w:val="-10"/>
                <w:sz w:val="21"/>
                <w:szCs w:val="21"/>
              </w:rPr>
              <w:t>자무시범구</w:t>
            </w:r>
            <w:proofErr w:type="spellEnd"/>
            <w:r w:rsidRPr="001F0B24">
              <w:rPr>
                <w:rFonts w:ascii="한컴바탕" w:eastAsia="한컴바탕" w:hAnsi="한컴바탕" w:cs="한컴바탕"/>
                <w:spacing w:val="-10"/>
                <w:sz w:val="21"/>
                <w:szCs w:val="21"/>
              </w:rPr>
              <w:t>’의 외상투자 시행에 대한 진입을 허가하기 전 내국민대우를 함에 있어 금지하는 목록을 결정하고자 한다</w:t>
            </w:r>
            <w:r w:rsidRPr="001F0B24">
              <w:rPr>
                <w:rFonts w:ascii="한컴바탕" w:eastAsia="한컴바탕" w:hAnsi="한컴바탕" w:cs="한컴바탕" w:hint="eastAsia"/>
                <w:spacing w:val="-10"/>
                <w:sz w:val="21"/>
                <w:szCs w:val="21"/>
              </w:rPr>
              <w:t>.</w:t>
            </w:r>
            <w:r w:rsidRPr="001F0B24">
              <w:rPr>
                <w:rFonts w:ascii="한컴바탕" w:eastAsia="한컴바탕" w:hAnsi="한컴바탕" w:cs="한컴바탕"/>
                <w:spacing w:val="-10"/>
                <w:sz w:val="21"/>
                <w:szCs w:val="21"/>
              </w:rPr>
              <w:t xml:space="preserve"> 외상투자 관리유형에 관한 요구의 개혁을 실시하고자, ‘</w:t>
            </w:r>
            <w:proofErr w:type="spellStart"/>
            <w:r w:rsidRPr="001F0B24">
              <w:rPr>
                <w:rFonts w:ascii="한컴바탕" w:eastAsia="한컴바탕" w:hAnsi="한컴바탕" w:cs="한컴바탕"/>
                <w:spacing w:val="-10"/>
                <w:sz w:val="21"/>
                <w:szCs w:val="21"/>
              </w:rPr>
              <w:t>자무시범구</w:t>
            </w:r>
            <w:proofErr w:type="spellEnd"/>
            <w:r w:rsidRPr="001F0B24">
              <w:rPr>
                <w:rFonts w:ascii="한컴바탕" w:eastAsia="한컴바탕" w:hAnsi="한컴바탕" w:cs="한컴바탕"/>
                <w:spacing w:val="-10"/>
                <w:sz w:val="21"/>
                <w:szCs w:val="21"/>
              </w:rPr>
              <w:t xml:space="preserve">’의 </w:t>
            </w:r>
            <w:proofErr w:type="spellStart"/>
            <w:r w:rsidRPr="001F0B24">
              <w:rPr>
                <w:rFonts w:ascii="한컴바탕" w:eastAsia="한컴바탕" w:hAnsi="한컴바탕" w:cs="한컴바탕"/>
                <w:spacing w:val="-10"/>
                <w:sz w:val="21"/>
                <w:szCs w:val="21"/>
              </w:rPr>
              <w:t>외상투자비안</w:t>
            </w:r>
            <w:proofErr w:type="spellEnd"/>
            <w:r w:rsidRPr="001F0B24">
              <w:rPr>
                <w:rFonts w:ascii="한컴바탕" w:eastAsia="한컴바탕" w:hAnsi="한컴바탕" w:cs="한컴바탕"/>
                <w:spacing w:val="-10"/>
                <w:sz w:val="21"/>
                <w:szCs w:val="21"/>
              </w:rPr>
              <w:t xml:space="preserve"> 관리업무를 규범화하고, 이에《자유무역 시범구역 </w:t>
            </w:r>
            <w:proofErr w:type="spellStart"/>
            <w:r w:rsidRPr="001F0B24">
              <w:rPr>
                <w:rFonts w:ascii="한컴바탕" w:eastAsia="한컴바탕" w:hAnsi="한컴바탕" w:cs="한컴바탕"/>
                <w:spacing w:val="-10"/>
                <w:sz w:val="21"/>
                <w:szCs w:val="21"/>
              </w:rPr>
              <w:t>외상투자비안</w:t>
            </w:r>
            <w:proofErr w:type="spellEnd"/>
            <w:r w:rsidRPr="001F0B24">
              <w:rPr>
                <w:rFonts w:ascii="한컴바탕" w:eastAsia="한컴바탕" w:hAnsi="한컴바탕" w:cs="한컴바탕"/>
                <w:spacing w:val="-10"/>
                <w:sz w:val="21"/>
                <w:szCs w:val="21"/>
              </w:rPr>
              <w:t xml:space="preserve"> 관리방법(시행)》</w:t>
            </w:r>
            <w:proofErr w:type="spellStart"/>
            <w:r w:rsidRPr="001F0B24">
              <w:rPr>
                <w:rFonts w:ascii="한컴바탕" w:eastAsia="한컴바탕" w:hAnsi="한컴바탕" w:cs="한컴바탕"/>
                <w:spacing w:val="-10"/>
                <w:sz w:val="21"/>
                <w:szCs w:val="21"/>
              </w:rPr>
              <w:t>를</w:t>
            </w:r>
            <w:proofErr w:type="spellEnd"/>
            <w:r w:rsidRPr="001F0B24">
              <w:rPr>
                <w:rFonts w:ascii="한컴바탕" w:eastAsia="한컴바탕" w:hAnsi="한컴바탕" w:cs="한컴바탕"/>
                <w:spacing w:val="-10"/>
                <w:sz w:val="21"/>
                <w:szCs w:val="21"/>
              </w:rPr>
              <w:t xml:space="preserve"> 공표하며 발표일로부터 30일 이후에 실시한다.</w:t>
            </w:r>
          </w:p>
          <w:p w:rsidR="001F0B24" w:rsidRPr="001F0B24" w:rsidRDefault="001F0B24" w:rsidP="001F0B24">
            <w:pPr>
              <w:wordWrap/>
              <w:autoSpaceDE/>
              <w:spacing w:line="290" w:lineRule="atLeast"/>
              <w:ind w:firstLineChars="200" w:firstLine="420"/>
              <w:rPr>
                <w:rFonts w:ascii="한컴바탕" w:eastAsia="한컴바탕" w:hAnsi="한컴바탕" w:cs="한컴바탕"/>
                <w:sz w:val="21"/>
                <w:szCs w:val="21"/>
              </w:rPr>
            </w:pPr>
          </w:p>
          <w:p w:rsidR="001F0B24" w:rsidRPr="001F0B24" w:rsidRDefault="001F0B24" w:rsidP="001F0B24">
            <w:pPr>
              <w:wordWrap/>
              <w:autoSpaceDE/>
              <w:spacing w:line="290" w:lineRule="atLeast"/>
              <w:ind w:firstLineChars="200" w:firstLine="420"/>
              <w:jc w:val="right"/>
              <w:rPr>
                <w:rFonts w:ascii="한컴바탕" w:eastAsia="한컴바탕" w:hAnsi="한컴바탕" w:cs="한컴바탕" w:hint="eastAsia"/>
                <w:sz w:val="21"/>
                <w:szCs w:val="21"/>
              </w:rPr>
            </w:pPr>
            <w:proofErr w:type="spellStart"/>
            <w:r w:rsidRPr="001F0B24">
              <w:rPr>
                <w:rFonts w:ascii="한컴바탕" w:eastAsia="한컴바탕" w:hAnsi="한컴바탕" w:cs="한컴바탕" w:hint="eastAsia"/>
                <w:sz w:val="21"/>
                <w:szCs w:val="21"/>
              </w:rPr>
              <w:t>상무부</w:t>
            </w:r>
            <w:proofErr w:type="spellEnd"/>
          </w:p>
          <w:p w:rsidR="001F0B24" w:rsidRPr="001F0B24" w:rsidRDefault="001F0B24" w:rsidP="001F0B24">
            <w:pPr>
              <w:wordWrap/>
              <w:autoSpaceDE/>
              <w:spacing w:line="290" w:lineRule="atLeast"/>
              <w:ind w:firstLineChars="200" w:firstLine="420"/>
              <w:jc w:val="right"/>
              <w:rPr>
                <w:rFonts w:ascii="한컴바탕" w:eastAsia="한컴바탕" w:hAnsi="한컴바탕" w:cs="한컴바탕" w:hint="eastAsia"/>
                <w:sz w:val="21"/>
                <w:szCs w:val="21"/>
              </w:rPr>
            </w:pPr>
            <w:r w:rsidRPr="001F0B24">
              <w:rPr>
                <w:rFonts w:ascii="한컴바탕" w:eastAsia="한컴바탕" w:hAnsi="한컴바탕" w:cs="한컴바탕"/>
                <w:sz w:val="21"/>
                <w:szCs w:val="21"/>
              </w:rPr>
              <w:t>2015년4월8일</w:t>
            </w:r>
          </w:p>
          <w:p w:rsidR="001F0B24" w:rsidRPr="001F0B24" w:rsidRDefault="001F0B24" w:rsidP="001F0B24">
            <w:pPr>
              <w:wordWrap/>
              <w:autoSpaceDE/>
              <w:spacing w:line="290" w:lineRule="atLeast"/>
              <w:ind w:firstLineChars="200" w:firstLine="420"/>
              <w:rPr>
                <w:rFonts w:ascii="한컴바탕" w:eastAsia="한컴바탕" w:hAnsi="한컴바탕" w:cs="한컴바탕"/>
                <w:sz w:val="21"/>
                <w:szCs w:val="21"/>
              </w:rPr>
            </w:pPr>
          </w:p>
          <w:p w:rsidR="001F0B24" w:rsidRPr="001F0B24" w:rsidRDefault="001F0B24" w:rsidP="00812AB5">
            <w:pPr>
              <w:wordWrap/>
              <w:autoSpaceDE/>
              <w:spacing w:line="290" w:lineRule="atLeast"/>
              <w:ind w:firstLineChars="200" w:firstLine="412"/>
              <w:rPr>
                <w:rFonts w:ascii="한컴바탕" w:eastAsia="한컴바탕" w:hAnsi="한컴바탕" w:cs="한컴바탕"/>
                <w:sz w:val="21"/>
                <w:szCs w:val="21"/>
              </w:rPr>
            </w:pPr>
            <w:r w:rsidRPr="00812AB5">
              <w:rPr>
                <w:rFonts w:ascii="한컴바탕" w:eastAsia="한컴바탕" w:hAnsi="한컴바탕" w:cs="한컴바탕" w:hint="eastAsia"/>
                <w:b/>
                <w:sz w:val="21"/>
                <w:szCs w:val="21"/>
              </w:rPr>
              <w:t>제</w:t>
            </w:r>
            <w:r w:rsidRPr="00812AB5">
              <w:rPr>
                <w:rFonts w:ascii="한컴바탕" w:eastAsia="한컴바탕" w:hAnsi="한컴바탕" w:cs="한컴바탕"/>
                <w:b/>
                <w:sz w:val="21"/>
                <w:szCs w:val="21"/>
              </w:rPr>
              <w:t>1조</w:t>
            </w:r>
            <w:r w:rsidRPr="001F0B24">
              <w:rPr>
                <w:rFonts w:ascii="한컴바탕" w:eastAsia="한컴바탕" w:hAnsi="한컴바탕" w:cs="한컴바탕"/>
                <w:sz w:val="21"/>
                <w:szCs w:val="21"/>
              </w:rPr>
              <w:t xml:space="preserve"> 대외개방을 확대하고, 외상투자관리</w:t>
            </w:r>
            <w:r w:rsidR="00812AB5">
              <w:rPr>
                <w:rFonts w:ascii="한컴바탕" w:eastAsia="한컴바탕" w:hAnsi="한컴바탕" w:cs="한컴바탕" w:hint="eastAsia"/>
                <w:sz w:val="21"/>
                <w:szCs w:val="21"/>
              </w:rPr>
              <w:t xml:space="preserve"> </w:t>
            </w:r>
            <w:r w:rsidRPr="001F0B24">
              <w:rPr>
                <w:rFonts w:ascii="한컴바탕" w:eastAsia="한컴바탕" w:hAnsi="한컴바탕" w:cs="한컴바탕"/>
                <w:sz w:val="21"/>
                <w:szCs w:val="21"/>
              </w:rPr>
              <w:t>제도 개혁을 추진하고, 중국(광동) 자유무역 시범구역, 중국(천진) 자유무역 시범구역, 중국</w:t>
            </w:r>
            <w:r w:rsidR="00812AB5">
              <w:rPr>
                <w:rFonts w:ascii="한컴바탕" w:eastAsia="한컴바탕" w:hAnsi="한컴바탕" w:cs="한컴바탕" w:hint="eastAsia"/>
                <w:sz w:val="21"/>
                <w:szCs w:val="21"/>
              </w:rPr>
              <w:t xml:space="preserve"> </w:t>
            </w:r>
            <w:r w:rsidRPr="001F0B24">
              <w:rPr>
                <w:rFonts w:ascii="한컴바탕" w:eastAsia="한컴바탕" w:hAnsi="한컴바탕" w:cs="한컴바탕"/>
                <w:sz w:val="21"/>
                <w:szCs w:val="21"/>
              </w:rPr>
              <w:t>(복건) 자유무역 시범구역, 중국(상해) 자유</w:t>
            </w:r>
            <w:r w:rsidR="00812AB5">
              <w:rPr>
                <w:rFonts w:ascii="한컴바탕" w:eastAsia="한컴바탕" w:hAnsi="한컴바탕" w:cs="한컴바탕" w:hint="eastAsia"/>
                <w:sz w:val="21"/>
                <w:szCs w:val="21"/>
              </w:rPr>
              <w:t xml:space="preserve"> </w:t>
            </w:r>
            <w:r w:rsidRPr="001F0B24">
              <w:rPr>
                <w:rFonts w:ascii="한컴바탕" w:eastAsia="한컴바탕" w:hAnsi="한컴바탕" w:cs="한컴바탕"/>
                <w:sz w:val="21"/>
                <w:szCs w:val="21"/>
              </w:rPr>
              <w:t>무역 시범구역(이하 ‘</w:t>
            </w:r>
            <w:proofErr w:type="spellStart"/>
            <w:r w:rsidRPr="001F0B24">
              <w:rPr>
                <w:rFonts w:ascii="한컴바탕" w:eastAsia="한컴바탕" w:hAnsi="한컴바탕" w:cs="한컴바탕"/>
                <w:sz w:val="21"/>
                <w:szCs w:val="21"/>
              </w:rPr>
              <w:t>자무시범구</w:t>
            </w:r>
            <w:proofErr w:type="spellEnd"/>
            <w:r w:rsidRPr="001F0B24">
              <w:rPr>
                <w:rFonts w:ascii="한컴바탕" w:eastAsia="한컴바탕" w:hAnsi="한컴바탕" w:cs="한컴바탕"/>
                <w:sz w:val="21"/>
                <w:szCs w:val="21"/>
              </w:rPr>
              <w:t>’라 약칭)의 국제화, 법치화, 시장화한 경영환경 구축의 진일보를 위해,</w:t>
            </w:r>
            <w:r w:rsidRPr="001F0B24">
              <w:rPr>
                <w:rFonts w:ascii="한컴바탕" w:eastAsia="한컴바탕" w:hAnsi="한컴바탕" w:cs="한컴바탕"/>
                <w:sz w:val="21"/>
                <w:szCs w:val="21"/>
              </w:rPr>
              <w:t xml:space="preserve"> </w:t>
            </w:r>
            <w:r w:rsidRPr="001F0B24">
              <w:rPr>
                <w:rFonts w:ascii="한컴바탕" w:eastAsia="한컴바탕" w:hAnsi="한컴바탕" w:cs="한컴바탕"/>
                <w:sz w:val="21"/>
                <w:szCs w:val="21"/>
              </w:rPr>
              <w:t>《</w:t>
            </w:r>
            <w:r>
              <w:rPr>
                <w:rFonts w:ascii="한컴바탕" w:eastAsia="한컴바탕" w:hAnsi="한컴바탕" w:cs="한컴바탕" w:hint="eastAsia"/>
                <w:sz w:val="21"/>
                <w:szCs w:val="21"/>
              </w:rPr>
              <w:t>전국인민대상</w:t>
            </w:r>
            <w:r w:rsidR="00812AB5">
              <w:rPr>
                <w:rFonts w:ascii="한컴바탕" w:eastAsia="한컴바탕" w:hAnsi="한컴바탕" w:cs="한컴바탕" w:hint="eastAsia"/>
                <w:sz w:val="21"/>
                <w:szCs w:val="21"/>
              </w:rPr>
              <w:t>무</w:t>
            </w:r>
            <w:r>
              <w:rPr>
                <w:rFonts w:ascii="한컴바탕" w:eastAsia="한컴바탕" w:hAnsi="한컴바탕" w:cs="한컴바탕" w:hint="eastAsia"/>
                <w:sz w:val="21"/>
                <w:szCs w:val="21"/>
              </w:rPr>
              <w:t>위원</w:t>
            </w:r>
            <w:r w:rsidR="00812AB5">
              <w:rPr>
                <w:rFonts w:ascii="한컴바탕" w:eastAsia="한컴바탕" w:hAnsi="한컴바탕" w:cs="한컴바탕" w:hint="eastAsia"/>
                <w:sz w:val="21"/>
                <w:szCs w:val="21"/>
              </w:rPr>
              <w:t>회 국무 원의 중국(상해)자유무역 시험구역</w:t>
            </w:r>
            <w:r w:rsidR="00812AB5" w:rsidRPr="001F0B24">
              <w:rPr>
                <w:rFonts w:ascii="한컴바탕" w:eastAsia="한컴바탕" w:hAnsi="한컴바탕" w:cs="한컴바탕"/>
                <w:sz w:val="21"/>
                <w:szCs w:val="21"/>
              </w:rPr>
              <w:t xml:space="preserve"> </w:t>
            </w:r>
            <w:r w:rsidR="00812AB5" w:rsidRPr="001F0B24">
              <w:rPr>
                <w:rFonts w:ascii="한컴바탕" w:eastAsia="한컴바탕" w:hAnsi="한컴바탕" w:cs="한컴바탕"/>
                <w:sz w:val="21"/>
                <w:szCs w:val="21"/>
              </w:rPr>
              <w:t>임시조정 유관법률법규의 행정심사에 관한 결정》</w:t>
            </w:r>
            <w:r w:rsidR="00812AB5">
              <w:rPr>
                <w:rFonts w:ascii="한컴바탕" w:eastAsia="한컴바탕" w:hAnsi="한컴바탕" w:cs="한컴바탕" w:hint="eastAsia"/>
                <w:sz w:val="21"/>
                <w:szCs w:val="21"/>
              </w:rPr>
              <w:t xml:space="preserve">,     </w:t>
            </w:r>
            <w:r w:rsidRPr="001F0B24">
              <w:rPr>
                <w:rFonts w:ascii="한컴바탕" w:eastAsia="한컴바탕" w:hAnsi="한컴바탕" w:cs="한컴바탕"/>
                <w:sz w:val="21"/>
                <w:szCs w:val="21"/>
              </w:rPr>
              <w:t xml:space="preserve"> 《전국인민대상무위원회 국무원의 중국(광동), 중국(천진), 중국(복건)자유무역 시범구역과 중국(상해)자유무역 시범구역 확대의</w:t>
            </w:r>
            <w:r w:rsidR="00812AB5" w:rsidRPr="001F0B24">
              <w:rPr>
                <w:rFonts w:ascii="한컴바탕" w:eastAsia="한컴바탕" w:hAnsi="한컴바탕" w:cs="한컴바탕"/>
                <w:sz w:val="21"/>
                <w:szCs w:val="21"/>
              </w:rPr>
              <w:t xml:space="preserve"> </w:t>
            </w:r>
            <w:r w:rsidR="00812AB5" w:rsidRPr="001F0B24">
              <w:rPr>
                <w:rFonts w:ascii="한컴바탕" w:eastAsia="한컴바탕" w:hAnsi="한컴바탕" w:cs="한컴바탕"/>
                <w:sz w:val="21"/>
                <w:szCs w:val="21"/>
              </w:rPr>
              <w:t>임시조정 유관법률법규의 행정심사에 관한 결정》</w:t>
            </w:r>
            <w:r w:rsidRPr="001F0B24">
              <w:rPr>
                <w:rFonts w:ascii="한컴바탕" w:eastAsia="한컴바탕" w:hAnsi="한컴바탕" w:cs="한컴바탕"/>
                <w:sz w:val="21"/>
                <w:szCs w:val="21"/>
              </w:rPr>
              <w:t>, 관련법</w:t>
            </w:r>
            <w:r w:rsidRPr="001F0B24">
              <w:rPr>
                <w:rFonts w:ascii="한컴바탕" w:eastAsia="한컴바탕" w:hAnsi="한컴바탕" w:cs="한컴바탕" w:hint="eastAsia"/>
                <w:sz w:val="21"/>
                <w:szCs w:val="21"/>
              </w:rPr>
              <w:t>률</w:t>
            </w:r>
            <w:r w:rsidRPr="001F0B24">
              <w:rPr>
                <w:rFonts w:ascii="한컴바탕" w:eastAsia="한컴바탕" w:hAnsi="한컴바탕" w:cs="한컴바탕"/>
                <w:sz w:val="21"/>
                <w:szCs w:val="21"/>
              </w:rPr>
              <w:t>, 행정법규 및 국무원의 결정에 근거하여 본 방법을 제정한다.</w:t>
            </w:r>
          </w:p>
          <w:p w:rsidR="001F0B24" w:rsidRPr="00812AB5" w:rsidRDefault="001F0B24" w:rsidP="00812AB5">
            <w:pPr>
              <w:wordWrap/>
              <w:autoSpaceDE/>
              <w:spacing w:line="290" w:lineRule="atLeast"/>
              <w:ind w:firstLineChars="200" w:firstLine="412"/>
              <w:rPr>
                <w:rFonts w:ascii="한컴바탕" w:eastAsia="한컴바탕" w:hAnsi="한컴바탕" w:cs="한컴바탕"/>
                <w:sz w:val="21"/>
                <w:szCs w:val="21"/>
              </w:rPr>
            </w:pPr>
            <w:r w:rsidRPr="00812AB5">
              <w:rPr>
                <w:rFonts w:ascii="한컴바탕" w:eastAsia="한컴바탕" w:hAnsi="한컴바탕" w:cs="한컴바탕" w:hint="eastAsia"/>
                <w:b/>
                <w:sz w:val="21"/>
                <w:szCs w:val="21"/>
              </w:rPr>
              <w:t>제</w:t>
            </w:r>
            <w:r w:rsidRPr="00812AB5">
              <w:rPr>
                <w:rFonts w:ascii="한컴바탕" w:eastAsia="한컴바탕" w:hAnsi="한컴바탕" w:cs="한컴바탕"/>
                <w:b/>
                <w:sz w:val="21"/>
                <w:szCs w:val="21"/>
              </w:rPr>
              <w:t>2조</w:t>
            </w:r>
            <w:r w:rsidRPr="001F0B24">
              <w:rPr>
                <w:rFonts w:ascii="한컴바탕" w:eastAsia="한컴바탕" w:hAnsi="한컴바탕" w:cs="한컴바탕"/>
                <w:sz w:val="21"/>
                <w:szCs w:val="21"/>
              </w:rPr>
              <w:t xml:space="preserve"> </w:t>
            </w:r>
            <w:r w:rsidRPr="00812AB5">
              <w:rPr>
                <w:rFonts w:ascii="한컴바탕" w:eastAsia="한컴바탕" w:hAnsi="한컴바탕" w:cs="한컴바탕"/>
                <w:spacing w:val="-8"/>
                <w:sz w:val="21"/>
                <w:szCs w:val="21"/>
              </w:rPr>
              <w:t>외국투자자가 ‘</w:t>
            </w:r>
            <w:proofErr w:type="spellStart"/>
            <w:r w:rsidRPr="00812AB5">
              <w:rPr>
                <w:rFonts w:ascii="한컴바탕" w:eastAsia="한컴바탕" w:hAnsi="한컴바탕" w:cs="한컴바탕"/>
                <w:spacing w:val="-8"/>
                <w:sz w:val="21"/>
                <w:szCs w:val="21"/>
              </w:rPr>
              <w:t>자무시범구</w:t>
            </w:r>
            <w:proofErr w:type="spellEnd"/>
            <w:r w:rsidRPr="00812AB5">
              <w:rPr>
                <w:rFonts w:ascii="한컴바탕" w:eastAsia="한컴바탕" w:hAnsi="한컴바탕" w:cs="한컴바탕"/>
                <w:spacing w:val="-8"/>
                <w:sz w:val="21"/>
                <w:szCs w:val="21"/>
              </w:rPr>
              <w:t>’에 투자를 하고자 하는 경우《자유무역 시범구역의 외상투자 진입에 관한 특별관리조치(금지 목록)》</w:t>
            </w:r>
            <w:proofErr w:type="spellStart"/>
            <w:r w:rsidRPr="00812AB5">
              <w:rPr>
                <w:rFonts w:ascii="한컴바탕" w:eastAsia="한컴바탕" w:hAnsi="한컴바탕" w:cs="한컴바탕"/>
                <w:spacing w:val="-8"/>
                <w:sz w:val="21"/>
                <w:szCs w:val="21"/>
              </w:rPr>
              <w:t>를</w:t>
            </w:r>
            <w:proofErr w:type="spellEnd"/>
            <w:r w:rsidRPr="00812AB5">
              <w:rPr>
                <w:rFonts w:ascii="한컴바탕" w:eastAsia="한컴바탕" w:hAnsi="한컴바탕" w:cs="한컴바탕"/>
                <w:spacing w:val="-8"/>
                <w:sz w:val="21"/>
                <w:szCs w:val="21"/>
              </w:rPr>
              <w:t xml:space="preserve"> 제외한 분야의 외상투자기업의 설립, 변경(이하 투자실시라 통칭함) 및 계약정관의 </w:t>
            </w:r>
            <w:proofErr w:type="spellStart"/>
            <w:r w:rsidRPr="00812AB5">
              <w:rPr>
                <w:rFonts w:ascii="한컴바탕" w:eastAsia="한컴바탕" w:hAnsi="한컴바탕" w:cs="한컴바탕"/>
                <w:spacing w:val="-8"/>
                <w:sz w:val="21"/>
                <w:szCs w:val="21"/>
              </w:rPr>
              <w:t>비안은</w:t>
            </w:r>
            <w:proofErr w:type="spellEnd"/>
            <w:r w:rsidRPr="00812AB5">
              <w:rPr>
                <w:rFonts w:ascii="한컴바탕" w:eastAsia="한컴바탕" w:hAnsi="한컴바탕" w:cs="한컴바탕"/>
                <w:spacing w:val="-8"/>
                <w:sz w:val="21"/>
                <w:szCs w:val="21"/>
              </w:rPr>
              <w:t xml:space="preserve"> 본 방법에 따른다. 법률, 행정법규와 국무원의 결정은 별도로 규정하며, 그 규정에 따른다.</w:t>
            </w:r>
          </w:p>
          <w:p w:rsidR="001F0B24" w:rsidRPr="00812AB5" w:rsidRDefault="001F0B24" w:rsidP="00812AB5">
            <w:pPr>
              <w:wordWrap/>
              <w:autoSpaceDE/>
              <w:spacing w:line="290" w:lineRule="atLeast"/>
              <w:ind w:firstLineChars="200" w:firstLine="388"/>
              <w:rPr>
                <w:rFonts w:ascii="한컴바탕" w:eastAsia="한컴바탕" w:hAnsi="한컴바탕" w:cs="한컴바탕"/>
                <w:spacing w:val="-8"/>
                <w:sz w:val="21"/>
                <w:szCs w:val="21"/>
              </w:rPr>
            </w:pPr>
            <w:r w:rsidRPr="00812AB5">
              <w:rPr>
                <w:rFonts w:ascii="한컴바탕" w:eastAsia="한컴바탕" w:hAnsi="한컴바탕" w:cs="한컴바탕" w:hint="eastAsia"/>
                <w:spacing w:val="-8"/>
                <w:sz w:val="21"/>
                <w:szCs w:val="21"/>
              </w:rPr>
              <w:t>투자실시</w:t>
            </w:r>
            <w:r w:rsidRPr="00812AB5">
              <w:rPr>
                <w:rFonts w:ascii="한컴바탕" w:eastAsia="한컴바탕" w:hAnsi="한컴바탕" w:cs="한컴바탕"/>
                <w:spacing w:val="-8"/>
                <w:sz w:val="21"/>
                <w:szCs w:val="21"/>
              </w:rPr>
              <w:t xml:space="preserve"> 시간은 외상투자기업 설립으로 말하자면 기업의 </w:t>
            </w:r>
            <w:proofErr w:type="spellStart"/>
            <w:r w:rsidRPr="00812AB5">
              <w:rPr>
                <w:rFonts w:ascii="한컴바탕" w:eastAsia="한컴바탕" w:hAnsi="한컴바탕" w:cs="한컴바탕"/>
                <w:spacing w:val="-8"/>
                <w:sz w:val="21"/>
                <w:szCs w:val="21"/>
              </w:rPr>
              <w:t>영업집조가</w:t>
            </w:r>
            <w:proofErr w:type="spellEnd"/>
            <w:r w:rsidRPr="00812AB5">
              <w:rPr>
                <w:rFonts w:ascii="한컴바탕" w:eastAsia="한컴바탕" w:hAnsi="한컴바탕" w:cs="한컴바탕"/>
                <w:spacing w:val="-8"/>
                <w:sz w:val="21"/>
                <w:szCs w:val="21"/>
              </w:rPr>
              <w:t xml:space="preserve"> 발급되기 까지를 뜻한다; 외상투자기업의 변경은 기업의 </w:t>
            </w:r>
            <w:proofErr w:type="spellStart"/>
            <w:r w:rsidRPr="00812AB5">
              <w:rPr>
                <w:rFonts w:ascii="한컴바탕" w:eastAsia="한컴바탕" w:hAnsi="한컴바탕" w:cs="한컴바탕"/>
                <w:spacing w:val="-8"/>
                <w:sz w:val="21"/>
                <w:szCs w:val="21"/>
              </w:rPr>
              <w:t>영업집조</w:t>
            </w:r>
            <w:proofErr w:type="spellEnd"/>
            <w:r w:rsidRPr="00812AB5">
              <w:rPr>
                <w:rFonts w:ascii="한컴바탕" w:eastAsia="한컴바탕" w:hAnsi="한컴바탕" w:cs="한컴바탕"/>
                <w:spacing w:val="-8"/>
                <w:sz w:val="21"/>
                <w:szCs w:val="21"/>
              </w:rPr>
              <w:t xml:space="preserve"> </w:t>
            </w:r>
            <w:r w:rsidRPr="00812AB5">
              <w:rPr>
                <w:rFonts w:ascii="한컴바탕" w:eastAsia="한컴바탕" w:hAnsi="한컴바탕" w:cs="한컴바탕"/>
                <w:spacing w:val="-8"/>
                <w:sz w:val="21"/>
                <w:szCs w:val="21"/>
              </w:rPr>
              <w:lastRenderedPageBreak/>
              <w:t xml:space="preserve">변경 발급과 관련된 경우, 투자실시 시간은 기업의 </w:t>
            </w:r>
            <w:proofErr w:type="spellStart"/>
            <w:r w:rsidRPr="00812AB5">
              <w:rPr>
                <w:rFonts w:ascii="한컴바탕" w:eastAsia="한컴바탕" w:hAnsi="한컴바탕" w:cs="한컴바탕"/>
                <w:spacing w:val="-8"/>
                <w:sz w:val="21"/>
                <w:szCs w:val="21"/>
              </w:rPr>
              <w:t>영업집조</w:t>
            </w:r>
            <w:proofErr w:type="spellEnd"/>
            <w:r w:rsidRPr="00812AB5">
              <w:rPr>
                <w:rFonts w:ascii="한컴바탕" w:eastAsia="한컴바탕" w:hAnsi="한컴바탕" w:cs="한컴바탕"/>
                <w:spacing w:val="-8"/>
                <w:sz w:val="21"/>
                <w:szCs w:val="21"/>
              </w:rPr>
              <w:t xml:space="preserve"> 변경 발급 시간을 뜻하며, 기업의 </w:t>
            </w:r>
            <w:proofErr w:type="spellStart"/>
            <w:r w:rsidRPr="00812AB5">
              <w:rPr>
                <w:rFonts w:ascii="한컴바탕" w:eastAsia="한컴바탕" w:hAnsi="한컴바탕" w:cs="한컴바탕"/>
                <w:spacing w:val="-8"/>
                <w:sz w:val="21"/>
                <w:szCs w:val="21"/>
              </w:rPr>
              <w:t>영업집조</w:t>
            </w:r>
            <w:proofErr w:type="spellEnd"/>
            <w:r w:rsidRPr="00812AB5">
              <w:rPr>
                <w:rFonts w:ascii="한컴바탕" w:eastAsia="한컴바탕" w:hAnsi="한컴바탕" w:cs="한컴바탕"/>
                <w:spacing w:val="-8"/>
                <w:sz w:val="21"/>
                <w:szCs w:val="21"/>
              </w:rPr>
              <w:t xml:space="preserve"> 변경발급과 관련되지 아니한 경우 투자실시 시간은 변경사항의 발생시간을 뜻한다.</w:t>
            </w:r>
          </w:p>
          <w:p w:rsidR="001F0B24" w:rsidRPr="001F0B24" w:rsidRDefault="001F0B24" w:rsidP="00812AB5">
            <w:pPr>
              <w:wordWrap/>
              <w:autoSpaceDE/>
              <w:spacing w:line="290" w:lineRule="atLeast"/>
              <w:ind w:firstLineChars="200" w:firstLine="412"/>
              <w:rPr>
                <w:rFonts w:ascii="한컴바탕" w:eastAsia="한컴바탕" w:hAnsi="한컴바탕" w:cs="한컴바탕"/>
                <w:sz w:val="21"/>
                <w:szCs w:val="21"/>
              </w:rPr>
            </w:pPr>
            <w:r w:rsidRPr="00812AB5">
              <w:rPr>
                <w:rFonts w:ascii="한컴바탕" w:eastAsia="한컴바탕" w:hAnsi="한컴바탕" w:cs="한컴바탕" w:hint="eastAsia"/>
                <w:b/>
                <w:sz w:val="21"/>
                <w:szCs w:val="21"/>
              </w:rPr>
              <w:t>제</w:t>
            </w:r>
            <w:r w:rsidRPr="00812AB5">
              <w:rPr>
                <w:rFonts w:ascii="한컴바탕" w:eastAsia="한컴바탕" w:hAnsi="한컴바탕" w:cs="한컴바탕"/>
                <w:b/>
                <w:sz w:val="21"/>
                <w:szCs w:val="21"/>
              </w:rPr>
              <w:t>3조</w:t>
            </w:r>
            <w:r w:rsidRPr="001F0B24">
              <w:rPr>
                <w:rFonts w:ascii="한컴바탕" w:eastAsia="한컴바탕" w:hAnsi="한컴바탕" w:cs="한컴바탕"/>
                <w:sz w:val="21"/>
                <w:szCs w:val="21"/>
              </w:rPr>
              <w:t xml:space="preserve"> ‘</w:t>
            </w:r>
            <w:proofErr w:type="spellStart"/>
            <w:r w:rsidRPr="001F0B24">
              <w:rPr>
                <w:rFonts w:ascii="한컴바탕" w:eastAsia="한컴바탕" w:hAnsi="한컴바탕" w:cs="한컴바탕"/>
                <w:sz w:val="21"/>
                <w:szCs w:val="21"/>
              </w:rPr>
              <w:t>자무시범구</w:t>
            </w:r>
            <w:proofErr w:type="spellEnd"/>
            <w:r w:rsidR="00812AB5">
              <w:rPr>
                <w:rFonts w:ascii="한컴바탕" w:eastAsia="한컴바탕" w:hAnsi="한컴바탕" w:cs="한컴바탕"/>
                <w:sz w:val="21"/>
                <w:szCs w:val="21"/>
              </w:rPr>
              <w:t>’</w:t>
            </w:r>
            <w:r w:rsidR="00812AB5">
              <w:rPr>
                <w:rFonts w:ascii="한컴바탕" w:eastAsia="한컴바탕" w:hAnsi="한컴바탕" w:cs="한컴바탕" w:hint="eastAsia"/>
                <w:sz w:val="21"/>
                <w:szCs w:val="21"/>
              </w:rPr>
              <w:t xml:space="preserve"> </w:t>
            </w:r>
            <w:r w:rsidRPr="001F0B24">
              <w:rPr>
                <w:rFonts w:ascii="한컴바탕" w:eastAsia="한컴바탕" w:hAnsi="한컴바탕" w:cs="한컴바탕"/>
                <w:sz w:val="21"/>
                <w:szCs w:val="21"/>
              </w:rPr>
              <w:t xml:space="preserve">관리기구(이하 </w:t>
            </w:r>
            <w:proofErr w:type="spellStart"/>
            <w:r w:rsidRPr="001F0B24">
              <w:rPr>
                <w:rFonts w:ascii="한컴바탕" w:eastAsia="한컴바탕" w:hAnsi="한컴바탕" w:cs="한컴바탕"/>
                <w:sz w:val="21"/>
                <w:szCs w:val="21"/>
              </w:rPr>
              <w:t>비안</w:t>
            </w:r>
            <w:proofErr w:type="spellEnd"/>
            <w:r w:rsidR="00812AB5">
              <w:rPr>
                <w:rFonts w:ascii="한컴바탕" w:eastAsia="한컴바탕" w:hAnsi="한컴바탕" w:cs="한컴바탕" w:hint="eastAsia"/>
                <w:sz w:val="21"/>
                <w:szCs w:val="21"/>
              </w:rPr>
              <w:t xml:space="preserve"> </w:t>
            </w:r>
            <w:r w:rsidRPr="001F0B24">
              <w:rPr>
                <w:rFonts w:ascii="한컴바탕" w:eastAsia="한컴바탕" w:hAnsi="한컴바탕" w:cs="한컴바탕"/>
                <w:sz w:val="21"/>
                <w:szCs w:val="21"/>
              </w:rPr>
              <w:t>기구라 약칭)에서 ‘</w:t>
            </w:r>
            <w:proofErr w:type="spellStart"/>
            <w:r w:rsidRPr="001F0B24">
              <w:rPr>
                <w:rFonts w:ascii="한컴바탕" w:eastAsia="한컴바탕" w:hAnsi="한컴바탕" w:cs="한컴바탕"/>
                <w:sz w:val="21"/>
                <w:szCs w:val="21"/>
              </w:rPr>
              <w:t>자무시범구</w:t>
            </w:r>
            <w:proofErr w:type="spellEnd"/>
            <w:r w:rsidRPr="001F0B24">
              <w:rPr>
                <w:rFonts w:ascii="한컴바탕" w:eastAsia="한컴바탕" w:hAnsi="한컴바탕" w:cs="한컴바탕"/>
                <w:sz w:val="21"/>
                <w:szCs w:val="21"/>
              </w:rPr>
              <w:t xml:space="preserve">’ 외상투자 사항의 </w:t>
            </w:r>
            <w:proofErr w:type="spellStart"/>
            <w:r w:rsidRPr="001F0B24">
              <w:rPr>
                <w:rFonts w:ascii="한컴바탕" w:eastAsia="한컴바탕" w:hAnsi="한컴바탕" w:cs="한컴바탕"/>
                <w:sz w:val="21"/>
                <w:szCs w:val="21"/>
              </w:rPr>
              <w:t>비안관리를</w:t>
            </w:r>
            <w:proofErr w:type="spellEnd"/>
            <w:r w:rsidRPr="001F0B24">
              <w:rPr>
                <w:rFonts w:ascii="한컴바탕" w:eastAsia="한컴바탕" w:hAnsi="한컴바탕" w:cs="한컴바탕"/>
                <w:sz w:val="21"/>
                <w:szCs w:val="21"/>
              </w:rPr>
              <w:t xml:space="preserve"> 책임진다.</w:t>
            </w:r>
          </w:p>
          <w:p w:rsidR="001F0B24" w:rsidRPr="001F0B24" w:rsidRDefault="001F0B24" w:rsidP="00812AB5">
            <w:pPr>
              <w:wordWrap/>
              <w:autoSpaceDE/>
              <w:spacing w:line="290" w:lineRule="atLeast"/>
              <w:ind w:firstLineChars="200" w:firstLine="420"/>
              <w:rPr>
                <w:rFonts w:ascii="한컴바탕" w:eastAsia="한컴바탕" w:hAnsi="한컴바탕" w:cs="한컴바탕"/>
                <w:sz w:val="21"/>
                <w:szCs w:val="21"/>
              </w:rPr>
            </w:pPr>
            <w:proofErr w:type="spellStart"/>
            <w:r w:rsidRPr="001F0B24">
              <w:rPr>
                <w:rFonts w:ascii="한컴바탕" w:eastAsia="한컴바탕" w:hAnsi="한컴바탕" w:cs="한컴바탕" w:hint="eastAsia"/>
                <w:sz w:val="21"/>
                <w:szCs w:val="21"/>
              </w:rPr>
              <w:t>비안기구는</w:t>
            </w:r>
            <w:proofErr w:type="spellEnd"/>
            <w:r w:rsidRPr="001F0B24">
              <w:rPr>
                <w:rFonts w:ascii="한컴바탕" w:eastAsia="한컴바탕" w:hAnsi="한컴바탕" w:cs="한컴바탕"/>
                <w:sz w:val="21"/>
                <w:szCs w:val="21"/>
              </w:rPr>
              <w:t xml:space="preserve"> </w:t>
            </w:r>
            <w:proofErr w:type="spellStart"/>
            <w:r w:rsidRPr="001F0B24">
              <w:rPr>
                <w:rFonts w:ascii="한컴바탕" w:eastAsia="한컴바탕" w:hAnsi="한컴바탕" w:cs="한컴바탕"/>
                <w:sz w:val="21"/>
                <w:szCs w:val="21"/>
              </w:rPr>
              <w:t>상무부</w:t>
            </w:r>
            <w:proofErr w:type="spellEnd"/>
            <w:r w:rsidRPr="001F0B24">
              <w:rPr>
                <w:rFonts w:ascii="한컴바탕" w:eastAsia="한컴바탕" w:hAnsi="한컴바탕" w:cs="한컴바탕"/>
                <w:sz w:val="21"/>
                <w:szCs w:val="21"/>
              </w:rPr>
              <w:t>(홍콩, 마카오, 타이완 교민)</w:t>
            </w:r>
            <w:proofErr w:type="spellStart"/>
            <w:r w:rsidRPr="001F0B24">
              <w:rPr>
                <w:rFonts w:ascii="한컴바탕" w:eastAsia="한컴바탕" w:hAnsi="한컴바탕" w:cs="한컴바탕"/>
                <w:sz w:val="21"/>
                <w:szCs w:val="21"/>
              </w:rPr>
              <w:t>투자비안</w:t>
            </w:r>
            <w:proofErr w:type="spellEnd"/>
            <w:r w:rsidRPr="001F0B24">
              <w:rPr>
                <w:rFonts w:ascii="한컴바탕" w:eastAsia="한컴바탕" w:hAnsi="한컴바탕" w:cs="한컴바탕"/>
                <w:sz w:val="21"/>
                <w:szCs w:val="21"/>
              </w:rPr>
              <w:t xml:space="preserve"> 정보시스템(이하 </w:t>
            </w:r>
            <w:proofErr w:type="spellStart"/>
            <w:r w:rsidRPr="001F0B24">
              <w:rPr>
                <w:rFonts w:ascii="한컴바탕" w:eastAsia="한컴바탕" w:hAnsi="한컴바탕" w:cs="한컴바탕"/>
                <w:sz w:val="21"/>
                <w:szCs w:val="21"/>
              </w:rPr>
              <w:t>비안시스템</w:t>
            </w:r>
            <w:proofErr w:type="spellEnd"/>
            <w:r w:rsidRPr="001F0B24">
              <w:rPr>
                <w:rFonts w:ascii="한컴바탕" w:eastAsia="한컴바탕" w:hAnsi="한컴바탕" w:cs="한컴바탕"/>
                <w:sz w:val="21"/>
                <w:szCs w:val="21"/>
              </w:rPr>
              <w:t xml:space="preserve"> 이라 약칭)을 통해, ‘</w:t>
            </w:r>
            <w:proofErr w:type="spellStart"/>
            <w:r w:rsidRPr="001F0B24">
              <w:rPr>
                <w:rFonts w:ascii="한컴바탕" w:eastAsia="한컴바탕" w:hAnsi="한컴바탕" w:cs="한컴바탕"/>
                <w:sz w:val="21"/>
                <w:szCs w:val="21"/>
              </w:rPr>
              <w:t>자무시범구</w:t>
            </w:r>
            <w:proofErr w:type="spellEnd"/>
            <w:r w:rsidRPr="001F0B24">
              <w:rPr>
                <w:rFonts w:ascii="한컴바탕" w:eastAsia="한컴바탕" w:hAnsi="한컴바탕" w:cs="한컴바탕"/>
                <w:sz w:val="21"/>
                <w:szCs w:val="21"/>
              </w:rPr>
              <w:t xml:space="preserve">’ 외상투자 사항의 </w:t>
            </w:r>
            <w:proofErr w:type="spellStart"/>
            <w:r w:rsidRPr="001F0B24">
              <w:rPr>
                <w:rFonts w:ascii="한컴바탕" w:eastAsia="한컴바탕" w:hAnsi="한컴바탕" w:cs="한컴바탕"/>
                <w:sz w:val="21"/>
                <w:szCs w:val="21"/>
              </w:rPr>
              <w:t>비안업무를</w:t>
            </w:r>
            <w:proofErr w:type="spellEnd"/>
            <w:r w:rsidRPr="001F0B24">
              <w:rPr>
                <w:rFonts w:ascii="한컴바탕" w:eastAsia="한컴바탕" w:hAnsi="한컴바탕" w:cs="한컴바탕"/>
                <w:sz w:val="21"/>
                <w:szCs w:val="21"/>
              </w:rPr>
              <w:t xml:space="preserve"> 전개한다.</w:t>
            </w:r>
          </w:p>
          <w:p w:rsidR="00812AB5" w:rsidRDefault="001F0B24" w:rsidP="00812AB5">
            <w:pPr>
              <w:wordWrap/>
              <w:autoSpaceDE/>
              <w:spacing w:line="290" w:lineRule="atLeast"/>
              <w:ind w:firstLineChars="200" w:firstLine="412"/>
              <w:rPr>
                <w:rFonts w:ascii="한컴바탕" w:eastAsia="한컴바탕" w:hAnsi="한컴바탕" w:cs="한컴바탕" w:hint="eastAsia"/>
                <w:sz w:val="21"/>
                <w:szCs w:val="21"/>
              </w:rPr>
            </w:pPr>
            <w:r w:rsidRPr="00812AB5">
              <w:rPr>
                <w:rFonts w:ascii="한컴바탕" w:eastAsia="한컴바탕" w:hAnsi="한컴바탕" w:cs="한컴바탕" w:hint="eastAsia"/>
                <w:b/>
                <w:sz w:val="21"/>
                <w:szCs w:val="21"/>
              </w:rPr>
              <w:t>제</w:t>
            </w:r>
            <w:r w:rsidRPr="00812AB5">
              <w:rPr>
                <w:rFonts w:ascii="한컴바탕" w:eastAsia="한컴바탕" w:hAnsi="한컴바탕" w:cs="한컴바탕"/>
                <w:b/>
                <w:sz w:val="21"/>
                <w:szCs w:val="21"/>
              </w:rPr>
              <w:t>4조</w:t>
            </w:r>
            <w:r w:rsidRPr="001F0B24">
              <w:rPr>
                <w:rFonts w:ascii="한컴바탕" w:eastAsia="한컴바탕" w:hAnsi="한컴바탕" w:cs="한컴바탕"/>
                <w:sz w:val="21"/>
                <w:szCs w:val="21"/>
              </w:rPr>
              <w:t xml:space="preserve"> 외국투자자는 ‘</w:t>
            </w:r>
            <w:proofErr w:type="spellStart"/>
            <w:r w:rsidRPr="001F0B24">
              <w:rPr>
                <w:rFonts w:ascii="한컴바탕" w:eastAsia="한컴바탕" w:hAnsi="한컴바탕" w:cs="한컴바탕"/>
                <w:sz w:val="21"/>
                <w:szCs w:val="21"/>
              </w:rPr>
              <w:t>자무시범구</w:t>
            </w:r>
            <w:proofErr w:type="spellEnd"/>
            <w:r w:rsidRPr="001F0B24">
              <w:rPr>
                <w:rFonts w:ascii="한컴바탕" w:eastAsia="한컴바탕" w:hAnsi="한컴바탕" w:cs="한컴바탕"/>
                <w:sz w:val="21"/>
                <w:szCs w:val="21"/>
              </w:rPr>
              <w:t xml:space="preserve">’ 내 기업설립에 투자하고, 본 방법 규정에 속하는 </w:t>
            </w:r>
            <w:proofErr w:type="spellStart"/>
            <w:r w:rsidRPr="001F0B24">
              <w:rPr>
                <w:rFonts w:ascii="한컴바탕" w:eastAsia="한컴바탕" w:hAnsi="한컴바탕" w:cs="한컴바탕"/>
                <w:sz w:val="21"/>
                <w:szCs w:val="21"/>
              </w:rPr>
              <w:t>비안</w:t>
            </w:r>
            <w:proofErr w:type="spellEnd"/>
            <w:r w:rsidRPr="001F0B24">
              <w:rPr>
                <w:rFonts w:ascii="한컴바탕" w:eastAsia="한컴바탕" w:hAnsi="한컴바탕" w:cs="한컴바탕"/>
                <w:sz w:val="21"/>
                <w:szCs w:val="21"/>
              </w:rPr>
              <w:t xml:space="preserve"> 범위일 경우, 외국투자자는 기업명칭 예비심사통지서를 취득하여 투자실시 전 또는 투자실시일로부터 30일 이내에 ‘</w:t>
            </w:r>
            <w:proofErr w:type="spellStart"/>
            <w:r w:rsidRPr="001F0B24">
              <w:rPr>
                <w:rFonts w:ascii="한컴바탕" w:eastAsia="한컴바탕" w:hAnsi="한컴바탕" w:cs="한컴바탕"/>
                <w:sz w:val="21"/>
                <w:szCs w:val="21"/>
              </w:rPr>
              <w:t>자무시범구</w:t>
            </w:r>
            <w:proofErr w:type="spellEnd"/>
            <w:r w:rsidRPr="001F0B24">
              <w:rPr>
                <w:rFonts w:ascii="한컴바탕" w:eastAsia="한컴바탕" w:hAnsi="한컴바탕" w:cs="한컴바탕"/>
                <w:sz w:val="21"/>
                <w:szCs w:val="21"/>
              </w:rPr>
              <w:t>’ 수리 사이트(이하 수리 사이트라 약칭)에 등록하여, 온라인으로《’</w:t>
            </w:r>
            <w:proofErr w:type="spellStart"/>
            <w:r w:rsidRPr="001F0B24">
              <w:rPr>
                <w:rFonts w:ascii="한컴바탕" w:eastAsia="한컴바탕" w:hAnsi="한컴바탕" w:cs="한컴바탕"/>
                <w:sz w:val="21"/>
                <w:szCs w:val="21"/>
              </w:rPr>
              <w:t>자무시범구</w:t>
            </w:r>
            <w:proofErr w:type="spellEnd"/>
            <w:r w:rsidRPr="001F0B24">
              <w:rPr>
                <w:rFonts w:ascii="한컴바탕" w:eastAsia="한컴바탕" w:hAnsi="한컴바탕" w:cs="한컴바탕"/>
                <w:sz w:val="21"/>
                <w:szCs w:val="21"/>
              </w:rPr>
              <w:t xml:space="preserve">’ 외상투자기업의 </w:t>
            </w:r>
            <w:proofErr w:type="spellStart"/>
            <w:r w:rsidRPr="001F0B24">
              <w:rPr>
                <w:rFonts w:ascii="한컴바탕" w:eastAsia="한컴바탕" w:hAnsi="한컴바탕" w:cs="한컴바탕"/>
                <w:sz w:val="21"/>
                <w:szCs w:val="21"/>
              </w:rPr>
              <w:t>설립비안</w:t>
            </w:r>
            <w:proofErr w:type="spellEnd"/>
            <w:r w:rsidRPr="001F0B24">
              <w:rPr>
                <w:rFonts w:ascii="한컴바탕" w:eastAsia="한컴바탕" w:hAnsi="한컴바탕" w:cs="한컴바탕"/>
                <w:sz w:val="21"/>
                <w:szCs w:val="21"/>
              </w:rPr>
              <w:t xml:space="preserve"> 신청서》(이하 《설립신고서》</w:t>
            </w:r>
            <w:proofErr w:type="spellStart"/>
            <w:r w:rsidRPr="001F0B24">
              <w:rPr>
                <w:rFonts w:ascii="한컴바탕" w:eastAsia="한컴바탕" w:hAnsi="한컴바탕" w:cs="한컴바탕"/>
                <w:sz w:val="21"/>
                <w:szCs w:val="21"/>
              </w:rPr>
              <w:t>를</w:t>
            </w:r>
            <w:proofErr w:type="spellEnd"/>
            <w:r w:rsidRPr="001F0B24">
              <w:rPr>
                <w:rFonts w:ascii="한컴바탕" w:eastAsia="한컴바탕" w:hAnsi="한컴바탕" w:cs="한컴바탕"/>
                <w:sz w:val="21"/>
                <w:szCs w:val="21"/>
              </w:rPr>
              <w:t xml:space="preserve"> 작성하여 제출한다</w:t>
            </w:r>
            <w:r w:rsidR="00812AB5">
              <w:rPr>
                <w:rFonts w:ascii="한컴바탕" w:eastAsia="한컴바탕" w:hAnsi="한컴바탕" w:cs="한컴바탕" w:hint="eastAsia"/>
                <w:sz w:val="21"/>
                <w:szCs w:val="21"/>
              </w:rPr>
              <w:t>.</w:t>
            </w:r>
          </w:p>
          <w:p w:rsidR="00812AB5" w:rsidRDefault="001F0B24" w:rsidP="00812AB5">
            <w:pPr>
              <w:wordWrap/>
              <w:autoSpaceDE/>
              <w:spacing w:line="290" w:lineRule="atLeast"/>
              <w:ind w:firstLineChars="200" w:firstLine="412"/>
              <w:rPr>
                <w:rFonts w:ascii="한컴바탕" w:eastAsia="한컴바탕" w:hAnsi="한컴바탕" w:cs="한컴바탕" w:hint="eastAsia"/>
                <w:sz w:val="21"/>
                <w:szCs w:val="21"/>
              </w:rPr>
            </w:pPr>
            <w:r w:rsidRPr="00812AB5">
              <w:rPr>
                <w:rFonts w:ascii="한컴바탕" w:eastAsia="한컴바탕" w:hAnsi="한컴바탕" w:cs="한컴바탕"/>
                <w:b/>
                <w:sz w:val="21"/>
                <w:szCs w:val="21"/>
              </w:rPr>
              <w:t>제5조</w:t>
            </w:r>
            <w:r w:rsidRPr="001F0B24">
              <w:rPr>
                <w:rFonts w:ascii="한컴바탕" w:eastAsia="한컴바탕" w:hAnsi="한컴바탕" w:cs="한컴바탕"/>
                <w:sz w:val="21"/>
                <w:szCs w:val="21"/>
              </w:rPr>
              <w:t xml:space="preserve"> 본 방법 규정의 </w:t>
            </w:r>
            <w:proofErr w:type="spellStart"/>
            <w:r w:rsidRPr="001F0B24">
              <w:rPr>
                <w:rFonts w:ascii="한컴바탕" w:eastAsia="한컴바탕" w:hAnsi="한컴바탕" w:cs="한컴바탕"/>
                <w:sz w:val="21"/>
                <w:szCs w:val="21"/>
              </w:rPr>
              <w:t>비안</w:t>
            </w:r>
            <w:proofErr w:type="spellEnd"/>
            <w:r w:rsidRPr="001F0B24">
              <w:rPr>
                <w:rFonts w:ascii="한컴바탕" w:eastAsia="한컴바탕" w:hAnsi="한컴바탕" w:cs="한컴바탕"/>
                <w:sz w:val="21"/>
                <w:szCs w:val="21"/>
              </w:rPr>
              <w:t xml:space="preserve"> 범위에 속하는 외상투자기업은 아래의 변경사항이 발생할 경우 투자실시 전 또는 투자실시일로부터 30일 이내에 온라인으로《’</w:t>
            </w:r>
            <w:proofErr w:type="spellStart"/>
            <w:r w:rsidRPr="001F0B24">
              <w:rPr>
                <w:rFonts w:ascii="한컴바탕" w:eastAsia="한컴바탕" w:hAnsi="한컴바탕" w:cs="한컴바탕"/>
                <w:sz w:val="21"/>
                <w:szCs w:val="21"/>
              </w:rPr>
              <w:t>자무시범구</w:t>
            </w:r>
            <w:proofErr w:type="spellEnd"/>
            <w:r w:rsidRPr="001F0B24">
              <w:rPr>
                <w:rFonts w:ascii="한컴바탕" w:eastAsia="한컴바탕" w:hAnsi="한컴바탕" w:cs="한컴바탕"/>
                <w:sz w:val="21"/>
                <w:szCs w:val="21"/>
              </w:rPr>
              <w:t xml:space="preserve">’ 외상투자기업 </w:t>
            </w:r>
            <w:proofErr w:type="spellStart"/>
            <w:r w:rsidRPr="001F0B24">
              <w:rPr>
                <w:rFonts w:ascii="한컴바탕" w:eastAsia="한컴바탕" w:hAnsi="한컴바탕" w:cs="한컴바탕"/>
                <w:sz w:val="21"/>
                <w:szCs w:val="21"/>
              </w:rPr>
              <w:t>변경비안</w:t>
            </w:r>
            <w:proofErr w:type="spellEnd"/>
            <w:r w:rsidRPr="001F0B24">
              <w:rPr>
                <w:rFonts w:ascii="한컴바탕" w:eastAsia="한컴바탕" w:hAnsi="한컴바탕" w:cs="한컴바탕"/>
                <w:sz w:val="21"/>
                <w:szCs w:val="21"/>
              </w:rPr>
              <w:t xml:space="preserve"> 신청서》 (이하《변경 신청서》라 약칭)를 작성 후 제출하여 </w:t>
            </w:r>
            <w:proofErr w:type="spellStart"/>
            <w:r w:rsidRPr="001F0B24">
              <w:rPr>
                <w:rFonts w:ascii="한컴바탕" w:eastAsia="한컴바탕" w:hAnsi="한컴바탕" w:cs="한컴바탕"/>
                <w:sz w:val="21"/>
                <w:szCs w:val="21"/>
              </w:rPr>
              <w:t>변경비안</w:t>
            </w:r>
            <w:proofErr w:type="spellEnd"/>
            <w:r w:rsidRPr="001F0B24">
              <w:rPr>
                <w:rFonts w:ascii="한컴바탕" w:eastAsia="한컴바탕" w:hAnsi="한컴바탕" w:cs="한컴바탕"/>
                <w:sz w:val="21"/>
                <w:szCs w:val="21"/>
              </w:rPr>
              <w:t xml:space="preserve"> 수속을 처리한다:</w:t>
            </w:r>
          </w:p>
          <w:p w:rsidR="001F0B24" w:rsidRPr="001F0B24" w:rsidRDefault="001F0B24" w:rsidP="00812AB5">
            <w:pPr>
              <w:wordWrap/>
              <w:autoSpaceDE/>
              <w:spacing w:line="290" w:lineRule="atLeast"/>
              <w:ind w:firstLineChars="200" w:firstLine="420"/>
              <w:rPr>
                <w:rFonts w:ascii="한컴바탕" w:eastAsia="한컴바탕" w:hAnsi="한컴바탕" w:cs="한컴바탕"/>
                <w:sz w:val="21"/>
                <w:szCs w:val="21"/>
              </w:rPr>
            </w:pPr>
            <w:r w:rsidRPr="001F0B24">
              <w:rPr>
                <w:rFonts w:ascii="한컴바탕" w:eastAsia="한컴바탕" w:hAnsi="한컴바탕" w:cs="한컴바탕"/>
                <w:sz w:val="21"/>
                <w:szCs w:val="21"/>
              </w:rPr>
              <w:t>(1) 투자 총액의 변경;</w:t>
            </w:r>
          </w:p>
          <w:p w:rsidR="00812AB5" w:rsidRDefault="001F0B24" w:rsidP="00812AB5">
            <w:pPr>
              <w:wordWrap/>
              <w:autoSpaceDE/>
              <w:spacing w:line="290" w:lineRule="atLeast"/>
              <w:ind w:firstLineChars="200" w:firstLine="420"/>
              <w:rPr>
                <w:rFonts w:ascii="한컴바탕" w:eastAsia="한컴바탕" w:hAnsi="한컴바탕" w:cs="한컴바탕" w:hint="eastAsia"/>
                <w:sz w:val="21"/>
                <w:szCs w:val="21"/>
              </w:rPr>
            </w:pPr>
            <w:r w:rsidRPr="001F0B24">
              <w:rPr>
                <w:rFonts w:ascii="한컴바탕" w:eastAsia="한컴바탕" w:hAnsi="한컴바탕" w:cs="한컴바탕"/>
                <w:sz w:val="21"/>
                <w:szCs w:val="21"/>
              </w:rPr>
              <w:t>(2) 등록자본금의 변경;</w:t>
            </w:r>
          </w:p>
          <w:p w:rsidR="00812AB5" w:rsidRDefault="001F0B24" w:rsidP="00812AB5">
            <w:pPr>
              <w:wordWrap/>
              <w:autoSpaceDE/>
              <w:spacing w:line="290" w:lineRule="atLeast"/>
              <w:ind w:firstLineChars="200" w:firstLine="420"/>
              <w:rPr>
                <w:rFonts w:ascii="한컴바탕" w:eastAsia="한컴바탕" w:hAnsi="한컴바탕" w:cs="한컴바탕" w:hint="eastAsia"/>
                <w:sz w:val="21"/>
                <w:szCs w:val="21"/>
              </w:rPr>
            </w:pPr>
            <w:r w:rsidRPr="001F0B24">
              <w:rPr>
                <w:rFonts w:ascii="한컴바탕" w:eastAsia="한컴바탕" w:hAnsi="한컴바탕" w:cs="한컴바탕"/>
                <w:sz w:val="21"/>
                <w:szCs w:val="21"/>
              </w:rPr>
              <w:t>(3) 지분, 합작관계자간의 권리를 변경 또는 양도함;</w:t>
            </w:r>
          </w:p>
          <w:p w:rsidR="00812AB5" w:rsidRDefault="001F0B24" w:rsidP="00812AB5">
            <w:pPr>
              <w:wordWrap/>
              <w:autoSpaceDE/>
              <w:spacing w:line="290" w:lineRule="atLeast"/>
              <w:ind w:firstLineChars="200" w:firstLine="420"/>
              <w:rPr>
                <w:rFonts w:ascii="한컴바탕" w:eastAsia="한컴바탕" w:hAnsi="한컴바탕" w:cs="한컴바탕" w:hint="eastAsia"/>
                <w:sz w:val="21"/>
                <w:szCs w:val="21"/>
              </w:rPr>
            </w:pPr>
            <w:r w:rsidRPr="001F0B24">
              <w:rPr>
                <w:rFonts w:ascii="한컴바탕" w:eastAsia="한컴바탕" w:hAnsi="한컴바탕" w:cs="한컴바탕"/>
                <w:sz w:val="21"/>
                <w:szCs w:val="21"/>
              </w:rPr>
              <w:t xml:space="preserve">(4) 지분의 질권 설정; </w:t>
            </w:r>
          </w:p>
          <w:p w:rsidR="00812AB5" w:rsidRDefault="001F0B24" w:rsidP="00812AB5">
            <w:pPr>
              <w:wordWrap/>
              <w:autoSpaceDE/>
              <w:spacing w:line="290" w:lineRule="atLeast"/>
              <w:ind w:firstLineChars="200" w:firstLine="420"/>
              <w:rPr>
                <w:rFonts w:ascii="한컴바탕" w:eastAsia="한컴바탕" w:hAnsi="한컴바탕" w:cs="한컴바탕" w:hint="eastAsia"/>
                <w:sz w:val="21"/>
                <w:szCs w:val="21"/>
              </w:rPr>
            </w:pPr>
            <w:r w:rsidRPr="001F0B24">
              <w:rPr>
                <w:rFonts w:ascii="한컴바탕" w:eastAsia="한컴바탕" w:hAnsi="한컴바탕" w:cs="한컴바탕"/>
                <w:sz w:val="21"/>
                <w:szCs w:val="21"/>
              </w:rPr>
              <w:t>(5) 기업의 합병 또는 분리;</w:t>
            </w:r>
          </w:p>
          <w:p w:rsidR="00812AB5" w:rsidRDefault="001F0B24" w:rsidP="00812AB5">
            <w:pPr>
              <w:wordWrap/>
              <w:autoSpaceDE/>
              <w:spacing w:line="290" w:lineRule="atLeast"/>
              <w:ind w:firstLineChars="200" w:firstLine="420"/>
              <w:rPr>
                <w:rFonts w:ascii="한컴바탕" w:eastAsia="한컴바탕" w:hAnsi="한컴바탕" w:cs="한컴바탕" w:hint="eastAsia"/>
                <w:sz w:val="21"/>
                <w:szCs w:val="21"/>
              </w:rPr>
            </w:pPr>
            <w:r w:rsidRPr="001F0B24">
              <w:rPr>
                <w:rFonts w:ascii="한컴바탕" w:eastAsia="한컴바탕" w:hAnsi="한컴바탕" w:cs="한컴바탕"/>
                <w:sz w:val="21"/>
                <w:szCs w:val="21"/>
              </w:rPr>
              <w:t>(6) 경영 범위 변경;</w:t>
            </w:r>
          </w:p>
          <w:p w:rsidR="00812AB5" w:rsidRDefault="001F0B24" w:rsidP="00812AB5">
            <w:pPr>
              <w:wordWrap/>
              <w:autoSpaceDE/>
              <w:spacing w:line="290" w:lineRule="atLeast"/>
              <w:ind w:firstLineChars="200" w:firstLine="420"/>
              <w:rPr>
                <w:rFonts w:ascii="한컴바탕" w:eastAsia="한컴바탕" w:hAnsi="한컴바탕" w:cs="한컴바탕" w:hint="eastAsia"/>
                <w:sz w:val="21"/>
                <w:szCs w:val="21"/>
              </w:rPr>
            </w:pPr>
            <w:r w:rsidRPr="001F0B24">
              <w:rPr>
                <w:rFonts w:ascii="한컴바탕" w:eastAsia="한컴바탕" w:hAnsi="한컴바탕" w:cs="한컴바탕"/>
                <w:sz w:val="21"/>
                <w:szCs w:val="21"/>
              </w:rPr>
              <w:t>(7) 경영 기한 변경;</w:t>
            </w:r>
          </w:p>
          <w:p w:rsidR="00812AB5" w:rsidRDefault="001F0B24" w:rsidP="00812AB5">
            <w:pPr>
              <w:wordWrap/>
              <w:autoSpaceDE/>
              <w:spacing w:line="290" w:lineRule="atLeast"/>
              <w:ind w:firstLineChars="200" w:firstLine="420"/>
              <w:rPr>
                <w:rFonts w:ascii="한컴바탕" w:eastAsia="한컴바탕" w:hAnsi="한컴바탕" w:cs="한컴바탕" w:hint="eastAsia"/>
                <w:sz w:val="21"/>
                <w:szCs w:val="21"/>
              </w:rPr>
            </w:pPr>
            <w:r w:rsidRPr="001F0B24">
              <w:rPr>
                <w:rFonts w:ascii="한컴바탕" w:eastAsia="한컴바탕" w:hAnsi="한컴바탕" w:cs="한컴바탕"/>
                <w:sz w:val="21"/>
                <w:szCs w:val="21"/>
              </w:rPr>
              <w:t>(8) 사전 종료지;</w:t>
            </w:r>
          </w:p>
          <w:p w:rsidR="00812AB5" w:rsidRDefault="001F0B24" w:rsidP="00812AB5">
            <w:pPr>
              <w:wordWrap/>
              <w:autoSpaceDE/>
              <w:spacing w:line="290" w:lineRule="atLeast"/>
              <w:ind w:firstLineChars="200" w:firstLine="420"/>
              <w:rPr>
                <w:rFonts w:ascii="한컴바탕" w:eastAsia="한컴바탕" w:hAnsi="한컴바탕" w:cs="한컴바탕" w:hint="eastAsia"/>
                <w:sz w:val="21"/>
                <w:szCs w:val="21"/>
              </w:rPr>
            </w:pPr>
            <w:r w:rsidRPr="001F0B24">
              <w:rPr>
                <w:rFonts w:ascii="한컴바탕" w:eastAsia="한컴바탕" w:hAnsi="한컴바탕" w:cs="한컴바탕"/>
                <w:sz w:val="21"/>
                <w:szCs w:val="21"/>
              </w:rPr>
              <w:t>(9) 출자방식, 출자기한의 변경;</w:t>
            </w:r>
          </w:p>
          <w:p w:rsidR="001F0B24" w:rsidRPr="001F0B24" w:rsidRDefault="001F0B24" w:rsidP="00812AB5">
            <w:pPr>
              <w:wordWrap/>
              <w:autoSpaceDE/>
              <w:spacing w:line="290" w:lineRule="atLeast"/>
              <w:ind w:firstLineChars="200" w:firstLine="420"/>
              <w:rPr>
                <w:rFonts w:ascii="한컴바탕" w:eastAsia="한컴바탕" w:hAnsi="한컴바탕" w:cs="한컴바탕"/>
                <w:sz w:val="21"/>
                <w:szCs w:val="21"/>
              </w:rPr>
            </w:pPr>
            <w:r w:rsidRPr="001F0B24">
              <w:rPr>
                <w:rFonts w:ascii="한컴바탕" w:eastAsia="한컴바탕" w:hAnsi="한컴바탕" w:cs="한컴바탕"/>
                <w:sz w:val="21"/>
                <w:szCs w:val="21"/>
              </w:rPr>
              <w:t>(10) 중외합작기업의 외국합작자의 조기 투자회수;</w:t>
            </w:r>
          </w:p>
          <w:p w:rsidR="001F0B24" w:rsidRPr="001F0B24" w:rsidRDefault="001F0B24" w:rsidP="00812AB5">
            <w:pPr>
              <w:wordWrap/>
              <w:autoSpaceDE/>
              <w:spacing w:line="290" w:lineRule="atLeast"/>
              <w:ind w:firstLineChars="200" w:firstLine="420"/>
              <w:rPr>
                <w:rFonts w:ascii="한컴바탕" w:eastAsia="한컴바탕" w:hAnsi="한컴바탕" w:cs="한컴바탕"/>
                <w:sz w:val="21"/>
                <w:szCs w:val="21"/>
              </w:rPr>
            </w:pPr>
            <w:r w:rsidRPr="001F0B24">
              <w:rPr>
                <w:rFonts w:ascii="한컴바탕" w:eastAsia="한컴바탕" w:hAnsi="한컴바탕" w:cs="한컴바탕"/>
                <w:sz w:val="21"/>
                <w:szCs w:val="21"/>
              </w:rPr>
              <w:t>(11)기업명칭의 변경;</w:t>
            </w:r>
          </w:p>
          <w:p w:rsidR="001F0B24" w:rsidRPr="001F0B24" w:rsidRDefault="001F0B24" w:rsidP="00812AB5">
            <w:pPr>
              <w:wordWrap/>
              <w:autoSpaceDE/>
              <w:spacing w:line="290" w:lineRule="atLeast"/>
              <w:ind w:firstLineChars="200" w:firstLine="420"/>
              <w:rPr>
                <w:rFonts w:ascii="한컴바탕" w:eastAsia="한컴바탕" w:hAnsi="한컴바탕" w:cs="한컴바탕"/>
                <w:sz w:val="21"/>
                <w:szCs w:val="21"/>
              </w:rPr>
            </w:pPr>
            <w:r w:rsidRPr="001F0B24">
              <w:rPr>
                <w:rFonts w:ascii="한컴바탕" w:eastAsia="한컴바탕" w:hAnsi="한컴바탕" w:cs="한컴바탕"/>
                <w:sz w:val="21"/>
                <w:szCs w:val="21"/>
              </w:rPr>
              <w:t>(12)등록주소지의 변경.</w:t>
            </w:r>
          </w:p>
          <w:p w:rsidR="001F0B24" w:rsidRPr="00812AB5" w:rsidRDefault="001F0B24" w:rsidP="00812AB5">
            <w:pPr>
              <w:wordWrap/>
              <w:autoSpaceDE/>
              <w:spacing w:line="290" w:lineRule="atLeast"/>
              <w:ind w:firstLineChars="200" w:firstLine="380"/>
              <w:rPr>
                <w:rFonts w:ascii="한컴바탕" w:eastAsia="한컴바탕" w:hAnsi="한컴바탕" w:cs="한컴바탕"/>
                <w:spacing w:val="-10"/>
                <w:sz w:val="21"/>
                <w:szCs w:val="21"/>
              </w:rPr>
            </w:pPr>
            <w:r w:rsidRPr="00812AB5">
              <w:rPr>
                <w:rFonts w:ascii="한컴바탕" w:eastAsia="한컴바탕" w:hAnsi="한컴바탕" w:cs="한컴바탕" w:hint="eastAsia"/>
                <w:spacing w:val="-10"/>
                <w:sz w:val="21"/>
                <w:szCs w:val="21"/>
              </w:rPr>
              <w:t>그</w:t>
            </w:r>
            <w:r w:rsidRPr="00812AB5">
              <w:rPr>
                <w:rFonts w:ascii="한컴바탕" w:eastAsia="한컴바탕" w:hAnsi="한컴바탕" w:cs="한컴바탕"/>
                <w:spacing w:val="-10"/>
                <w:sz w:val="21"/>
                <w:szCs w:val="21"/>
              </w:rPr>
              <w:t xml:space="preserve"> 중, 관련 법률법규 규정에 따라 공고해야 하는 경우에는 </w:t>
            </w:r>
            <w:proofErr w:type="spellStart"/>
            <w:r w:rsidRPr="00812AB5">
              <w:rPr>
                <w:rFonts w:ascii="한컴바탕" w:eastAsia="한컴바탕" w:hAnsi="한컴바탕" w:cs="한컴바탕"/>
                <w:spacing w:val="-10"/>
                <w:sz w:val="21"/>
                <w:szCs w:val="21"/>
              </w:rPr>
              <w:t>변경비안</w:t>
            </w:r>
            <w:proofErr w:type="spellEnd"/>
            <w:r w:rsidRPr="00812AB5">
              <w:rPr>
                <w:rFonts w:ascii="한컴바탕" w:eastAsia="한컴바탕" w:hAnsi="한컴바탕" w:cs="한컴바탕"/>
                <w:spacing w:val="-10"/>
                <w:sz w:val="21"/>
                <w:szCs w:val="21"/>
              </w:rPr>
              <w:t xml:space="preserve"> 수속을 처리시 법에 의거하여 공고 수속현황을 처리함을 설명해야 한다. </w:t>
            </w:r>
          </w:p>
          <w:p w:rsidR="001F0B24" w:rsidRPr="001F0B24" w:rsidRDefault="001F0B24" w:rsidP="00812AB5">
            <w:pPr>
              <w:wordWrap/>
              <w:autoSpaceDE/>
              <w:spacing w:line="290" w:lineRule="atLeast"/>
              <w:ind w:firstLineChars="200" w:firstLine="412"/>
              <w:rPr>
                <w:rFonts w:ascii="한컴바탕" w:eastAsia="한컴바탕" w:hAnsi="한컴바탕" w:cs="한컴바탕"/>
                <w:sz w:val="21"/>
                <w:szCs w:val="21"/>
              </w:rPr>
            </w:pPr>
            <w:r w:rsidRPr="00812AB5">
              <w:rPr>
                <w:rFonts w:ascii="한컴바탕" w:eastAsia="한컴바탕" w:hAnsi="한컴바탕" w:cs="한컴바탕" w:hint="eastAsia"/>
                <w:b/>
                <w:sz w:val="21"/>
                <w:szCs w:val="21"/>
              </w:rPr>
              <w:t>제</w:t>
            </w:r>
            <w:r w:rsidRPr="00812AB5">
              <w:rPr>
                <w:rFonts w:ascii="한컴바탕" w:eastAsia="한컴바탕" w:hAnsi="한컴바탕" w:cs="한컴바탕"/>
                <w:b/>
                <w:sz w:val="21"/>
                <w:szCs w:val="21"/>
              </w:rPr>
              <w:t>6조</w:t>
            </w:r>
            <w:r w:rsidRPr="001F0B24">
              <w:rPr>
                <w:rFonts w:ascii="한컴바탕" w:eastAsia="한컴바탕" w:hAnsi="한컴바탕" w:cs="한컴바탕"/>
                <w:sz w:val="21"/>
                <w:szCs w:val="21"/>
              </w:rPr>
              <w:t xml:space="preserve"> </w:t>
            </w:r>
            <w:proofErr w:type="spellStart"/>
            <w:r w:rsidRPr="00812AB5">
              <w:rPr>
                <w:rFonts w:ascii="한컴바탕" w:eastAsia="한컴바탕" w:hAnsi="한컴바탕" w:cs="한컴바탕"/>
                <w:spacing w:val="-10"/>
                <w:kern w:val="16"/>
                <w:sz w:val="21"/>
                <w:szCs w:val="21"/>
              </w:rPr>
              <w:t>비안관리</w:t>
            </w:r>
            <w:proofErr w:type="spellEnd"/>
            <w:r w:rsidRPr="00812AB5">
              <w:rPr>
                <w:rFonts w:ascii="한컴바탕" w:eastAsia="한컴바탕" w:hAnsi="한컴바탕" w:cs="한컴바탕"/>
                <w:spacing w:val="-10"/>
                <w:kern w:val="16"/>
                <w:sz w:val="21"/>
                <w:szCs w:val="21"/>
              </w:rPr>
              <w:t xml:space="preserve"> 대상인 외상투자기업에 심사가 필요한 변경사항이 발생할 경우 외상투자관리의 </w:t>
            </w:r>
            <w:r w:rsidRPr="00812AB5">
              <w:rPr>
                <w:rFonts w:ascii="한컴바탕" w:eastAsia="한컴바탕" w:hAnsi="한컴바탕" w:cs="한컴바탕"/>
                <w:spacing w:val="-10"/>
                <w:kern w:val="16"/>
                <w:sz w:val="21"/>
                <w:szCs w:val="21"/>
              </w:rPr>
              <w:lastRenderedPageBreak/>
              <w:t>관련 규정에 따라 심사수속을 처리한다.</w:t>
            </w:r>
            <w:r w:rsidRPr="001F0B24">
              <w:rPr>
                <w:rFonts w:ascii="한컴바탕" w:eastAsia="한컴바탕" w:hAnsi="한컴바탕" w:cs="한컴바탕" w:hint="eastAsia"/>
                <w:sz w:val="21"/>
                <w:szCs w:val="21"/>
              </w:rPr>
              <w:t xml:space="preserve">　</w:t>
            </w:r>
          </w:p>
          <w:p w:rsidR="001F0B24" w:rsidRPr="001F0B24" w:rsidRDefault="001F0B24" w:rsidP="00812AB5">
            <w:pPr>
              <w:wordWrap/>
              <w:autoSpaceDE/>
              <w:spacing w:line="290" w:lineRule="atLeast"/>
              <w:ind w:firstLineChars="200" w:firstLine="412"/>
              <w:rPr>
                <w:rFonts w:ascii="한컴바탕" w:eastAsia="한컴바탕" w:hAnsi="한컴바탕" w:cs="한컴바탕"/>
                <w:sz w:val="21"/>
                <w:szCs w:val="21"/>
              </w:rPr>
            </w:pPr>
            <w:r w:rsidRPr="00812AB5">
              <w:rPr>
                <w:rFonts w:ascii="한컴바탕" w:eastAsia="한컴바탕" w:hAnsi="한컴바탕" w:cs="한컴바탕" w:hint="eastAsia"/>
                <w:b/>
                <w:sz w:val="21"/>
                <w:szCs w:val="21"/>
              </w:rPr>
              <w:t>제</w:t>
            </w:r>
            <w:r w:rsidRPr="00812AB5">
              <w:rPr>
                <w:rFonts w:ascii="한컴바탕" w:eastAsia="한컴바탕" w:hAnsi="한컴바탕" w:cs="한컴바탕"/>
                <w:b/>
                <w:sz w:val="21"/>
                <w:szCs w:val="21"/>
              </w:rPr>
              <w:t>7조</w:t>
            </w:r>
            <w:r w:rsidRPr="001F0B24">
              <w:rPr>
                <w:rFonts w:ascii="한컴바탕" w:eastAsia="한컴바탕" w:hAnsi="한컴바탕" w:cs="한컴바탕"/>
                <w:sz w:val="21"/>
                <w:szCs w:val="21"/>
              </w:rPr>
              <w:t xml:space="preserve"> </w:t>
            </w:r>
            <w:r w:rsidRPr="00812AB5">
              <w:rPr>
                <w:rFonts w:ascii="한컴바탕" w:eastAsia="한컴바탕" w:hAnsi="한컴바탕" w:cs="한컴바탕"/>
                <w:spacing w:val="-12"/>
                <w:sz w:val="21"/>
                <w:szCs w:val="21"/>
              </w:rPr>
              <w:t>본 방법 실시 전 이미 ‘</w:t>
            </w:r>
            <w:proofErr w:type="spellStart"/>
            <w:r w:rsidRPr="00812AB5">
              <w:rPr>
                <w:rFonts w:ascii="한컴바탕" w:eastAsia="한컴바탕" w:hAnsi="한컴바탕" w:cs="한컴바탕"/>
                <w:spacing w:val="-12"/>
                <w:sz w:val="21"/>
                <w:szCs w:val="21"/>
              </w:rPr>
              <w:t>자무시범구</w:t>
            </w:r>
            <w:proofErr w:type="spellEnd"/>
            <w:r w:rsidRPr="00812AB5">
              <w:rPr>
                <w:rFonts w:ascii="한컴바탕" w:eastAsia="한컴바탕" w:hAnsi="한컴바탕" w:cs="한컴바탕"/>
                <w:spacing w:val="-12"/>
                <w:sz w:val="21"/>
                <w:szCs w:val="21"/>
              </w:rPr>
              <w:t>’에 설립한 외상투자기업의 변경사항이 발생한 경우 또는 ‘</w:t>
            </w:r>
            <w:proofErr w:type="spellStart"/>
            <w:r w:rsidRPr="00812AB5">
              <w:rPr>
                <w:rFonts w:ascii="한컴바탕" w:eastAsia="한컴바탕" w:hAnsi="한컴바탕" w:cs="한컴바탕"/>
                <w:spacing w:val="-12"/>
                <w:sz w:val="21"/>
                <w:szCs w:val="21"/>
              </w:rPr>
              <w:t>자무시범구</w:t>
            </w:r>
            <w:proofErr w:type="spellEnd"/>
            <w:r w:rsidRPr="00812AB5">
              <w:rPr>
                <w:rFonts w:ascii="한컴바탕" w:eastAsia="한컴바탕" w:hAnsi="한컴바탕" w:cs="한컴바탕"/>
                <w:spacing w:val="-12"/>
                <w:sz w:val="21"/>
                <w:szCs w:val="21"/>
              </w:rPr>
              <w:t xml:space="preserve">’ 외에 설립된 외상투자기업의 전입이 본 방법규정에 속하는 </w:t>
            </w:r>
            <w:proofErr w:type="spellStart"/>
            <w:r w:rsidRPr="00812AB5">
              <w:rPr>
                <w:rFonts w:ascii="한컴바탕" w:eastAsia="한컴바탕" w:hAnsi="한컴바탕" w:cs="한컴바탕"/>
                <w:spacing w:val="-12"/>
                <w:sz w:val="21"/>
                <w:szCs w:val="21"/>
              </w:rPr>
              <w:t>비안</w:t>
            </w:r>
            <w:proofErr w:type="spellEnd"/>
            <w:r w:rsidRPr="00812AB5">
              <w:rPr>
                <w:rFonts w:ascii="한컴바탕" w:eastAsia="한컴바탕" w:hAnsi="한컴바탕" w:cs="한컴바탕"/>
                <w:spacing w:val="-12"/>
                <w:sz w:val="21"/>
                <w:szCs w:val="21"/>
              </w:rPr>
              <w:t xml:space="preserve"> 범위인 경우 </w:t>
            </w:r>
            <w:proofErr w:type="spellStart"/>
            <w:r w:rsidRPr="00812AB5">
              <w:rPr>
                <w:rFonts w:ascii="한컴바탕" w:eastAsia="한컴바탕" w:hAnsi="한컴바탕" w:cs="한컴바탕"/>
                <w:spacing w:val="-12"/>
                <w:sz w:val="21"/>
                <w:szCs w:val="21"/>
              </w:rPr>
              <w:t>변경비안</w:t>
            </w:r>
            <w:proofErr w:type="spellEnd"/>
            <w:r w:rsidRPr="00812AB5">
              <w:rPr>
                <w:rFonts w:ascii="한컴바탕" w:eastAsia="한컴바탕" w:hAnsi="한컴바탕" w:cs="한컴바탕"/>
                <w:spacing w:val="-12"/>
                <w:sz w:val="21"/>
                <w:szCs w:val="21"/>
              </w:rPr>
              <w:t xml:space="preserve"> 수속을 처리해야 하며 동시에《외상(홍콩, 마카오, 타이완 교민) 투자기업 비준증서》</w:t>
            </w:r>
            <w:proofErr w:type="spellStart"/>
            <w:r w:rsidRPr="00812AB5">
              <w:rPr>
                <w:rFonts w:ascii="한컴바탕" w:eastAsia="한컴바탕" w:hAnsi="한컴바탕" w:cs="한컴바탕"/>
                <w:spacing w:val="-12"/>
                <w:sz w:val="21"/>
                <w:szCs w:val="21"/>
              </w:rPr>
              <w:t>를</w:t>
            </w:r>
            <w:proofErr w:type="spellEnd"/>
            <w:r w:rsidRPr="00812AB5">
              <w:rPr>
                <w:rFonts w:ascii="한컴바탕" w:eastAsia="한컴바탕" w:hAnsi="한컴바탕" w:cs="한컴바탕"/>
                <w:spacing w:val="-12"/>
                <w:sz w:val="21"/>
                <w:szCs w:val="21"/>
              </w:rPr>
              <w:t xml:space="preserve"> 반납 폐기한다.</w:t>
            </w:r>
          </w:p>
          <w:p w:rsidR="001F0B24" w:rsidRPr="001F0B24" w:rsidRDefault="001F0B24" w:rsidP="00812AB5">
            <w:pPr>
              <w:wordWrap/>
              <w:autoSpaceDE/>
              <w:spacing w:line="290" w:lineRule="atLeast"/>
              <w:ind w:firstLineChars="200" w:firstLine="412"/>
              <w:rPr>
                <w:rFonts w:ascii="한컴바탕" w:eastAsia="한컴바탕" w:hAnsi="한컴바탕" w:cs="한컴바탕"/>
                <w:sz w:val="21"/>
                <w:szCs w:val="21"/>
              </w:rPr>
            </w:pPr>
            <w:r w:rsidRPr="00812AB5">
              <w:rPr>
                <w:rFonts w:ascii="한컴바탕" w:eastAsia="한컴바탕" w:hAnsi="한컴바탕" w:cs="한컴바탕" w:hint="eastAsia"/>
                <w:b/>
                <w:sz w:val="21"/>
                <w:szCs w:val="21"/>
              </w:rPr>
              <w:t>제</w:t>
            </w:r>
            <w:r w:rsidRPr="00812AB5">
              <w:rPr>
                <w:rFonts w:ascii="한컴바탕" w:eastAsia="한컴바탕" w:hAnsi="한컴바탕" w:cs="한컴바탕"/>
                <w:b/>
                <w:sz w:val="21"/>
                <w:szCs w:val="21"/>
              </w:rPr>
              <w:t>8조</w:t>
            </w:r>
            <w:r w:rsidRPr="001F0B24">
              <w:rPr>
                <w:rFonts w:ascii="한컴바탕" w:eastAsia="한컴바탕" w:hAnsi="한컴바탕" w:cs="한컴바탕"/>
                <w:sz w:val="21"/>
                <w:szCs w:val="21"/>
              </w:rPr>
              <w:t xml:space="preserve"> 외국투자자 또는 외상투자기업은 《설립신고서》또는《변경신고서》</w:t>
            </w:r>
            <w:proofErr w:type="spellStart"/>
            <w:r w:rsidRPr="001F0B24">
              <w:rPr>
                <w:rFonts w:ascii="한컴바탕" w:eastAsia="한컴바탕" w:hAnsi="한컴바탕" w:cs="한컴바탕"/>
                <w:sz w:val="21"/>
                <w:szCs w:val="21"/>
              </w:rPr>
              <w:t>를</w:t>
            </w:r>
            <w:proofErr w:type="spellEnd"/>
            <w:r w:rsidRPr="001F0B24">
              <w:rPr>
                <w:rFonts w:ascii="한컴바탕" w:eastAsia="한컴바탕" w:hAnsi="한컴바탕" w:cs="한컴바탕"/>
                <w:sz w:val="21"/>
                <w:szCs w:val="21"/>
              </w:rPr>
              <w:t xml:space="preserve"> 제출 시, 신고내용이 진실, 정확, 유효하며 신고하는 투자사항이 관련 법률법규의 규정과 부합됨을 승낙한다.</w:t>
            </w:r>
          </w:p>
          <w:p w:rsidR="001F0B24" w:rsidRPr="001F0B24" w:rsidRDefault="001F0B24" w:rsidP="00812AB5">
            <w:pPr>
              <w:wordWrap/>
              <w:autoSpaceDE/>
              <w:spacing w:line="290" w:lineRule="atLeast"/>
              <w:ind w:firstLineChars="200" w:firstLine="412"/>
              <w:rPr>
                <w:rFonts w:ascii="한컴바탕" w:eastAsia="한컴바탕" w:hAnsi="한컴바탕" w:cs="한컴바탕"/>
                <w:sz w:val="21"/>
                <w:szCs w:val="21"/>
              </w:rPr>
            </w:pPr>
            <w:r w:rsidRPr="00812AB5">
              <w:rPr>
                <w:rFonts w:ascii="한컴바탕" w:eastAsia="한컴바탕" w:hAnsi="한컴바탕" w:cs="한컴바탕" w:hint="eastAsia"/>
                <w:b/>
                <w:sz w:val="21"/>
                <w:szCs w:val="21"/>
              </w:rPr>
              <w:t>제</w:t>
            </w:r>
            <w:r w:rsidRPr="00812AB5">
              <w:rPr>
                <w:rFonts w:ascii="한컴바탕" w:eastAsia="한컴바탕" w:hAnsi="한컴바탕" w:cs="한컴바탕"/>
                <w:b/>
                <w:sz w:val="21"/>
                <w:szCs w:val="21"/>
              </w:rPr>
              <w:t>9조</w:t>
            </w:r>
            <w:r w:rsidRPr="001F0B24">
              <w:rPr>
                <w:rFonts w:ascii="한컴바탕" w:eastAsia="한컴바탕" w:hAnsi="한컴바탕" w:cs="한컴바탕"/>
                <w:sz w:val="21"/>
                <w:szCs w:val="21"/>
              </w:rPr>
              <w:t xml:space="preserve"> </w:t>
            </w:r>
            <w:r w:rsidRPr="00812AB5">
              <w:rPr>
                <w:rFonts w:ascii="한컴바탕" w:eastAsia="한컴바탕" w:hAnsi="한컴바탕" w:cs="한컴바탕"/>
                <w:spacing w:val="-10"/>
                <w:sz w:val="21"/>
                <w:szCs w:val="21"/>
              </w:rPr>
              <w:t>외국투자자 혹은 외상투자기업이 온라인으로《설립신고서》혹은《변경신고서》</w:t>
            </w:r>
            <w:proofErr w:type="spellStart"/>
            <w:r w:rsidRPr="00812AB5">
              <w:rPr>
                <w:rFonts w:ascii="한컴바탕" w:eastAsia="한컴바탕" w:hAnsi="한컴바탕" w:cs="한컴바탕"/>
                <w:spacing w:val="-10"/>
                <w:sz w:val="21"/>
                <w:szCs w:val="21"/>
              </w:rPr>
              <w:t>를</w:t>
            </w:r>
            <w:proofErr w:type="spellEnd"/>
            <w:r w:rsidRPr="00812AB5">
              <w:rPr>
                <w:rFonts w:ascii="한컴바탕" w:eastAsia="한컴바탕" w:hAnsi="한컴바탕" w:cs="한컴바탕"/>
                <w:spacing w:val="-10"/>
                <w:sz w:val="21"/>
                <w:szCs w:val="21"/>
              </w:rPr>
              <w:t xml:space="preserve"> 제출한 후, </w:t>
            </w:r>
            <w:proofErr w:type="spellStart"/>
            <w:r w:rsidRPr="00812AB5">
              <w:rPr>
                <w:rFonts w:ascii="한컴바탕" w:eastAsia="한컴바탕" w:hAnsi="한컴바탕" w:cs="한컴바탕"/>
                <w:spacing w:val="-10"/>
                <w:sz w:val="21"/>
                <w:szCs w:val="21"/>
              </w:rPr>
              <w:t>비안기구는</w:t>
            </w:r>
            <w:proofErr w:type="spellEnd"/>
            <w:r w:rsidRPr="00812AB5">
              <w:rPr>
                <w:rFonts w:ascii="한컴바탕" w:eastAsia="한컴바탕" w:hAnsi="한컴바탕" w:cs="한컴바탕"/>
                <w:spacing w:val="-10"/>
                <w:sz w:val="21"/>
                <w:szCs w:val="21"/>
              </w:rPr>
              <w:t xml:space="preserve"> 신고사항에 대해 </w:t>
            </w:r>
            <w:proofErr w:type="spellStart"/>
            <w:r w:rsidRPr="00812AB5">
              <w:rPr>
                <w:rFonts w:ascii="한컴바탕" w:eastAsia="한컴바탕" w:hAnsi="한컴바탕" w:cs="한컴바탕"/>
                <w:spacing w:val="-10"/>
                <w:sz w:val="21"/>
                <w:szCs w:val="21"/>
              </w:rPr>
              <w:t>비안범위에</w:t>
            </w:r>
            <w:proofErr w:type="spellEnd"/>
            <w:r w:rsidRPr="00812AB5">
              <w:rPr>
                <w:rFonts w:ascii="한컴바탕" w:eastAsia="한컴바탕" w:hAnsi="한컴바탕" w:cs="한컴바탕"/>
                <w:spacing w:val="-10"/>
                <w:sz w:val="21"/>
                <w:szCs w:val="21"/>
              </w:rPr>
              <w:t xml:space="preserve"> 속하는지 여부를 판별해야 한다.</w:t>
            </w:r>
            <w:r w:rsidR="00812AB5" w:rsidRPr="00812AB5">
              <w:rPr>
                <w:rFonts w:ascii="한컴바탕" w:eastAsia="한컴바탕" w:hAnsi="한컴바탕" w:cs="한컴바탕" w:hint="eastAsia"/>
                <w:spacing w:val="-10"/>
                <w:sz w:val="21"/>
                <w:szCs w:val="21"/>
              </w:rPr>
              <w:t xml:space="preserve"> </w:t>
            </w:r>
            <w:r w:rsidRPr="00812AB5">
              <w:rPr>
                <w:rFonts w:ascii="한컴바탕" w:eastAsia="한컴바탕" w:hAnsi="한컴바탕" w:cs="한컴바탕" w:hint="eastAsia"/>
                <w:spacing w:val="-10"/>
                <w:sz w:val="21"/>
                <w:szCs w:val="21"/>
              </w:rPr>
              <w:t>본</w:t>
            </w:r>
            <w:r w:rsidRPr="00812AB5">
              <w:rPr>
                <w:rFonts w:ascii="한컴바탕" w:eastAsia="한컴바탕" w:hAnsi="한컴바탕" w:cs="한컴바탕"/>
                <w:spacing w:val="-10"/>
                <w:sz w:val="21"/>
                <w:szCs w:val="21"/>
              </w:rPr>
              <w:t xml:space="preserve"> 방법규정에 속하는 </w:t>
            </w:r>
            <w:proofErr w:type="spellStart"/>
            <w:r w:rsidRPr="00812AB5">
              <w:rPr>
                <w:rFonts w:ascii="한컴바탕" w:eastAsia="한컴바탕" w:hAnsi="한컴바탕" w:cs="한컴바탕"/>
                <w:spacing w:val="-10"/>
                <w:sz w:val="21"/>
                <w:szCs w:val="21"/>
              </w:rPr>
              <w:t>비안범위일</w:t>
            </w:r>
            <w:proofErr w:type="spellEnd"/>
            <w:r w:rsidRPr="00812AB5">
              <w:rPr>
                <w:rFonts w:ascii="한컴바탕" w:eastAsia="한컴바탕" w:hAnsi="한컴바탕" w:cs="한컴바탕"/>
                <w:spacing w:val="-10"/>
                <w:sz w:val="21"/>
                <w:szCs w:val="21"/>
              </w:rPr>
              <w:t xml:space="preserve"> 경우 </w:t>
            </w:r>
            <w:proofErr w:type="spellStart"/>
            <w:r w:rsidRPr="00812AB5">
              <w:rPr>
                <w:rFonts w:ascii="한컴바탕" w:eastAsia="한컴바탕" w:hAnsi="한컴바탕" w:cs="한컴바탕"/>
                <w:spacing w:val="-10"/>
                <w:sz w:val="21"/>
                <w:szCs w:val="21"/>
              </w:rPr>
              <w:t>비안기구는</w:t>
            </w:r>
            <w:proofErr w:type="spellEnd"/>
            <w:r w:rsidRPr="00812AB5">
              <w:rPr>
                <w:rFonts w:ascii="한컴바탕" w:eastAsia="한컴바탕" w:hAnsi="한컴바탕" w:cs="한컴바탕"/>
                <w:spacing w:val="-10"/>
                <w:sz w:val="21"/>
                <w:szCs w:val="21"/>
              </w:rPr>
              <w:t xml:space="preserve"> 3일 업무일 이내에 </w:t>
            </w:r>
            <w:proofErr w:type="spellStart"/>
            <w:r w:rsidRPr="00812AB5">
              <w:rPr>
                <w:rFonts w:ascii="한컴바탕" w:eastAsia="한컴바탕" w:hAnsi="한컴바탕" w:cs="한컴바탕"/>
                <w:spacing w:val="-10"/>
                <w:sz w:val="21"/>
                <w:szCs w:val="21"/>
              </w:rPr>
              <w:t>비안을</w:t>
            </w:r>
            <w:proofErr w:type="spellEnd"/>
            <w:r w:rsidRPr="00812AB5">
              <w:rPr>
                <w:rFonts w:ascii="한컴바탕" w:eastAsia="한컴바탕" w:hAnsi="한컴바탕" w:cs="한컴바탕"/>
                <w:spacing w:val="-10"/>
                <w:sz w:val="21"/>
                <w:szCs w:val="21"/>
              </w:rPr>
              <w:t xml:space="preserve"> 완료하여 외국투자자 또는 외상투자기업에 통지해야 한다.</w:t>
            </w:r>
            <w:r w:rsidR="00812AB5" w:rsidRPr="00812AB5">
              <w:rPr>
                <w:rFonts w:ascii="한컴바탕" w:eastAsia="한컴바탕" w:hAnsi="한컴바탕" w:cs="한컴바탕" w:hint="eastAsia"/>
                <w:spacing w:val="-10"/>
                <w:sz w:val="21"/>
                <w:szCs w:val="21"/>
              </w:rPr>
              <w:t xml:space="preserve"> </w:t>
            </w:r>
            <w:proofErr w:type="spellStart"/>
            <w:r w:rsidRPr="00812AB5">
              <w:rPr>
                <w:rFonts w:ascii="한컴바탕" w:eastAsia="한컴바탕" w:hAnsi="한컴바탕" w:cs="한컴바탕" w:hint="eastAsia"/>
                <w:spacing w:val="-10"/>
                <w:sz w:val="21"/>
                <w:szCs w:val="21"/>
              </w:rPr>
              <w:t>비안범위에</w:t>
            </w:r>
            <w:proofErr w:type="spellEnd"/>
            <w:r w:rsidRPr="00812AB5">
              <w:rPr>
                <w:rFonts w:ascii="한컴바탕" w:eastAsia="한컴바탕" w:hAnsi="한컴바탕" w:cs="한컴바탕"/>
                <w:spacing w:val="-10"/>
                <w:sz w:val="21"/>
                <w:szCs w:val="21"/>
              </w:rPr>
              <w:t xml:space="preserve"> 속하지 않는 경우 외국투자자 또는 외상투자기업은 관련 규정에 따라 심사 수속을 처리할 것을 통지한다.</w:t>
            </w:r>
          </w:p>
          <w:p w:rsidR="001F0B24" w:rsidRPr="001F0B24" w:rsidRDefault="001F0B24" w:rsidP="00812AB5">
            <w:pPr>
              <w:wordWrap/>
              <w:autoSpaceDE/>
              <w:spacing w:line="290" w:lineRule="atLeast"/>
              <w:ind w:firstLineChars="200" w:firstLine="412"/>
              <w:rPr>
                <w:rFonts w:ascii="한컴바탕" w:eastAsia="한컴바탕" w:hAnsi="한컴바탕" w:cs="한컴바탕"/>
                <w:sz w:val="21"/>
                <w:szCs w:val="21"/>
              </w:rPr>
            </w:pPr>
            <w:r w:rsidRPr="00812AB5">
              <w:rPr>
                <w:rFonts w:ascii="한컴바탕" w:eastAsia="한컴바탕" w:hAnsi="한컴바탕" w:cs="한컴바탕" w:hint="eastAsia"/>
                <w:b/>
                <w:sz w:val="21"/>
                <w:szCs w:val="21"/>
              </w:rPr>
              <w:t>제</w:t>
            </w:r>
            <w:r w:rsidRPr="00812AB5">
              <w:rPr>
                <w:rFonts w:ascii="한컴바탕" w:eastAsia="한컴바탕" w:hAnsi="한컴바탕" w:cs="한컴바탕"/>
                <w:b/>
                <w:sz w:val="21"/>
                <w:szCs w:val="21"/>
              </w:rPr>
              <w:t>10조</w:t>
            </w:r>
            <w:r w:rsidRPr="001F0B24">
              <w:rPr>
                <w:rFonts w:ascii="한컴바탕" w:eastAsia="한컴바탕" w:hAnsi="한컴바탕" w:cs="한컴바탕"/>
                <w:sz w:val="21"/>
                <w:szCs w:val="21"/>
              </w:rPr>
              <w:t xml:space="preserve"> </w:t>
            </w:r>
            <w:proofErr w:type="spellStart"/>
            <w:r w:rsidRPr="001F0B24">
              <w:rPr>
                <w:rFonts w:ascii="한컴바탕" w:eastAsia="한컴바탕" w:hAnsi="한컴바탕" w:cs="한컴바탕"/>
                <w:sz w:val="21"/>
                <w:szCs w:val="21"/>
              </w:rPr>
              <w:t>비안기구는</w:t>
            </w:r>
            <w:proofErr w:type="spellEnd"/>
            <w:r w:rsidRPr="001F0B24">
              <w:rPr>
                <w:rFonts w:ascii="한컴바탕" w:eastAsia="한컴바탕" w:hAnsi="한컴바탕" w:cs="한컴바탕"/>
                <w:sz w:val="21"/>
                <w:szCs w:val="21"/>
              </w:rPr>
              <w:t xml:space="preserve"> 즉시 </w:t>
            </w:r>
            <w:proofErr w:type="spellStart"/>
            <w:r w:rsidRPr="001F0B24">
              <w:rPr>
                <w:rFonts w:ascii="한컴바탕" w:eastAsia="한컴바탕" w:hAnsi="한컴바탕" w:cs="한컴바탕"/>
                <w:sz w:val="21"/>
                <w:szCs w:val="21"/>
              </w:rPr>
              <w:t>비안시스템에서</w:t>
            </w:r>
            <w:proofErr w:type="spellEnd"/>
            <w:r w:rsidRPr="001F0B24">
              <w:rPr>
                <w:rFonts w:ascii="한컴바탕" w:eastAsia="한컴바탕" w:hAnsi="한컴바탕" w:cs="한컴바탕"/>
                <w:sz w:val="21"/>
                <w:szCs w:val="21"/>
              </w:rPr>
              <w:t xml:space="preserve"> </w:t>
            </w:r>
            <w:proofErr w:type="spellStart"/>
            <w:r w:rsidRPr="001F0B24">
              <w:rPr>
                <w:rFonts w:ascii="한컴바탕" w:eastAsia="한컴바탕" w:hAnsi="한컴바탕" w:cs="한컴바탕"/>
                <w:sz w:val="21"/>
                <w:szCs w:val="21"/>
              </w:rPr>
              <w:t>비안결과를</w:t>
            </w:r>
            <w:proofErr w:type="spellEnd"/>
            <w:r w:rsidRPr="001F0B24">
              <w:rPr>
                <w:rFonts w:ascii="한컴바탕" w:eastAsia="한컴바탕" w:hAnsi="한컴바탕" w:cs="한컴바탕"/>
                <w:sz w:val="21"/>
                <w:szCs w:val="21"/>
              </w:rPr>
              <w:t xml:space="preserve"> 발표하고, 수리사이트에서 </w:t>
            </w:r>
            <w:proofErr w:type="spellStart"/>
            <w:r w:rsidRPr="001F0B24">
              <w:rPr>
                <w:rFonts w:ascii="한컴바탕" w:eastAsia="한컴바탕" w:hAnsi="한컴바탕" w:cs="한컴바탕"/>
                <w:sz w:val="21"/>
                <w:szCs w:val="21"/>
              </w:rPr>
              <w:t>비안결과를</w:t>
            </w:r>
            <w:proofErr w:type="spellEnd"/>
            <w:r w:rsidRPr="001F0B24">
              <w:rPr>
                <w:rFonts w:ascii="한컴바탕" w:eastAsia="한컴바탕" w:hAnsi="한컴바탕" w:cs="한컴바탕"/>
                <w:sz w:val="21"/>
                <w:szCs w:val="21"/>
              </w:rPr>
              <w:t xml:space="preserve"> 확인할 수 있도록 한다.</w:t>
            </w:r>
          </w:p>
          <w:p w:rsidR="00A07309" w:rsidRDefault="001F0B24" w:rsidP="00A07309">
            <w:pPr>
              <w:wordWrap/>
              <w:autoSpaceDE/>
              <w:spacing w:line="290" w:lineRule="atLeast"/>
              <w:ind w:firstLineChars="200" w:firstLine="412"/>
              <w:rPr>
                <w:rFonts w:ascii="한컴바탕" w:eastAsia="한컴바탕" w:hAnsi="한컴바탕" w:cs="한컴바탕" w:hint="eastAsia"/>
                <w:sz w:val="21"/>
                <w:szCs w:val="21"/>
              </w:rPr>
            </w:pPr>
            <w:r w:rsidRPr="00812AB5">
              <w:rPr>
                <w:rFonts w:ascii="한컴바탕" w:eastAsia="한컴바탕" w:hAnsi="한컴바탕" w:cs="한컴바탕" w:hint="eastAsia"/>
                <w:b/>
                <w:sz w:val="21"/>
                <w:szCs w:val="21"/>
              </w:rPr>
              <w:t>제</w:t>
            </w:r>
            <w:r w:rsidRPr="00812AB5">
              <w:rPr>
                <w:rFonts w:ascii="한컴바탕" w:eastAsia="한컴바탕" w:hAnsi="한컴바탕" w:cs="한컴바탕"/>
                <w:b/>
                <w:sz w:val="21"/>
                <w:szCs w:val="21"/>
              </w:rPr>
              <w:t>11조</w:t>
            </w:r>
            <w:r w:rsidRPr="001F0B24">
              <w:rPr>
                <w:rFonts w:ascii="한컴바탕" w:eastAsia="한컴바탕" w:hAnsi="한컴바탕" w:cs="한컴바탕"/>
                <w:sz w:val="21"/>
                <w:szCs w:val="21"/>
              </w:rPr>
              <w:t xml:space="preserve"> </w:t>
            </w:r>
            <w:proofErr w:type="spellStart"/>
            <w:r w:rsidRPr="001F0B24">
              <w:rPr>
                <w:rFonts w:ascii="한컴바탕" w:eastAsia="한컴바탕" w:hAnsi="한컴바탕" w:cs="한컴바탕"/>
                <w:sz w:val="21"/>
                <w:szCs w:val="21"/>
              </w:rPr>
              <w:t>비안업무</w:t>
            </w:r>
            <w:proofErr w:type="spellEnd"/>
            <w:r w:rsidRPr="001F0B24">
              <w:rPr>
                <w:rFonts w:ascii="한컴바탕" w:eastAsia="한컴바탕" w:hAnsi="한컴바탕" w:cs="한컴바탕"/>
                <w:sz w:val="21"/>
                <w:szCs w:val="21"/>
              </w:rPr>
              <w:t xml:space="preserve"> 완료통지 수령 후, 외국투자자 또는 외상투자기업은 </w:t>
            </w:r>
            <w:proofErr w:type="spellStart"/>
            <w:r w:rsidRPr="001F0B24">
              <w:rPr>
                <w:rFonts w:ascii="한컴바탕" w:eastAsia="한컴바탕" w:hAnsi="한컴바탕" w:cs="한컴바탕"/>
                <w:sz w:val="21"/>
                <w:szCs w:val="21"/>
              </w:rPr>
              <w:t>비안기구를</w:t>
            </w:r>
            <w:proofErr w:type="spellEnd"/>
            <w:r w:rsidRPr="001F0B24">
              <w:rPr>
                <w:rFonts w:ascii="한컴바탕" w:eastAsia="한컴바탕" w:hAnsi="한컴바탕" w:cs="한컴바탕"/>
                <w:sz w:val="21"/>
                <w:szCs w:val="21"/>
              </w:rPr>
              <w:t xml:space="preserve"> 통해《외상투자기업 </w:t>
            </w:r>
            <w:proofErr w:type="spellStart"/>
            <w:r w:rsidRPr="001F0B24">
              <w:rPr>
                <w:rFonts w:ascii="한컴바탕" w:eastAsia="한컴바탕" w:hAnsi="한컴바탕" w:cs="한컴바탕"/>
                <w:sz w:val="21"/>
                <w:szCs w:val="21"/>
              </w:rPr>
              <w:t>비안증명</w:t>
            </w:r>
            <w:proofErr w:type="spellEnd"/>
            <w:r w:rsidRPr="001F0B24">
              <w:rPr>
                <w:rFonts w:ascii="한컴바탕" w:eastAsia="한컴바탕" w:hAnsi="한컴바탕" w:cs="한컴바탕"/>
                <w:sz w:val="21"/>
                <w:szCs w:val="21"/>
              </w:rPr>
              <w:t>》</w:t>
            </w:r>
            <w:r w:rsidR="00A07309">
              <w:rPr>
                <w:rFonts w:ascii="한컴바탕" w:eastAsia="한컴바탕" w:hAnsi="한컴바탕" w:cs="한컴바탕" w:hint="eastAsia"/>
                <w:sz w:val="21"/>
                <w:szCs w:val="21"/>
              </w:rPr>
              <w:t xml:space="preserve"> </w:t>
            </w:r>
            <w:r w:rsidRPr="001F0B24">
              <w:rPr>
                <w:rFonts w:ascii="한컴바탕" w:eastAsia="한컴바탕" w:hAnsi="한컴바탕" w:cs="한컴바탕"/>
                <w:sz w:val="21"/>
                <w:szCs w:val="21"/>
              </w:rPr>
              <w:t>(이하《</w:t>
            </w:r>
            <w:proofErr w:type="spellStart"/>
            <w:r w:rsidRPr="001F0B24">
              <w:rPr>
                <w:rFonts w:ascii="한컴바탕" w:eastAsia="한컴바탕" w:hAnsi="한컴바탕" w:cs="한컴바탕"/>
                <w:sz w:val="21"/>
                <w:szCs w:val="21"/>
              </w:rPr>
              <w:t>비안</w:t>
            </w:r>
            <w:proofErr w:type="spellEnd"/>
            <w:r w:rsidR="00A07309">
              <w:rPr>
                <w:rFonts w:ascii="한컴바탕" w:eastAsia="한컴바탕" w:hAnsi="한컴바탕" w:cs="한컴바탕" w:hint="eastAsia"/>
                <w:sz w:val="21"/>
                <w:szCs w:val="21"/>
              </w:rPr>
              <w:t xml:space="preserve"> </w:t>
            </w:r>
            <w:r w:rsidRPr="001F0B24">
              <w:rPr>
                <w:rFonts w:ascii="한컴바탕" w:eastAsia="한컴바탕" w:hAnsi="한컴바탕" w:cs="한컴바탕"/>
                <w:sz w:val="21"/>
                <w:szCs w:val="21"/>
              </w:rPr>
              <w:t>증명》라 약칭)을 수령한다</w:t>
            </w:r>
            <w:r w:rsidR="00812AB5">
              <w:rPr>
                <w:rFonts w:ascii="한컴바탕" w:eastAsia="한컴바탕" w:hAnsi="한컴바탕" w:cs="한컴바탕" w:hint="eastAsia"/>
                <w:sz w:val="21"/>
                <w:szCs w:val="21"/>
              </w:rPr>
              <w:t>.</w:t>
            </w:r>
            <w:r w:rsidR="00A07309">
              <w:rPr>
                <w:rFonts w:ascii="한컴바탕" w:eastAsia="한컴바탕" w:hAnsi="한컴바탕" w:cs="한컴바탕" w:hint="eastAsia"/>
                <w:sz w:val="21"/>
                <w:szCs w:val="21"/>
              </w:rPr>
              <w:t xml:space="preserve"> </w:t>
            </w:r>
            <w:r w:rsidRPr="001F0B24">
              <w:rPr>
                <w:rFonts w:ascii="한컴바탕" w:eastAsia="한컴바탕" w:hAnsi="한컴바탕" w:cs="한컴바탕" w:hint="eastAsia"/>
                <w:sz w:val="21"/>
                <w:szCs w:val="21"/>
              </w:rPr>
              <w:t>수령</w:t>
            </w:r>
            <w:r w:rsidRPr="001F0B24">
              <w:rPr>
                <w:rFonts w:ascii="한컴바탕" w:eastAsia="한컴바탕" w:hAnsi="한컴바탕" w:cs="한컴바탕"/>
                <w:sz w:val="21"/>
                <w:szCs w:val="21"/>
              </w:rPr>
              <w:t xml:space="preserve"> 시에는 아래의 문건을 제출해야 한다:</w:t>
            </w:r>
          </w:p>
          <w:p w:rsidR="00A07309" w:rsidRDefault="001F0B24" w:rsidP="00A07309">
            <w:pPr>
              <w:wordWrap/>
              <w:autoSpaceDE/>
              <w:spacing w:line="290" w:lineRule="atLeast"/>
              <w:ind w:firstLineChars="200" w:firstLine="420"/>
              <w:rPr>
                <w:rFonts w:ascii="한컴바탕" w:eastAsia="한컴바탕" w:hAnsi="한컴바탕" w:cs="한컴바탕" w:hint="eastAsia"/>
                <w:sz w:val="21"/>
                <w:szCs w:val="21"/>
              </w:rPr>
            </w:pPr>
            <w:r w:rsidRPr="001F0B24">
              <w:rPr>
                <w:rFonts w:ascii="한컴바탕" w:eastAsia="한컴바탕" w:hAnsi="한컴바탕" w:cs="한컴바탕"/>
                <w:sz w:val="21"/>
                <w:szCs w:val="21"/>
              </w:rPr>
              <w:t>(1) 기업명칭 예비심사 통지서(사본);</w:t>
            </w:r>
          </w:p>
          <w:p w:rsidR="001F0B24" w:rsidRPr="001F0B24" w:rsidRDefault="001F0B24" w:rsidP="00A07309">
            <w:pPr>
              <w:wordWrap/>
              <w:autoSpaceDE/>
              <w:spacing w:line="290" w:lineRule="atLeast"/>
              <w:ind w:firstLineChars="200" w:firstLine="420"/>
              <w:rPr>
                <w:rFonts w:ascii="한컴바탕" w:eastAsia="한컴바탕" w:hAnsi="한컴바탕" w:cs="한컴바탕"/>
                <w:sz w:val="21"/>
                <w:szCs w:val="21"/>
              </w:rPr>
            </w:pPr>
            <w:r w:rsidRPr="001F0B24">
              <w:rPr>
                <w:rFonts w:ascii="한컴바탕" w:eastAsia="한컴바탕" w:hAnsi="한컴바탕" w:cs="한컴바탕"/>
                <w:sz w:val="21"/>
                <w:szCs w:val="21"/>
              </w:rPr>
              <w:t>(2) 외국투자자 또는 그의 수권을 받은 대표의 인감이 찍힌《설립신고서》또는 외상</w:t>
            </w:r>
            <w:r w:rsidR="00A07309">
              <w:rPr>
                <w:rFonts w:ascii="한컴바탕" w:eastAsia="한컴바탕" w:hAnsi="한컴바탕" w:cs="한컴바탕" w:hint="eastAsia"/>
                <w:sz w:val="21"/>
                <w:szCs w:val="21"/>
              </w:rPr>
              <w:t xml:space="preserve"> </w:t>
            </w:r>
            <w:r w:rsidRPr="001F0B24">
              <w:rPr>
                <w:rFonts w:ascii="한컴바탕" w:eastAsia="한컴바탕" w:hAnsi="한컴바탕" w:cs="한컴바탕"/>
                <w:sz w:val="21"/>
                <w:szCs w:val="21"/>
              </w:rPr>
              <w:t>투자기업 혹은 그의 수권을 받은 대표의 인감이 찍힌《변경신고서》;</w:t>
            </w:r>
          </w:p>
          <w:p w:rsidR="001F0B24" w:rsidRPr="001F0B24" w:rsidRDefault="001F0B24" w:rsidP="00A07309">
            <w:pPr>
              <w:wordWrap/>
              <w:autoSpaceDE/>
              <w:spacing w:line="290" w:lineRule="atLeast"/>
              <w:ind w:firstLineChars="200" w:firstLine="420"/>
              <w:rPr>
                <w:rFonts w:ascii="한컴바탕" w:eastAsia="한컴바탕" w:hAnsi="한컴바탕" w:cs="한컴바탕"/>
                <w:sz w:val="21"/>
                <w:szCs w:val="21"/>
              </w:rPr>
            </w:pPr>
            <w:r w:rsidRPr="001F0B24">
              <w:rPr>
                <w:rFonts w:ascii="한컴바탕" w:eastAsia="한컴바탕" w:hAnsi="한컴바탕" w:cs="한컴바탕"/>
                <w:sz w:val="21"/>
                <w:szCs w:val="21"/>
              </w:rPr>
              <w:t>(3) 외국투자자 및 실질적인 회사를 경영하는 주체의 자격증명 또는 신분증(사본).</w:t>
            </w:r>
            <w:r w:rsidRPr="001F0B24">
              <w:rPr>
                <w:rFonts w:ascii="한컴바탕" w:eastAsia="한컴바탕" w:hAnsi="한컴바탕" w:cs="한컴바탕" w:hint="eastAsia"/>
                <w:sz w:val="21"/>
                <w:szCs w:val="21"/>
              </w:rPr>
              <w:t xml:space="preserve">　</w:t>
            </w:r>
          </w:p>
          <w:p w:rsidR="001F0B24" w:rsidRPr="001F0B24" w:rsidRDefault="001F0B24" w:rsidP="00A07309">
            <w:pPr>
              <w:wordWrap/>
              <w:autoSpaceDE/>
              <w:spacing w:line="290" w:lineRule="atLeast"/>
              <w:ind w:firstLineChars="200" w:firstLine="412"/>
              <w:rPr>
                <w:rFonts w:ascii="한컴바탕" w:eastAsia="한컴바탕" w:hAnsi="한컴바탕" w:cs="한컴바탕"/>
                <w:sz w:val="21"/>
                <w:szCs w:val="21"/>
              </w:rPr>
            </w:pPr>
            <w:r w:rsidRPr="00A07309">
              <w:rPr>
                <w:rFonts w:ascii="한컴바탕" w:eastAsia="한컴바탕" w:hAnsi="한컴바탕" w:cs="한컴바탕" w:hint="eastAsia"/>
                <w:b/>
                <w:sz w:val="21"/>
                <w:szCs w:val="21"/>
              </w:rPr>
              <w:t>제</w:t>
            </w:r>
            <w:r w:rsidRPr="00A07309">
              <w:rPr>
                <w:rFonts w:ascii="한컴바탕" w:eastAsia="한컴바탕" w:hAnsi="한컴바탕" w:cs="한컴바탕"/>
                <w:b/>
                <w:sz w:val="21"/>
                <w:szCs w:val="21"/>
              </w:rPr>
              <w:t>12조</w:t>
            </w:r>
            <w:r w:rsidRPr="001F0B24">
              <w:rPr>
                <w:rFonts w:ascii="한컴바탕" w:eastAsia="한컴바탕" w:hAnsi="한컴바탕" w:cs="한컴바탕"/>
                <w:sz w:val="21"/>
                <w:szCs w:val="21"/>
              </w:rPr>
              <w:t xml:space="preserve"> ‘</w:t>
            </w:r>
            <w:proofErr w:type="spellStart"/>
            <w:r w:rsidRPr="001F0B24">
              <w:rPr>
                <w:rFonts w:ascii="한컴바탕" w:eastAsia="한컴바탕" w:hAnsi="한컴바탕" w:cs="한컴바탕"/>
                <w:sz w:val="21"/>
                <w:szCs w:val="21"/>
              </w:rPr>
              <w:t>자무시범구</w:t>
            </w:r>
            <w:proofErr w:type="spellEnd"/>
            <w:r w:rsidRPr="001F0B24">
              <w:rPr>
                <w:rFonts w:ascii="한컴바탕" w:eastAsia="한컴바탕" w:hAnsi="한컴바탕" w:cs="한컴바탕"/>
                <w:sz w:val="21"/>
                <w:szCs w:val="21"/>
              </w:rPr>
              <w:t xml:space="preserve">’에 설립된 외상투자기업은 매년 6월 30일 전에 </w:t>
            </w:r>
            <w:proofErr w:type="spellStart"/>
            <w:r w:rsidRPr="001F0B24">
              <w:rPr>
                <w:rFonts w:ascii="한컴바탕" w:eastAsia="한컴바탕" w:hAnsi="한컴바탕" w:cs="한컴바탕"/>
                <w:sz w:val="21"/>
                <w:szCs w:val="21"/>
              </w:rPr>
              <w:t>비안시스템에</w:t>
            </w:r>
            <w:proofErr w:type="spellEnd"/>
            <w:r w:rsidRPr="001F0B24">
              <w:rPr>
                <w:rFonts w:ascii="한컴바탕" w:eastAsia="한컴바탕" w:hAnsi="한컴바탕" w:cs="한컴바탕"/>
                <w:sz w:val="21"/>
                <w:szCs w:val="21"/>
              </w:rPr>
              <w:t xml:space="preserve"> 등록하여</w:t>
            </w:r>
            <w:proofErr w:type="gramStart"/>
            <w:r w:rsidRPr="001F0B24">
              <w:rPr>
                <w:rFonts w:ascii="한컴바탕" w:eastAsia="한컴바탕" w:hAnsi="한컴바탕" w:cs="한컴바탕"/>
                <w:sz w:val="21"/>
                <w:szCs w:val="21"/>
              </w:rPr>
              <w:t>,《</w:t>
            </w:r>
            <w:proofErr w:type="gramEnd"/>
            <w:r w:rsidRPr="001F0B24">
              <w:rPr>
                <w:rFonts w:ascii="한컴바탕" w:eastAsia="한컴바탕" w:hAnsi="한컴바탕" w:cs="한컴바탕"/>
                <w:sz w:val="21"/>
                <w:szCs w:val="21"/>
              </w:rPr>
              <w:t>외상투자기업의 투자경영성과 연도보고서》</w:t>
            </w:r>
            <w:proofErr w:type="spellStart"/>
            <w:r w:rsidRPr="001F0B24">
              <w:rPr>
                <w:rFonts w:ascii="한컴바탕" w:eastAsia="한컴바탕" w:hAnsi="한컴바탕" w:cs="한컴바탕"/>
                <w:sz w:val="21"/>
                <w:szCs w:val="21"/>
              </w:rPr>
              <w:t>를</w:t>
            </w:r>
            <w:proofErr w:type="spellEnd"/>
            <w:r w:rsidRPr="001F0B24">
              <w:rPr>
                <w:rFonts w:ascii="한컴바탕" w:eastAsia="한컴바탕" w:hAnsi="한컴바탕" w:cs="한컴바탕"/>
                <w:sz w:val="21"/>
                <w:szCs w:val="21"/>
              </w:rPr>
              <w:t xml:space="preserve"> 작성해야 한다.</w:t>
            </w:r>
          </w:p>
          <w:p w:rsidR="001F0B24" w:rsidRPr="001F0B24" w:rsidRDefault="001F0B24" w:rsidP="00A07309">
            <w:pPr>
              <w:wordWrap/>
              <w:autoSpaceDE/>
              <w:spacing w:line="290" w:lineRule="atLeast"/>
              <w:ind w:firstLineChars="200" w:firstLine="412"/>
              <w:rPr>
                <w:rFonts w:ascii="한컴바탕" w:eastAsia="한컴바탕" w:hAnsi="한컴바탕" w:cs="한컴바탕"/>
                <w:sz w:val="21"/>
                <w:szCs w:val="21"/>
              </w:rPr>
            </w:pPr>
            <w:r w:rsidRPr="00A07309">
              <w:rPr>
                <w:rFonts w:ascii="한컴바탕" w:eastAsia="한컴바탕" w:hAnsi="한컴바탕" w:cs="한컴바탕" w:hint="eastAsia"/>
                <w:b/>
                <w:sz w:val="21"/>
                <w:szCs w:val="21"/>
              </w:rPr>
              <w:t>제</w:t>
            </w:r>
            <w:r w:rsidRPr="00A07309">
              <w:rPr>
                <w:rFonts w:ascii="한컴바탕" w:eastAsia="한컴바탕" w:hAnsi="한컴바탕" w:cs="한컴바탕"/>
                <w:b/>
                <w:sz w:val="21"/>
                <w:szCs w:val="21"/>
              </w:rPr>
              <w:t>13조</w:t>
            </w:r>
            <w:r w:rsidRPr="001F0B24">
              <w:rPr>
                <w:rFonts w:ascii="한컴바탕" w:eastAsia="한컴바탕" w:hAnsi="한컴바탕" w:cs="한컴바탕"/>
                <w:sz w:val="21"/>
                <w:szCs w:val="21"/>
              </w:rPr>
              <w:t xml:space="preserve"> </w:t>
            </w:r>
            <w:proofErr w:type="spellStart"/>
            <w:r w:rsidRPr="00A07309">
              <w:rPr>
                <w:rFonts w:ascii="한컴바탕" w:eastAsia="한컴바탕" w:hAnsi="한컴바탕" w:cs="한컴바탕"/>
                <w:spacing w:val="-16"/>
                <w:sz w:val="21"/>
                <w:szCs w:val="21"/>
              </w:rPr>
              <w:t>비안기구는</w:t>
            </w:r>
            <w:proofErr w:type="spellEnd"/>
            <w:r w:rsidRPr="00A07309">
              <w:rPr>
                <w:rFonts w:ascii="한컴바탕" w:eastAsia="한컴바탕" w:hAnsi="한컴바탕" w:cs="한컴바탕"/>
                <w:spacing w:val="-16"/>
                <w:sz w:val="21"/>
                <w:szCs w:val="21"/>
              </w:rPr>
              <w:t xml:space="preserve"> ‘</w:t>
            </w:r>
            <w:proofErr w:type="spellStart"/>
            <w:r w:rsidRPr="00A07309">
              <w:rPr>
                <w:rFonts w:ascii="한컴바탕" w:eastAsia="한컴바탕" w:hAnsi="한컴바탕" w:cs="한컴바탕"/>
                <w:spacing w:val="-16"/>
                <w:sz w:val="21"/>
                <w:szCs w:val="21"/>
              </w:rPr>
              <w:t>자무시범구</w:t>
            </w:r>
            <w:proofErr w:type="spellEnd"/>
            <w:r w:rsidRPr="00A07309">
              <w:rPr>
                <w:rFonts w:ascii="한컴바탕" w:eastAsia="한컴바탕" w:hAnsi="한컴바탕" w:cs="한컴바탕"/>
                <w:spacing w:val="-16"/>
                <w:sz w:val="21"/>
                <w:szCs w:val="21"/>
              </w:rPr>
              <w:t xml:space="preserve">’의 </w:t>
            </w:r>
            <w:proofErr w:type="spellStart"/>
            <w:r w:rsidRPr="00A07309">
              <w:rPr>
                <w:rFonts w:ascii="한컴바탕" w:eastAsia="한컴바탕" w:hAnsi="한컴바탕" w:cs="한컴바탕"/>
                <w:spacing w:val="-16"/>
                <w:sz w:val="21"/>
                <w:szCs w:val="21"/>
              </w:rPr>
              <w:t>외국투</w:t>
            </w:r>
            <w:proofErr w:type="spellEnd"/>
            <w:r w:rsidR="00A07309" w:rsidRPr="00A07309">
              <w:rPr>
                <w:rFonts w:ascii="한컴바탕" w:eastAsia="한컴바탕" w:hAnsi="한컴바탕" w:cs="한컴바탕" w:hint="eastAsia"/>
                <w:spacing w:val="-16"/>
                <w:sz w:val="21"/>
                <w:szCs w:val="21"/>
              </w:rPr>
              <w:t xml:space="preserve"> </w:t>
            </w:r>
            <w:r w:rsidRPr="00A07309">
              <w:rPr>
                <w:rFonts w:ascii="한컴바탕" w:eastAsia="한컴바탕" w:hAnsi="한컴바탕" w:cs="한컴바탕"/>
                <w:spacing w:val="-16"/>
                <w:sz w:val="21"/>
                <w:szCs w:val="21"/>
              </w:rPr>
              <w:t>자자 및 외상투자기업이 외상투자 법률법규 규정상황을 준수하는지 여부에 대한 관리감독 및 검사를 실시한다.</w:t>
            </w:r>
          </w:p>
          <w:p w:rsidR="001F0B24" w:rsidRPr="00A07309" w:rsidRDefault="001F0B24" w:rsidP="00A07309">
            <w:pPr>
              <w:wordWrap/>
              <w:autoSpaceDE/>
              <w:spacing w:line="290" w:lineRule="atLeast"/>
              <w:ind w:firstLineChars="200" w:firstLine="388"/>
              <w:rPr>
                <w:rFonts w:ascii="한컴바탕" w:eastAsia="한컴바탕" w:hAnsi="한컴바탕" w:cs="한컴바탕"/>
                <w:spacing w:val="-8"/>
                <w:sz w:val="21"/>
                <w:szCs w:val="21"/>
              </w:rPr>
            </w:pPr>
            <w:proofErr w:type="spellStart"/>
            <w:r w:rsidRPr="00A07309">
              <w:rPr>
                <w:rFonts w:ascii="한컴바탕" w:eastAsia="한컴바탕" w:hAnsi="한컴바탕" w:cs="한컴바탕" w:hint="eastAsia"/>
                <w:spacing w:val="-8"/>
                <w:sz w:val="21"/>
                <w:szCs w:val="21"/>
              </w:rPr>
              <w:t>비안기구는</w:t>
            </w:r>
            <w:proofErr w:type="spellEnd"/>
            <w:r w:rsidRPr="00A07309">
              <w:rPr>
                <w:rFonts w:ascii="한컴바탕" w:eastAsia="한컴바탕" w:hAnsi="한컴바탕" w:cs="한컴바탕"/>
                <w:spacing w:val="-8"/>
                <w:sz w:val="21"/>
                <w:szCs w:val="21"/>
              </w:rPr>
              <w:t xml:space="preserve"> 신고에 근거하여 정기적으로 임의 선정하여 검사를 진행하고, 관련부서 또는 사법기관의 건의를 반영하여 검사를 진행한다. </w:t>
            </w:r>
            <w:r w:rsidRPr="00A07309">
              <w:rPr>
                <w:rFonts w:ascii="한컴바탕" w:eastAsia="한컴바탕" w:hAnsi="한컴바탕" w:cs="한컴바탕"/>
                <w:spacing w:val="-8"/>
                <w:sz w:val="21"/>
                <w:szCs w:val="21"/>
              </w:rPr>
              <w:lastRenderedPageBreak/>
              <w:t>아울러 법에 의거하여 직권을 이용하는 등의 방식으로 관리감독 및 검사를 전개한다.</w:t>
            </w:r>
          </w:p>
          <w:p w:rsidR="001F0B24" w:rsidRPr="001F0B24" w:rsidRDefault="001F0B24" w:rsidP="00A07309">
            <w:pPr>
              <w:wordWrap/>
              <w:autoSpaceDE/>
              <w:spacing w:line="290" w:lineRule="atLeast"/>
              <w:ind w:firstLineChars="200" w:firstLine="412"/>
              <w:rPr>
                <w:rFonts w:ascii="한컴바탕" w:eastAsia="한컴바탕" w:hAnsi="한컴바탕" w:cs="한컴바탕"/>
                <w:sz w:val="21"/>
                <w:szCs w:val="21"/>
              </w:rPr>
            </w:pPr>
            <w:r w:rsidRPr="00A07309">
              <w:rPr>
                <w:rFonts w:ascii="한컴바탕" w:eastAsia="한컴바탕" w:hAnsi="한컴바탕" w:cs="한컴바탕" w:hint="eastAsia"/>
                <w:b/>
                <w:sz w:val="21"/>
                <w:szCs w:val="21"/>
              </w:rPr>
              <w:t>제</w:t>
            </w:r>
            <w:r w:rsidRPr="00A07309">
              <w:rPr>
                <w:rFonts w:ascii="한컴바탕" w:eastAsia="한컴바탕" w:hAnsi="한컴바탕" w:cs="한컴바탕"/>
                <w:b/>
                <w:sz w:val="21"/>
                <w:szCs w:val="21"/>
              </w:rPr>
              <w:t>14조</w:t>
            </w:r>
            <w:r w:rsidRPr="001F0B24">
              <w:rPr>
                <w:rFonts w:ascii="한컴바탕" w:eastAsia="한컴바탕" w:hAnsi="한컴바탕" w:cs="한컴바탕"/>
                <w:sz w:val="21"/>
                <w:szCs w:val="21"/>
              </w:rPr>
              <w:t xml:space="preserve"> </w:t>
            </w:r>
            <w:proofErr w:type="spellStart"/>
            <w:r w:rsidRPr="00A07309">
              <w:rPr>
                <w:rFonts w:ascii="한컴바탕" w:eastAsia="한컴바탕" w:hAnsi="한컴바탕" w:cs="한컴바탕"/>
                <w:spacing w:val="-16"/>
                <w:sz w:val="21"/>
                <w:szCs w:val="21"/>
              </w:rPr>
              <w:t>비안기구의</w:t>
            </w:r>
            <w:proofErr w:type="spellEnd"/>
            <w:r w:rsidRPr="00A07309">
              <w:rPr>
                <w:rFonts w:ascii="한컴바탕" w:eastAsia="한컴바탕" w:hAnsi="한컴바탕" w:cs="한컴바탕"/>
                <w:spacing w:val="-16"/>
                <w:sz w:val="21"/>
                <w:szCs w:val="21"/>
              </w:rPr>
              <w:t xml:space="preserve"> 관리감독 및 검사에 포함되는 내용: 외국투자자 또는 외상투자기업이 본 방법규정에 따라 </w:t>
            </w:r>
            <w:proofErr w:type="spellStart"/>
            <w:r w:rsidRPr="00A07309">
              <w:rPr>
                <w:rFonts w:ascii="한컴바탕" w:eastAsia="한컴바탕" w:hAnsi="한컴바탕" w:cs="한컴바탕"/>
                <w:spacing w:val="-16"/>
                <w:sz w:val="21"/>
                <w:szCs w:val="21"/>
              </w:rPr>
              <w:t>비안절차를</w:t>
            </w:r>
            <w:proofErr w:type="spellEnd"/>
            <w:r w:rsidRPr="00A07309">
              <w:rPr>
                <w:rFonts w:ascii="한컴바탕" w:eastAsia="한컴바탕" w:hAnsi="한컴바탕" w:cs="한컴바탕"/>
                <w:spacing w:val="-16"/>
                <w:sz w:val="21"/>
                <w:szCs w:val="21"/>
              </w:rPr>
              <w:t xml:space="preserve"> 이행하였는지에 대한 여부; 외상투자기업이 투자한 경영활동이 신고한 </w:t>
            </w:r>
            <w:proofErr w:type="spellStart"/>
            <w:r w:rsidRPr="00A07309">
              <w:rPr>
                <w:rFonts w:ascii="한컴바탕" w:eastAsia="한컴바탕" w:hAnsi="한컴바탕" w:cs="한컴바탕"/>
                <w:spacing w:val="-16"/>
                <w:sz w:val="21"/>
                <w:szCs w:val="21"/>
              </w:rPr>
              <w:t>비안정보와의</w:t>
            </w:r>
            <w:proofErr w:type="spellEnd"/>
            <w:r w:rsidRPr="00A07309">
              <w:rPr>
                <w:rFonts w:ascii="한컴바탕" w:eastAsia="한컴바탕" w:hAnsi="한컴바탕" w:cs="한컴바탕"/>
                <w:spacing w:val="-16"/>
                <w:sz w:val="21"/>
                <w:szCs w:val="21"/>
              </w:rPr>
              <w:t xml:space="preserve"> </w:t>
            </w:r>
            <w:proofErr w:type="spellStart"/>
            <w:r w:rsidRPr="00A07309">
              <w:rPr>
                <w:rFonts w:ascii="한컴바탕" w:eastAsia="한컴바탕" w:hAnsi="한컴바탕" w:cs="한컴바탕"/>
                <w:spacing w:val="-16"/>
                <w:sz w:val="21"/>
                <w:szCs w:val="21"/>
              </w:rPr>
              <w:t>일치여부</w:t>
            </w:r>
            <w:proofErr w:type="spellEnd"/>
            <w:r w:rsidRPr="00A07309">
              <w:rPr>
                <w:rFonts w:ascii="한컴바탕" w:eastAsia="한컴바탕" w:hAnsi="한컴바탕" w:cs="한컴바탕"/>
                <w:spacing w:val="-16"/>
                <w:sz w:val="21"/>
                <w:szCs w:val="21"/>
              </w:rPr>
              <w:t>; 본 방법규정에 따라 연도보고를 작성하였는지에 대한 여부; 외상투자 법률법규 규정의 기타 상황을 위반하였는지에 대한 여부.</w:t>
            </w:r>
          </w:p>
          <w:p w:rsidR="00A07309" w:rsidRDefault="001F0B24" w:rsidP="00A07309">
            <w:pPr>
              <w:wordWrap/>
              <w:autoSpaceDE/>
              <w:spacing w:line="290" w:lineRule="atLeast"/>
              <w:ind w:firstLineChars="200" w:firstLine="412"/>
              <w:rPr>
                <w:rFonts w:ascii="한컴바탕" w:eastAsia="한컴바탕" w:hAnsi="한컴바탕" w:cs="한컴바탕" w:hint="eastAsia"/>
                <w:sz w:val="21"/>
                <w:szCs w:val="21"/>
              </w:rPr>
            </w:pPr>
            <w:r w:rsidRPr="00A07309">
              <w:rPr>
                <w:rFonts w:ascii="한컴바탕" w:eastAsia="한컴바탕" w:hAnsi="한컴바탕" w:cs="한컴바탕" w:hint="eastAsia"/>
                <w:b/>
                <w:sz w:val="21"/>
                <w:szCs w:val="21"/>
              </w:rPr>
              <w:t>제</w:t>
            </w:r>
            <w:r w:rsidRPr="00A07309">
              <w:rPr>
                <w:rFonts w:ascii="한컴바탕" w:eastAsia="한컴바탕" w:hAnsi="한컴바탕" w:cs="한컴바탕"/>
                <w:b/>
                <w:sz w:val="21"/>
                <w:szCs w:val="21"/>
              </w:rPr>
              <w:t>15조</w:t>
            </w:r>
            <w:r w:rsidRPr="001F0B24">
              <w:rPr>
                <w:rFonts w:ascii="한컴바탕" w:eastAsia="한컴바탕" w:hAnsi="한컴바탕" w:cs="한컴바탕"/>
                <w:sz w:val="21"/>
                <w:szCs w:val="21"/>
              </w:rPr>
              <w:t xml:space="preserve"> </w:t>
            </w:r>
            <w:r w:rsidRPr="00A07309">
              <w:rPr>
                <w:rFonts w:ascii="한컴바탕" w:eastAsia="한컴바탕" w:hAnsi="한컴바탕" w:cs="한컴바탕"/>
                <w:spacing w:val="-10"/>
                <w:sz w:val="21"/>
                <w:szCs w:val="21"/>
              </w:rPr>
              <w:t xml:space="preserve">관리감독 및 검사 중 외국투자자 또는 외상투자기업이 외상투자 법률법규 규정을 위반한 정황이 발견되는 경우 </w:t>
            </w:r>
            <w:proofErr w:type="spellStart"/>
            <w:r w:rsidRPr="00A07309">
              <w:rPr>
                <w:rFonts w:ascii="한컴바탕" w:eastAsia="한컴바탕" w:hAnsi="한컴바탕" w:cs="한컴바탕"/>
                <w:spacing w:val="-10"/>
                <w:sz w:val="21"/>
                <w:szCs w:val="21"/>
              </w:rPr>
              <w:t>비안기구는</w:t>
            </w:r>
            <w:proofErr w:type="spellEnd"/>
            <w:r w:rsidRPr="00A07309">
              <w:rPr>
                <w:rFonts w:ascii="한컴바탕" w:eastAsia="한컴바탕" w:hAnsi="한컴바탕" w:cs="한컴바탕"/>
                <w:spacing w:val="-10"/>
                <w:sz w:val="21"/>
                <w:szCs w:val="21"/>
              </w:rPr>
              <w:t xml:space="preserve"> 서면통지하고 그에 따른 상황을 설명해야 하며, 법에 따라 조사를 전개한다.</w:t>
            </w:r>
            <w:r w:rsidR="00A07309" w:rsidRPr="00A07309">
              <w:rPr>
                <w:rFonts w:ascii="한컴바탕" w:eastAsia="한컴바탕" w:hAnsi="한컴바탕" w:cs="한컴바탕" w:hint="eastAsia"/>
                <w:spacing w:val="-10"/>
                <w:sz w:val="21"/>
                <w:szCs w:val="21"/>
              </w:rPr>
              <w:t xml:space="preserve"> </w:t>
            </w:r>
            <w:r w:rsidRPr="00A07309">
              <w:rPr>
                <w:rFonts w:ascii="한컴바탕" w:eastAsia="한컴바탕" w:hAnsi="한컴바탕" w:cs="한컴바탕" w:hint="eastAsia"/>
                <w:spacing w:val="-10"/>
                <w:sz w:val="21"/>
                <w:szCs w:val="21"/>
              </w:rPr>
              <w:t>조사를</w:t>
            </w:r>
            <w:r w:rsidRPr="00A07309">
              <w:rPr>
                <w:rFonts w:ascii="한컴바탕" w:eastAsia="한컴바탕" w:hAnsi="한컴바탕" w:cs="한컴바탕"/>
                <w:spacing w:val="-10"/>
                <w:sz w:val="21"/>
                <w:szCs w:val="21"/>
              </w:rPr>
              <w:t xml:space="preserve"> 거쳐 위법행위 존재를 확인한 경우, 그 기한 내 변경하도록 명령한다; 정황이 중대한 경우 </w:t>
            </w:r>
            <w:proofErr w:type="spellStart"/>
            <w:r w:rsidRPr="00A07309">
              <w:rPr>
                <w:rFonts w:ascii="한컴바탕" w:eastAsia="한컴바탕" w:hAnsi="한컴바탕" w:cs="한컴바탕"/>
                <w:spacing w:val="-10"/>
                <w:sz w:val="21"/>
                <w:szCs w:val="21"/>
              </w:rPr>
              <w:t>비안기구에서</w:t>
            </w:r>
            <w:proofErr w:type="spellEnd"/>
            <w:r w:rsidRPr="00A07309">
              <w:rPr>
                <w:rFonts w:ascii="한컴바탕" w:eastAsia="한컴바탕" w:hAnsi="한컴바탕" w:cs="한컴바탕"/>
                <w:spacing w:val="-10"/>
                <w:sz w:val="21"/>
                <w:szCs w:val="21"/>
              </w:rPr>
              <w:t xml:space="preserve"> </w:t>
            </w:r>
            <w:proofErr w:type="spellStart"/>
            <w:r w:rsidRPr="00A07309">
              <w:rPr>
                <w:rFonts w:ascii="한컴바탕" w:eastAsia="한컴바탕" w:hAnsi="한컴바탕" w:cs="한컴바탕"/>
                <w:spacing w:val="-10"/>
                <w:sz w:val="21"/>
                <w:szCs w:val="21"/>
              </w:rPr>
              <w:t>비안을</w:t>
            </w:r>
            <w:proofErr w:type="spellEnd"/>
            <w:r w:rsidRPr="00A07309">
              <w:rPr>
                <w:rFonts w:ascii="한컴바탕" w:eastAsia="한컴바탕" w:hAnsi="한컴바탕" w:cs="한컴바탕"/>
                <w:spacing w:val="-10"/>
                <w:sz w:val="21"/>
                <w:szCs w:val="21"/>
              </w:rPr>
              <w:t xml:space="preserve"> 취소하고, 관련부문에 법에 의거하여 처벌하도록 제청한다.</w:t>
            </w:r>
          </w:p>
          <w:p w:rsidR="001F0B24" w:rsidRPr="001F0B24" w:rsidRDefault="001F0B24" w:rsidP="00A07309">
            <w:pPr>
              <w:wordWrap/>
              <w:autoSpaceDE/>
              <w:spacing w:line="290" w:lineRule="atLeast"/>
              <w:ind w:firstLineChars="200" w:firstLine="412"/>
              <w:rPr>
                <w:rFonts w:ascii="한컴바탕" w:eastAsia="한컴바탕" w:hAnsi="한컴바탕" w:cs="한컴바탕"/>
                <w:sz w:val="21"/>
                <w:szCs w:val="21"/>
              </w:rPr>
            </w:pPr>
            <w:r w:rsidRPr="00A07309">
              <w:rPr>
                <w:rFonts w:ascii="한컴바탕" w:eastAsia="한컴바탕" w:hAnsi="한컴바탕" w:cs="한컴바탕" w:hint="eastAsia"/>
                <w:b/>
                <w:sz w:val="21"/>
                <w:szCs w:val="21"/>
              </w:rPr>
              <w:t>제</w:t>
            </w:r>
            <w:r w:rsidRPr="00A07309">
              <w:rPr>
                <w:rFonts w:ascii="한컴바탕" w:eastAsia="한컴바탕" w:hAnsi="한컴바탕" w:cs="한컴바탕"/>
                <w:b/>
                <w:sz w:val="21"/>
                <w:szCs w:val="21"/>
              </w:rPr>
              <w:t>16조</w:t>
            </w:r>
            <w:r w:rsidRPr="001F0B24">
              <w:rPr>
                <w:rFonts w:ascii="한컴바탕" w:eastAsia="한컴바탕" w:hAnsi="한컴바탕" w:cs="한컴바탕"/>
                <w:sz w:val="21"/>
                <w:szCs w:val="21"/>
              </w:rPr>
              <w:t xml:space="preserve"> 외국투자자, 외상투자기업은 </w:t>
            </w:r>
            <w:proofErr w:type="spellStart"/>
            <w:r w:rsidRPr="001F0B24">
              <w:rPr>
                <w:rFonts w:ascii="한컴바탕" w:eastAsia="한컴바탕" w:hAnsi="한컴바탕" w:cs="한컴바탕"/>
                <w:sz w:val="21"/>
                <w:szCs w:val="21"/>
              </w:rPr>
              <w:t>비안</w:t>
            </w:r>
            <w:proofErr w:type="spellEnd"/>
            <w:r w:rsidRPr="001F0B24">
              <w:rPr>
                <w:rFonts w:ascii="한컴바탕" w:eastAsia="한컴바탕" w:hAnsi="한컴바탕" w:cs="한컴바탕"/>
                <w:sz w:val="21"/>
                <w:szCs w:val="21"/>
              </w:rPr>
              <w:t xml:space="preserve">, 등기 및 </w:t>
            </w:r>
            <w:proofErr w:type="spellStart"/>
            <w:r w:rsidRPr="001F0B24">
              <w:rPr>
                <w:rFonts w:ascii="한컴바탕" w:eastAsia="한컴바탕" w:hAnsi="한컴바탕" w:cs="한컴바탕"/>
                <w:sz w:val="21"/>
                <w:szCs w:val="21"/>
              </w:rPr>
              <w:t>투자경영등</w:t>
            </w:r>
            <w:proofErr w:type="spellEnd"/>
            <w:r w:rsidRPr="001F0B24">
              <w:rPr>
                <w:rFonts w:ascii="한컴바탕" w:eastAsia="한컴바탕" w:hAnsi="한컴바탕" w:cs="한컴바탕"/>
                <w:sz w:val="21"/>
                <w:szCs w:val="21"/>
              </w:rPr>
              <w:t xml:space="preserve"> 활동 중의 형성된 정보 및 </w:t>
            </w:r>
            <w:proofErr w:type="spellStart"/>
            <w:r w:rsidRPr="001F0B24">
              <w:rPr>
                <w:rFonts w:ascii="한컴바탕" w:eastAsia="한컴바탕" w:hAnsi="한컴바탕" w:cs="한컴바탕"/>
                <w:sz w:val="21"/>
                <w:szCs w:val="21"/>
              </w:rPr>
              <w:t>비안기구와</w:t>
            </w:r>
            <w:proofErr w:type="spellEnd"/>
            <w:r w:rsidRPr="001F0B24">
              <w:rPr>
                <w:rFonts w:ascii="한컴바탕" w:eastAsia="한컴바탕" w:hAnsi="한컴바탕" w:cs="한컴바탕"/>
                <w:sz w:val="21"/>
                <w:szCs w:val="21"/>
              </w:rPr>
              <w:t xml:space="preserve"> 기타주관부문에서 관리감독 및 검사 중 파악한, 신용상황을 반영한 정보를 상무부외상(홍콩, 마카오, 대만 교민)투자신용 </w:t>
            </w:r>
            <w:proofErr w:type="spellStart"/>
            <w:r w:rsidRPr="001F0B24">
              <w:rPr>
                <w:rFonts w:ascii="한컴바탕" w:eastAsia="한컴바탕" w:hAnsi="한컴바탕" w:cs="한컴바탕"/>
                <w:sz w:val="21"/>
                <w:szCs w:val="21"/>
              </w:rPr>
              <w:t>당안시스템에</w:t>
            </w:r>
            <w:proofErr w:type="spellEnd"/>
            <w:r w:rsidRPr="001F0B24">
              <w:rPr>
                <w:rFonts w:ascii="한컴바탕" w:eastAsia="한컴바탕" w:hAnsi="한컴바탕" w:cs="한컴바탕"/>
                <w:sz w:val="21"/>
                <w:szCs w:val="21"/>
              </w:rPr>
              <w:t xml:space="preserve"> 입력한다.</w:t>
            </w:r>
          </w:p>
          <w:p w:rsidR="001F0B24" w:rsidRPr="001F0B24" w:rsidRDefault="001F0B24" w:rsidP="00A07309">
            <w:pPr>
              <w:wordWrap/>
              <w:autoSpaceDE/>
              <w:spacing w:line="290" w:lineRule="atLeast"/>
              <w:ind w:firstLineChars="200" w:firstLine="420"/>
              <w:rPr>
                <w:rFonts w:ascii="한컴바탕" w:eastAsia="한컴바탕" w:hAnsi="한컴바탕" w:cs="한컴바탕"/>
                <w:sz w:val="21"/>
                <w:szCs w:val="21"/>
              </w:rPr>
            </w:pPr>
            <w:proofErr w:type="spellStart"/>
            <w:r w:rsidRPr="001F0B24">
              <w:rPr>
                <w:rFonts w:ascii="한컴바탕" w:eastAsia="한컴바탕" w:hAnsi="한컴바탕" w:cs="한컴바탕" w:hint="eastAsia"/>
                <w:sz w:val="21"/>
                <w:szCs w:val="21"/>
              </w:rPr>
              <w:t>상무부와</w:t>
            </w:r>
            <w:proofErr w:type="spellEnd"/>
            <w:r w:rsidRPr="001F0B24">
              <w:rPr>
                <w:rFonts w:ascii="한컴바탕" w:eastAsia="한컴바탕" w:hAnsi="한컴바탕" w:cs="한컴바탕"/>
                <w:sz w:val="21"/>
                <w:szCs w:val="21"/>
              </w:rPr>
              <w:t xml:space="preserve"> 관련부문은 외국투자자 및 외상투자의 신용정보를 공유한다.</w:t>
            </w:r>
            <w:r w:rsidR="00A07309">
              <w:rPr>
                <w:rFonts w:ascii="한컴바탕" w:eastAsia="한컴바탕" w:hAnsi="한컴바탕" w:cs="한컴바탕" w:hint="eastAsia"/>
                <w:sz w:val="21"/>
                <w:szCs w:val="21"/>
              </w:rPr>
              <w:t xml:space="preserve"> </w:t>
            </w:r>
            <w:proofErr w:type="spellStart"/>
            <w:r w:rsidRPr="001F0B24">
              <w:rPr>
                <w:rFonts w:ascii="한컴바탕" w:eastAsia="한컴바탕" w:hAnsi="한컴바탕" w:cs="한컴바탕" w:hint="eastAsia"/>
                <w:sz w:val="21"/>
                <w:szCs w:val="21"/>
              </w:rPr>
              <w:t>비안정보가</w:t>
            </w:r>
            <w:proofErr w:type="spellEnd"/>
            <w:r w:rsidRPr="001F0B24">
              <w:rPr>
                <w:rFonts w:ascii="한컴바탕" w:eastAsia="한컴바탕" w:hAnsi="한컴바탕" w:cs="한컴바탕"/>
                <w:sz w:val="21"/>
                <w:szCs w:val="21"/>
              </w:rPr>
              <w:t xml:space="preserve"> 정확하지 않거나 본 방법규정에 따라 연도보고서를 작성하지 않은 경우 </w:t>
            </w:r>
            <w:proofErr w:type="spellStart"/>
            <w:r w:rsidRPr="001F0B24">
              <w:rPr>
                <w:rFonts w:ascii="한컴바탕" w:eastAsia="한컴바탕" w:hAnsi="한컴바탕" w:cs="한컴바탕"/>
                <w:sz w:val="21"/>
                <w:szCs w:val="21"/>
              </w:rPr>
              <w:t>비안기구는</w:t>
            </w:r>
            <w:proofErr w:type="spellEnd"/>
            <w:r w:rsidRPr="001F0B24">
              <w:rPr>
                <w:rFonts w:ascii="한컴바탕" w:eastAsia="한컴바탕" w:hAnsi="한컴바탕" w:cs="한컴바탕"/>
                <w:sz w:val="21"/>
                <w:szCs w:val="21"/>
              </w:rPr>
              <w:t xml:space="preserve"> 관련정보를 신용 </w:t>
            </w:r>
            <w:proofErr w:type="spellStart"/>
            <w:r w:rsidRPr="001F0B24">
              <w:rPr>
                <w:rFonts w:ascii="한컴바탕" w:eastAsia="한컴바탕" w:hAnsi="한컴바탕" w:cs="한컴바탕"/>
                <w:sz w:val="21"/>
                <w:szCs w:val="21"/>
              </w:rPr>
              <w:t>당안에</w:t>
            </w:r>
            <w:proofErr w:type="spellEnd"/>
            <w:r w:rsidRPr="001F0B24">
              <w:rPr>
                <w:rFonts w:ascii="한컴바탕" w:eastAsia="한컴바탕" w:hAnsi="한컴바탕" w:cs="한컴바탕"/>
                <w:sz w:val="21"/>
                <w:szCs w:val="21"/>
              </w:rPr>
              <w:t xml:space="preserve"> 기입하고, 적절한 방식을 채택하여 공시한다.</w:t>
            </w:r>
          </w:p>
          <w:p w:rsidR="001F0B24" w:rsidRPr="001F0B24" w:rsidRDefault="001F0B24" w:rsidP="001F0B24">
            <w:pPr>
              <w:wordWrap/>
              <w:autoSpaceDE/>
              <w:spacing w:line="290" w:lineRule="atLeast"/>
              <w:ind w:firstLineChars="200" w:firstLine="420"/>
              <w:rPr>
                <w:rFonts w:ascii="한컴바탕" w:eastAsia="한컴바탕" w:hAnsi="한컴바탕" w:cs="한컴바탕"/>
                <w:sz w:val="21"/>
                <w:szCs w:val="21"/>
              </w:rPr>
            </w:pPr>
            <w:r w:rsidRPr="001F0B24">
              <w:rPr>
                <w:rFonts w:ascii="한컴바탕" w:eastAsia="한컴바탕" w:hAnsi="한컴바탕" w:cs="한컴바탕" w:hint="eastAsia"/>
                <w:sz w:val="21"/>
                <w:szCs w:val="21"/>
              </w:rPr>
              <w:t>신용정보</w:t>
            </w:r>
            <w:r w:rsidRPr="001F0B24">
              <w:rPr>
                <w:rFonts w:ascii="한컴바탕" w:eastAsia="한컴바탕" w:hAnsi="한컴바탕" w:cs="한컴바탕"/>
                <w:sz w:val="21"/>
                <w:szCs w:val="21"/>
              </w:rPr>
              <w:t xml:space="preserve"> 공유와 공시는 외국투자자, 외상투자기업의 상업기밀, 개인적인 내용을 포함시킬 수 없다.</w:t>
            </w:r>
          </w:p>
          <w:p w:rsidR="001F0B24" w:rsidRPr="001F0B24" w:rsidRDefault="001F0B24" w:rsidP="00A07309">
            <w:pPr>
              <w:wordWrap/>
              <w:autoSpaceDE/>
              <w:spacing w:line="290" w:lineRule="atLeast"/>
              <w:ind w:firstLineChars="200" w:firstLine="412"/>
              <w:rPr>
                <w:rFonts w:ascii="한컴바탕" w:eastAsia="한컴바탕" w:hAnsi="한컴바탕" w:cs="한컴바탕"/>
                <w:sz w:val="21"/>
                <w:szCs w:val="21"/>
              </w:rPr>
            </w:pPr>
            <w:r w:rsidRPr="00A07309">
              <w:rPr>
                <w:rFonts w:ascii="한컴바탕" w:eastAsia="한컴바탕" w:hAnsi="한컴바탕" w:cs="한컴바탕" w:hint="eastAsia"/>
                <w:b/>
                <w:sz w:val="21"/>
                <w:szCs w:val="21"/>
              </w:rPr>
              <w:t>제</w:t>
            </w:r>
            <w:r w:rsidRPr="00A07309">
              <w:rPr>
                <w:rFonts w:ascii="한컴바탕" w:eastAsia="한컴바탕" w:hAnsi="한컴바탕" w:cs="한컴바탕"/>
                <w:b/>
                <w:sz w:val="21"/>
                <w:szCs w:val="21"/>
              </w:rPr>
              <w:t>17조</w:t>
            </w:r>
            <w:r w:rsidRPr="001F0B24">
              <w:rPr>
                <w:rFonts w:ascii="한컴바탕" w:eastAsia="한컴바탕" w:hAnsi="한컴바탕" w:cs="한컴바탕"/>
                <w:sz w:val="21"/>
                <w:szCs w:val="21"/>
              </w:rPr>
              <w:t xml:space="preserve"> ‘</w:t>
            </w:r>
            <w:proofErr w:type="spellStart"/>
            <w:r w:rsidRPr="001F0B24">
              <w:rPr>
                <w:rFonts w:ascii="한컴바탕" w:eastAsia="한컴바탕" w:hAnsi="한컴바탕" w:cs="한컴바탕"/>
                <w:sz w:val="21"/>
                <w:szCs w:val="21"/>
              </w:rPr>
              <w:t>자무시범구</w:t>
            </w:r>
            <w:proofErr w:type="spellEnd"/>
            <w:r w:rsidRPr="001F0B24">
              <w:rPr>
                <w:rFonts w:ascii="한컴바탕" w:eastAsia="한컴바탕" w:hAnsi="한컴바탕" w:cs="한컴바탕"/>
                <w:sz w:val="21"/>
                <w:szCs w:val="21"/>
              </w:rPr>
              <w:t>’ 외상투자사항이 국가안전심사, 반독점심사에 연관되는 경우 관련규정에 따라 처리한다.</w:t>
            </w:r>
          </w:p>
          <w:p w:rsidR="001F0B24" w:rsidRPr="001F0B24" w:rsidRDefault="001F0B24" w:rsidP="00A07309">
            <w:pPr>
              <w:wordWrap/>
              <w:autoSpaceDE/>
              <w:spacing w:line="290" w:lineRule="atLeast"/>
              <w:ind w:firstLineChars="200" w:firstLine="412"/>
              <w:rPr>
                <w:rFonts w:ascii="한컴바탕" w:eastAsia="한컴바탕" w:hAnsi="한컴바탕" w:cs="한컴바탕"/>
                <w:sz w:val="21"/>
                <w:szCs w:val="21"/>
              </w:rPr>
            </w:pPr>
            <w:r w:rsidRPr="00A07309">
              <w:rPr>
                <w:rFonts w:ascii="한컴바탕" w:eastAsia="한컴바탕" w:hAnsi="한컴바탕" w:cs="한컴바탕" w:hint="eastAsia"/>
                <w:b/>
                <w:sz w:val="21"/>
                <w:szCs w:val="21"/>
              </w:rPr>
              <w:t>제</w:t>
            </w:r>
            <w:r w:rsidRPr="00A07309">
              <w:rPr>
                <w:rFonts w:ascii="한컴바탕" w:eastAsia="한컴바탕" w:hAnsi="한컴바탕" w:cs="한컴바탕"/>
                <w:b/>
                <w:sz w:val="21"/>
                <w:szCs w:val="21"/>
              </w:rPr>
              <w:t>18조</w:t>
            </w:r>
            <w:r w:rsidRPr="001F0B24">
              <w:rPr>
                <w:rFonts w:ascii="한컴바탕" w:eastAsia="한컴바탕" w:hAnsi="한컴바탕" w:cs="한컴바탕"/>
                <w:sz w:val="21"/>
                <w:szCs w:val="21"/>
              </w:rPr>
              <w:t xml:space="preserve"> 외상투자의 </w:t>
            </w:r>
            <w:proofErr w:type="spellStart"/>
            <w:r w:rsidRPr="001F0B24">
              <w:rPr>
                <w:rFonts w:ascii="한컴바탕" w:eastAsia="한컴바탕" w:hAnsi="한컴바탕" w:cs="한컴바탕"/>
                <w:sz w:val="21"/>
                <w:szCs w:val="21"/>
              </w:rPr>
              <w:t>투자성회사</w:t>
            </w:r>
            <w:proofErr w:type="spellEnd"/>
            <w:r w:rsidRPr="001F0B24">
              <w:rPr>
                <w:rFonts w:ascii="한컴바탕" w:eastAsia="한컴바탕" w:hAnsi="한컴바탕" w:cs="한컴바탕"/>
                <w:sz w:val="21"/>
                <w:szCs w:val="21"/>
              </w:rPr>
              <w:t>, 창업투자 기업이 ‘</w:t>
            </w:r>
            <w:proofErr w:type="spellStart"/>
            <w:r w:rsidRPr="001F0B24">
              <w:rPr>
                <w:rFonts w:ascii="한컴바탕" w:eastAsia="한컴바탕" w:hAnsi="한컴바탕" w:cs="한컴바탕"/>
                <w:sz w:val="21"/>
                <w:szCs w:val="21"/>
              </w:rPr>
              <w:t>자무시범구</w:t>
            </w:r>
            <w:proofErr w:type="spellEnd"/>
            <w:r w:rsidRPr="001F0B24">
              <w:rPr>
                <w:rFonts w:ascii="한컴바탕" w:eastAsia="한컴바탕" w:hAnsi="한컴바탕" w:cs="한컴바탕"/>
                <w:sz w:val="21"/>
                <w:szCs w:val="21"/>
              </w:rPr>
              <w:t>’ 내 투자하는 경우 외국투자자로 간주하며 본 방법을 적용한다.</w:t>
            </w:r>
          </w:p>
          <w:p w:rsidR="001F0B24" w:rsidRPr="001F0B24" w:rsidRDefault="001F0B24" w:rsidP="00A07309">
            <w:pPr>
              <w:wordWrap/>
              <w:autoSpaceDE/>
              <w:spacing w:line="290" w:lineRule="atLeast"/>
              <w:ind w:firstLineChars="200" w:firstLine="420"/>
              <w:rPr>
                <w:rFonts w:ascii="한컴바탕" w:eastAsia="한컴바탕" w:hAnsi="한컴바탕" w:cs="한컴바탕"/>
                <w:sz w:val="21"/>
                <w:szCs w:val="21"/>
              </w:rPr>
            </w:pPr>
            <w:r w:rsidRPr="001F0B24">
              <w:rPr>
                <w:rFonts w:ascii="한컴바탕" w:eastAsia="한컴바탕" w:hAnsi="한컴바탕" w:cs="한컴바탕" w:hint="eastAsia"/>
                <w:sz w:val="21"/>
                <w:szCs w:val="21"/>
              </w:rPr>
              <w:t>‘</w:t>
            </w:r>
            <w:proofErr w:type="spellStart"/>
            <w:r w:rsidRPr="001F0B24">
              <w:rPr>
                <w:rFonts w:ascii="한컴바탕" w:eastAsia="한컴바탕" w:hAnsi="한컴바탕" w:cs="한컴바탕" w:hint="eastAsia"/>
                <w:sz w:val="21"/>
                <w:szCs w:val="21"/>
              </w:rPr>
              <w:t>자무시범구</w:t>
            </w:r>
            <w:proofErr w:type="spellEnd"/>
            <w:r w:rsidRPr="001F0B24">
              <w:rPr>
                <w:rFonts w:ascii="한컴바탕" w:eastAsia="한컴바탕" w:hAnsi="한컴바탕" w:cs="한컴바탕" w:hint="eastAsia"/>
                <w:sz w:val="21"/>
                <w:szCs w:val="21"/>
              </w:rPr>
              <w:t>’</w:t>
            </w:r>
            <w:r w:rsidRPr="001F0B24">
              <w:rPr>
                <w:rFonts w:ascii="한컴바탕" w:eastAsia="한컴바탕" w:hAnsi="한컴바탕" w:cs="한컴바탕"/>
                <w:sz w:val="21"/>
                <w:szCs w:val="21"/>
              </w:rPr>
              <w:t xml:space="preserve"> 내의 외자합병, 외국투자자의 공시기업에 대한 전략투자, 외국투자자가 보유하고 있는 중국 경내 기업의 지분권 출자, 외상투자기업의 경내 재투자는 관련 규정요구에 부합해야 한다.</w:t>
            </w:r>
          </w:p>
          <w:p w:rsidR="001F0B24" w:rsidRPr="001F0B24" w:rsidRDefault="001F0B24" w:rsidP="00A07309">
            <w:pPr>
              <w:wordWrap/>
              <w:autoSpaceDE/>
              <w:spacing w:line="290" w:lineRule="atLeast"/>
              <w:ind w:firstLineChars="200" w:firstLine="412"/>
              <w:rPr>
                <w:rFonts w:ascii="한컴바탕" w:eastAsia="한컴바탕" w:hAnsi="한컴바탕" w:cs="한컴바탕"/>
                <w:sz w:val="21"/>
                <w:szCs w:val="21"/>
              </w:rPr>
            </w:pPr>
            <w:r w:rsidRPr="00A07309">
              <w:rPr>
                <w:rFonts w:ascii="한컴바탕" w:eastAsia="한컴바탕" w:hAnsi="한컴바탕" w:cs="한컴바탕" w:hint="eastAsia"/>
                <w:b/>
                <w:sz w:val="21"/>
                <w:szCs w:val="21"/>
              </w:rPr>
              <w:t>제</w:t>
            </w:r>
            <w:r w:rsidRPr="00A07309">
              <w:rPr>
                <w:rFonts w:ascii="한컴바탕" w:eastAsia="한컴바탕" w:hAnsi="한컴바탕" w:cs="한컴바탕"/>
                <w:b/>
                <w:sz w:val="21"/>
                <w:szCs w:val="21"/>
              </w:rPr>
              <w:t>19조</w:t>
            </w:r>
            <w:r w:rsidRPr="001F0B24">
              <w:rPr>
                <w:rFonts w:ascii="한컴바탕" w:eastAsia="한컴바탕" w:hAnsi="한컴바탕" w:cs="한컴바탕"/>
                <w:sz w:val="21"/>
                <w:szCs w:val="21"/>
              </w:rPr>
              <w:t xml:space="preserve"> </w:t>
            </w:r>
            <w:proofErr w:type="spellStart"/>
            <w:r w:rsidRPr="001F0B24">
              <w:rPr>
                <w:rFonts w:ascii="한컴바탕" w:eastAsia="한컴바탕" w:hAnsi="한컴바탕" w:cs="한컴바탕"/>
                <w:sz w:val="21"/>
                <w:szCs w:val="21"/>
              </w:rPr>
              <w:t>홍콩특별행정구</w:t>
            </w:r>
            <w:proofErr w:type="spellEnd"/>
            <w:r w:rsidRPr="001F0B24">
              <w:rPr>
                <w:rFonts w:ascii="한컴바탕" w:eastAsia="한컴바탕" w:hAnsi="한컴바탕" w:cs="한컴바탕"/>
                <w:sz w:val="21"/>
                <w:szCs w:val="21"/>
              </w:rPr>
              <w:t xml:space="preserve">, </w:t>
            </w:r>
            <w:proofErr w:type="spellStart"/>
            <w:r w:rsidRPr="001F0B24">
              <w:rPr>
                <w:rFonts w:ascii="한컴바탕" w:eastAsia="한컴바탕" w:hAnsi="한컴바탕" w:cs="한컴바탕"/>
                <w:sz w:val="21"/>
                <w:szCs w:val="21"/>
              </w:rPr>
              <w:t>마카오특별행정구</w:t>
            </w:r>
            <w:proofErr w:type="spellEnd"/>
            <w:r w:rsidRPr="001F0B24">
              <w:rPr>
                <w:rFonts w:ascii="한컴바탕" w:eastAsia="한컴바탕" w:hAnsi="한컴바탕" w:cs="한컴바탕"/>
                <w:sz w:val="21"/>
                <w:szCs w:val="21"/>
              </w:rPr>
              <w:t>, 대만지구 투자자가 ‘</w:t>
            </w:r>
            <w:proofErr w:type="spellStart"/>
            <w:r w:rsidRPr="001F0B24">
              <w:rPr>
                <w:rFonts w:ascii="한컴바탕" w:eastAsia="한컴바탕" w:hAnsi="한컴바탕" w:cs="한컴바탕"/>
                <w:sz w:val="21"/>
                <w:szCs w:val="21"/>
              </w:rPr>
              <w:t>자무시범구</w:t>
            </w:r>
            <w:proofErr w:type="spellEnd"/>
            <w:r w:rsidRPr="001F0B24">
              <w:rPr>
                <w:rFonts w:ascii="한컴바탕" w:eastAsia="한컴바탕" w:hAnsi="한컴바탕" w:cs="한컴바탕"/>
                <w:sz w:val="21"/>
                <w:szCs w:val="21"/>
              </w:rPr>
              <w:t xml:space="preserve">’에 투자하여 《자유무역 시범구역 외상투자 진입허가 </w:t>
            </w:r>
            <w:r w:rsidRPr="001F0B24">
              <w:rPr>
                <w:rFonts w:ascii="한컴바탕" w:eastAsia="한컴바탕" w:hAnsi="한컴바탕" w:cs="한컴바탕"/>
                <w:sz w:val="21"/>
                <w:szCs w:val="21"/>
              </w:rPr>
              <w:lastRenderedPageBreak/>
              <w:t>특별관리조치 (금지 목록)》이외 분야에 투자하는 경우 본 방법을 참고하여 처리한다.</w:t>
            </w:r>
          </w:p>
          <w:p w:rsidR="001F0B24" w:rsidRDefault="001F0B24" w:rsidP="00A07309">
            <w:pPr>
              <w:wordWrap/>
              <w:autoSpaceDE/>
              <w:spacing w:line="290" w:lineRule="atLeast"/>
              <w:ind w:firstLineChars="200" w:firstLine="412"/>
              <w:rPr>
                <w:rFonts w:ascii="한컴바탕" w:eastAsia="한컴바탕" w:hAnsi="한컴바탕" w:cs="한컴바탕" w:hint="eastAsia"/>
                <w:sz w:val="21"/>
                <w:szCs w:val="21"/>
              </w:rPr>
            </w:pPr>
            <w:r w:rsidRPr="00A07309">
              <w:rPr>
                <w:rFonts w:ascii="한컴바탕" w:eastAsia="한컴바탕" w:hAnsi="한컴바탕" w:cs="한컴바탕" w:hint="eastAsia"/>
                <w:b/>
                <w:sz w:val="21"/>
                <w:szCs w:val="21"/>
              </w:rPr>
              <w:t>제</w:t>
            </w:r>
            <w:r w:rsidRPr="00A07309">
              <w:rPr>
                <w:rFonts w:ascii="한컴바탕" w:eastAsia="한컴바탕" w:hAnsi="한컴바탕" w:cs="한컴바탕"/>
                <w:b/>
                <w:sz w:val="21"/>
                <w:szCs w:val="21"/>
              </w:rPr>
              <w:t>20조</w:t>
            </w:r>
            <w:r w:rsidRPr="001F0B24">
              <w:rPr>
                <w:rFonts w:ascii="한컴바탕" w:eastAsia="한컴바탕" w:hAnsi="한컴바탕" w:cs="한컴바탕"/>
                <w:sz w:val="21"/>
                <w:szCs w:val="21"/>
              </w:rPr>
              <w:t xml:space="preserve"> 본 방법은 발표일로부터 30일 후에 실시한다.</w:t>
            </w:r>
          </w:p>
          <w:p w:rsidR="00A07309" w:rsidRPr="00A07309" w:rsidRDefault="00A07309" w:rsidP="00A07309">
            <w:pPr>
              <w:wordWrap/>
              <w:autoSpaceDE/>
              <w:spacing w:line="290" w:lineRule="atLeast"/>
              <w:ind w:firstLineChars="200" w:firstLine="420"/>
              <w:rPr>
                <w:rFonts w:ascii="한컴바탕" w:eastAsia="한컴바탕" w:hAnsi="한컴바탕" w:cs="한컴바탕"/>
                <w:sz w:val="21"/>
                <w:szCs w:val="21"/>
              </w:rPr>
            </w:pPr>
          </w:p>
          <w:p w:rsidR="001F0B24" w:rsidRPr="001F0B24" w:rsidRDefault="001F0B24" w:rsidP="001F0B24">
            <w:pPr>
              <w:wordWrap/>
              <w:autoSpaceDE/>
              <w:spacing w:line="290" w:lineRule="atLeast"/>
              <w:ind w:firstLineChars="200" w:firstLine="420"/>
              <w:rPr>
                <w:rFonts w:ascii="한컴바탕" w:eastAsia="한컴바탕" w:hAnsi="한컴바탕" w:cs="한컴바탕"/>
                <w:sz w:val="21"/>
                <w:szCs w:val="21"/>
              </w:rPr>
            </w:pPr>
            <w:r w:rsidRPr="001F0B24">
              <w:rPr>
                <w:rFonts w:ascii="한컴바탕" w:eastAsia="한컴바탕" w:hAnsi="한컴바탕" w:cs="한컴바탕" w:hint="eastAsia"/>
                <w:sz w:val="21"/>
                <w:szCs w:val="21"/>
              </w:rPr>
              <w:t>첨부</w:t>
            </w:r>
            <w:r w:rsidRPr="001F0B24">
              <w:rPr>
                <w:rFonts w:ascii="한컴바탕" w:eastAsia="한컴바탕" w:hAnsi="한컴바탕" w:cs="한컴바탕"/>
                <w:sz w:val="21"/>
                <w:szCs w:val="21"/>
              </w:rPr>
              <w:t>: 1.</w:t>
            </w:r>
            <w:r w:rsidR="00A07309">
              <w:rPr>
                <w:rFonts w:ascii="한컴바탕" w:eastAsia="한컴바탕" w:hAnsi="한컴바탕" w:cs="한컴바탕" w:hint="eastAsia"/>
                <w:sz w:val="21"/>
                <w:szCs w:val="21"/>
              </w:rPr>
              <w:t xml:space="preserve"> </w:t>
            </w:r>
            <w:r w:rsidRPr="001F0B24">
              <w:rPr>
                <w:rFonts w:ascii="한컴바탕" w:eastAsia="한컴바탕" w:hAnsi="한컴바탕" w:cs="한컴바탕"/>
                <w:sz w:val="21"/>
                <w:szCs w:val="21"/>
              </w:rPr>
              <w:t>’</w:t>
            </w:r>
            <w:proofErr w:type="spellStart"/>
            <w:r w:rsidRPr="001F0B24">
              <w:rPr>
                <w:rFonts w:ascii="한컴바탕" w:eastAsia="한컴바탕" w:hAnsi="한컴바탕" w:cs="한컴바탕"/>
                <w:sz w:val="21"/>
                <w:szCs w:val="21"/>
              </w:rPr>
              <w:t>자무시범구</w:t>
            </w:r>
            <w:proofErr w:type="spellEnd"/>
            <w:r w:rsidRPr="001F0B24">
              <w:rPr>
                <w:rFonts w:ascii="한컴바탕" w:eastAsia="한컴바탕" w:hAnsi="한컴바탕" w:cs="한컴바탕"/>
                <w:sz w:val="21"/>
                <w:szCs w:val="21"/>
              </w:rPr>
              <w:t xml:space="preserve">’ 외상투자기업의 설립 </w:t>
            </w:r>
            <w:proofErr w:type="spellStart"/>
            <w:r w:rsidRPr="001F0B24">
              <w:rPr>
                <w:rFonts w:ascii="한컴바탕" w:eastAsia="한컴바탕" w:hAnsi="한컴바탕" w:cs="한컴바탕"/>
                <w:sz w:val="21"/>
                <w:szCs w:val="21"/>
              </w:rPr>
              <w:t>비안신고서</w:t>
            </w:r>
            <w:proofErr w:type="spellEnd"/>
          </w:p>
          <w:p w:rsidR="001F0B24" w:rsidRDefault="00A07309" w:rsidP="00A07309">
            <w:pPr>
              <w:wordWrap/>
              <w:autoSpaceDE/>
              <w:spacing w:line="290" w:lineRule="atLeast"/>
              <w:rPr>
                <w:rFonts w:ascii="한컴바탕" w:eastAsia="한컴바탕" w:hAnsi="한컴바탕" w:cs="한컴바탕" w:hint="eastAsia"/>
                <w:sz w:val="21"/>
                <w:szCs w:val="21"/>
              </w:rPr>
            </w:pPr>
            <w:hyperlink r:id="rId4" w:history="1">
              <w:r w:rsidRPr="006865AA">
                <w:rPr>
                  <w:rStyle w:val="a4"/>
                  <w:rFonts w:ascii="한컴바탕" w:eastAsia="한컴바탕" w:hAnsi="한컴바탕" w:cs="한컴바탕"/>
                  <w:sz w:val="21"/>
                  <w:szCs w:val="21"/>
                </w:rPr>
                <w:t>http://images.mofcom.gov.cn/wzs/201504/20150420100707148.doc</w:t>
              </w:r>
            </w:hyperlink>
          </w:p>
          <w:p w:rsidR="001F0B24" w:rsidRPr="001F0B24" w:rsidRDefault="001F0B24" w:rsidP="00A07309">
            <w:pPr>
              <w:wordWrap/>
              <w:autoSpaceDE/>
              <w:spacing w:line="290" w:lineRule="atLeast"/>
              <w:ind w:firstLineChars="500" w:firstLine="1050"/>
              <w:rPr>
                <w:rFonts w:ascii="한컴바탕" w:eastAsia="한컴바탕" w:hAnsi="한컴바탕" w:cs="한컴바탕"/>
                <w:sz w:val="21"/>
                <w:szCs w:val="21"/>
              </w:rPr>
            </w:pPr>
            <w:r w:rsidRPr="001F0B24">
              <w:rPr>
                <w:rFonts w:ascii="한컴바탕" w:eastAsia="한컴바탕" w:hAnsi="한컴바탕" w:cs="한컴바탕"/>
                <w:sz w:val="21"/>
                <w:szCs w:val="21"/>
              </w:rPr>
              <w:t>2.’</w:t>
            </w:r>
            <w:proofErr w:type="spellStart"/>
            <w:r w:rsidRPr="001F0B24">
              <w:rPr>
                <w:rFonts w:ascii="한컴바탕" w:eastAsia="한컴바탕" w:hAnsi="한컴바탕" w:cs="한컴바탕"/>
                <w:sz w:val="21"/>
                <w:szCs w:val="21"/>
              </w:rPr>
              <w:t>자무시범구</w:t>
            </w:r>
            <w:proofErr w:type="spellEnd"/>
            <w:r w:rsidRPr="001F0B24">
              <w:rPr>
                <w:rFonts w:ascii="한컴바탕" w:eastAsia="한컴바탕" w:hAnsi="한컴바탕" w:cs="한컴바탕"/>
                <w:sz w:val="21"/>
                <w:szCs w:val="21"/>
              </w:rPr>
              <w:t xml:space="preserve">’ 외상투자기업의 변경사항 </w:t>
            </w:r>
            <w:proofErr w:type="spellStart"/>
            <w:r w:rsidRPr="001F0B24">
              <w:rPr>
                <w:rFonts w:ascii="한컴바탕" w:eastAsia="한컴바탕" w:hAnsi="한컴바탕" w:cs="한컴바탕"/>
                <w:sz w:val="21"/>
                <w:szCs w:val="21"/>
              </w:rPr>
              <w:t>비안신고서</w:t>
            </w:r>
            <w:proofErr w:type="spellEnd"/>
          </w:p>
          <w:p w:rsidR="001F0B24" w:rsidRPr="00A07309" w:rsidRDefault="00A07309" w:rsidP="00A07309">
            <w:pPr>
              <w:wordWrap/>
              <w:autoSpaceDE/>
              <w:spacing w:line="290" w:lineRule="atLeast"/>
              <w:rPr>
                <w:rFonts w:ascii="한컴바탕" w:eastAsia="한컴바탕" w:hAnsi="한컴바탕" w:cs="한컴바탕" w:hint="eastAsia"/>
                <w:sz w:val="21"/>
                <w:szCs w:val="21"/>
              </w:rPr>
            </w:pPr>
            <w:hyperlink r:id="rId5" w:history="1">
              <w:r w:rsidRPr="006865AA">
                <w:rPr>
                  <w:rStyle w:val="a4"/>
                  <w:rFonts w:ascii="한컴바탕" w:eastAsia="한컴바탕" w:hAnsi="한컴바탕" w:cs="한컴바탕"/>
                  <w:sz w:val="21"/>
                  <w:szCs w:val="21"/>
                </w:rPr>
                <w:t>http://images.mofcom.gov.cn/wzs/201504/20150420100723215.doc</w:t>
              </w:r>
            </w:hyperlink>
          </w:p>
          <w:p w:rsidR="001F0B24" w:rsidRPr="001F0B24" w:rsidRDefault="001F0B24" w:rsidP="00A07309">
            <w:pPr>
              <w:wordWrap/>
              <w:autoSpaceDE/>
              <w:spacing w:line="290" w:lineRule="atLeast"/>
              <w:ind w:firstLineChars="500" w:firstLine="1050"/>
              <w:rPr>
                <w:rFonts w:ascii="한컴바탕" w:eastAsia="한컴바탕" w:hAnsi="한컴바탕" w:cs="한컴바탕"/>
                <w:sz w:val="21"/>
                <w:szCs w:val="21"/>
              </w:rPr>
            </w:pPr>
            <w:r w:rsidRPr="001F0B24">
              <w:rPr>
                <w:rFonts w:ascii="한컴바탕" w:eastAsia="한컴바탕" w:hAnsi="한컴바탕" w:cs="한컴바탕"/>
                <w:sz w:val="21"/>
                <w:szCs w:val="21"/>
              </w:rPr>
              <w:t>3.</w:t>
            </w:r>
            <w:r w:rsidR="00A07309">
              <w:rPr>
                <w:rFonts w:ascii="한컴바탕" w:eastAsia="한컴바탕" w:hAnsi="한컴바탕" w:cs="한컴바탕" w:hint="eastAsia"/>
                <w:sz w:val="21"/>
                <w:szCs w:val="21"/>
              </w:rPr>
              <w:t xml:space="preserve"> </w:t>
            </w:r>
            <w:r w:rsidRPr="001F0B24">
              <w:rPr>
                <w:rFonts w:ascii="한컴바탕" w:eastAsia="한컴바탕" w:hAnsi="한컴바탕" w:cs="한컴바탕"/>
                <w:sz w:val="21"/>
                <w:szCs w:val="21"/>
              </w:rPr>
              <w:t>중국</w:t>
            </w:r>
            <w:proofErr w:type="gramStart"/>
            <w:r w:rsidR="00A07309">
              <w:rPr>
                <w:rFonts w:ascii="한컴바탕" w:eastAsia="한컴바탕" w:hAnsi="한컴바탕" w:cs="한컴바탕"/>
                <w:sz w:val="21"/>
                <w:szCs w:val="21"/>
              </w:rPr>
              <w:t>( )</w:t>
            </w:r>
            <w:proofErr w:type="gramEnd"/>
            <w:r w:rsidRPr="001F0B24">
              <w:rPr>
                <w:rFonts w:ascii="한컴바탕" w:eastAsia="한컴바탕" w:hAnsi="한컴바탕" w:cs="한컴바탕"/>
                <w:sz w:val="21"/>
                <w:szCs w:val="21"/>
              </w:rPr>
              <w:t xml:space="preserve">자유무역 시범구역 </w:t>
            </w:r>
            <w:r w:rsidR="00A07309">
              <w:rPr>
                <w:rFonts w:ascii="한컴바탕" w:eastAsia="한컴바탕" w:hAnsi="한컴바탕" w:cs="한컴바탕"/>
                <w:sz w:val="21"/>
                <w:szCs w:val="21"/>
              </w:rPr>
              <w:t>외상</w:t>
            </w:r>
            <w:r w:rsidR="00A07309">
              <w:rPr>
                <w:rFonts w:ascii="한컴바탕" w:eastAsia="한컴바탕" w:hAnsi="한컴바탕" w:cs="한컴바탕" w:hint="eastAsia"/>
                <w:sz w:val="21"/>
                <w:szCs w:val="21"/>
              </w:rPr>
              <w:t xml:space="preserve"> 투</w:t>
            </w:r>
            <w:r w:rsidRPr="001F0B24">
              <w:rPr>
                <w:rFonts w:ascii="한컴바탕" w:eastAsia="한컴바탕" w:hAnsi="한컴바탕" w:cs="한컴바탕"/>
                <w:sz w:val="21"/>
                <w:szCs w:val="21"/>
              </w:rPr>
              <w:t>자</w:t>
            </w:r>
            <w:r w:rsidR="00A07309">
              <w:rPr>
                <w:rFonts w:ascii="한컴바탕" w:eastAsia="한컴바탕" w:hAnsi="한컴바탕" w:cs="한컴바탕" w:hint="eastAsia"/>
                <w:sz w:val="21"/>
                <w:szCs w:val="21"/>
              </w:rPr>
              <w:t xml:space="preserve"> </w:t>
            </w:r>
            <w:r w:rsidRPr="001F0B24">
              <w:rPr>
                <w:rFonts w:ascii="한컴바탕" w:eastAsia="한컴바탕" w:hAnsi="한컴바탕" w:cs="한컴바탕"/>
                <w:sz w:val="21"/>
                <w:szCs w:val="21"/>
              </w:rPr>
              <w:t xml:space="preserve">기업 </w:t>
            </w:r>
            <w:proofErr w:type="spellStart"/>
            <w:r w:rsidRPr="001F0B24">
              <w:rPr>
                <w:rFonts w:ascii="한컴바탕" w:eastAsia="한컴바탕" w:hAnsi="한컴바탕" w:cs="한컴바탕"/>
                <w:sz w:val="21"/>
                <w:szCs w:val="21"/>
              </w:rPr>
              <w:t>비안증명</w:t>
            </w:r>
            <w:proofErr w:type="spellEnd"/>
          </w:p>
          <w:p w:rsidR="001F0B24" w:rsidRDefault="00A07309" w:rsidP="00A07309">
            <w:pPr>
              <w:wordWrap/>
              <w:autoSpaceDE/>
              <w:spacing w:line="290" w:lineRule="atLeast"/>
              <w:rPr>
                <w:rFonts w:ascii="한컴바탕" w:eastAsia="한컴바탕" w:hAnsi="한컴바탕" w:cs="한컴바탕" w:hint="eastAsia"/>
                <w:sz w:val="21"/>
                <w:szCs w:val="21"/>
              </w:rPr>
            </w:pPr>
            <w:hyperlink r:id="rId6" w:history="1">
              <w:r w:rsidRPr="006865AA">
                <w:rPr>
                  <w:rStyle w:val="a4"/>
                  <w:rFonts w:ascii="한컴바탕" w:eastAsia="한컴바탕" w:hAnsi="한컴바탕" w:cs="한컴바탕"/>
                  <w:sz w:val="21"/>
                  <w:szCs w:val="21"/>
                </w:rPr>
                <w:t>http://images.mofcom.gov.cn/wzs/201504/20150420100736639.doc</w:t>
              </w:r>
            </w:hyperlink>
          </w:p>
          <w:p w:rsidR="001F0B24" w:rsidRPr="001F0B24" w:rsidRDefault="001F0B24" w:rsidP="00A07309">
            <w:pPr>
              <w:wordWrap/>
              <w:autoSpaceDE/>
              <w:spacing w:line="290" w:lineRule="atLeast"/>
              <w:rPr>
                <w:rFonts w:ascii="한컴바탕" w:eastAsia="한컴바탕" w:hAnsi="한컴바탕" w:cs="한컴바탕"/>
                <w:sz w:val="21"/>
                <w:szCs w:val="21"/>
              </w:rPr>
            </w:pPr>
          </w:p>
        </w:tc>
        <w:tc>
          <w:tcPr>
            <w:tcW w:w="539" w:type="dxa"/>
          </w:tcPr>
          <w:p w:rsidR="001F0B24" w:rsidRDefault="001F0B24"/>
        </w:tc>
        <w:tc>
          <w:tcPr>
            <w:tcW w:w="3958" w:type="dxa"/>
          </w:tcPr>
          <w:p w:rsidR="001F0B24" w:rsidRPr="001F0B24" w:rsidRDefault="001F0B24" w:rsidP="001F0B24">
            <w:pPr>
              <w:spacing w:line="290" w:lineRule="atLeast"/>
              <w:jc w:val="center"/>
              <w:rPr>
                <w:rFonts w:ascii="SimSun" w:eastAsia="SimSun" w:hAnsi="SimSun"/>
                <w:b/>
                <w:sz w:val="26"/>
                <w:szCs w:val="26"/>
                <w:lang w:eastAsia="zh-CN"/>
              </w:rPr>
            </w:pPr>
            <w:r w:rsidRPr="001F0B24">
              <w:rPr>
                <w:rFonts w:ascii="SimSun" w:eastAsia="SimSun" w:hAnsi="SimSun" w:hint="eastAsia"/>
                <w:b/>
                <w:sz w:val="26"/>
                <w:szCs w:val="26"/>
                <w:lang w:eastAsia="zh-CN"/>
              </w:rPr>
              <w:t>自由贸易试验区外商投资备案管理办法（试行）</w:t>
            </w:r>
          </w:p>
          <w:p w:rsidR="001F0B24" w:rsidRPr="001F0B24" w:rsidRDefault="001F0B24" w:rsidP="001F0B24">
            <w:pPr>
              <w:spacing w:line="290" w:lineRule="atLeast"/>
              <w:jc w:val="center"/>
              <w:rPr>
                <w:rFonts w:ascii="SimSun" w:eastAsia="SimSun" w:hAnsi="SimSun"/>
                <w:sz w:val="21"/>
                <w:szCs w:val="21"/>
                <w:lang w:eastAsia="zh-CN"/>
              </w:rPr>
            </w:pPr>
            <w:r w:rsidRPr="001F0B24">
              <w:rPr>
                <w:rFonts w:ascii="SimSun" w:eastAsia="SimSun" w:hAnsi="SimSun" w:hint="eastAsia"/>
                <w:sz w:val="21"/>
                <w:szCs w:val="21"/>
                <w:lang w:eastAsia="zh-CN"/>
              </w:rPr>
              <w:t>商务部公告2015年第12号</w:t>
            </w:r>
          </w:p>
          <w:p w:rsidR="001F0B24" w:rsidRPr="001F0B24" w:rsidRDefault="001F0B24" w:rsidP="001F0B24">
            <w:pPr>
              <w:spacing w:line="290" w:lineRule="atLeast"/>
              <w:rPr>
                <w:rFonts w:ascii="SimSun" w:eastAsia="SimSun" w:hAnsi="SimSun"/>
                <w:sz w:val="21"/>
                <w:szCs w:val="21"/>
                <w:lang w:eastAsia="zh-CN"/>
              </w:rPr>
            </w:pPr>
          </w:p>
          <w:p w:rsidR="001F0B24" w:rsidRPr="001F0B24" w:rsidRDefault="001F0B24" w:rsidP="001F0B24">
            <w:pPr>
              <w:spacing w:line="290" w:lineRule="atLeast"/>
              <w:ind w:firstLine="450"/>
              <w:rPr>
                <w:rFonts w:ascii="SimSun" w:eastAsia="SimSun" w:hAnsi="SimSun" w:hint="eastAsia"/>
                <w:spacing w:val="6"/>
                <w:sz w:val="21"/>
                <w:szCs w:val="21"/>
                <w:lang w:eastAsia="zh-CN"/>
              </w:rPr>
            </w:pPr>
            <w:r w:rsidRPr="001F0B24">
              <w:rPr>
                <w:rFonts w:ascii="SimSun" w:eastAsia="SimSun" w:hAnsi="SimSun" w:hint="eastAsia"/>
                <w:spacing w:val="6"/>
                <w:sz w:val="21"/>
                <w:szCs w:val="21"/>
                <w:lang w:eastAsia="zh-CN"/>
              </w:rPr>
              <w:t>为进一步扩大对外开放，推进外商投资管理制度改革，在自由贸易试验区（以下称自贸试验区）营造国际化、法治化、市场化的营商环境，经全国人大常委会授权，国务院决定在自贸试验区对外商投资实行准入前国民待遇加负面清单的管理模式。为落实改革外商投资管理模式的相关要求，规范自贸试验区外商投资备案管理工作，现公布《自由贸易试验区外商投资备案管理办法（试行）》，自发布之日起30日后实施。</w:t>
            </w:r>
          </w:p>
          <w:p w:rsidR="001F0B24" w:rsidRPr="001F0B24" w:rsidRDefault="001F0B24" w:rsidP="001F0B24">
            <w:pPr>
              <w:spacing w:line="290" w:lineRule="atLeast"/>
              <w:ind w:firstLine="450"/>
              <w:rPr>
                <w:rFonts w:ascii="SimSun" w:eastAsia="SimSun" w:hAnsi="SimSun"/>
                <w:sz w:val="21"/>
                <w:szCs w:val="21"/>
                <w:lang w:eastAsia="zh-CN"/>
              </w:rPr>
            </w:pPr>
          </w:p>
          <w:p w:rsidR="001F0B24" w:rsidRPr="001F0B24" w:rsidRDefault="001F0B24" w:rsidP="001F0B24">
            <w:pPr>
              <w:spacing w:line="290" w:lineRule="atLeast"/>
              <w:jc w:val="right"/>
              <w:rPr>
                <w:rFonts w:ascii="SimSun" w:eastAsia="SimSun" w:hAnsi="SimSun"/>
                <w:sz w:val="21"/>
                <w:szCs w:val="21"/>
                <w:lang w:eastAsia="zh-CN"/>
              </w:rPr>
            </w:pPr>
            <w:r w:rsidRPr="001F0B24">
              <w:rPr>
                <w:rFonts w:ascii="SimSun" w:eastAsia="SimSun" w:hAnsi="SimSun" w:hint="eastAsia"/>
                <w:sz w:val="21"/>
                <w:szCs w:val="21"/>
                <w:lang w:eastAsia="zh-CN"/>
              </w:rPr>
              <w:t>商务部</w:t>
            </w:r>
          </w:p>
          <w:p w:rsidR="001F0B24" w:rsidRPr="001F0B24" w:rsidRDefault="001F0B24" w:rsidP="001F0B24">
            <w:pPr>
              <w:spacing w:line="290" w:lineRule="atLeast"/>
              <w:jc w:val="right"/>
              <w:rPr>
                <w:rFonts w:ascii="SimSun" w:eastAsia="SimSun" w:hAnsi="SimSun"/>
                <w:sz w:val="21"/>
                <w:szCs w:val="21"/>
                <w:lang w:eastAsia="zh-CN"/>
              </w:rPr>
            </w:pPr>
            <w:r w:rsidRPr="001F0B24">
              <w:rPr>
                <w:rFonts w:ascii="SimSun" w:eastAsia="SimSun" w:hAnsi="SimSun" w:hint="eastAsia"/>
                <w:sz w:val="21"/>
                <w:szCs w:val="21"/>
                <w:lang w:eastAsia="zh-CN"/>
              </w:rPr>
              <w:t>2015年4月8日</w:t>
            </w:r>
          </w:p>
          <w:p w:rsidR="001F0B24" w:rsidRPr="001F0B24" w:rsidRDefault="001F0B24" w:rsidP="001F0B24">
            <w:pPr>
              <w:spacing w:line="290" w:lineRule="atLeast"/>
              <w:rPr>
                <w:rFonts w:ascii="SimSun" w:eastAsia="SimSun" w:hAnsi="SimSun"/>
                <w:sz w:val="21"/>
                <w:szCs w:val="21"/>
                <w:lang w:eastAsia="zh-CN"/>
              </w:rPr>
            </w:pP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w:t>
            </w:r>
            <w:r w:rsidRPr="001F0B24">
              <w:rPr>
                <w:rFonts w:ascii="SimSun" w:eastAsia="SimSun" w:hAnsi="SimSun" w:hint="eastAsia"/>
                <w:b/>
                <w:sz w:val="21"/>
                <w:szCs w:val="21"/>
                <w:lang w:eastAsia="zh-CN"/>
              </w:rPr>
              <w:t>第一条</w:t>
            </w:r>
            <w:r w:rsidRPr="001F0B24">
              <w:rPr>
                <w:rFonts w:ascii="SimSun" w:eastAsia="SimSun" w:hAnsi="SimSun" w:hint="eastAsia"/>
                <w:sz w:val="21"/>
                <w:szCs w:val="21"/>
                <w:lang w:eastAsia="zh-CN"/>
              </w:rPr>
              <w:t xml:space="preserve"> </w:t>
            </w:r>
            <w:r w:rsidRPr="00812AB5">
              <w:rPr>
                <w:rFonts w:ascii="SimSun" w:eastAsia="SimSun" w:hAnsi="SimSun" w:hint="eastAsia"/>
                <w:spacing w:val="-8"/>
                <w:sz w:val="21"/>
                <w:szCs w:val="21"/>
                <w:lang w:eastAsia="zh-CN"/>
              </w:rPr>
              <w:t>为进一步扩大对外开放，推进外商投资管理制度改革，在中国（广东）自由贸易试验区、中国（天津）自由贸易试验区、中国（福建）自由贸易试验区、中国（上海）自由贸易试验区（以下简称自贸试验区）营造国际化、法治化、市场化的营商环境，根据《全国人大常委会关于授权国务院在中国（上海）自由贸易试验区暂时调整有关法律规定的行政审批的决定》、《全国人大常委会关于授权国务院在中国（广东）、中国（天津）、中国（福建）自由贸易试验区以及中国（上海）自由贸易试验区扩展区域暂时调整有关法律规定的行政审批的决定》、相关法律、行政法规及国务院决定，制定本办法。</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w:t>
            </w:r>
            <w:r w:rsidRPr="001F0B24">
              <w:rPr>
                <w:rFonts w:ascii="SimSun" w:eastAsia="SimSun" w:hAnsi="SimSun" w:hint="eastAsia"/>
                <w:b/>
                <w:sz w:val="21"/>
                <w:szCs w:val="21"/>
                <w:lang w:eastAsia="zh-CN"/>
              </w:rPr>
              <w:t>第二条</w:t>
            </w:r>
            <w:r w:rsidRPr="001F0B24">
              <w:rPr>
                <w:rFonts w:ascii="SimSun" w:eastAsia="SimSun" w:hAnsi="SimSun" w:hint="eastAsia"/>
                <w:sz w:val="21"/>
                <w:szCs w:val="21"/>
                <w:lang w:eastAsia="zh-CN"/>
              </w:rPr>
              <w:t xml:space="preserve"> 外国投资者在自贸试验区投资《自由贸易试验区外商投资准入特别管理措施（负面清单）》以外领域，外商投资企业设立、变更（以下统称投资实施）及合同章程备案，适用本办法。法律、行政法规和国务院决定另有规定的，从其规定。</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投资实施的时间对外商投资企业设立而言，为企业营业执照签发时间；对外商投资企业变更而言，涉及换发企业营业执照的，投资实施时间为企业营业</w:t>
            </w:r>
            <w:r w:rsidRPr="001F0B24">
              <w:rPr>
                <w:rFonts w:ascii="SimSun" w:eastAsia="SimSun" w:hAnsi="SimSun" w:hint="eastAsia"/>
                <w:sz w:val="21"/>
                <w:szCs w:val="21"/>
                <w:lang w:eastAsia="zh-CN"/>
              </w:rPr>
              <w:lastRenderedPageBreak/>
              <w:t>执照换发时间，不涉及换发企业营业执照的，投资实施时间为变更事项发生时间。</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w:t>
            </w:r>
            <w:r w:rsidRPr="001F0B24">
              <w:rPr>
                <w:rFonts w:ascii="SimSun" w:eastAsia="SimSun" w:hAnsi="SimSun" w:hint="eastAsia"/>
                <w:b/>
                <w:sz w:val="21"/>
                <w:szCs w:val="21"/>
                <w:lang w:eastAsia="zh-CN"/>
              </w:rPr>
              <w:t>第三条</w:t>
            </w:r>
            <w:r w:rsidRPr="001F0B24">
              <w:rPr>
                <w:rFonts w:ascii="SimSun" w:eastAsia="SimSun" w:hAnsi="SimSun" w:hint="eastAsia"/>
                <w:sz w:val="21"/>
                <w:szCs w:val="21"/>
                <w:lang w:eastAsia="zh-CN"/>
              </w:rPr>
              <w:t xml:space="preserve"> 自贸试验区管理机构（以下简称备案机构）负责自贸试验区外商投资事项的备案管理。</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备案机构通过商务部外商（港澳台侨）投资备案信息系统（以下简称备案系统），开展自贸试验区外商投资事项的备案工作。</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w:t>
            </w:r>
            <w:r w:rsidRPr="001F0B24">
              <w:rPr>
                <w:rFonts w:ascii="SimSun" w:eastAsia="SimSun" w:hAnsi="SimSun" w:hint="eastAsia"/>
                <w:b/>
                <w:sz w:val="21"/>
                <w:szCs w:val="21"/>
                <w:lang w:eastAsia="zh-CN"/>
              </w:rPr>
              <w:t>第四条</w:t>
            </w:r>
            <w:r w:rsidRPr="001F0B24">
              <w:rPr>
                <w:rFonts w:ascii="SimSun" w:eastAsia="SimSun" w:hAnsi="SimSun" w:hint="eastAsia"/>
                <w:sz w:val="21"/>
                <w:szCs w:val="21"/>
                <w:lang w:eastAsia="zh-CN"/>
              </w:rPr>
              <w:t xml:space="preserve"> 外国投资者在自贸试验区投资设立企业，属于本办法规定的备案范围的，外国投资者在取得企业名称预核准通知书后，可在投资实施前，或投资实施之日起30日内，登录自贸试验区一口受理平台（以下简称受理平台），在线填报和提交《自贸试验区外商投资企业设立备案申报表》（以下简称《设立申报表》）。</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w:t>
            </w:r>
            <w:r w:rsidRPr="001F0B24">
              <w:rPr>
                <w:rFonts w:ascii="SimSun" w:eastAsia="SimSun" w:hAnsi="SimSun" w:hint="eastAsia"/>
                <w:b/>
                <w:sz w:val="21"/>
                <w:szCs w:val="21"/>
                <w:lang w:eastAsia="zh-CN"/>
              </w:rPr>
              <w:t>第五条</w:t>
            </w:r>
            <w:r w:rsidRPr="001F0B24">
              <w:rPr>
                <w:rFonts w:ascii="SimSun" w:eastAsia="SimSun" w:hAnsi="SimSun" w:hint="eastAsia"/>
                <w:sz w:val="21"/>
                <w:szCs w:val="21"/>
                <w:lang w:eastAsia="zh-CN"/>
              </w:rPr>
              <w:t xml:space="preserve"> 属于本办法规定的备案范围的外商投资企业，发生以下变更事项的，可在投资实施前，或投资实施之日起30日内，在线填报和提交《自贸试验区外商投资企业变更事项备案申报表》）（以下简称《变更申报表》），办理变更备案手续：</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（一） 投资总额变更；</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（二） 注册资本变更；</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（三） 股权、合作权益变更或转让；</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（四） 股权质押；</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（五） 合并、分立；</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（六） 经营范围变更；</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（七） 经营期限变更；</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（八） 提前终止；</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（九） 出资方式、出资期限变更；</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（十） 中外合作企业外国合作者先行回收投资；</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（十一）企业名称变更；</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（十二）注册地址变更。</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其中，依照相关法律法规规定应当公告的，应当在办理变更备案手续时说明依法办理公告手续情况。</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w:t>
            </w:r>
            <w:r w:rsidRPr="001F0B24">
              <w:rPr>
                <w:rFonts w:ascii="SimSun" w:eastAsia="SimSun" w:hAnsi="SimSun" w:hint="eastAsia"/>
                <w:b/>
                <w:sz w:val="21"/>
                <w:szCs w:val="21"/>
                <w:lang w:eastAsia="zh-CN"/>
              </w:rPr>
              <w:t xml:space="preserve">　第六条</w:t>
            </w:r>
            <w:r w:rsidRPr="001F0B24">
              <w:rPr>
                <w:rFonts w:ascii="SimSun" w:eastAsia="SimSun" w:hAnsi="SimSun" w:hint="eastAsia"/>
                <w:sz w:val="21"/>
                <w:szCs w:val="21"/>
                <w:lang w:eastAsia="zh-CN"/>
              </w:rPr>
              <w:t xml:space="preserve"> 备案管理的外商投资企业发生需审批的变更事项，应按照外商投资管理的相关规定办理审批手续。</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lastRenderedPageBreak/>
              <w:t xml:space="preserve">　　</w:t>
            </w:r>
            <w:r w:rsidRPr="001F0B24">
              <w:rPr>
                <w:rFonts w:ascii="SimSun" w:eastAsia="SimSun" w:hAnsi="SimSun" w:hint="eastAsia"/>
                <w:b/>
                <w:sz w:val="21"/>
                <w:szCs w:val="21"/>
                <w:lang w:eastAsia="zh-CN"/>
              </w:rPr>
              <w:t>第七条</w:t>
            </w:r>
            <w:r w:rsidRPr="001F0B24">
              <w:rPr>
                <w:rFonts w:ascii="SimSun" w:eastAsia="SimSun" w:hAnsi="SimSun" w:hint="eastAsia"/>
                <w:sz w:val="21"/>
                <w:szCs w:val="21"/>
                <w:lang w:eastAsia="zh-CN"/>
              </w:rPr>
              <w:t xml:space="preserve"> 自贸试验区内于本办法实施前已设立的外商投资企业发生变更，或自贸试验区外的外商投资企业迁入，且属于本办法规定的备案范围的，应办理变更备案手续，并缴销《外商（港澳台侨）投资企业批准证书》。</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w:t>
            </w:r>
            <w:r w:rsidRPr="001F0B24">
              <w:rPr>
                <w:rFonts w:ascii="SimSun" w:eastAsia="SimSun" w:hAnsi="SimSun" w:hint="eastAsia"/>
                <w:b/>
                <w:sz w:val="21"/>
                <w:szCs w:val="21"/>
                <w:lang w:eastAsia="zh-CN"/>
              </w:rPr>
              <w:t>第八条</w:t>
            </w:r>
            <w:r w:rsidRPr="001F0B24">
              <w:rPr>
                <w:rFonts w:ascii="SimSun" w:eastAsia="SimSun" w:hAnsi="SimSun" w:hint="eastAsia"/>
                <w:sz w:val="21"/>
                <w:szCs w:val="21"/>
                <w:lang w:eastAsia="zh-CN"/>
              </w:rPr>
              <w:t xml:space="preserve"> 外国投资者或外商投资企业在提交《设立申报表》或《变更申报表》时承诺，申报内容真实、完整、有效，申报的投资事项符合相关法律法规的规定。</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w:t>
            </w:r>
            <w:r w:rsidRPr="001F0B24">
              <w:rPr>
                <w:rFonts w:ascii="SimSun" w:eastAsia="SimSun" w:hAnsi="SimSun" w:hint="eastAsia"/>
                <w:b/>
                <w:sz w:val="21"/>
                <w:szCs w:val="21"/>
                <w:lang w:eastAsia="zh-CN"/>
              </w:rPr>
              <w:t>第九条</w:t>
            </w:r>
            <w:r w:rsidRPr="001F0B24">
              <w:rPr>
                <w:rFonts w:ascii="SimSun" w:eastAsia="SimSun" w:hAnsi="SimSun" w:hint="eastAsia"/>
                <w:sz w:val="21"/>
                <w:szCs w:val="21"/>
                <w:lang w:eastAsia="zh-CN"/>
              </w:rPr>
              <w:t xml:space="preserve"> 外国投资者或外商投资企业在线提交《设立申报表》或《变更申报表》后，备案机构对申报事项是否属于备案范围进行甄别。属于本办法规定的备案范围的，备案机构应在3个工作日内完成备案，通知外国投资者或外商投资企业。不属于备案范围的，通知外国投资者或外商投资企业按有关规定办理审批手续。</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w:t>
            </w:r>
            <w:r w:rsidRPr="001F0B24">
              <w:rPr>
                <w:rFonts w:ascii="SimSun" w:eastAsia="SimSun" w:hAnsi="SimSun" w:hint="eastAsia"/>
                <w:b/>
                <w:sz w:val="21"/>
                <w:szCs w:val="21"/>
                <w:lang w:eastAsia="zh-CN"/>
              </w:rPr>
              <w:t>第十条</w:t>
            </w:r>
            <w:r w:rsidRPr="001F0B24">
              <w:rPr>
                <w:rFonts w:ascii="SimSun" w:eastAsia="SimSun" w:hAnsi="SimSun" w:hint="eastAsia"/>
                <w:sz w:val="21"/>
                <w:szCs w:val="21"/>
                <w:lang w:eastAsia="zh-CN"/>
              </w:rPr>
              <w:t xml:space="preserve"> 备案机构应即时在备案系统发布备案结果，并向受理平台共享备案结果信息。</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w:t>
            </w:r>
            <w:r w:rsidRPr="001F0B24">
              <w:rPr>
                <w:rFonts w:ascii="SimSun" w:eastAsia="SimSun" w:hAnsi="SimSun" w:hint="eastAsia"/>
                <w:b/>
                <w:sz w:val="21"/>
                <w:szCs w:val="21"/>
                <w:lang w:eastAsia="zh-CN"/>
              </w:rPr>
              <w:t>第十一条</w:t>
            </w:r>
            <w:r w:rsidRPr="001F0B24">
              <w:rPr>
                <w:rFonts w:ascii="SimSun" w:eastAsia="SimSun" w:hAnsi="SimSun" w:hint="eastAsia"/>
                <w:sz w:val="21"/>
                <w:szCs w:val="21"/>
                <w:lang w:eastAsia="zh-CN"/>
              </w:rPr>
              <w:t xml:space="preserve"> 收到备案完成通知后，外国投资者或外商投资企业可向备案机构领取《外商投资企业备案证明》（以下简称《备案证明》）。领取时需提交以下文件：</w:t>
            </w:r>
          </w:p>
          <w:p w:rsidR="00A07309" w:rsidRDefault="001F0B24" w:rsidP="00A07309">
            <w:pPr>
              <w:spacing w:line="290" w:lineRule="atLeast"/>
              <w:ind w:firstLine="405"/>
              <w:rPr>
                <w:rFonts w:ascii="SimSun" w:hAnsi="SimSun" w:hint="eastAsia"/>
                <w:spacing w:val="-28"/>
                <w:sz w:val="21"/>
                <w:szCs w:val="21"/>
                <w:lang w:eastAsia="zh-CN"/>
              </w:rPr>
            </w:pPr>
            <w:r w:rsidRPr="001F0B24">
              <w:rPr>
                <w:rFonts w:ascii="SimSun" w:eastAsia="SimSun" w:hAnsi="SimSun" w:hint="eastAsia"/>
                <w:sz w:val="21"/>
                <w:szCs w:val="21"/>
                <w:lang w:eastAsia="zh-CN"/>
              </w:rPr>
              <w:t>（一）</w:t>
            </w:r>
            <w:r w:rsidRPr="00A07309">
              <w:rPr>
                <w:rFonts w:ascii="SimSun" w:eastAsia="SimSun" w:hAnsi="SimSun" w:hint="eastAsia"/>
                <w:spacing w:val="-28"/>
                <w:sz w:val="21"/>
                <w:szCs w:val="21"/>
                <w:lang w:eastAsia="zh-CN"/>
              </w:rPr>
              <w:t>企业名称预先核准通知书（复印件）</w:t>
            </w:r>
          </w:p>
          <w:p w:rsidR="001F0B24" w:rsidRPr="001F0B24" w:rsidRDefault="001F0B24" w:rsidP="00A07309">
            <w:pPr>
              <w:spacing w:line="290" w:lineRule="atLeast"/>
              <w:ind w:firstLine="405"/>
              <w:rPr>
                <w:rFonts w:ascii="SimSun" w:eastAsia="SimSun" w:hAnsi="SimSun"/>
                <w:sz w:val="21"/>
                <w:szCs w:val="21"/>
                <w:lang w:eastAsia="zh-CN"/>
              </w:rPr>
            </w:pPr>
            <w:r w:rsidRPr="001F0B24">
              <w:rPr>
                <w:rFonts w:ascii="SimSun" w:eastAsia="SimSun" w:hAnsi="SimSun" w:hint="eastAsia"/>
                <w:sz w:val="21"/>
                <w:szCs w:val="21"/>
                <w:lang w:eastAsia="zh-CN"/>
              </w:rPr>
              <w:t>（二）</w:t>
            </w:r>
            <w:r w:rsidRPr="00A07309">
              <w:rPr>
                <w:rFonts w:ascii="SimSun" w:eastAsia="SimSun" w:hAnsi="SimSun" w:hint="eastAsia"/>
                <w:spacing w:val="8"/>
                <w:sz w:val="21"/>
                <w:szCs w:val="21"/>
                <w:lang w:eastAsia="zh-CN"/>
              </w:rPr>
              <w:t>外国投资者或其授权代表签章的《设立申报表》，或外商投资企业或其授权代表签章的《变更申报表》；</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（三）外国投资者、实际控制人主体资格证明或身份证明（复印件）。</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w:t>
            </w:r>
            <w:r w:rsidRPr="001F0B24">
              <w:rPr>
                <w:rFonts w:ascii="SimSun" w:eastAsia="SimSun" w:hAnsi="SimSun" w:hint="eastAsia"/>
                <w:b/>
                <w:sz w:val="21"/>
                <w:szCs w:val="21"/>
                <w:lang w:eastAsia="zh-CN"/>
              </w:rPr>
              <w:t>第十二条</w:t>
            </w:r>
            <w:r w:rsidRPr="001F0B24">
              <w:rPr>
                <w:rFonts w:ascii="SimSun" w:eastAsia="SimSun" w:hAnsi="SimSun" w:hint="eastAsia"/>
                <w:sz w:val="21"/>
                <w:szCs w:val="21"/>
                <w:lang w:eastAsia="zh-CN"/>
              </w:rPr>
              <w:t xml:space="preserve"> 自贸试验区外商投资企业应在每年6月30日前登录备案系统，填报《外商投资企业投资经营情况年度报告表》。</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w:t>
            </w:r>
            <w:r w:rsidRPr="001F0B24">
              <w:rPr>
                <w:rFonts w:ascii="SimSun" w:eastAsia="SimSun" w:hAnsi="SimSun" w:hint="eastAsia"/>
                <w:b/>
                <w:sz w:val="21"/>
                <w:szCs w:val="21"/>
                <w:lang w:eastAsia="zh-CN"/>
              </w:rPr>
              <w:t>第十三条</w:t>
            </w:r>
            <w:r w:rsidRPr="001F0B24">
              <w:rPr>
                <w:rFonts w:ascii="SimSun" w:eastAsia="SimSun" w:hAnsi="SimSun" w:hint="eastAsia"/>
                <w:sz w:val="21"/>
                <w:szCs w:val="21"/>
                <w:lang w:eastAsia="zh-CN"/>
              </w:rPr>
              <w:t xml:space="preserve"> 备案机构对自贸试验区外国投资者及外商投资企业遵守外商投资法律法规规定情况实施监督检查。</w:t>
            </w:r>
          </w:p>
          <w:p w:rsidR="001F0B24" w:rsidRPr="00A07309" w:rsidRDefault="001F0B24" w:rsidP="001F0B24">
            <w:pPr>
              <w:spacing w:line="290" w:lineRule="atLeast"/>
              <w:ind w:firstLine="420"/>
              <w:rPr>
                <w:rFonts w:ascii="SimSun" w:eastAsia="SimSun" w:hAnsi="SimSun"/>
                <w:spacing w:val="8"/>
                <w:sz w:val="21"/>
                <w:szCs w:val="21"/>
                <w:lang w:eastAsia="zh-CN"/>
              </w:rPr>
            </w:pPr>
            <w:r w:rsidRPr="00A07309">
              <w:rPr>
                <w:rFonts w:ascii="SimSun" w:eastAsia="SimSun" w:hAnsi="SimSun" w:hint="eastAsia"/>
                <w:spacing w:val="8"/>
                <w:sz w:val="21"/>
                <w:szCs w:val="21"/>
                <w:lang w:eastAsia="zh-CN"/>
              </w:rPr>
              <w:t>备案机构可采取定期抽查、根据举报进行检查、根据有关部门或司法机关的建议和反映进行检查，以及依法定职权启动检查等方式开展监督检</w:t>
            </w:r>
            <w:r w:rsidRPr="00A07309">
              <w:rPr>
                <w:rFonts w:ascii="SimSun" w:eastAsia="SimSun" w:hAnsi="SimSun" w:hint="eastAsia"/>
                <w:spacing w:val="8"/>
                <w:sz w:val="21"/>
                <w:szCs w:val="21"/>
                <w:lang w:eastAsia="zh-CN"/>
              </w:rPr>
              <w:lastRenderedPageBreak/>
              <w:t>查。</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w:t>
            </w:r>
            <w:r w:rsidRPr="001F0B24">
              <w:rPr>
                <w:rFonts w:ascii="SimSun" w:eastAsia="SimSun" w:hAnsi="SimSun" w:hint="eastAsia"/>
                <w:b/>
                <w:sz w:val="21"/>
                <w:szCs w:val="21"/>
                <w:lang w:eastAsia="zh-CN"/>
              </w:rPr>
              <w:t>第十四条</w:t>
            </w:r>
            <w:r w:rsidRPr="001F0B24">
              <w:rPr>
                <w:rFonts w:ascii="SimSun" w:eastAsia="SimSun" w:hAnsi="SimSun" w:hint="eastAsia"/>
                <w:sz w:val="21"/>
                <w:szCs w:val="21"/>
                <w:lang w:eastAsia="zh-CN"/>
              </w:rPr>
              <w:t xml:space="preserve"> 备案机构的监督检查内容包括：外国投资者或外商投资企业是否按本办法规定履行备案程序；外商投资企业投资经营活动是否与填报的备案信息一致；是否按本办法规定填报年度报告；是否存在违反外商投资法律法规规定的其他情形。</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w:t>
            </w:r>
            <w:r w:rsidRPr="001F0B24">
              <w:rPr>
                <w:rFonts w:ascii="SimSun" w:eastAsia="SimSun" w:hAnsi="SimSun" w:hint="eastAsia"/>
                <w:b/>
                <w:sz w:val="21"/>
                <w:szCs w:val="21"/>
                <w:lang w:eastAsia="zh-CN"/>
              </w:rPr>
              <w:t>第十五条</w:t>
            </w:r>
            <w:r w:rsidRPr="001F0B24">
              <w:rPr>
                <w:rFonts w:ascii="SimSun" w:eastAsia="SimSun" w:hAnsi="SimSun" w:hint="eastAsia"/>
                <w:sz w:val="21"/>
                <w:szCs w:val="21"/>
                <w:lang w:eastAsia="zh-CN"/>
              </w:rPr>
              <w:t xml:space="preserve"> 经监督检查发现外国投资者或外商投资企业存在违反外商投资法律法规规定的情形的，备案机构应以书面通知责成其说明情况，并依法开展调查。经调查确认存在违法行为的，责令其限期整改；情节严重的，备案机构应取消备案，并提请相关部门依法予以处罚。</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w:t>
            </w:r>
            <w:r w:rsidRPr="001F0B24">
              <w:rPr>
                <w:rFonts w:ascii="SimSun" w:eastAsia="SimSun" w:hAnsi="SimSun" w:hint="eastAsia"/>
                <w:b/>
                <w:sz w:val="21"/>
                <w:szCs w:val="21"/>
                <w:lang w:eastAsia="zh-CN"/>
              </w:rPr>
              <w:t>第十六条</w:t>
            </w:r>
            <w:r w:rsidRPr="001F0B24">
              <w:rPr>
                <w:rFonts w:ascii="SimSun" w:eastAsia="SimSun" w:hAnsi="SimSun" w:hint="eastAsia"/>
                <w:sz w:val="21"/>
                <w:szCs w:val="21"/>
                <w:lang w:eastAsia="zh-CN"/>
              </w:rPr>
              <w:t xml:space="preserve"> 外国投资者、外商投资企业在备案、登记及投资经营等活动中所形成的信息，以及备案机构和其他主管部门在监督检查中掌握的反映其诚信状况的信息，将纳入商务部外商（港澳台侨）投资诚信档案系统。</w:t>
            </w:r>
          </w:p>
          <w:p w:rsidR="001F0B24" w:rsidRPr="00A07309" w:rsidRDefault="001F0B24" w:rsidP="001F0B24">
            <w:pPr>
              <w:spacing w:line="290" w:lineRule="atLeast"/>
              <w:rPr>
                <w:rFonts w:ascii="SimSun" w:eastAsia="SimSun" w:hAnsi="SimSun"/>
                <w:spacing w:val="6"/>
                <w:sz w:val="21"/>
                <w:szCs w:val="21"/>
                <w:lang w:eastAsia="zh-CN"/>
              </w:rPr>
            </w:pPr>
            <w:r w:rsidRPr="001F0B24">
              <w:rPr>
                <w:rFonts w:ascii="SimSun" w:eastAsia="SimSun" w:hAnsi="SimSun" w:hint="eastAsia"/>
                <w:sz w:val="21"/>
                <w:szCs w:val="21"/>
                <w:lang w:eastAsia="zh-CN"/>
              </w:rPr>
              <w:t xml:space="preserve">　　</w:t>
            </w:r>
            <w:r w:rsidRPr="00A07309">
              <w:rPr>
                <w:rFonts w:ascii="SimSun" w:eastAsia="SimSun" w:hAnsi="SimSun" w:hint="eastAsia"/>
                <w:spacing w:val="6"/>
                <w:sz w:val="21"/>
                <w:szCs w:val="21"/>
                <w:lang w:eastAsia="zh-CN"/>
              </w:rPr>
              <w:t>商务部与相关部门共享外国投资者及外商投资企业的诚信信息。对于备案信息不实，或未按本办法规定填报年度报告的，备案机构将把相关信息记入诚信档案，并采取适当方式予以公示。</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诚信信息共享与公示不得含有外国投资者、外商投资企业的商业秘密、个人隐私。</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w:t>
            </w:r>
            <w:r w:rsidRPr="001F0B24">
              <w:rPr>
                <w:rFonts w:ascii="SimSun" w:eastAsia="SimSun" w:hAnsi="SimSun" w:hint="eastAsia"/>
                <w:b/>
                <w:sz w:val="21"/>
                <w:szCs w:val="21"/>
                <w:lang w:eastAsia="zh-CN"/>
              </w:rPr>
              <w:t>第十七条</w:t>
            </w:r>
            <w:r w:rsidRPr="001F0B24">
              <w:rPr>
                <w:rFonts w:ascii="SimSun" w:eastAsia="SimSun" w:hAnsi="SimSun" w:hint="eastAsia"/>
                <w:sz w:val="21"/>
                <w:szCs w:val="21"/>
                <w:lang w:eastAsia="zh-CN"/>
              </w:rPr>
              <w:t xml:space="preserve"> 自贸试验区外商投资事项涉及国家安全审查、反垄断审查的，按相关规定办理。</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w:t>
            </w:r>
            <w:r w:rsidRPr="001F0B24">
              <w:rPr>
                <w:rFonts w:ascii="SimSun" w:eastAsia="SimSun" w:hAnsi="SimSun" w:hint="eastAsia"/>
                <w:b/>
                <w:sz w:val="21"/>
                <w:szCs w:val="21"/>
                <w:lang w:eastAsia="zh-CN"/>
              </w:rPr>
              <w:t>第十八条</w:t>
            </w:r>
            <w:r w:rsidRPr="001F0B24">
              <w:rPr>
                <w:rFonts w:ascii="SimSun" w:eastAsia="SimSun" w:hAnsi="SimSun" w:hint="eastAsia"/>
                <w:sz w:val="21"/>
                <w:szCs w:val="21"/>
                <w:lang w:eastAsia="zh-CN"/>
              </w:rPr>
              <w:t xml:space="preserve"> 外商投资的投资性公司、创业投资企业在自贸试验区投资，视同外国投资者，适用本办法。</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自贸试验区内的外资并购、外国投资者对上市公司战略投资、外国投资者以其持有的中国境内企业股权出资、外商投资企业境内再投资，应符合相关规定要求。</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w:t>
            </w:r>
            <w:r w:rsidRPr="001F0B24">
              <w:rPr>
                <w:rFonts w:ascii="SimSun" w:eastAsia="SimSun" w:hAnsi="SimSun" w:hint="eastAsia"/>
                <w:b/>
                <w:sz w:val="21"/>
                <w:szCs w:val="21"/>
                <w:lang w:eastAsia="zh-CN"/>
              </w:rPr>
              <w:t>第十九条</w:t>
            </w:r>
            <w:r w:rsidRPr="001F0B24">
              <w:rPr>
                <w:rFonts w:ascii="SimSun" w:eastAsia="SimSun" w:hAnsi="SimSun" w:hint="eastAsia"/>
                <w:sz w:val="21"/>
                <w:szCs w:val="21"/>
                <w:lang w:eastAsia="zh-CN"/>
              </w:rPr>
              <w:t xml:space="preserve"> 香港特别行政区、澳门特别行政区、台湾地区投资者在自贸试验区投资《自由贸易试验区外商投资准入特别管理措施（负面清单）》以外领域</w:t>
            </w:r>
            <w:r w:rsidRPr="001F0B24">
              <w:rPr>
                <w:rFonts w:ascii="SimSun" w:eastAsia="SimSun" w:hAnsi="SimSun" w:hint="eastAsia"/>
                <w:sz w:val="21"/>
                <w:szCs w:val="21"/>
                <w:lang w:eastAsia="zh-CN"/>
              </w:rPr>
              <w:lastRenderedPageBreak/>
              <w:t>的，参照本办法办理。</w:t>
            </w: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 xml:space="preserve">　　</w:t>
            </w:r>
            <w:r w:rsidRPr="001F0B24">
              <w:rPr>
                <w:rFonts w:ascii="SimSun" w:eastAsia="SimSun" w:hAnsi="SimSun" w:hint="eastAsia"/>
                <w:b/>
                <w:sz w:val="21"/>
                <w:szCs w:val="21"/>
                <w:lang w:eastAsia="zh-CN"/>
              </w:rPr>
              <w:t>第二十条</w:t>
            </w:r>
            <w:r w:rsidRPr="001F0B24">
              <w:rPr>
                <w:rFonts w:ascii="SimSun" w:eastAsia="SimSun" w:hAnsi="SimSun" w:hint="eastAsia"/>
                <w:sz w:val="21"/>
                <w:szCs w:val="21"/>
                <w:lang w:eastAsia="zh-CN"/>
              </w:rPr>
              <w:t xml:space="preserve"> 本办法自发布之日起30日后实施。</w:t>
            </w:r>
          </w:p>
          <w:p w:rsidR="001F0B24" w:rsidRPr="001F0B24" w:rsidRDefault="001F0B24" w:rsidP="001F0B24">
            <w:pPr>
              <w:spacing w:line="290" w:lineRule="atLeast"/>
              <w:rPr>
                <w:rFonts w:ascii="SimSun" w:eastAsia="SimSun" w:hAnsi="SimSun"/>
                <w:sz w:val="21"/>
                <w:szCs w:val="21"/>
                <w:lang w:eastAsia="zh-CN"/>
              </w:rPr>
            </w:pPr>
          </w:p>
          <w:p w:rsidR="001F0B24" w:rsidRPr="001F0B24" w:rsidRDefault="001F0B24" w:rsidP="001F0B24">
            <w:pPr>
              <w:spacing w:line="290" w:lineRule="atLeast"/>
              <w:rPr>
                <w:rFonts w:ascii="SimSun" w:eastAsia="SimSun" w:hAnsi="SimSun"/>
                <w:sz w:val="21"/>
                <w:szCs w:val="21"/>
                <w:lang w:eastAsia="zh-CN"/>
              </w:rPr>
            </w:pPr>
            <w:r w:rsidRPr="001F0B24">
              <w:rPr>
                <w:rFonts w:ascii="SimSun" w:eastAsia="SimSun" w:hAnsi="SimSun" w:hint="eastAsia"/>
                <w:sz w:val="21"/>
                <w:szCs w:val="21"/>
                <w:lang w:eastAsia="zh-CN"/>
              </w:rPr>
              <w:t>附件：1.自贸试验区外商投资企业设立备案申报表</w:t>
            </w:r>
          </w:p>
          <w:p w:rsidR="001F0B24" w:rsidRPr="001F0B24" w:rsidRDefault="001F0B24" w:rsidP="00A07309">
            <w:pPr>
              <w:spacing w:line="290" w:lineRule="atLeast"/>
              <w:rPr>
                <w:rFonts w:ascii="SimSun" w:eastAsia="SimSun" w:hAnsi="SimSun"/>
                <w:sz w:val="21"/>
                <w:szCs w:val="21"/>
              </w:rPr>
            </w:pPr>
            <w:hyperlink r:id="rId7" w:history="1">
              <w:r w:rsidRPr="001F0B24">
                <w:rPr>
                  <w:rStyle w:val="a4"/>
                  <w:rFonts w:ascii="SimSun" w:eastAsia="SimSun" w:hAnsi="SimSun"/>
                  <w:sz w:val="21"/>
                  <w:szCs w:val="21"/>
                </w:rPr>
                <w:t>http://images.mofcom.gov.cn/wzs/201504/20150420100707148.doc</w:t>
              </w:r>
            </w:hyperlink>
          </w:p>
          <w:p w:rsidR="001F0B24" w:rsidRPr="001F0B24" w:rsidRDefault="00A07309" w:rsidP="001F0B24">
            <w:pPr>
              <w:spacing w:line="290" w:lineRule="atLeast"/>
              <w:rPr>
                <w:rFonts w:ascii="SimSun" w:eastAsia="SimSun" w:hAnsi="SimSun"/>
                <w:sz w:val="21"/>
                <w:szCs w:val="21"/>
                <w:lang w:eastAsia="zh-CN"/>
              </w:rPr>
            </w:pPr>
            <w:r>
              <w:rPr>
                <w:rFonts w:ascii="SimSun" w:eastAsia="SimSun" w:hAnsi="SimSun" w:hint="eastAsia"/>
                <w:sz w:val="21"/>
                <w:szCs w:val="21"/>
                <w:lang w:eastAsia="zh-CN"/>
              </w:rPr>
              <w:t xml:space="preserve">　　　</w:t>
            </w:r>
            <w:r w:rsidR="001F0B24" w:rsidRPr="001F0B24">
              <w:rPr>
                <w:rFonts w:ascii="SimSun" w:eastAsia="SimSun" w:hAnsi="SimSun" w:hint="eastAsia"/>
                <w:sz w:val="21"/>
                <w:szCs w:val="21"/>
                <w:lang w:eastAsia="zh-CN"/>
              </w:rPr>
              <w:t>2.自贸试验区外商投资企业变更事项备案申报表</w:t>
            </w:r>
          </w:p>
          <w:p w:rsidR="001F0B24" w:rsidRPr="001F0B24" w:rsidRDefault="001F0B24" w:rsidP="00A07309">
            <w:pPr>
              <w:spacing w:line="290" w:lineRule="atLeast"/>
              <w:rPr>
                <w:rFonts w:ascii="SimSun" w:eastAsia="SimSun" w:hAnsi="SimSun"/>
                <w:sz w:val="21"/>
                <w:szCs w:val="21"/>
              </w:rPr>
            </w:pPr>
            <w:hyperlink r:id="rId8" w:history="1">
              <w:r w:rsidRPr="001F0B24">
                <w:rPr>
                  <w:rStyle w:val="a4"/>
                  <w:rFonts w:ascii="SimSun" w:eastAsia="SimSun" w:hAnsi="SimSun"/>
                  <w:sz w:val="21"/>
                  <w:szCs w:val="21"/>
                </w:rPr>
                <w:t>http://images.mofcom.gov.cn/wzs/201504/20150420100723215.doc</w:t>
              </w:r>
            </w:hyperlink>
          </w:p>
          <w:p w:rsidR="001F0B24" w:rsidRPr="001F0B24" w:rsidRDefault="00A07309" w:rsidP="001F0B24">
            <w:pPr>
              <w:spacing w:line="290" w:lineRule="atLeast"/>
              <w:rPr>
                <w:rFonts w:ascii="SimSun" w:eastAsia="SimSun" w:hAnsi="SimSun"/>
                <w:sz w:val="21"/>
                <w:szCs w:val="21"/>
                <w:lang w:eastAsia="zh-CN"/>
              </w:rPr>
            </w:pPr>
            <w:r>
              <w:rPr>
                <w:rFonts w:ascii="SimSun" w:eastAsia="SimSun" w:hAnsi="SimSun" w:hint="eastAsia"/>
                <w:sz w:val="21"/>
                <w:szCs w:val="21"/>
                <w:lang w:eastAsia="zh-CN"/>
              </w:rPr>
              <w:t xml:space="preserve">　　　</w:t>
            </w:r>
            <w:r w:rsidR="001F0B24" w:rsidRPr="001F0B24">
              <w:rPr>
                <w:rFonts w:ascii="SimSun" w:eastAsia="SimSun" w:hAnsi="SimSun" w:hint="eastAsia"/>
                <w:sz w:val="21"/>
                <w:szCs w:val="21"/>
                <w:lang w:eastAsia="zh-CN"/>
              </w:rPr>
              <w:t>3.中国（ ）自由贸易试验区外商投资企业备案证明</w:t>
            </w:r>
          </w:p>
          <w:p w:rsidR="001F0B24" w:rsidRPr="001F0B24" w:rsidRDefault="001F0B24" w:rsidP="00A07309">
            <w:pPr>
              <w:spacing w:line="290" w:lineRule="atLeast"/>
              <w:rPr>
                <w:rFonts w:ascii="SimSun" w:eastAsia="SimSun" w:hAnsi="SimSun"/>
                <w:sz w:val="21"/>
                <w:szCs w:val="21"/>
              </w:rPr>
            </w:pPr>
            <w:hyperlink r:id="rId9" w:history="1">
              <w:r w:rsidRPr="001F0B24">
                <w:rPr>
                  <w:rStyle w:val="a4"/>
                  <w:rFonts w:ascii="SimSun" w:eastAsia="SimSun" w:hAnsi="SimSun"/>
                  <w:sz w:val="21"/>
                  <w:szCs w:val="21"/>
                </w:rPr>
                <w:t>http://images.mofcom.gov.cn/wzs/201504/20150420100736639.doc</w:t>
              </w:r>
            </w:hyperlink>
          </w:p>
          <w:p w:rsidR="001F0B24" w:rsidRPr="00A07309" w:rsidRDefault="001F0B24" w:rsidP="001F0B24">
            <w:pPr>
              <w:spacing w:line="290" w:lineRule="atLeast"/>
              <w:rPr>
                <w:rFonts w:ascii="SimSun" w:hAnsi="SimSun" w:hint="eastAsia"/>
                <w:sz w:val="21"/>
                <w:szCs w:val="21"/>
              </w:rPr>
            </w:pPr>
          </w:p>
        </w:tc>
      </w:tr>
    </w:tbl>
    <w:p w:rsidR="00C94FF5" w:rsidRDefault="00C94FF5">
      <w:pPr>
        <w:rPr>
          <w:lang w:eastAsia="zh-CN"/>
        </w:rPr>
      </w:pPr>
    </w:p>
    <w:sectPr w:rsidR="00C94FF5" w:rsidSect="001F0B24">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1F0B24"/>
    <w:rsid w:val="001F0B24"/>
    <w:rsid w:val="00812AB5"/>
    <w:rsid w:val="00A07309"/>
    <w:rsid w:val="00C94FF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FF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0B2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1F0B2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mofcom.gov.cn/wzs/201504/20150420100723215.doc" TargetMode="External"/><Relationship Id="rId3" Type="http://schemas.openxmlformats.org/officeDocument/2006/relationships/webSettings" Target="webSettings.xml"/><Relationship Id="rId7" Type="http://schemas.openxmlformats.org/officeDocument/2006/relationships/hyperlink" Target="http://images.mofcom.gov.cn/wzs/201504/20150420100707148.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s.mofcom.gov.cn/wzs/201504/20150420100736639.doc" TargetMode="External"/><Relationship Id="rId11" Type="http://schemas.openxmlformats.org/officeDocument/2006/relationships/theme" Target="theme/theme1.xml"/><Relationship Id="rId5" Type="http://schemas.openxmlformats.org/officeDocument/2006/relationships/hyperlink" Target="http://images.mofcom.gov.cn/wzs/201504/20150420100723215.doc" TargetMode="External"/><Relationship Id="rId10" Type="http://schemas.openxmlformats.org/officeDocument/2006/relationships/fontTable" Target="fontTable.xml"/><Relationship Id="rId4" Type="http://schemas.openxmlformats.org/officeDocument/2006/relationships/hyperlink" Target="http://images.mofcom.gov.cn/wzs/201504/20150420100707148.doc" TargetMode="External"/><Relationship Id="rId9" Type="http://schemas.openxmlformats.org/officeDocument/2006/relationships/hyperlink" Target="http://images.mofcom.gov.cn/wzs/201504/20150420100736639.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1181</Words>
  <Characters>6735</Characters>
  <Application>Microsoft Office Word</Application>
  <DocSecurity>0</DocSecurity>
  <Lines>56</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2015-04-27T07:15:00Z</dcterms:created>
  <dcterms:modified xsi:type="dcterms:W3CDTF">2015-04-27T07:46:00Z</dcterms:modified>
</cp:coreProperties>
</file>