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417C8C" w:rsidRPr="00417C8C" w:rsidRDefault="00417C8C" w:rsidP="00417C8C">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417C8C">
              <w:rPr>
                <w:rFonts w:ascii="한컴바탕" w:eastAsia="한컴바탕" w:hAnsi="한컴바탕" w:cs="한컴바탕" w:hint="eastAsia"/>
                <w:b/>
                <w:sz w:val="26"/>
                <w:szCs w:val="26"/>
                <w:lang w:eastAsia="ko-KR"/>
              </w:rPr>
              <w:t>에너지절약과</w:t>
            </w:r>
            <w:r w:rsidRPr="00417C8C">
              <w:rPr>
                <w:rFonts w:ascii="한컴바탕" w:eastAsia="한컴바탕" w:hAnsi="한컴바탕" w:cs="한컴바탕"/>
                <w:b/>
                <w:sz w:val="26"/>
                <w:szCs w:val="26"/>
                <w:lang w:eastAsia="ko-KR"/>
              </w:rPr>
              <w:t xml:space="preserve"> </w:t>
            </w:r>
            <w:proofErr w:type="spellStart"/>
            <w:r w:rsidRPr="00417C8C">
              <w:rPr>
                <w:rFonts w:ascii="한컴바탕" w:eastAsia="한컴바탕" w:hAnsi="한컴바탕" w:cs="한컴바탕"/>
                <w:b/>
                <w:sz w:val="26"/>
                <w:szCs w:val="26"/>
                <w:lang w:eastAsia="ko-KR"/>
              </w:rPr>
              <w:t>물절약</w:t>
            </w:r>
            <w:proofErr w:type="spellEnd"/>
            <w:r w:rsidRPr="00417C8C">
              <w:rPr>
                <w:rFonts w:ascii="한컴바탕" w:eastAsia="한컴바탕" w:hAnsi="한컴바탕" w:cs="한컴바탕"/>
                <w:b/>
                <w:sz w:val="26"/>
                <w:szCs w:val="26"/>
                <w:lang w:eastAsia="ko-KR"/>
              </w:rPr>
              <w:t xml:space="preserve"> 및 환경보호전용설비</w:t>
            </w:r>
            <w:r>
              <w:rPr>
                <w:rFonts w:ascii="한컴바탕" w:eastAsia="한컴바탕" w:hAnsi="한컴바탕" w:cs="한컴바탕" w:hint="eastAsia"/>
                <w:b/>
                <w:sz w:val="26"/>
                <w:szCs w:val="26"/>
                <w:lang w:eastAsia="ko-KR"/>
              </w:rPr>
              <w:t xml:space="preserve"> </w:t>
            </w:r>
            <w:r w:rsidRPr="00417C8C">
              <w:rPr>
                <w:rFonts w:ascii="한컴바탕" w:eastAsia="한컴바탕" w:hAnsi="한컴바탕" w:cs="한컴바탕" w:hint="eastAsia"/>
                <w:b/>
                <w:sz w:val="26"/>
                <w:szCs w:val="26"/>
                <w:lang w:eastAsia="ko-KR"/>
              </w:rPr>
              <w:t>기업소득세우대목록</w:t>
            </w:r>
            <w:r w:rsidRPr="00417C8C">
              <w:rPr>
                <w:rFonts w:ascii="한컴바탕" w:eastAsia="한컴바탕" w:hAnsi="한컴바탕" w:cs="한컴바탕"/>
                <w:b/>
                <w:sz w:val="26"/>
                <w:szCs w:val="26"/>
                <w:lang w:eastAsia="ko-KR"/>
              </w:rPr>
              <w:t>(2017년판)</w:t>
            </w:r>
            <w:r>
              <w:rPr>
                <w:rFonts w:ascii="한컴바탕" w:eastAsia="한컴바탕" w:hAnsi="한컴바탕" w:cs="한컴바탕" w:hint="eastAsia"/>
                <w:b/>
                <w:sz w:val="26"/>
                <w:szCs w:val="26"/>
                <w:lang w:eastAsia="ko-KR"/>
              </w:rPr>
              <w:t xml:space="preserve"> </w:t>
            </w:r>
            <w:r w:rsidRPr="00417C8C">
              <w:rPr>
                <w:rFonts w:ascii="한컴바탕" w:eastAsia="한컴바탕" w:hAnsi="한컴바탕" w:cs="한컴바탕"/>
                <w:b/>
                <w:sz w:val="26"/>
                <w:szCs w:val="26"/>
                <w:lang w:eastAsia="ko-KR"/>
              </w:rPr>
              <w:t>발행에</w:t>
            </w:r>
            <w:r>
              <w:rPr>
                <w:rFonts w:ascii="한컴바탕" w:eastAsia="한컴바탕" w:hAnsi="한컴바탕" w:cs="한컴바탕" w:hint="eastAsia"/>
                <w:b/>
                <w:sz w:val="26"/>
                <w:szCs w:val="26"/>
                <w:lang w:eastAsia="ko-KR"/>
              </w:rPr>
              <w:t xml:space="preserve"> </w:t>
            </w:r>
            <w:r w:rsidRPr="00417C8C">
              <w:rPr>
                <w:rFonts w:ascii="한컴바탕" w:eastAsia="한컴바탕" w:hAnsi="한컴바탕" w:cs="한컴바탕"/>
                <w:b/>
                <w:sz w:val="26"/>
                <w:szCs w:val="26"/>
                <w:lang w:eastAsia="ko-KR"/>
              </w:rPr>
              <w:t>관한</w:t>
            </w:r>
            <w:r>
              <w:rPr>
                <w:rFonts w:ascii="한컴바탕" w:eastAsia="한컴바탕" w:hAnsi="한컴바탕" w:cs="한컴바탕" w:hint="eastAsia"/>
                <w:b/>
                <w:sz w:val="26"/>
                <w:szCs w:val="26"/>
                <w:lang w:eastAsia="ko-KR"/>
              </w:rPr>
              <w:t xml:space="preserve"> </w:t>
            </w:r>
            <w:r w:rsidRPr="00417C8C">
              <w:rPr>
                <w:rFonts w:ascii="한컴바탕" w:eastAsia="한컴바탕" w:hAnsi="한컴바탕" w:cs="한컴바탕"/>
                <w:b/>
                <w:sz w:val="26"/>
                <w:szCs w:val="26"/>
                <w:lang w:eastAsia="ko-KR"/>
              </w:rPr>
              <w:t>통지</w:t>
            </w:r>
          </w:p>
          <w:bookmarkEnd w:id="0"/>
          <w:p w:rsidR="00417C8C" w:rsidRPr="00417C8C" w:rsidRDefault="00417C8C" w:rsidP="00417C8C">
            <w:pPr>
              <w:wordWrap w:val="0"/>
              <w:autoSpaceDN w:val="0"/>
              <w:snapToGrid w:val="0"/>
              <w:spacing w:line="290" w:lineRule="atLeast"/>
              <w:jc w:val="center"/>
              <w:rPr>
                <w:rFonts w:ascii="한컴바탕" w:eastAsia="한컴바탕" w:hAnsi="한컴바탕" w:cs="한컴바탕"/>
                <w:spacing w:val="-6"/>
                <w:szCs w:val="21"/>
                <w:lang w:eastAsia="ko-KR"/>
              </w:rPr>
            </w:pPr>
            <w:r w:rsidRPr="00417C8C">
              <w:rPr>
                <w:rFonts w:ascii="한컴바탕" w:eastAsia="한컴바탕" w:hAnsi="한컴바탕" w:cs="한컴바탕" w:hint="eastAsia"/>
                <w:spacing w:val="-6"/>
                <w:szCs w:val="21"/>
                <w:lang w:eastAsia="ko-KR"/>
              </w:rPr>
              <w:t>재세</w:t>
            </w:r>
            <w:r w:rsidRPr="00417C8C">
              <w:rPr>
                <w:rFonts w:ascii="한컴바탕" w:eastAsia="한컴바탕" w:hAnsi="한컴바탕" w:cs="한컴바탕"/>
                <w:spacing w:val="-6"/>
                <w:szCs w:val="21"/>
                <w:lang w:eastAsia="ko-KR"/>
              </w:rPr>
              <w:t xml:space="preserve"> [2017] 71호</w:t>
            </w:r>
          </w:p>
          <w:p w:rsidR="00417C8C" w:rsidRDefault="00417C8C" w:rsidP="00417C8C">
            <w:pPr>
              <w:wordWrap w:val="0"/>
              <w:autoSpaceDN w:val="0"/>
              <w:snapToGrid w:val="0"/>
              <w:spacing w:line="290" w:lineRule="atLeast"/>
              <w:jc w:val="left"/>
              <w:rPr>
                <w:rFonts w:ascii="한컴바탕" w:eastAsia="한컴바탕" w:hAnsi="한컴바탕" w:cs="한컴바탕" w:hint="eastAsia"/>
                <w:spacing w:val="-6"/>
                <w:szCs w:val="21"/>
              </w:rPr>
            </w:pPr>
          </w:p>
          <w:p w:rsidR="00417C8C" w:rsidRPr="00417C8C" w:rsidRDefault="00417C8C" w:rsidP="00417C8C">
            <w:pPr>
              <w:wordWrap w:val="0"/>
              <w:autoSpaceDN w:val="0"/>
              <w:snapToGrid w:val="0"/>
              <w:spacing w:line="290" w:lineRule="atLeast"/>
              <w:jc w:val="left"/>
              <w:rPr>
                <w:rFonts w:ascii="한컴바탕" w:eastAsia="한컴바탕" w:hAnsi="한컴바탕" w:cs="한컴바탕" w:hint="eastAsia"/>
                <w:spacing w:val="-6"/>
                <w:szCs w:val="21"/>
              </w:rPr>
            </w:pP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r w:rsidRPr="00417C8C">
              <w:rPr>
                <w:rFonts w:ascii="한컴바탕" w:eastAsia="한컴바탕" w:hAnsi="한컴바탕" w:cs="한컴바탕" w:hint="eastAsia"/>
                <w:spacing w:val="6"/>
                <w:szCs w:val="21"/>
                <w:lang w:eastAsia="ko-KR"/>
              </w:rPr>
              <w:t>각</w:t>
            </w:r>
            <w:r w:rsidRPr="00417C8C">
              <w:rPr>
                <w:rFonts w:ascii="한컴바탕" w:eastAsia="한컴바탕" w:hAnsi="한컴바탕" w:cs="한컴바탕"/>
                <w:spacing w:val="6"/>
                <w:szCs w:val="21"/>
                <w:lang w:eastAsia="ko-KR"/>
              </w:rPr>
              <w:t xml:space="preserve"> 성, 자치구, 직할시, </w:t>
            </w:r>
            <w:proofErr w:type="spellStart"/>
            <w:r w:rsidRPr="00417C8C">
              <w:rPr>
                <w:rFonts w:ascii="한컴바탕" w:eastAsia="한컴바탕" w:hAnsi="한컴바탕" w:cs="한컴바탕"/>
                <w:spacing w:val="6"/>
                <w:szCs w:val="21"/>
                <w:lang w:eastAsia="ko-KR"/>
              </w:rPr>
              <w:t>계획단열시재정청</w:t>
            </w:r>
            <w:proofErr w:type="spellEnd"/>
            <w:r w:rsidRPr="00417C8C">
              <w:rPr>
                <w:rFonts w:ascii="한컴바탕" w:eastAsia="한컴바탕" w:hAnsi="한컴바탕" w:cs="한컴바탕"/>
                <w:spacing w:val="6"/>
                <w:szCs w:val="21"/>
                <w:lang w:eastAsia="ko-KR"/>
              </w:rPr>
              <w:t xml:space="preserve">(국), </w:t>
            </w:r>
            <w:proofErr w:type="spellStart"/>
            <w:r w:rsidRPr="00417C8C">
              <w:rPr>
                <w:rFonts w:ascii="한컴바탕" w:eastAsia="한컴바탕" w:hAnsi="한컴바탕" w:cs="한컴바탕"/>
                <w:spacing w:val="6"/>
                <w:szCs w:val="21"/>
                <w:lang w:eastAsia="ko-KR"/>
              </w:rPr>
              <w:t>국가세무국</w:t>
            </w:r>
            <w:proofErr w:type="spellEnd"/>
            <w:r w:rsidRPr="00417C8C">
              <w:rPr>
                <w:rFonts w:ascii="한컴바탕" w:eastAsia="한컴바탕" w:hAnsi="한컴바탕" w:cs="한컴바탕"/>
                <w:spacing w:val="6"/>
                <w:szCs w:val="21"/>
                <w:lang w:eastAsia="ko-KR"/>
              </w:rPr>
              <w:t xml:space="preserve">, </w:t>
            </w:r>
            <w:proofErr w:type="spellStart"/>
            <w:r w:rsidRPr="00417C8C">
              <w:rPr>
                <w:rFonts w:ascii="한컴바탕" w:eastAsia="한컴바탕" w:hAnsi="한컴바탕" w:cs="한컴바탕"/>
                <w:spacing w:val="6"/>
                <w:szCs w:val="21"/>
                <w:lang w:eastAsia="ko-KR"/>
              </w:rPr>
              <w:t>지방세무국</w:t>
            </w:r>
            <w:proofErr w:type="spellEnd"/>
            <w:r w:rsidRPr="00417C8C">
              <w:rPr>
                <w:rFonts w:ascii="한컴바탕" w:eastAsia="한컴바탕" w:hAnsi="한컴바탕" w:cs="한컴바탕"/>
                <w:spacing w:val="6"/>
                <w:szCs w:val="21"/>
                <w:lang w:eastAsia="ko-KR"/>
              </w:rPr>
              <w:t xml:space="preserve">, </w:t>
            </w:r>
            <w:proofErr w:type="spellStart"/>
            <w:r w:rsidRPr="00417C8C">
              <w:rPr>
                <w:rFonts w:ascii="한컴바탕" w:eastAsia="한컴바탕" w:hAnsi="한컴바탕" w:cs="한컴바탕"/>
                <w:spacing w:val="6"/>
                <w:szCs w:val="21"/>
                <w:lang w:eastAsia="ko-KR"/>
              </w:rPr>
              <w:t>발전개혁위</w:t>
            </w:r>
            <w:proofErr w:type="spellEnd"/>
            <w:r w:rsidRPr="00417C8C">
              <w:rPr>
                <w:rFonts w:ascii="한컴바탕" w:eastAsia="한컴바탕" w:hAnsi="한컴바탕" w:cs="한컴바탕"/>
                <w:spacing w:val="6"/>
                <w:szCs w:val="21"/>
                <w:lang w:eastAsia="ko-KR"/>
              </w:rPr>
              <w:t xml:space="preserve">, 공업과 정보화 주관부처, </w:t>
            </w:r>
            <w:proofErr w:type="spellStart"/>
            <w:r w:rsidRPr="00417C8C">
              <w:rPr>
                <w:rFonts w:ascii="한컴바탕" w:eastAsia="한컴바탕" w:hAnsi="한컴바탕" w:cs="한컴바탕"/>
                <w:spacing w:val="6"/>
                <w:szCs w:val="21"/>
                <w:lang w:eastAsia="ko-KR"/>
              </w:rPr>
              <w:t>환경보호청</w:t>
            </w:r>
            <w:proofErr w:type="spellEnd"/>
            <w:r w:rsidRPr="00417C8C">
              <w:rPr>
                <w:rFonts w:ascii="한컴바탕" w:eastAsia="한컴바탕" w:hAnsi="한컴바탕" w:cs="한컴바탕"/>
                <w:spacing w:val="6"/>
                <w:szCs w:val="21"/>
                <w:lang w:eastAsia="ko-KR"/>
              </w:rPr>
              <w:t xml:space="preserve">(국), </w:t>
            </w:r>
            <w:proofErr w:type="spellStart"/>
            <w:r w:rsidRPr="00417C8C">
              <w:rPr>
                <w:rFonts w:ascii="한컴바탕" w:eastAsia="한컴바탕" w:hAnsi="한컴바탕" w:cs="한컴바탕"/>
                <w:spacing w:val="6"/>
                <w:szCs w:val="21"/>
                <w:lang w:eastAsia="ko-KR"/>
              </w:rPr>
              <w:t>신강생산건설병단재무국</w:t>
            </w:r>
            <w:proofErr w:type="spellEnd"/>
            <w:r w:rsidRPr="00417C8C">
              <w:rPr>
                <w:rFonts w:ascii="한컴바탕" w:eastAsia="한컴바탕" w:hAnsi="한컴바탕" w:cs="한컴바탕"/>
                <w:spacing w:val="6"/>
                <w:szCs w:val="21"/>
                <w:lang w:eastAsia="ko-KR"/>
              </w:rPr>
              <w:t xml:space="preserve">, </w:t>
            </w:r>
            <w:proofErr w:type="spellStart"/>
            <w:r w:rsidRPr="00417C8C">
              <w:rPr>
                <w:rFonts w:ascii="한컴바탕" w:eastAsia="한컴바탕" w:hAnsi="한컴바탕" w:cs="한컴바탕"/>
                <w:spacing w:val="6"/>
                <w:szCs w:val="21"/>
                <w:lang w:eastAsia="ko-KR"/>
              </w:rPr>
              <w:t>발전개혁위</w:t>
            </w:r>
            <w:proofErr w:type="spellEnd"/>
            <w:r w:rsidRPr="00417C8C">
              <w:rPr>
                <w:rFonts w:ascii="한컴바탕" w:eastAsia="한컴바탕" w:hAnsi="한컴바탕" w:cs="한컴바탕"/>
                <w:spacing w:val="6"/>
                <w:szCs w:val="21"/>
                <w:lang w:eastAsia="ko-KR"/>
              </w:rPr>
              <w:t>, 공업과 정보화 위원회, 환경보호국:</w:t>
            </w: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r w:rsidRPr="00417C8C">
              <w:rPr>
                <w:rFonts w:ascii="한컴바탕" w:eastAsia="한컴바탕" w:hAnsi="한컴바탕" w:cs="한컴바탕" w:hint="eastAsia"/>
                <w:spacing w:val="-6"/>
                <w:szCs w:val="21"/>
                <w:lang w:eastAsia="ko-KR"/>
              </w:rPr>
              <w:t>국무원의</w:t>
            </w:r>
            <w:r w:rsidRPr="00417C8C">
              <w:rPr>
                <w:rFonts w:ascii="한컴바탕" w:eastAsia="한컴바탕" w:hAnsi="한컴바탕" w:cs="한컴바탕"/>
                <w:spacing w:val="-6"/>
                <w:szCs w:val="21"/>
                <w:lang w:eastAsia="ko-KR"/>
              </w:rPr>
              <w:t xml:space="preserve"> 승인을 거쳐, 에너지절약과 </w:t>
            </w:r>
            <w:proofErr w:type="spellStart"/>
            <w:r w:rsidRPr="00417C8C">
              <w:rPr>
                <w:rFonts w:ascii="한컴바탕" w:eastAsia="한컴바탕" w:hAnsi="한컴바탕" w:cs="한컴바탕"/>
                <w:spacing w:val="-6"/>
                <w:szCs w:val="21"/>
                <w:lang w:eastAsia="ko-KR"/>
              </w:rPr>
              <w:t>물절약</w:t>
            </w:r>
            <w:proofErr w:type="spellEnd"/>
            <w:r w:rsidRPr="00417C8C">
              <w:rPr>
                <w:rFonts w:ascii="한컴바탕" w:eastAsia="한컴바탕" w:hAnsi="한컴바탕" w:cs="한컴바탕"/>
                <w:spacing w:val="-6"/>
                <w:szCs w:val="21"/>
                <w:lang w:eastAsia="ko-KR"/>
              </w:rPr>
              <w:t xml:space="preserve"> 및 환경보호 전용설비 기업소득세우대목록 조정 개선사항</w:t>
            </w:r>
            <w:r>
              <w:rPr>
                <w:rFonts w:ascii="한컴바탕" w:eastAsia="한컴바탕" w:hAnsi="한컴바탕" w:cs="한컴바탕" w:hint="eastAsia"/>
                <w:spacing w:val="-6"/>
                <w:szCs w:val="21"/>
                <w:lang w:eastAsia="ko-KR"/>
              </w:rPr>
              <w:t xml:space="preserve"> </w:t>
            </w:r>
            <w:r w:rsidRPr="00417C8C">
              <w:rPr>
                <w:rFonts w:ascii="한컴바탕" w:eastAsia="한컴바탕" w:hAnsi="한컴바탕" w:cs="한컴바탕"/>
                <w:spacing w:val="-6"/>
                <w:szCs w:val="21"/>
                <w:lang w:eastAsia="ko-KR"/>
              </w:rPr>
              <w:t>및 유관 정책문제에 관하여</w:t>
            </w:r>
            <w:r>
              <w:rPr>
                <w:rFonts w:ascii="한컴바탕" w:eastAsia="한컴바탕" w:hAnsi="한컴바탕" w:cs="한컴바탕" w:hint="eastAsia"/>
                <w:spacing w:val="-6"/>
                <w:szCs w:val="21"/>
                <w:lang w:eastAsia="ko-KR"/>
              </w:rPr>
              <w:t xml:space="preserve"> </w:t>
            </w:r>
            <w:r w:rsidRPr="00417C8C">
              <w:rPr>
                <w:rFonts w:ascii="한컴바탕" w:eastAsia="한컴바탕" w:hAnsi="한컴바탕" w:cs="한컴바탕"/>
                <w:spacing w:val="-6"/>
                <w:szCs w:val="21"/>
                <w:lang w:eastAsia="ko-KR"/>
              </w:rPr>
              <w:t>다음과 같이 통지한다.</w:t>
            </w: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r w:rsidRPr="00417C8C">
              <w:rPr>
                <w:rFonts w:ascii="한컴바탕" w:eastAsia="한컴바탕" w:hAnsi="한컴바탕" w:cs="한컴바탕"/>
                <w:spacing w:val="-6"/>
                <w:szCs w:val="21"/>
                <w:lang w:eastAsia="ko-KR"/>
              </w:rPr>
              <w:t xml:space="preserve">1. 기업이 구입하고 실제로 </w:t>
            </w:r>
            <w:proofErr w:type="spellStart"/>
            <w:r w:rsidRPr="00417C8C">
              <w:rPr>
                <w:rFonts w:ascii="한컴바탕" w:eastAsia="한컴바탕" w:hAnsi="한컴바탕" w:cs="한컴바탕"/>
                <w:spacing w:val="-6"/>
                <w:szCs w:val="21"/>
                <w:lang w:eastAsia="ko-KR"/>
              </w:rPr>
              <w:t>에너지절약과물절약및</w:t>
            </w:r>
            <w:proofErr w:type="spellEnd"/>
            <w:r w:rsidRPr="00417C8C">
              <w:rPr>
                <w:rFonts w:ascii="한컴바탕" w:eastAsia="한컴바탕" w:hAnsi="한컴바탕" w:cs="한컴바탕"/>
                <w:spacing w:val="-6"/>
                <w:szCs w:val="21"/>
                <w:lang w:eastAsia="ko-KR"/>
              </w:rPr>
              <w:t xml:space="preserve"> 환경보호 전용설비를 </w:t>
            </w:r>
            <w:proofErr w:type="spellStart"/>
            <w:r w:rsidRPr="00417C8C">
              <w:rPr>
                <w:rFonts w:ascii="한컴바탕" w:eastAsia="한컴바탕" w:hAnsi="한컴바탕" w:cs="한컴바탕"/>
                <w:spacing w:val="-6"/>
                <w:szCs w:val="21"/>
                <w:lang w:eastAsia="ko-KR"/>
              </w:rPr>
              <w:t>사용하여기업소득세공제우대정책을</w:t>
            </w:r>
            <w:proofErr w:type="spellEnd"/>
            <w:r w:rsidRPr="00417C8C">
              <w:rPr>
                <w:rFonts w:ascii="한컴바탕" w:eastAsia="한컴바탕" w:hAnsi="한컴바탕" w:cs="한컴바탕"/>
                <w:spacing w:val="-6"/>
                <w:szCs w:val="21"/>
                <w:lang w:eastAsia="ko-KR"/>
              </w:rPr>
              <w:t xml:space="preserve"> 향유하는 적용목록에 대해 적절히 조정하고, &lt;에너지절약과물절약 전용설비 기업소득세 우대목록(2017년판)&gt; (첨부파일1)과 &lt;환경보호 전용설비 기업소득세 우대목록(2017년판)&gt; (첨부파일2)에 따라 통일적으로 집행한다.</w:t>
            </w: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8"/>
                <w:szCs w:val="21"/>
                <w:lang w:eastAsia="ko-KR"/>
              </w:rPr>
            </w:pPr>
            <w:r w:rsidRPr="00417C8C">
              <w:rPr>
                <w:rFonts w:ascii="한컴바탕" w:eastAsia="한컴바탕" w:hAnsi="한컴바탕" w:cs="한컴바탕"/>
                <w:spacing w:val="-6"/>
                <w:szCs w:val="21"/>
                <w:lang w:eastAsia="ko-KR"/>
              </w:rPr>
              <w:t xml:space="preserve">2. </w:t>
            </w:r>
            <w:r w:rsidRPr="00417C8C">
              <w:rPr>
                <w:rFonts w:ascii="한컴바탕" w:eastAsia="한컴바탕" w:hAnsi="한컴바탕" w:cs="한컴바탕"/>
                <w:spacing w:val="-8"/>
                <w:szCs w:val="21"/>
                <w:lang w:eastAsia="ko-KR"/>
              </w:rPr>
              <w:t>국무원의 행정심사비준 간소화에 관한</w:t>
            </w:r>
            <w:r w:rsidRPr="00417C8C">
              <w:rPr>
                <w:rFonts w:ascii="한컴바탕" w:eastAsia="한컴바탕" w:hAnsi="한컴바탕" w:cs="한컴바탕" w:hint="eastAsia"/>
                <w:spacing w:val="-8"/>
                <w:szCs w:val="21"/>
                <w:lang w:eastAsia="ko-KR"/>
              </w:rPr>
              <w:t xml:space="preserve"> </w:t>
            </w:r>
            <w:r w:rsidRPr="00417C8C">
              <w:rPr>
                <w:rFonts w:ascii="한컴바탕" w:eastAsia="한컴바탕" w:hAnsi="한컴바탕" w:cs="한컴바탕"/>
                <w:spacing w:val="-8"/>
                <w:szCs w:val="21"/>
                <w:lang w:eastAsia="ko-KR"/>
              </w:rPr>
              <w:t>요구에 따라 우대관리체제를 한 단계 최적화하고, 기업 자진신고 실행</w:t>
            </w:r>
            <w:r w:rsidRPr="00417C8C">
              <w:rPr>
                <w:rFonts w:ascii="한컴바탕" w:eastAsia="한컴바탕" w:hAnsi="한컴바탕" w:cs="한컴바탕" w:hint="eastAsia"/>
                <w:spacing w:val="-8"/>
                <w:szCs w:val="21"/>
                <w:lang w:eastAsia="ko-KR"/>
              </w:rPr>
              <w:t xml:space="preserve"> </w:t>
            </w:r>
            <w:r w:rsidRPr="00417C8C">
              <w:rPr>
                <w:rFonts w:ascii="한컴바탕" w:eastAsia="한컴바탕" w:hAnsi="한컴바탕" w:cs="한컴바탕"/>
                <w:spacing w:val="-8"/>
                <w:szCs w:val="21"/>
                <w:lang w:eastAsia="ko-KR"/>
              </w:rPr>
              <w:t>및 직접우대 향유하며, 세무부처는 후속관리의 체제를 강화한다</w:t>
            </w:r>
            <w:proofErr w:type="gramStart"/>
            <w:r w:rsidRPr="00417C8C">
              <w:rPr>
                <w:rFonts w:ascii="한컴바탕" w:eastAsia="한컴바탕" w:hAnsi="한컴바탕" w:cs="한컴바탕"/>
                <w:spacing w:val="-8"/>
                <w:szCs w:val="21"/>
                <w:lang w:eastAsia="ko-KR"/>
              </w:rPr>
              <w:t>.기업이</w:t>
            </w:r>
            <w:proofErr w:type="gramEnd"/>
            <w:r w:rsidRPr="00417C8C">
              <w:rPr>
                <w:rFonts w:ascii="한컴바탕" w:eastAsia="한컴바탕" w:hAnsi="한컴바탕" w:cs="한컴바탕"/>
                <w:spacing w:val="-8"/>
                <w:szCs w:val="21"/>
                <w:lang w:eastAsia="ko-KR"/>
              </w:rPr>
              <w:t xml:space="preserve"> 에너지절약과물절약 및 환경보호 전용설비를 구입할 경우, 스스로 세수우대정책규정조건에 부합되는지 판단하여야 하고, 규정에 따라 세무부처에 기업소득세 우대 </w:t>
            </w:r>
            <w:proofErr w:type="spellStart"/>
            <w:r w:rsidRPr="00417C8C">
              <w:rPr>
                <w:rFonts w:ascii="한컴바탕" w:eastAsia="한컴바탕" w:hAnsi="한컴바탕" w:cs="한컴바탕"/>
                <w:spacing w:val="-8"/>
                <w:szCs w:val="21"/>
                <w:lang w:eastAsia="ko-KR"/>
              </w:rPr>
              <w:t>비안</w:t>
            </w:r>
            <w:proofErr w:type="spellEnd"/>
            <w:r w:rsidRPr="00417C8C">
              <w:rPr>
                <w:rFonts w:ascii="한컴바탕" w:eastAsia="한컴바탕" w:hAnsi="한컴바탕" w:cs="한컴바탕"/>
                <w:spacing w:val="-8"/>
                <w:szCs w:val="21"/>
                <w:lang w:eastAsia="ko-KR"/>
              </w:rPr>
              <w:t xml:space="preserve">(등기)수속을 이행한 후 직접세수우대를 향유하며,세무부처는 </w:t>
            </w:r>
            <w:proofErr w:type="spellStart"/>
            <w:r w:rsidRPr="00417C8C">
              <w:rPr>
                <w:rFonts w:ascii="한컴바탕" w:eastAsia="한컴바탕" w:hAnsi="한컴바탕" w:cs="한컴바탕"/>
                <w:spacing w:val="-8"/>
                <w:szCs w:val="21"/>
                <w:lang w:eastAsia="ko-KR"/>
              </w:rPr>
              <w:t>세수리스크관리</w:t>
            </w:r>
            <w:proofErr w:type="spellEnd"/>
            <w:r w:rsidRPr="00417C8C">
              <w:rPr>
                <w:rFonts w:ascii="한컴바탕" w:eastAsia="한컴바탕" w:hAnsi="한컴바탕" w:cs="한컴바탕"/>
                <w:spacing w:val="-8"/>
                <w:szCs w:val="21"/>
                <w:lang w:eastAsia="ko-KR"/>
              </w:rPr>
              <w:t>, 세무조사 및 납세평가 등 방식을 채택하여 후속관리를 강</w:t>
            </w:r>
            <w:r w:rsidRPr="00417C8C">
              <w:rPr>
                <w:rFonts w:ascii="한컴바탕" w:eastAsia="한컴바탕" w:hAnsi="한컴바탕" w:cs="한컴바탕" w:hint="eastAsia"/>
                <w:spacing w:val="-8"/>
                <w:szCs w:val="21"/>
                <w:lang w:eastAsia="ko-KR"/>
              </w:rPr>
              <w:t>화한다</w:t>
            </w:r>
            <w:r w:rsidRPr="00417C8C">
              <w:rPr>
                <w:rFonts w:ascii="한컴바탕" w:eastAsia="한컴바탕" w:hAnsi="한컴바탕" w:cs="한컴바탕"/>
                <w:spacing w:val="-8"/>
                <w:szCs w:val="21"/>
                <w:lang w:eastAsia="ko-KR"/>
              </w:rPr>
              <w:t>.</w:t>
            </w: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r w:rsidRPr="00417C8C">
              <w:rPr>
                <w:rFonts w:ascii="한컴바탕" w:eastAsia="한컴바탕" w:hAnsi="한컴바탕" w:cs="한컴바탕"/>
                <w:spacing w:val="-6"/>
                <w:szCs w:val="21"/>
                <w:lang w:eastAsia="ko-KR"/>
              </w:rPr>
              <w:t xml:space="preserve">3. </w:t>
            </w:r>
            <w:proofErr w:type="spellStart"/>
            <w:r w:rsidRPr="00417C8C">
              <w:rPr>
                <w:rFonts w:ascii="한컴바탕" w:eastAsia="한컴바탕" w:hAnsi="한컴바탕" w:cs="한컴바탕"/>
                <w:spacing w:val="-6"/>
                <w:szCs w:val="21"/>
                <w:lang w:eastAsia="ko-KR"/>
              </w:rPr>
              <w:t>부처간공조</w:t>
            </w:r>
            <w:proofErr w:type="spellEnd"/>
            <w:r w:rsidRPr="00417C8C">
              <w:rPr>
                <w:rFonts w:ascii="한컴바탕" w:eastAsia="한컴바탕" w:hAnsi="한컴바탕" w:cs="한컴바탕"/>
                <w:spacing w:val="-6"/>
                <w:szCs w:val="21"/>
                <w:lang w:eastAsia="ko-KR"/>
              </w:rPr>
              <w:t xml:space="preserve">•협력체제를 구축하고, 에너지절약과물절약 및 환경보호 전용설비 세수공제우대정책을 </w:t>
            </w:r>
            <w:proofErr w:type="spellStart"/>
            <w:r w:rsidRPr="00417C8C">
              <w:rPr>
                <w:rFonts w:ascii="한컴바탕" w:eastAsia="한컴바탕" w:hAnsi="한컴바탕" w:cs="한컴바탕"/>
                <w:spacing w:val="-6"/>
                <w:szCs w:val="21"/>
                <w:lang w:eastAsia="ko-KR"/>
              </w:rPr>
              <w:t>차질없이구체화한다</w:t>
            </w:r>
            <w:proofErr w:type="spellEnd"/>
            <w:proofErr w:type="gramStart"/>
            <w:r w:rsidRPr="00417C8C">
              <w:rPr>
                <w:rFonts w:ascii="한컴바탕" w:eastAsia="한컴바탕" w:hAnsi="한컴바탕" w:cs="한컴바탕"/>
                <w:spacing w:val="-6"/>
                <w:szCs w:val="21"/>
                <w:lang w:eastAsia="ko-KR"/>
              </w:rPr>
              <w:t>.세무부처가</w:t>
            </w:r>
            <w:proofErr w:type="gramEnd"/>
            <w:r w:rsidRPr="00417C8C">
              <w:rPr>
                <w:rFonts w:ascii="한컴바탕" w:eastAsia="한컴바탕" w:hAnsi="한컴바탕" w:cs="한컴바탕"/>
                <w:spacing w:val="-6"/>
                <w:szCs w:val="21"/>
                <w:lang w:eastAsia="ko-KR"/>
              </w:rPr>
              <w:t xml:space="preserve"> 세수우대정책을 집행하는 과정에서 기업이 구입한 전용설비가 관련 기술지표 등 세수우대정책 규정조건에 부합되는지 정확한 </w:t>
            </w:r>
            <w:proofErr w:type="spellStart"/>
            <w:r w:rsidRPr="00417C8C">
              <w:rPr>
                <w:rFonts w:ascii="한컴바탕" w:eastAsia="한컴바탕" w:hAnsi="한컴바탕" w:cs="한컴바탕"/>
                <w:spacing w:val="-6"/>
                <w:szCs w:val="21"/>
                <w:lang w:eastAsia="ko-KR"/>
              </w:rPr>
              <w:t>판정이어려울</w:t>
            </w:r>
            <w:proofErr w:type="spellEnd"/>
            <w:r w:rsidRPr="00417C8C">
              <w:rPr>
                <w:rFonts w:ascii="한컴바탕" w:eastAsia="한컴바탕" w:hAnsi="한컴바탕" w:cs="한컴바탕"/>
                <w:spacing w:val="-6"/>
                <w:szCs w:val="21"/>
                <w:lang w:eastAsia="ko-KR"/>
              </w:rPr>
              <w:t xml:space="preserve"> 경우, 시급(포함) 이상의 발전개혁, 공업과 정보화 및 환경보호 등 부처에 제청할 수 있으며, 전문기구에 위탁하여 기술감정의견서를 발급하도록 하고, 관련부처는 적극</w:t>
            </w:r>
            <w:r w:rsidRPr="00417C8C">
              <w:rPr>
                <w:rFonts w:ascii="한컴바탕" w:eastAsia="한컴바탕" w:hAnsi="한컴바탕" w:cs="한컴바탕"/>
                <w:spacing w:val="-6"/>
                <w:szCs w:val="21"/>
                <w:lang w:eastAsia="ko-KR"/>
              </w:rPr>
              <w:lastRenderedPageBreak/>
              <w:t>적으로 협조하여야 한다.세수우대정책규정조건에 부합되지 않을 경우, 세무기관은 &lt;세수징수관리법&gt;및 유관규정에 따라 상응한 처리를 진행한다.</w:t>
            </w: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r w:rsidRPr="00417C8C">
              <w:rPr>
                <w:rFonts w:ascii="한컴바탕" w:eastAsia="한컴바탕" w:hAnsi="한컴바탕" w:cs="한컴바탕"/>
                <w:spacing w:val="-6"/>
                <w:szCs w:val="21"/>
                <w:lang w:eastAsia="ko-KR"/>
              </w:rPr>
              <w:t xml:space="preserve">4. 본 통지에서 일컫는 세수우대정책 규정조건은 &lt;에너지절약과 </w:t>
            </w:r>
            <w:proofErr w:type="spellStart"/>
            <w:r w:rsidRPr="00417C8C">
              <w:rPr>
                <w:rFonts w:ascii="한컴바탕" w:eastAsia="한컴바탕" w:hAnsi="한컴바탕" w:cs="한컴바탕"/>
                <w:spacing w:val="-6"/>
                <w:szCs w:val="21"/>
                <w:lang w:eastAsia="ko-KR"/>
              </w:rPr>
              <w:t>물절약전용설비</w:t>
            </w:r>
            <w:proofErr w:type="spellEnd"/>
            <w:r w:rsidRPr="00417C8C">
              <w:rPr>
                <w:rFonts w:ascii="한컴바탕" w:eastAsia="한컴바탕" w:hAnsi="한컴바탕" w:cs="한컴바탕"/>
                <w:spacing w:val="-6"/>
                <w:szCs w:val="21"/>
                <w:lang w:eastAsia="ko-KR"/>
              </w:rPr>
              <w:t xml:space="preserve"> 기업소득세 우대목록(2017년판)&gt;과 &lt;환경보호 전용설비 기업소득세 우대목록(2017년판)&gt;에 규정된 설비유형, 설비명칭, 성능 매개변수 및 응용분야와 집행기준을 가리킨다.</w:t>
            </w: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r w:rsidRPr="00417C8C">
              <w:rPr>
                <w:rFonts w:ascii="한컴바탕" w:eastAsia="한컴바탕" w:hAnsi="한컴바탕" w:cs="한컴바탕"/>
                <w:spacing w:val="-6"/>
                <w:szCs w:val="21"/>
                <w:lang w:eastAsia="ko-KR"/>
              </w:rPr>
              <w:t>5. 본 통지는 2017년 1월 1일부터 시행한다. &lt;에너지절약과물절약 전용설비 기업소득세 우대목록(2008년판)&gt;과 &lt;환경보호 전용설비 기업소득세 우대목록(2008년판)&gt;은 2017년 10월 1일부터 폐지하며, 기업이 2017년 1월 1일부터 2017년 9월 30일까지 구입한 전용설비가 2008년판 우대목록 규정에 부합될 경우에도 세수우대를 향유할 수 있다.</w:t>
            </w: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r w:rsidRPr="00417C8C">
              <w:rPr>
                <w:rFonts w:ascii="한컴바탕" w:eastAsia="한컴바탕" w:hAnsi="한컴바탕" w:cs="한컴바탕" w:hint="eastAsia"/>
                <w:spacing w:val="-6"/>
                <w:szCs w:val="21"/>
                <w:lang w:eastAsia="ko-KR"/>
              </w:rPr>
              <w:t>첨부파일</w:t>
            </w:r>
            <w:r w:rsidRPr="00417C8C">
              <w:rPr>
                <w:rFonts w:ascii="한컴바탕" w:eastAsia="한컴바탕" w:hAnsi="한컴바탕" w:cs="한컴바탕"/>
                <w:spacing w:val="-6"/>
                <w:szCs w:val="21"/>
                <w:lang w:eastAsia="ko-KR"/>
              </w:rPr>
              <w:t xml:space="preserve">: 1. 에너지절약과 </w:t>
            </w:r>
            <w:proofErr w:type="spellStart"/>
            <w:r w:rsidRPr="00417C8C">
              <w:rPr>
                <w:rFonts w:ascii="한컴바탕" w:eastAsia="한컴바탕" w:hAnsi="한컴바탕" w:cs="한컴바탕"/>
                <w:spacing w:val="-6"/>
                <w:szCs w:val="21"/>
                <w:lang w:eastAsia="ko-KR"/>
              </w:rPr>
              <w:t>물절약</w:t>
            </w:r>
            <w:proofErr w:type="spellEnd"/>
            <w:r w:rsidRPr="00417C8C">
              <w:rPr>
                <w:rFonts w:ascii="한컴바탕" w:eastAsia="한컴바탕" w:hAnsi="한컴바탕" w:cs="한컴바탕"/>
                <w:spacing w:val="-6"/>
                <w:szCs w:val="21"/>
                <w:lang w:eastAsia="ko-KR"/>
              </w:rPr>
              <w:t xml:space="preserve"> 전용설비 기업소득세 우대목록(2017년판)</w:t>
            </w: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r w:rsidRPr="00417C8C">
              <w:rPr>
                <w:rFonts w:ascii="한컴바탕" w:eastAsia="한컴바탕" w:hAnsi="한컴바탕" w:cs="한컴바탕"/>
                <w:spacing w:val="-6"/>
                <w:szCs w:val="21"/>
                <w:lang w:eastAsia="ko-KR"/>
              </w:rPr>
              <w:t>2. 환경보호 전용설비 기업소득세 우대목록 (2017년판)</w:t>
            </w: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p>
          <w:p w:rsidR="00417C8C" w:rsidRPr="00417C8C" w:rsidRDefault="00417C8C" w:rsidP="00417C8C">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417C8C">
              <w:rPr>
                <w:rFonts w:ascii="한컴바탕" w:eastAsia="한컴바탕" w:hAnsi="한컴바탕" w:cs="한컴바탕" w:hint="eastAsia"/>
                <w:spacing w:val="-6"/>
                <w:szCs w:val="21"/>
                <w:lang w:eastAsia="ko-KR"/>
              </w:rPr>
              <w:t>재정부</w:t>
            </w:r>
            <w:proofErr w:type="spellEnd"/>
          </w:p>
          <w:p w:rsidR="00417C8C" w:rsidRPr="00417C8C" w:rsidRDefault="00417C8C" w:rsidP="00417C8C">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417C8C">
              <w:rPr>
                <w:rFonts w:ascii="한컴바탕" w:eastAsia="한컴바탕" w:hAnsi="한컴바탕" w:cs="한컴바탕" w:hint="eastAsia"/>
                <w:spacing w:val="-6"/>
                <w:szCs w:val="21"/>
                <w:lang w:eastAsia="ko-KR"/>
              </w:rPr>
              <w:t>세무총국</w:t>
            </w:r>
          </w:p>
          <w:p w:rsidR="00417C8C" w:rsidRPr="00417C8C" w:rsidRDefault="00417C8C" w:rsidP="00417C8C">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417C8C">
              <w:rPr>
                <w:rFonts w:ascii="한컴바탕" w:eastAsia="한컴바탕" w:hAnsi="한컴바탕" w:cs="한컴바탕" w:hint="eastAsia"/>
                <w:spacing w:val="-6"/>
                <w:szCs w:val="21"/>
                <w:lang w:eastAsia="ko-KR"/>
              </w:rPr>
              <w:t>국가발전개혁위</w:t>
            </w:r>
            <w:proofErr w:type="spellEnd"/>
          </w:p>
          <w:p w:rsidR="00417C8C" w:rsidRPr="00417C8C" w:rsidRDefault="00417C8C" w:rsidP="00417C8C">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417C8C">
              <w:rPr>
                <w:rFonts w:ascii="한컴바탕" w:eastAsia="한컴바탕" w:hAnsi="한컴바탕" w:cs="한컴바탕" w:hint="eastAsia"/>
                <w:spacing w:val="-6"/>
                <w:szCs w:val="21"/>
                <w:lang w:eastAsia="ko-KR"/>
              </w:rPr>
              <w:t>공업과정보화부</w:t>
            </w:r>
            <w:proofErr w:type="spellEnd"/>
          </w:p>
          <w:p w:rsidR="00417C8C" w:rsidRPr="00417C8C" w:rsidRDefault="00417C8C" w:rsidP="00417C8C">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417C8C">
              <w:rPr>
                <w:rFonts w:ascii="한컴바탕" w:eastAsia="한컴바탕" w:hAnsi="한컴바탕" w:cs="한컴바탕" w:hint="eastAsia"/>
                <w:spacing w:val="-6"/>
                <w:szCs w:val="21"/>
                <w:lang w:eastAsia="ko-KR"/>
              </w:rPr>
              <w:t>환경보호부</w:t>
            </w:r>
            <w:proofErr w:type="spellEnd"/>
          </w:p>
          <w:p w:rsidR="00417C8C" w:rsidRPr="00417C8C" w:rsidRDefault="00417C8C" w:rsidP="00417C8C">
            <w:pPr>
              <w:wordWrap w:val="0"/>
              <w:autoSpaceDN w:val="0"/>
              <w:snapToGrid w:val="0"/>
              <w:spacing w:line="290" w:lineRule="atLeast"/>
              <w:jc w:val="right"/>
              <w:rPr>
                <w:rFonts w:ascii="한컴바탕" w:eastAsia="한컴바탕" w:hAnsi="한컴바탕" w:cs="한컴바탕" w:hint="eastAsia"/>
                <w:spacing w:val="-6"/>
                <w:szCs w:val="21"/>
              </w:rPr>
            </w:pPr>
            <w:r w:rsidRPr="00417C8C">
              <w:rPr>
                <w:rFonts w:ascii="한컴바탕" w:eastAsia="한컴바탕" w:hAnsi="한컴바탕" w:cs="한컴바탕"/>
                <w:spacing w:val="-6"/>
                <w:szCs w:val="21"/>
                <w:lang w:eastAsia="ko-KR"/>
              </w:rPr>
              <w:t>2017년 9월 6일</w:t>
            </w: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r w:rsidRPr="00417C8C">
              <w:rPr>
                <w:rFonts w:ascii="한컴바탕" w:eastAsia="한컴바탕" w:hAnsi="한컴바탕" w:cs="한컴바탕" w:hint="eastAsia"/>
                <w:spacing w:val="-6"/>
                <w:szCs w:val="21"/>
                <w:lang w:eastAsia="ko-KR"/>
              </w:rPr>
              <w:t>첨부파일</w:t>
            </w:r>
            <w:r w:rsidRPr="00417C8C">
              <w:rPr>
                <w:rFonts w:ascii="한컴바탕" w:eastAsia="한컴바탕" w:hAnsi="한컴바탕" w:cs="한컴바탕"/>
                <w:spacing w:val="-6"/>
                <w:szCs w:val="21"/>
                <w:lang w:eastAsia="ko-KR"/>
              </w:rPr>
              <w:t xml:space="preserve"> 다운로드:</w:t>
            </w: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r w:rsidRPr="00417C8C">
              <w:rPr>
                <w:rFonts w:ascii="한컴바탕" w:eastAsia="한컴바탕" w:hAnsi="한컴바탕" w:cs="한컴바탕"/>
                <w:spacing w:val="-6"/>
                <w:szCs w:val="21"/>
                <w:lang w:eastAsia="ko-KR"/>
              </w:rPr>
              <w:t xml:space="preserve">1. 에너지절약과물절약 전용설비 기업소득세 우대목록(2017년판). </w:t>
            </w:r>
            <w:proofErr w:type="spellStart"/>
            <w:r w:rsidRPr="00417C8C">
              <w:rPr>
                <w:rFonts w:ascii="한컴바탕" w:eastAsia="한컴바탕" w:hAnsi="한컴바탕" w:cs="한컴바탕"/>
                <w:spacing w:val="-6"/>
                <w:szCs w:val="21"/>
                <w:lang w:eastAsia="ko-KR"/>
              </w:rPr>
              <w:t>pdf</w:t>
            </w:r>
            <w:proofErr w:type="spellEnd"/>
          </w:p>
          <w:p w:rsidR="00417C8C" w:rsidRDefault="00417C8C" w:rsidP="00417C8C">
            <w:pPr>
              <w:wordWrap w:val="0"/>
              <w:autoSpaceDN w:val="0"/>
              <w:snapToGrid w:val="0"/>
              <w:spacing w:line="290" w:lineRule="atLeast"/>
              <w:jc w:val="left"/>
              <w:rPr>
                <w:rFonts w:ascii="한컴바탕" w:eastAsia="한컴바탕" w:hAnsi="한컴바탕" w:cs="한컴바탕" w:hint="eastAsia"/>
                <w:spacing w:val="-6"/>
                <w:szCs w:val="21"/>
              </w:rPr>
            </w:pPr>
            <w:hyperlink r:id="rId8" w:history="1">
              <w:r w:rsidRPr="00A8278B">
                <w:rPr>
                  <w:rStyle w:val="a7"/>
                  <w:rFonts w:ascii="한컴바탕" w:eastAsia="한컴바탕" w:hAnsi="한컴바탕" w:cs="한컴바탕"/>
                  <w:spacing w:val="-6"/>
                  <w:szCs w:val="21"/>
                  <w:lang w:eastAsia="ko-KR"/>
                </w:rPr>
                <w:t>http://szs.mof.gov.cn/zhengwuxinxi/zhengcefabu/201709/P020170925348771980372.pdf</w:t>
              </w:r>
            </w:hyperlink>
          </w:p>
          <w:p w:rsidR="00417C8C" w:rsidRPr="00417C8C" w:rsidRDefault="00417C8C" w:rsidP="00417C8C">
            <w:pPr>
              <w:wordWrap w:val="0"/>
              <w:autoSpaceDN w:val="0"/>
              <w:snapToGrid w:val="0"/>
              <w:spacing w:line="290" w:lineRule="atLeast"/>
              <w:jc w:val="left"/>
              <w:rPr>
                <w:rFonts w:ascii="한컴바탕" w:eastAsia="한컴바탕" w:hAnsi="한컴바탕" w:cs="한컴바탕" w:hint="eastAsia"/>
                <w:spacing w:val="-6"/>
                <w:szCs w:val="21"/>
              </w:rPr>
            </w:pP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p>
          <w:p w:rsidR="00417C8C" w:rsidRPr="00417C8C" w:rsidRDefault="00417C8C" w:rsidP="00417C8C">
            <w:pPr>
              <w:wordWrap w:val="0"/>
              <w:autoSpaceDN w:val="0"/>
              <w:snapToGrid w:val="0"/>
              <w:spacing w:line="290" w:lineRule="atLeast"/>
              <w:jc w:val="left"/>
              <w:rPr>
                <w:rFonts w:ascii="한컴바탕" w:eastAsia="한컴바탕" w:hAnsi="한컴바탕" w:cs="한컴바탕"/>
                <w:spacing w:val="-6"/>
                <w:szCs w:val="21"/>
                <w:lang w:eastAsia="ko-KR"/>
              </w:rPr>
            </w:pPr>
            <w:r w:rsidRPr="00417C8C">
              <w:rPr>
                <w:rFonts w:ascii="한컴바탕" w:eastAsia="한컴바탕" w:hAnsi="한컴바탕" w:cs="한컴바탕"/>
                <w:spacing w:val="-6"/>
                <w:szCs w:val="21"/>
                <w:lang w:eastAsia="ko-KR"/>
              </w:rPr>
              <w:t xml:space="preserve">2. 환경보호 전용설비 기업소득세 우대목록(2017년판). </w:t>
            </w:r>
            <w:proofErr w:type="spellStart"/>
            <w:r w:rsidRPr="00417C8C">
              <w:rPr>
                <w:rFonts w:ascii="한컴바탕" w:eastAsia="한컴바탕" w:hAnsi="한컴바탕" w:cs="한컴바탕"/>
                <w:spacing w:val="-6"/>
                <w:szCs w:val="21"/>
                <w:lang w:eastAsia="ko-KR"/>
              </w:rPr>
              <w:t>pdf</w:t>
            </w:r>
            <w:proofErr w:type="spellEnd"/>
          </w:p>
          <w:p w:rsidR="00DB5008" w:rsidRPr="00417C8C" w:rsidRDefault="00417C8C" w:rsidP="00417C8C">
            <w:pPr>
              <w:wordWrap w:val="0"/>
              <w:autoSpaceDN w:val="0"/>
              <w:snapToGrid w:val="0"/>
              <w:spacing w:line="290" w:lineRule="atLeast"/>
              <w:jc w:val="left"/>
              <w:rPr>
                <w:rFonts w:ascii="한컴바탕" w:eastAsia="한컴바탕" w:hAnsi="한컴바탕" w:cs="한컴바탕" w:hint="eastAsia"/>
                <w:spacing w:val="-6"/>
                <w:szCs w:val="21"/>
              </w:rPr>
            </w:pPr>
            <w:hyperlink r:id="rId9" w:history="1">
              <w:r w:rsidRPr="00A8278B">
                <w:rPr>
                  <w:rStyle w:val="a7"/>
                  <w:rFonts w:ascii="한컴바탕" w:eastAsia="한컴바탕" w:hAnsi="한컴바탕" w:cs="한컴바탕"/>
                  <w:spacing w:val="-6"/>
                  <w:szCs w:val="21"/>
                  <w:lang w:eastAsia="ko-KR"/>
                </w:rPr>
                <w:t>http://szs.mof.gov.cn/zhengwuxinxi/zhengcefabu/201709/P020170925348772264255.pdf</w:t>
              </w:r>
            </w:hyperlink>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17C8C" w:rsidRPr="00417C8C" w:rsidRDefault="00417C8C" w:rsidP="00417C8C">
            <w:pPr>
              <w:wordWrap w:val="0"/>
              <w:autoSpaceDE w:val="0"/>
              <w:autoSpaceDN w:val="0"/>
              <w:snapToGrid w:val="0"/>
              <w:spacing w:line="290" w:lineRule="atLeast"/>
              <w:jc w:val="center"/>
              <w:rPr>
                <w:rFonts w:ascii="SimSun" w:eastAsia="SimSun" w:hAnsi="SimSun"/>
                <w:b/>
                <w:spacing w:val="-14"/>
                <w:sz w:val="26"/>
                <w:szCs w:val="26"/>
              </w:rPr>
            </w:pPr>
            <w:r w:rsidRPr="00417C8C">
              <w:rPr>
                <w:rFonts w:ascii="SimSun" w:eastAsia="SimSun" w:hAnsi="SimSun" w:hint="eastAsia"/>
                <w:b/>
                <w:spacing w:val="-14"/>
                <w:sz w:val="26"/>
                <w:szCs w:val="26"/>
              </w:rPr>
              <w:t>关于印发节能节水和环境保护专用设备企业所得税优惠目录（</w:t>
            </w:r>
            <w:r w:rsidRPr="00417C8C">
              <w:rPr>
                <w:rFonts w:ascii="SimSun" w:eastAsia="SimSun" w:hAnsi="SimSun"/>
                <w:b/>
                <w:spacing w:val="-14"/>
                <w:sz w:val="26"/>
                <w:szCs w:val="26"/>
              </w:rPr>
              <w:t>2017</w:t>
            </w:r>
            <w:r w:rsidRPr="00417C8C">
              <w:rPr>
                <w:rFonts w:ascii="SimSun" w:eastAsia="SimSun" w:hAnsi="SimSun" w:hint="eastAsia"/>
                <w:b/>
                <w:spacing w:val="-14"/>
                <w:sz w:val="26"/>
                <w:szCs w:val="26"/>
              </w:rPr>
              <w:t>年版）的通知</w:t>
            </w:r>
          </w:p>
          <w:p w:rsidR="00417C8C" w:rsidRPr="00417C8C" w:rsidRDefault="00417C8C" w:rsidP="00417C8C">
            <w:pPr>
              <w:wordWrap w:val="0"/>
              <w:autoSpaceDE w:val="0"/>
              <w:autoSpaceDN w:val="0"/>
              <w:snapToGrid w:val="0"/>
              <w:spacing w:line="290" w:lineRule="atLeast"/>
              <w:jc w:val="center"/>
              <w:rPr>
                <w:rFonts w:ascii="SimSun" w:eastAsia="SimSun" w:hAnsi="SimSun"/>
                <w:szCs w:val="21"/>
              </w:rPr>
            </w:pPr>
            <w:r w:rsidRPr="00417C8C">
              <w:rPr>
                <w:rFonts w:ascii="SimSun" w:eastAsia="SimSun" w:hAnsi="SimSun" w:hint="eastAsia"/>
                <w:szCs w:val="21"/>
              </w:rPr>
              <w:t>财税〔</w:t>
            </w:r>
            <w:r w:rsidRPr="00417C8C">
              <w:rPr>
                <w:rFonts w:ascii="SimSun" w:eastAsia="SimSun" w:hAnsi="SimSun"/>
                <w:szCs w:val="21"/>
              </w:rPr>
              <w:t>2017〕71</w:t>
            </w:r>
            <w:r w:rsidRPr="00417C8C">
              <w:rPr>
                <w:rFonts w:ascii="SimSun" w:eastAsia="SimSun" w:hAnsi="SimSun" w:hint="eastAsia"/>
                <w:szCs w:val="21"/>
              </w:rPr>
              <w:t>号</w:t>
            </w:r>
          </w:p>
          <w:p w:rsidR="00417C8C" w:rsidRPr="00417C8C" w:rsidRDefault="00417C8C" w:rsidP="00417C8C">
            <w:pPr>
              <w:wordWrap w:val="0"/>
              <w:autoSpaceDE w:val="0"/>
              <w:autoSpaceDN w:val="0"/>
              <w:snapToGrid w:val="0"/>
              <w:spacing w:line="290" w:lineRule="atLeast"/>
              <w:rPr>
                <w:rFonts w:ascii="SimSun" w:eastAsia="SimSun" w:hAnsi="SimSun"/>
                <w:szCs w:val="21"/>
              </w:rPr>
            </w:pPr>
          </w:p>
          <w:p w:rsidR="00417C8C" w:rsidRPr="00417C8C" w:rsidRDefault="00417C8C" w:rsidP="00417C8C">
            <w:pPr>
              <w:wordWrap w:val="0"/>
              <w:autoSpaceDE w:val="0"/>
              <w:autoSpaceDN w:val="0"/>
              <w:snapToGrid w:val="0"/>
              <w:spacing w:line="290" w:lineRule="atLeast"/>
              <w:rPr>
                <w:rFonts w:ascii="SimSun" w:eastAsia="SimSun" w:hAnsi="SimSun"/>
                <w:szCs w:val="21"/>
              </w:rPr>
            </w:pPr>
          </w:p>
          <w:p w:rsidR="00417C8C" w:rsidRPr="00417C8C" w:rsidRDefault="00417C8C" w:rsidP="00417C8C">
            <w:pPr>
              <w:wordWrap w:val="0"/>
              <w:autoSpaceDE w:val="0"/>
              <w:autoSpaceDN w:val="0"/>
              <w:snapToGrid w:val="0"/>
              <w:spacing w:line="290" w:lineRule="atLeast"/>
              <w:rPr>
                <w:rFonts w:ascii="SimSun" w:eastAsia="SimSun" w:hAnsi="SimSun"/>
                <w:szCs w:val="21"/>
              </w:rPr>
            </w:pPr>
            <w:r w:rsidRPr="00417C8C">
              <w:rPr>
                <w:rFonts w:ascii="SimSun" w:eastAsia="SimSun" w:hAnsi="SimSun" w:hint="eastAsia"/>
                <w:szCs w:val="21"/>
              </w:rPr>
              <w:t>各省、自治区、直辖市、计划单列市财政厅（局）、国家税务局、地方税务局、发展改革委、工业和信息化主管部门、环境保护厅（局），新疆生产建设兵团财务局、发展改革委、工业和信息化委员会、环境保护局：</w:t>
            </w:r>
          </w:p>
          <w:p w:rsidR="00417C8C" w:rsidRDefault="00417C8C" w:rsidP="00417C8C">
            <w:pPr>
              <w:wordWrap w:val="0"/>
              <w:autoSpaceDE w:val="0"/>
              <w:autoSpaceDN w:val="0"/>
              <w:snapToGrid w:val="0"/>
              <w:spacing w:line="290" w:lineRule="atLeast"/>
              <w:ind w:firstLine="420"/>
              <w:rPr>
                <w:rFonts w:ascii="SimSun" w:eastAsia="SimSun" w:hAnsi="SimSun" w:hint="eastAsia"/>
                <w:spacing w:val="12"/>
                <w:szCs w:val="21"/>
              </w:rPr>
            </w:pPr>
            <w:r w:rsidRPr="00417C8C">
              <w:rPr>
                <w:rFonts w:ascii="SimSun" w:eastAsia="SimSun" w:hAnsi="SimSun" w:hint="eastAsia"/>
                <w:spacing w:val="12"/>
                <w:szCs w:val="21"/>
              </w:rPr>
              <w:t>经国务院同意，现就节能节水和环境保护专用设备企业所得税优惠目录调整完善事项及有关政策问题通知如下：</w:t>
            </w:r>
          </w:p>
          <w:p w:rsidR="00417C8C" w:rsidRPr="00417C8C" w:rsidRDefault="00417C8C" w:rsidP="00417C8C">
            <w:pPr>
              <w:wordWrap w:val="0"/>
              <w:autoSpaceDE w:val="0"/>
              <w:autoSpaceDN w:val="0"/>
              <w:snapToGrid w:val="0"/>
              <w:spacing w:line="290" w:lineRule="atLeast"/>
              <w:ind w:firstLine="420"/>
              <w:rPr>
                <w:rFonts w:ascii="SimSun" w:eastAsia="SimSun" w:hAnsi="SimSun"/>
                <w:spacing w:val="12"/>
                <w:szCs w:val="21"/>
              </w:rPr>
            </w:pPr>
          </w:p>
          <w:p w:rsidR="00417C8C" w:rsidRPr="00417C8C" w:rsidRDefault="00417C8C" w:rsidP="00417C8C">
            <w:pPr>
              <w:wordWrap w:val="0"/>
              <w:autoSpaceDE w:val="0"/>
              <w:autoSpaceDN w:val="0"/>
              <w:snapToGrid w:val="0"/>
              <w:spacing w:line="290" w:lineRule="atLeast"/>
              <w:rPr>
                <w:rFonts w:ascii="SimSun" w:eastAsia="SimSun" w:hAnsi="SimSun" w:hint="eastAsia"/>
                <w:szCs w:val="21"/>
              </w:rPr>
            </w:pPr>
            <w:r w:rsidRPr="00417C8C">
              <w:rPr>
                <w:rFonts w:ascii="SimSun" w:eastAsia="SimSun" w:hAnsi="SimSun" w:hint="eastAsia"/>
                <w:szCs w:val="21"/>
              </w:rPr>
              <w:t xml:space="preserve">　　</w:t>
            </w:r>
            <w:r>
              <w:rPr>
                <w:rFonts w:ascii="SimSun" w:eastAsia="SimSun" w:hAnsi="SimSun" w:hint="eastAsia"/>
                <w:szCs w:val="21"/>
              </w:rPr>
              <w:t>一、</w:t>
            </w:r>
            <w:r w:rsidRPr="00417C8C">
              <w:rPr>
                <w:rFonts w:ascii="SimSun" w:eastAsia="SimSun" w:hAnsi="SimSun" w:hint="eastAsia"/>
                <w:szCs w:val="21"/>
              </w:rPr>
              <w:t>对企业购置并实际使用节能节水和环境保护专用设备享受企业所得税抵免优惠政策的适用目录进行适当调整，统一按《节能节水专用设备企业所得税优惠目录（</w:t>
            </w:r>
            <w:r w:rsidRPr="00417C8C">
              <w:rPr>
                <w:rFonts w:ascii="SimSun" w:eastAsia="SimSun" w:hAnsi="SimSun"/>
                <w:szCs w:val="21"/>
              </w:rPr>
              <w:t>2017</w:t>
            </w:r>
            <w:r w:rsidRPr="00417C8C">
              <w:rPr>
                <w:rFonts w:ascii="SimSun" w:eastAsia="SimSun" w:hAnsi="SimSun" w:hint="eastAsia"/>
                <w:szCs w:val="21"/>
              </w:rPr>
              <w:t>年版）》（附件</w:t>
            </w:r>
            <w:r w:rsidRPr="00417C8C">
              <w:rPr>
                <w:rFonts w:ascii="SimSun" w:eastAsia="SimSun" w:hAnsi="SimSun"/>
                <w:szCs w:val="21"/>
              </w:rPr>
              <w:t>1）</w:t>
            </w:r>
            <w:r w:rsidRPr="00417C8C">
              <w:rPr>
                <w:rFonts w:ascii="SimSun" w:eastAsia="SimSun" w:hAnsi="SimSun" w:hint="eastAsia"/>
                <w:szCs w:val="21"/>
              </w:rPr>
              <w:t>和《环境保护专用设备企业所得税优惠目录（</w:t>
            </w:r>
            <w:r w:rsidRPr="00417C8C">
              <w:rPr>
                <w:rFonts w:ascii="SimSun" w:eastAsia="SimSun" w:hAnsi="SimSun"/>
                <w:szCs w:val="21"/>
              </w:rPr>
              <w:t>2017</w:t>
            </w:r>
            <w:r w:rsidRPr="00417C8C">
              <w:rPr>
                <w:rFonts w:ascii="SimSun" w:eastAsia="SimSun" w:hAnsi="SimSun" w:hint="eastAsia"/>
                <w:szCs w:val="21"/>
              </w:rPr>
              <w:t>年版）》（附件</w:t>
            </w:r>
            <w:r w:rsidRPr="00417C8C">
              <w:rPr>
                <w:rFonts w:ascii="SimSun" w:eastAsia="SimSun" w:hAnsi="SimSun"/>
                <w:szCs w:val="21"/>
              </w:rPr>
              <w:t>2）</w:t>
            </w:r>
            <w:r w:rsidRPr="00417C8C">
              <w:rPr>
                <w:rFonts w:ascii="SimSun" w:eastAsia="SimSun" w:hAnsi="SimSun" w:hint="eastAsia"/>
                <w:szCs w:val="21"/>
              </w:rPr>
              <w:t>执行。</w:t>
            </w:r>
          </w:p>
          <w:p w:rsidR="00417C8C" w:rsidRPr="00417C8C" w:rsidRDefault="00417C8C" w:rsidP="00417C8C"/>
          <w:p w:rsidR="00417C8C" w:rsidRDefault="00417C8C" w:rsidP="00417C8C">
            <w:pPr>
              <w:wordWrap w:val="0"/>
              <w:autoSpaceDE w:val="0"/>
              <w:autoSpaceDN w:val="0"/>
              <w:snapToGrid w:val="0"/>
              <w:spacing w:line="290" w:lineRule="atLeast"/>
              <w:ind w:firstLine="440"/>
              <w:rPr>
                <w:rFonts w:ascii="SimSun" w:eastAsia="SimSun" w:hAnsi="SimSun" w:hint="eastAsia"/>
                <w:szCs w:val="21"/>
              </w:rPr>
            </w:pPr>
            <w:r w:rsidRPr="00417C8C">
              <w:rPr>
                <w:rFonts w:ascii="SimSun" w:eastAsia="SimSun" w:hAnsi="SimSun" w:hint="eastAsia"/>
                <w:szCs w:val="21"/>
              </w:rPr>
              <w:t>二、按照国务院关于简化行政审批的要求，进一步优化优惠管理机制，实行企业自行申报并直接享受优惠、税务部门强化后续管理的机制。企业购置节能节水和环境保护专用设备，应自行判断是否符合税收优惠政策规定条件，按规定向税务部门履行企业所得税优惠备案手续后直接享受税收优惠，税务部门采取税收风险管理、稽查、纳税评估等方式强化后续管理。</w:t>
            </w:r>
          </w:p>
          <w:p w:rsidR="00417C8C" w:rsidRPr="00417C8C" w:rsidRDefault="00417C8C" w:rsidP="00417C8C">
            <w:pPr>
              <w:wordWrap w:val="0"/>
              <w:autoSpaceDE w:val="0"/>
              <w:autoSpaceDN w:val="0"/>
              <w:snapToGrid w:val="0"/>
              <w:spacing w:line="290" w:lineRule="atLeast"/>
              <w:ind w:firstLine="440"/>
              <w:rPr>
                <w:rFonts w:ascii="SimSun" w:eastAsia="SimSun" w:hAnsi="SimSun"/>
                <w:szCs w:val="21"/>
              </w:rPr>
            </w:pPr>
          </w:p>
          <w:p w:rsidR="00417C8C" w:rsidRDefault="00417C8C" w:rsidP="00417C8C">
            <w:pPr>
              <w:wordWrap w:val="0"/>
              <w:autoSpaceDE w:val="0"/>
              <w:autoSpaceDN w:val="0"/>
              <w:snapToGrid w:val="0"/>
              <w:spacing w:line="290" w:lineRule="atLeast"/>
              <w:ind w:firstLine="440"/>
              <w:rPr>
                <w:rFonts w:ascii="SimSun" w:eastAsia="SimSun" w:hAnsi="SimSun" w:hint="eastAsia"/>
                <w:szCs w:val="21"/>
              </w:rPr>
            </w:pPr>
            <w:r w:rsidRPr="00417C8C">
              <w:rPr>
                <w:rFonts w:ascii="SimSun" w:eastAsia="SimSun" w:hAnsi="SimSun" w:hint="eastAsia"/>
                <w:szCs w:val="21"/>
              </w:rPr>
              <w:t>三、建立部门协调配合机制，切实落实节能节水和环境保护专用设备税收抵免优惠政策。税务部门在执行税收优惠政策过程中，不能准确判定企业购置的专用设备是否符合相关技术指标等税收优惠政策规定条件的，可提请地市级（含）以上发展改革、工业和信息化、环境保护等部门，由其委托专业机构出具技术鉴定意见，相关部门应积极配</w:t>
            </w:r>
            <w:r w:rsidRPr="00417C8C">
              <w:rPr>
                <w:rFonts w:ascii="SimSun" w:eastAsia="SimSun" w:hAnsi="SimSun" w:hint="eastAsia"/>
                <w:szCs w:val="21"/>
              </w:rPr>
              <w:lastRenderedPageBreak/>
              <w:t>合。对不符合税收优惠政策规定条件的，由税务机关按《税收征管法》及有关规定进行相应处理。</w:t>
            </w:r>
          </w:p>
          <w:p w:rsidR="00417C8C" w:rsidRPr="00417C8C" w:rsidRDefault="00417C8C" w:rsidP="00417C8C">
            <w:pPr>
              <w:wordWrap w:val="0"/>
              <w:autoSpaceDE w:val="0"/>
              <w:autoSpaceDN w:val="0"/>
              <w:snapToGrid w:val="0"/>
              <w:spacing w:line="290" w:lineRule="atLeast"/>
              <w:ind w:firstLine="440"/>
              <w:rPr>
                <w:rFonts w:ascii="SimSun" w:eastAsia="SimSun" w:hAnsi="SimSun"/>
                <w:szCs w:val="21"/>
              </w:rPr>
            </w:pPr>
          </w:p>
          <w:p w:rsidR="00417C8C" w:rsidRDefault="00417C8C" w:rsidP="00417C8C">
            <w:pPr>
              <w:wordWrap w:val="0"/>
              <w:autoSpaceDE w:val="0"/>
              <w:autoSpaceDN w:val="0"/>
              <w:snapToGrid w:val="0"/>
              <w:spacing w:line="290" w:lineRule="atLeast"/>
              <w:ind w:firstLine="440"/>
              <w:rPr>
                <w:rFonts w:ascii="SimSun" w:eastAsia="SimSun" w:hAnsi="SimSun" w:hint="eastAsia"/>
                <w:szCs w:val="21"/>
              </w:rPr>
            </w:pPr>
            <w:r w:rsidRPr="00417C8C">
              <w:rPr>
                <w:rFonts w:ascii="SimSun" w:eastAsia="SimSun" w:hAnsi="SimSun" w:hint="eastAsia"/>
                <w:szCs w:val="21"/>
              </w:rPr>
              <w:t>四、本通知所称税收优惠政策规定条件，是指《节能节水专用设备企业所得税优惠目录（</w:t>
            </w:r>
            <w:r w:rsidRPr="00417C8C">
              <w:rPr>
                <w:rFonts w:ascii="SimSun" w:eastAsia="SimSun" w:hAnsi="SimSun"/>
                <w:szCs w:val="21"/>
              </w:rPr>
              <w:t>2017</w:t>
            </w:r>
            <w:r w:rsidRPr="00417C8C">
              <w:rPr>
                <w:rFonts w:ascii="SimSun" w:eastAsia="SimSun" w:hAnsi="SimSun" w:hint="eastAsia"/>
                <w:szCs w:val="21"/>
              </w:rPr>
              <w:t>年版）》和《环境保护专用设备企业所得税优惠目录（</w:t>
            </w:r>
            <w:r w:rsidRPr="00417C8C">
              <w:rPr>
                <w:rFonts w:ascii="SimSun" w:eastAsia="SimSun" w:hAnsi="SimSun"/>
                <w:szCs w:val="21"/>
              </w:rPr>
              <w:t>2017</w:t>
            </w:r>
            <w:r w:rsidRPr="00417C8C">
              <w:rPr>
                <w:rFonts w:ascii="SimSun" w:eastAsia="SimSun" w:hAnsi="SimSun" w:hint="eastAsia"/>
                <w:szCs w:val="21"/>
              </w:rPr>
              <w:t>年版）》所规定的设备类别、设备名称、性能参数、应用领域和执行标准。</w:t>
            </w:r>
          </w:p>
          <w:p w:rsidR="00417C8C" w:rsidRPr="00417C8C" w:rsidRDefault="00417C8C" w:rsidP="00417C8C">
            <w:pPr>
              <w:wordWrap w:val="0"/>
              <w:autoSpaceDE w:val="0"/>
              <w:autoSpaceDN w:val="0"/>
              <w:snapToGrid w:val="0"/>
              <w:spacing w:line="290" w:lineRule="atLeast"/>
              <w:ind w:firstLine="440"/>
              <w:rPr>
                <w:rFonts w:ascii="SimSun" w:eastAsia="SimSun" w:hAnsi="SimSun"/>
                <w:szCs w:val="21"/>
              </w:rPr>
            </w:pPr>
          </w:p>
          <w:p w:rsidR="00417C8C" w:rsidRPr="00417C8C" w:rsidRDefault="00417C8C" w:rsidP="00417C8C">
            <w:pPr>
              <w:wordWrap w:val="0"/>
              <w:autoSpaceDE w:val="0"/>
              <w:autoSpaceDN w:val="0"/>
              <w:snapToGrid w:val="0"/>
              <w:spacing w:line="290" w:lineRule="atLeast"/>
              <w:rPr>
                <w:rFonts w:ascii="SimSun" w:eastAsia="SimSun" w:hAnsi="SimSun"/>
                <w:szCs w:val="21"/>
              </w:rPr>
            </w:pPr>
            <w:r w:rsidRPr="00417C8C">
              <w:rPr>
                <w:rFonts w:ascii="SimSun" w:eastAsia="SimSun" w:hAnsi="SimSun" w:hint="eastAsia"/>
                <w:szCs w:val="21"/>
              </w:rPr>
              <w:t xml:space="preserve">　　五、本通知自</w:t>
            </w:r>
            <w:r w:rsidRPr="00417C8C">
              <w:rPr>
                <w:rFonts w:ascii="SimSun" w:eastAsia="SimSun" w:hAnsi="SimSun"/>
                <w:szCs w:val="21"/>
              </w:rPr>
              <w:t>2017</w:t>
            </w:r>
            <w:r w:rsidRPr="00417C8C">
              <w:rPr>
                <w:rFonts w:ascii="SimSun" w:eastAsia="SimSun" w:hAnsi="SimSun" w:hint="eastAsia"/>
                <w:szCs w:val="21"/>
              </w:rPr>
              <w:t>年</w:t>
            </w:r>
            <w:r w:rsidRPr="00417C8C">
              <w:rPr>
                <w:rFonts w:ascii="SimSun" w:eastAsia="SimSun" w:hAnsi="SimSun"/>
                <w:szCs w:val="21"/>
              </w:rPr>
              <w:t>1</w:t>
            </w:r>
            <w:r w:rsidRPr="00417C8C">
              <w:rPr>
                <w:rFonts w:ascii="SimSun" w:eastAsia="SimSun" w:hAnsi="SimSun" w:hint="eastAsia"/>
                <w:szCs w:val="21"/>
              </w:rPr>
              <w:t>月</w:t>
            </w:r>
            <w:r w:rsidRPr="00417C8C">
              <w:rPr>
                <w:rFonts w:ascii="SimSun" w:eastAsia="SimSun" w:hAnsi="SimSun"/>
                <w:szCs w:val="21"/>
              </w:rPr>
              <w:t>1</w:t>
            </w:r>
            <w:r w:rsidRPr="00417C8C">
              <w:rPr>
                <w:rFonts w:ascii="SimSun" w:eastAsia="SimSun" w:hAnsi="SimSun" w:hint="eastAsia"/>
                <w:szCs w:val="21"/>
              </w:rPr>
              <w:t>日起施行。《节能节水专用设备企业所得税优惠目录（</w:t>
            </w:r>
            <w:r w:rsidRPr="00417C8C">
              <w:rPr>
                <w:rFonts w:ascii="SimSun" w:eastAsia="SimSun" w:hAnsi="SimSun"/>
                <w:szCs w:val="21"/>
              </w:rPr>
              <w:t>2008</w:t>
            </w:r>
            <w:r w:rsidRPr="00417C8C">
              <w:rPr>
                <w:rFonts w:ascii="SimSun" w:eastAsia="SimSun" w:hAnsi="SimSun" w:hint="eastAsia"/>
                <w:szCs w:val="21"/>
              </w:rPr>
              <w:t>年版）》和《环境保护专用设备企业所得税优惠目录（</w:t>
            </w:r>
            <w:r w:rsidRPr="00417C8C">
              <w:rPr>
                <w:rFonts w:ascii="SimSun" w:eastAsia="SimSun" w:hAnsi="SimSun"/>
                <w:szCs w:val="21"/>
              </w:rPr>
              <w:t>2008</w:t>
            </w:r>
            <w:r w:rsidRPr="00417C8C">
              <w:rPr>
                <w:rFonts w:ascii="SimSun" w:eastAsia="SimSun" w:hAnsi="SimSun" w:hint="eastAsia"/>
                <w:szCs w:val="21"/>
              </w:rPr>
              <w:t>年版）》自</w:t>
            </w:r>
            <w:r w:rsidRPr="00417C8C">
              <w:rPr>
                <w:rFonts w:ascii="SimSun" w:eastAsia="SimSun" w:hAnsi="SimSun"/>
                <w:szCs w:val="21"/>
              </w:rPr>
              <w:t>2017</w:t>
            </w:r>
            <w:r w:rsidRPr="00417C8C">
              <w:rPr>
                <w:rFonts w:ascii="SimSun" w:eastAsia="SimSun" w:hAnsi="SimSun" w:hint="eastAsia"/>
                <w:szCs w:val="21"/>
              </w:rPr>
              <w:t>年</w:t>
            </w:r>
            <w:r w:rsidRPr="00417C8C">
              <w:rPr>
                <w:rFonts w:ascii="SimSun" w:eastAsia="SimSun" w:hAnsi="SimSun"/>
                <w:szCs w:val="21"/>
              </w:rPr>
              <w:t>10</w:t>
            </w:r>
            <w:r w:rsidRPr="00417C8C">
              <w:rPr>
                <w:rFonts w:ascii="SimSun" w:eastAsia="SimSun" w:hAnsi="SimSun" w:hint="eastAsia"/>
                <w:szCs w:val="21"/>
              </w:rPr>
              <w:t>月</w:t>
            </w:r>
            <w:r w:rsidRPr="00417C8C">
              <w:rPr>
                <w:rFonts w:ascii="SimSun" w:eastAsia="SimSun" w:hAnsi="SimSun"/>
                <w:szCs w:val="21"/>
              </w:rPr>
              <w:t>1</w:t>
            </w:r>
            <w:r w:rsidRPr="00417C8C">
              <w:rPr>
                <w:rFonts w:ascii="SimSun" w:eastAsia="SimSun" w:hAnsi="SimSun" w:hint="eastAsia"/>
                <w:szCs w:val="21"/>
              </w:rPr>
              <w:t>日起废止，企业在</w:t>
            </w:r>
            <w:r w:rsidRPr="00417C8C">
              <w:rPr>
                <w:rFonts w:ascii="SimSun" w:eastAsia="SimSun" w:hAnsi="SimSun"/>
                <w:szCs w:val="21"/>
              </w:rPr>
              <w:t>2017</w:t>
            </w:r>
            <w:r w:rsidRPr="00417C8C">
              <w:rPr>
                <w:rFonts w:ascii="SimSun" w:eastAsia="SimSun" w:hAnsi="SimSun" w:hint="eastAsia"/>
                <w:szCs w:val="21"/>
              </w:rPr>
              <w:t>年</w:t>
            </w:r>
            <w:r w:rsidRPr="00417C8C">
              <w:rPr>
                <w:rFonts w:ascii="SimSun" w:eastAsia="SimSun" w:hAnsi="SimSun"/>
                <w:szCs w:val="21"/>
              </w:rPr>
              <w:t>1</w:t>
            </w:r>
            <w:r w:rsidRPr="00417C8C">
              <w:rPr>
                <w:rFonts w:ascii="SimSun" w:eastAsia="SimSun" w:hAnsi="SimSun" w:hint="eastAsia"/>
                <w:szCs w:val="21"/>
              </w:rPr>
              <w:t>月</w:t>
            </w:r>
            <w:r w:rsidRPr="00417C8C">
              <w:rPr>
                <w:rFonts w:ascii="SimSun" w:eastAsia="SimSun" w:hAnsi="SimSun"/>
                <w:szCs w:val="21"/>
              </w:rPr>
              <w:t>1</w:t>
            </w:r>
            <w:r w:rsidRPr="00417C8C">
              <w:rPr>
                <w:rFonts w:ascii="SimSun" w:eastAsia="SimSun" w:hAnsi="SimSun" w:hint="eastAsia"/>
                <w:szCs w:val="21"/>
              </w:rPr>
              <w:t>日至</w:t>
            </w:r>
            <w:r w:rsidRPr="00417C8C">
              <w:rPr>
                <w:rFonts w:ascii="SimSun" w:eastAsia="SimSun" w:hAnsi="SimSun"/>
                <w:szCs w:val="21"/>
              </w:rPr>
              <w:t>2017</w:t>
            </w:r>
            <w:r w:rsidRPr="00417C8C">
              <w:rPr>
                <w:rFonts w:ascii="SimSun" w:eastAsia="SimSun" w:hAnsi="SimSun" w:hint="eastAsia"/>
                <w:szCs w:val="21"/>
              </w:rPr>
              <w:t>年</w:t>
            </w:r>
            <w:r w:rsidRPr="00417C8C">
              <w:rPr>
                <w:rFonts w:ascii="SimSun" w:eastAsia="SimSun" w:hAnsi="SimSun"/>
                <w:szCs w:val="21"/>
              </w:rPr>
              <w:t>9</w:t>
            </w:r>
            <w:r w:rsidRPr="00417C8C">
              <w:rPr>
                <w:rFonts w:ascii="SimSun" w:eastAsia="SimSun" w:hAnsi="SimSun" w:hint="eastAsia"/>
                <w:szCs w:val="21"/>
              </w:rPr>
              <w:t>月</w:t>
            </w:r>
            <w:r w:rsidRPr="00417C8C">
              <w:rPr>
                <w:rFonts w:ascii="SimSun" w:eastAsia="SimSun" w:hAnsi="SimSun"/>
                <w:szCs w:val="21"/>
              </w:rPr>
              <w:t>30</w:t>
            </w:r>
            <w:r w:rsidRPr="00417C8C">
              <w:rPr>
                <w:rFonts w:ascii="SimSun" w:eastAsia="SimSun" w:hAnsi="SimSun" w:hint="eastAsia"/>
                <w:szCs w:val="21"/>
              </w:rPr>
              <w:t>日购置的专用设备符合</w:t>
            </w:r>
            <w:r w:rsidRPr="00417C8C">
              <w:rPr>
                <w:rFonts w:ascii="SimSun" w:eastAsia="SimSun" w:hAnsi="SimSun"/>
                <w:szCs w:val="21"/>
              </w:rPr>
              <w:t>2008</w:t>
            </w:r>
            <w:r w:rsidRPr="00417C8C">
              <w:rPr>
                <w:rFonts w:ascii="SimSun" w:eastAsia="SimSun" w:hAnsi="SimSun" w:hint="eastAsia"/>
                <w:szCs w:val="21"/>
              </w:rPr>
              <w:t>年版优惠目录规定的，也可享受税收优惠。</w:t>
            </w:r>
          </w:p>
          <w:p w:rsidR="00417C8C" w:rsidRPr="00417C8C" w:rsidRDefault="00417C8C" w:rsidP="00417C8C">
            <w:pPr>
              <w:wordWrap w:val="0"/>
              <w:autoSpaceDE w:val="0"/>
              <w:autoSpaceDN w:val="0"/>
              <w:snapToGrid w:val="0"/>
              <w:spacing w:line="290" w:lineRule="atLeast"/>
              <w:rPr>
                <w:rFonts w:ascii="SimSun" w:eastAsia="SimSun" w:hAnsi="SimSun"/>
                <w:szCs w:val="21"/>
              </w:rPr>
            </w:pPr>
          </w:p>
          <w:p w:rsidR="00417C8C" w:rsidRPr="00417C8C" w:rsidRDefault="00417C8C" w:rsidP="00417C8C">
            <w:pPr>
              <w:wordWrap w:val="0"/>
              <w:autoSpaceDE w:val="0"/>
              <w:autoSpaceDN w:val="0"/>
              <w:snapToGrid w:val="0"/>
              <w:spacing w:line="290" w:lineRule="atLeast"/>
              <w:rPr>
                <w:rFonts w:ascii="SimSun" w:eastAsia="SimSun" w:hAnsi="SimSun"/>
                <w:szCs w:val="21"/>
              </w:rPr>
            </w:pPr>
            <w:r w:rsidRPr="00417C8C">
              <w:rPr>
                <w:rFonts w:ascii="SimSun" w:eastAsia="SimSun" w:hAnsi="SimSun" w:hint="eastAsia"/>
                <w:szCs w:val="21"/>
              </w:rPr>
              <w:t xml:space="preserve">　　附件：</w:t>
            </w:r>
            <w:r w:rsidRPr="00417C8C">
              <w:rPr>
                <w:rFonts w:ascii="SimSun" w:eastAsia="SimSun" w:hAnsi="SimSun"/>
                <w:szCs w:val="21"/>
              </w:rPr>
              <w:t>1.</w:t>
            </w:r>
            <w:r w:rsidRPr="00417C8C">
              <w:rPr>
                <w:rFonts w:ascii="SimSun" w:eastAsia="SimSun" w:hAnsi="SimSun" w:hint="eastAsia"/>
                <w:szCs w:val="21"/>
              </w:rPr>
              <w:t>节能节水专用设备企业所得税优惠目录（</w:t>
            </w:r>
            <w:r w:rsidRPr="00417C8C">
              <w:rPr>
                <w:rFonts w:ascii="SimSun" w:eastAsia="SimSun" w:hAnsi="SimSun"/>
                <w:szCs w:val="21"/>
              </w:rPr>
              <w:t>2017</w:t>
            </w:r>
            <w:r w:rsidRPr="00417C8C">
              <w:rPr>
                <w:rFonts w:ascii="SimSun" w:eastAsia="SimSun" w:hAnsi="SimSun" w:hint="eastAsia"/>
                <w:szCs w:val="21"/>
              </w:rPr>
              <w:t>年版）</w:t>
            </w:r>
          </w:p>
          <w:p w:rsidR="00417C8C" w:rsidRPr="00417C8C" w:rsidRDefault="00417C8C" w:rsidP="00417C8C">
            <w:pPr>
              <w:wordWrap w:val="0"/>
              <w:autoSpaceDE w:val="0"/>
              <w:autoSpaceDN w:val="0"/>
              <w:snapToGrid w:val="0"/>
              <w:spacing w:line="290" w:lineRule="atLeast"/>
              <w:rPr>
                <w:rFonts w:ascii="SimSun" w:eastAsia="SimSun" w:hAnsi="SimSun"/>
                <w:szCs w:val="21"/>
              </w:rPr>
            </w:pPr>
            <w:r w:rsidRPr="00417C8C">
              <w:rPr>
                <w:rFonts w:ascii="SimSun" w:eastAsia="SimSun" w:hAnsi="SimSun" w:hint="eastAsia"/>
                <w:szCs w:val="21"/>
              </w:rPr>
              <w:t xml:space="preserve">　　　　　</w:t>
            </w:r>
            <w:r w:rsidRPr="00417C8C">
              <w:rPr>
                <w:rFonts w:ascii="SimSun" w:eastAsia="SimSun" w:hAnsi="SimSun"/>
                <w:szCs w:val="21"/>
              </w:rPr>
              <w:t>2.</w:t>
            </w:r>
            <w:r w:rsidRPr="00417C8C">
              <w:rPr>
                <w:rFonts w:ascii="SimSun" w:eastAsia="SimSun" w:hAnsi="SimSun" w:hint="eastAsia"/>
                <w:szCs w:val="21"/>
              </w:rPr>
              <w:t>环境保护专用设备企业所得税优惠目录（</w:t>
            </w:r>
            <w:r w:rsidRPr="00417C8C">
              <w:rPr>
                <w:rFonts w:ascii="SimSun" w:eastAsia="SimSun" w:hAnsi="SimSun"/>
                <w:szCs w:val="21"/>
              </w:rPr>
              <w:t>2017</w:t>
            </w:r>
            <w:r w:rsidRPr="00417C8C">
              <w:rPr>
                <w:rFonts w:ascii="SimSun" w:eastAsia="SimSun" w:hAnsi="SimSun" w:hint="eastAsia"/>
                <w:szCs w:val="21"/>
              </w:rPr>
              <w:t>年版）</w:t>
            </w:r>
          </w:p>
          <w:p w:rsidR="00417C8C" w:rsidRPr="00417C8C" w:rsidRDefault="00417C8C" w:rsidP="00417C8C">
            <w:pPr>
              <w:wordWrap w:val="0"/>
              <w:autoSpaceDE w:val="0"/>
              <w:autoSpaceDN w:val="0"/>
              <w:snapToGrid w:val="0"/>
              <w:spacing w:line="290" w:lineRule="atLeast"/>
              <w:rPr>
                <w:rFonts w:ascii="SimSun" w:eastAsia="SimSun" w:hAnsi="SimSun"/>
                <w:szCs w:val="21"/>
              </w:rPr>
            </w:pPr>
          </w:p>
          <w:p w:rsidR="00417C8C" w:rsidRPr="00417C8C" w:rsidRDefault="00417C8C" w:rsidP="00417C8C">
            <w:pPr>
              <w:wordWrap w:val="0"/>
              <w:autoSpaceDE w:val="0"/>
              <w:autoSpaceDN w:val="0"/>
              <w:snapToGrid w:val="0"/>
              <w:spacing w:line="290" w:lineRule="atLeast"/>
              <w:jc w:val="right"/>
              <w:rPr>
                <w:rFonts w:ascii="SimSun" w:eastAsia="SimSun" w:hAnsi="SimSun"/>
                <w:szCs w:val="21"/>
              </w:rPr>
            </w:pPr>
            <w:r w:rsidRPr="00417C8C">
              <w:rPr>
                <w:rFonts w:ascii="SimSun" w:eastAsia="SimSun" w:hAnsi="SimSun" w:hint="eastAsia"/>
                <w:szCs w:val="21"/>
              </w:rPr>
              <w:t xml:space="preserve">财政部　</w:t>
            </w:r>
          </w:p>
          <w:p w:rsidR="00417C8C" w:rsidRPr="00417C8C" w:rsidRDefault="00417C8C" w:rsidP="00417C8C">
            <w:pPr>
              <w:wordWrap w:val="0"/>
              <w:autoSpaceDE w:val="0"/>
              <w:autoSpaceDN w:val="0"/>
              <w:snapToGrid w:val="0"/>
              <w:spacing w:line="290" w:lineRule="atLeast"/>
              <w:jc w:val="right"/>
              <w:rPr>
                <w:rFonts w:ascii="SimSun" w:eastAsia="SimSun" w:hAnsi="SimSun"/>
                <w:szCs w:val="21"/>
              </w:rPr>
            </w:pPr>
            <w:r w:rsidRPr="00417C8C">
              <w:rPr>
                <w:rFonts w:ascii="SimSun" w:eastAsia="SimSun" w:hAnsi="SimSun" w:hint="eastAsia"/>
                <w:szCs w:val="21"/>
              </w:rPr>
              <w:t xml:space="preserve">税务总局　</w:t>
            </w:r>
          </w:p>
          <w:p w:rsidR="00417C8C" w:rsidRPr="00417C8C" w:rsidRDefault="00417C8C" w:rsidP="00417C8C">
            <w:pPr>
              <w:wordWrap w:val="0"/>
              <w:autoSpaceDE w:val="0"/>
              <w:autoSpaceDN w:val="0"/>
              <w:snapToGrid w:val="0"/>
              <w:spacing w:line="290" w:lineRule="atLeast"/>
              <w:jc w:val="right"/>
              <w:rPr>
                <w:rFonts w:ascii="SimSun" w:eastAsia="SimSun" w:hAnsi="SimSun"/>
                <w:szCs w:val="21"/>
              </w:rPr>
            </w:pPr>
            <w:r w:rsidRPr="00417C8C">
              <w:rPr>
                <w:rFonts w:ascii="SimSun" w:eastAsia="SimSun" w:hAnsi="SimSun" w:hint="eastAsia"/>
                <w:szCs w:val="21"/>
              </w:rPr>
              <w:t>国家发展改革委</w:t>
            </w:r>
          </w:p>
          <w:p w:rsidR="00417C8C" w:rsidRPr="00417C8C" w:rsidRDefault="00417C8C" w:rsidP="00417C8C">
            <w:pPr>
              <w:wordWrap w:val="0"/>
              <w:autoSpaceDE w:val="0"/>
              <w:autoSpaceDN w:val="0"/>
              <w:snapToGrid w:val="0"/>
              <w:spacing w:line="290" w:lineRule="atLeast"/>
              <w:jc w:val="right"/>
              <w:rPr>
                <w:rFonts w:ascii="SimSun" w:eastAsia="SimSun" w:hAnsi="SimSun"/>
                <w:szCs w:val="21"/>
              </w:rPr>
            </w:pPr>
            <w:r w:rsidRPr="00417C8C">
              <w:rPr>
                <w:rFonts w:ascii="SimSun" w:eastAsia="SimSun" w:hAnsi="SimSun" w:hint="eastAsia"/>
                <w:szCs w:val="21"/>
              </w:rPr>
              <w:t xml:space="preserve">工业和信息化部　</w:t>
            </w:r>
          </w:p>
          <w:p w:rsidR="00417C8C" w:rsidRPr="00417C8C" w:rsidRDefault="00417C8C" w:rsidP="00417C8C">
            <w:pPr>
              <w:wordWrap w:val="0"/>
              <w:autoSpaceDE w:val="0"/>
              <w:autoSpaceDN w:val="0"/>
              <w:snapToGrid w:val="0"/>
              <w:spacing w:line="290" w:lineRule="atLeast"/>
              <w:jc w:val="right"/>
              <w:rPr>
                <w:rFonts w:ascii="SimSun" w:eastAsia="SimSun" w:hAnsi="SimSun"/>
                <w:szCs w:val="21"/>
              </w:rPr>
            </w:pPr>
            <w:r w:rsidRPr="00417C8C">
              <w:rPr>
                <w:rFonts w:ascii="SimSun" w:eastAsia="SimSun" w:hAnsi="SimSun" w:hint="eastAsia"/>
                <w:szCs w:val="21"/>
              </w:rPr>
              <w:t>环境保护部</w:t>
            </w:r>
          </w:p>
          <w:p w:rsidR="00417C8C" w:rsidRPr="00417C8C" w:rsidRDefault="00417C8C" w:rsidP="00417C8C">
            <w:pPr>
              <w:wordWrap w:val="0"/>
              <w:autoSpaceDE w:val="0"/>
              <w:autoSpaceDN w:val="0"/>
              <w:snapToGrid w:val="0"/>
              <w:spacing w:line="290" w:lineRule="atLeast"/>
              <w:jc w:val="right"/>
              <w:rPr>
                <w:rFonts w:ascii="SimSun" w:eastAsia="SimSun" w:hAnsi="SimSun"/>
                <w:szCs w:val="21"/>
              </w:rPr>
            </w:pPr>
            <w:r w:rsidRPr="00417C8C">
              <w:rPr>
                <w:rFonts w:ascii="SimSun" w:eastAsia="SimSun" w:hAnsi="SimSun"/>
                <w:szCs w:val="21"/>
              </w:rPr>
              <w:t>2017</w:t>
            </w:r>
            <w:r w:rsidRPr="00417C8C">
              <w:rPr>
                <w:rFonts w:ascii="SimSun" w:eastAsia="SimSun" w:hAnsi="SimSun" w:hint="eastAsia"/>
                <w:szCs w:val="21"/>
              </w:rPr>
              <w:t>年</w:t>
            </w:r>
            <w:r w:rsidRPr="00417C8C">
              <w:rPr>
                <w:rFonts w:ascii="SimSun" w:eastAsia="SimSun" w:hAnsi="SimSun"/>
                <w:szCs w:val="21"/>
              </w:rPr>
              <w:t>9</w:t>
            </w:r>
            <w:r w:rsidRPr="00417C8C">
              <w:rPr>
                <w:rFonts w:ascii="SimSun" w:eastAsia="SimSun" w:hAnsi="SimSun" w:hint="eastAsia"/>
                <w:szCs w:val="21"/>
              </w:rPr>
              <w:t>月</w:t>
            </w:r>
            <w:r w:rsidRPr="00417C8C">
              <w:rPr>
                <w:rFonts w:ascii="SimSun" w:eastAsia="SimSun" w:hAnsi="SimSun"/>
                <w:szCs w:val="21"/>
              </w:rPr>
              <w:t>6</w:t>
            </w:r>
            <w:r w:rsidRPr="00417C8C">
              <w:rPr>
                <w:rFonts w:ascii="SimSun" w:eastAsia="SimSun" w:hAnsi="SimSun" w:hint="eastAsia"/>
                <w:szCs w:val="21"/>
              </w:rPr>
              <w:t>日</w:t>
            </w:r>
          </w:p>
          <w:p w:rsidR="00417C8C" w:rsidRPr="00417C8C" w:rsidRDefault="00417C8C" w:rsidP="00417C8C">
            <w:pPr>
              <w:wordWrap w:val="0"/>
              <w:autoSpaceDE w:val="0"/>
              <w:autoSpaceDN w:val="0"/>
              <w:snapToGrid w:val="0"/>
              <w:spacing w:line="290" w:lineRule="atLeast"/>
              <w:rPr>
                <w:rFonts w:ascii="SimSun" w:eastAsia="SimSun" w:hAnsi="SimSun"/>
                <w:szCs w:val="21"/>
              </w:rPr>
            </w:pPr>
          </w:p>
          <w:p w:rsidR="00417C8C" w:rsidRDefault="00417C8C" w:rsidP="00417C8C">
            <w:pPr>
              <w:wordWrap w:val="0"/>
              <w:autoSpaceDE w:val="0"/>
              <w:autoSpaceDN w:val="0"/>
              <w:snapToGrid w:val="0"/>
              <w:spacing w:line="290" w:lineRule="atLeast"/>
              <w:rPr>
                <w:rFonts w:ascii="SimSun" w:eastAsia="SimSun" w:hAnsi="SimSun" w:hint="eastAsia"/>
                <w:szCs w:val="21"/>
              </w:rPr>
            </w:pPr>
            <w:r w:rsidRPr="00417C8C">
              <w:rPr>
                <w:rFonts w:ascii="SimSun" w:eastAsia="SimSun" w:hAnsi="SimSun" w:hint="eastAsia"/>
                <w:szCs w:val="21"/>
              </w:rPr>
              <w:t>附件下载</w:t>
            </w:r>
            <w:r w:rsidRPr="00417C8C">
              <w:rPr>
                <w:rFonts w:ascii="SimSun" w:eastAsia="SimSun" w:hAnsi="SimSun"/>
                <w:szCs w:val="21"/>
              </w:rPr>
              <w:t>:</w:t>
            </w:r>
          </w:p>
          <w:p w:rsidR="00417C8C" w:rsidRPr="00417C8C" w:rsidRDefault="00417C8C" w:rsidP="00417C8C">
            <w:pPr>
              <w:wordWrap w:val="0"/>
              <w:autoSpaceDE w:val="0"/>
              <w:autoSpaceDN w:val="0"/>
              <w:snapToGrid w:val="0"/>
              <w:spacing w:line="290" w:lineRule="atLeast"/>
              <w:rPr>
                <w:rFonts w:ascii="SimSun" w:eastAsia="SimSun" w:hAnsi="SimSun"/>
                <w:szCs w:val="21"/>
              </w:rPr>
            </w:pPr>
          </w:p>
          <w:p w:rsidR="00417C8C" w:rsidRPr="00417C8C" w:rsidRDefault="00417C8C" w:rsidP="00417C8C">
            <w:pPr>
              <w:wordWrap w:val="0"/>
              <w:autoSpaceDE w:val="0"/>
              <w:autoSpaceDN w:val="0"/>
              <w:snapToGrid w:val="0"/>
              <w:spacing w:line="290" w:lineRule="atLeast"/>
              <w:rPr>
                <w:rFonts w:ascii="SimSun" w:eastAsia="SimSun" w:hAnsi="SimSun"/>
                <w:szCs w:val="21"/>
              </w:rPr>
            </w:pPr>
            <w:r w:rsidRPr="00417C8C">
              <w:rPr>
                <w:rFonts w:ascii="SimSun" w:eastAsia="SimSun" w:hAnsi="SimSun"/>
                <w:szCs w:val="21"/>
              </w:rPr>
              <w:t>1：</w:t>
            </w:r>
            <w:r w:rsidRPr="00417C8C">
              <w:rPr>
                <w:rFonts w:ascii="SimSun" w:eastAsia="SimSun" w:hAnsi="SimSun" w:hint="eastAsia"/>
                <w:szCs w:val="21"/>
              </w:rPr>
              <w:t>节能节水专用设备企业所得税优惠目录（</w:t>
            </w:r>
            <w:r w:rsidRPr="00417C8C">
              <w:rPr>
                <w:rFonts w:ascii="SimSun" w:eastAsia="SimSun" w:hAnsi="SimSun"/>
                <w:szCs w:val="21"/>
              </w:rPr>
              <w:t>2017</w:t>
            </w:r>
            <w:r w:rsidRPr="00417C8C">
              <w:rPr>
                <w:rFonts w:ascii="SimSun" w:eastAsia="SimSun" w:hAnsi="SimSun" w:hint="eastAsia"/>
                <w:szCs w:val="21"/>
              </w:rPr>
              <w:t>年版）</w:t>
            </w:r>
            <w:r w:rsidRPr="00417C8C">
              <w:rPr>
                <w:rFonts w:ascii="SimSun" w:eastAsia="SimSun" w:hAnsi="SimSun"/>
                <w:szCs w:val="21"/>
              </w:rPr>
              <w:t>.</w:t>
            </w:r>
            <w:proofErr w:type="spellStart"/>
            <w:r w:rsidRPr="00417C8C">
              <w:rPr>
                <w:rFonts w:ascii="SimSun" w:eastAsia="SimSun" w:hAnsi="SimSun"/>
                <w:szCs w:val="21"/>
              </w:rPr>
              <w:t>pdf</w:t>
            </w:r>
            <w:proofErr w:type="spellEnd"/>
          </w:p>
          <w:p w:rsidR="00417C8C" w:rsidRDefault="00417C8C" w:rsidP="00417C8C">
            <w:pPr>
              <w:wordWrap w:val="0"/>
              <w:autoSpaceDE w:val="0"/>
              <w:autoSpaceDN w:val="0"/>
              <w:snapToGrid w:val="0"/>
              <w:spacing w:line="290" w:lineRule="atLeast"/>
              <w:rPr>
                <w:rFonts w:ascii="SimSun" w:eastAsia="SimSun" w:hAnsi="SimSun" w:hint="eastAsia"/>
                <w:szCs w:val="21"/>
              </w:rPr>
            </w:pPr>
            <w:hyperlink r:id="rId10" w:history="1">
              <w:r w:rsidRPr="00A8278B">
                <w:rPr>
                  <w:rStyle w:val="a7"/>
                  <w:rFonts w:ascii="SimSun" w:eastAsia="SimSun" w:hAnsi="SimSun"/>
                  <w:szCs w:val="21"/>
                </w:rPr>
                <w:t>http://szs.mof.gov.cn/zhengwuxinxi/zhengcefabu/201709/P020170925348771980372.pdf</w:t>
              </w:r>
            </w:hyperlink>
          </w:p>
          <w:p w:rsidR="00417C8C" w:rsidRPr="00417C8C" w:rsidRDefault="00417C8C" w:rsidP="00417C8C">
            <w:pPr>
              <w:wordWrap w:val="0"/>
              <w:autoSpaceDE w:val="0"/>
              <w:autoSpaceDN w:val="0"/>
              <w:snapToGrid w:val="0"/>
              <w:spacing w:line="290" w:lineRule="atLeast"/>
              <w:rPr>
                <w:rFonts w:ascii="SimSun" w:eastAsia="SimSun" w:hAnsi="SimSun"/>
                <w:szCs w:val="21"/>
              </w:rPr>
            </w:pPr>
          </w:p>
          <w:p w:rsidR="00417C8C" w:rsidRPr="00417C8C" w:rsidRDefault="00417C8C" w:rsidP="00417C8C">
            <w:pPr>
              <w:wordWrap w:val="0"/>
              <w:autoSpaceDE w:val="0"/>
              <w:autoSpaceDN w:val="0"/>
              <w:snapToGrid w:val="0"/>
              <w:spacing w:line="290" w:lineRule="atLeast"/>
              <w:rPr>
                <w:rFonts w:ascii="SimSun" w:eastAsia="SimSun" w:hAnsi="SimSun"/>
                <w:szCs w:val="21"/>
              </w:rPr>
            </w:pPr>
            <w:r w:rsidRPr="00417C8C">
              <w:rPr>
                <w:rFonts w:ascii="SimSun" w:eastAsia="SimSun" w:hAnsi="SimSun"/>
                <w:szCs w:val="21"/>
              </w:rPr>
              <w:t>2：</w:t>
            </w:r>
            <w:r w:rsidRPr="00417C8C">
              <w:rPr>
                <w:rFonts w:ascii="SimSun" w:eastAsia="SimSun" w:hAnsi="SimSun" w:hint="eastAsia"/>
                <w:szCs w:val="21"/>
              </w:rPr>
              <w:t>环境保护专用设备企业所得税优惠目录（</w:t>
            </w:r>
            <w:r w:rsidRPr="00417C8C">
              <w:rPr>
                <w:rFonts w:ascii="SimSun" w:eastAsia="SimSun" w:hAnsi="SimSun"/>
                <w:szCs w:val="21"/>
              </w:rPr>
              <w:t>2017</w:t>
            </w:r>
            <w:r w:rsidRPr="00417C8C">
              <w:rPr>
                <w:rFonts w:ascii="SimSun" w:eastAsia="SimSun" w:hAnsi="SimSun" w:hint="eastAsia"/>
                <w:szCs w:val="21"/>
              </w:rPr>
              <w:t>年版）</w:t>
            </w:r>
            <w:r w:rsidRPr="00417C8C">
              <w:rPr>
                <w:rFonts w:ascii="SimSun" w:eastAsia="SimSun" w:hAnsi="SimSun"/>
                <w:szCs w:val="21"/>
              </w:rPr>
              <w:t>.</w:t>
            </w:r>
            <w:proofErr w:type="spellStart"/>
            <w:r w:rsidRPr="00417C8C">
              <w:rPr>
                <w:rFonts w:ascii="SimSun" w:eastAsia="SimSun" w:hAnsi="SimSun"/>
                <w:szCs w:val="21"/>
              </w:rPr>
              <w:t>pdf</w:t>
            </w:r>
            <w:proofErr w:type="spellEnd"/>
          </w:p>
          <w:p w:rsidR="00DB5008" w:rsidRPr="00417C8C" w:rsidRDefault="00417C8C" w:rsidP="00417C8C">
            <w:pPr>
              <w:wordWrap w:val="0"/>
              <w:autoSpaceDE w:val="0"/>
              <w:autoSpaceDN w:val="0"/>
              <w:snapToGrid w:val="0"/>
              <w:spacing w:line="290" w:lineRule="atLeast"/>
              <w:rPr>
                <w:rFonts w:ascii="SimSun" w:eastAsia="SimSun" w:hAnsi="SimSun"/>
                <w:szCs w:val="21"/>
              </w:rPr>
            </w:pPr>
            <w:hyperlink r:id="rId11" w:history="1">
              <w:r w:rsidRPr="00A8278B">
                <w:rPr>
                  <w:rStyle w:val="a7"/>
                  <w:rFonts w:ascii="SimSun" w:eastAsia="SimSun" w:hAnsi="SimSun"/>
                  <w:szCs w:val="21"/>
                </w:rPr>
                <w:t>http://szs.mof.gov.cn/zhengwuxinxi/zhengcefabu/201709/P020170925348772264255.pdf</w:t>
              </w:r>
            </w:hyperlink>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C3C" w:rsidRDefault="00555C3C" w:rsidP="00C278F4">
      <w:r>
        <w:separator/>
      </w:r>
    </w:p>
  </w:endnote>
  <w:endnote w:type="continuationSeparator" w:id="0">
    <w:p w:rsidR="00555C3C" w:rsidRDefault="00555C3C"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C3C" w:rsidRDefault="00555C3C" w:rsidP="00C278F4">
      <w:r>
        <w:separator/>
      </w:r>
    </w:p>
  </w:footnote>
  <w:footnote w:type="continuationSeparator" w:id="0">
    <w:p w:rsidR="00555C3C" w:rsidRDefault="00555C3C"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14A2B71"/>
    <w:multiLevelType w:val="hybridMultilevel"/>
    <w:tmpl w:val="D0B402DE"/>
    <w:lvl w:ilvl="0" w:tplc="61AEBEBC">
      <w:start w:val="1"/>
      <w:numFmt w:val="japaneseCounting"/>
      <w:lvlText w:val="%1、"/>
      <w:lvlJc w:val="left"/>
      <w:pPr>
        <w:ind w:left="880" w:hanging="44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6">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2">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4"/>
  </w:num>
  <w:num w:numId="2">
    <w:abstractNumId w:val="11"/>
  </w:num>
  <w:num w:numId="3">
    <w:abstractNumId w:val="2"/>
  </w:num>
  <w:num w:numId="4">
    <w:abstractNumId w:val="6"/>
  </w:num>
  <w:num w:numId="5">
    <w:abstractNumId w:val="16"/>
  </w:num>
  <w:num w:numId="6">
    <w:abstractNumId w:val="17"/>
  </w:num>
  <w:num w:numId="7">
    <w:abstractNumId w:val="10"/>
  </w:num>
  <w:num w:numId="8">
    <w:abstractNumId w:val="0"/>
  </w:num>
  <w:num w:numId="9">
    <w:abstractNumId w:val="9"/>
  </w:num>
  <w:num w:numId="10">
    <w:abstractNumId w:val="7"/>
  </w:num>
  <w:num w:numId="11">
    <w:abstractNumId w:val="13"/>
  </w:num>
  <w:num w:numId="12">
    <w:abstractNumId w:val="18"/>
  </w:num>
  <w:num w:numId="13">
    <w:abstractNumId w:val="12"/>
  </w:num>
  <w:num w:numId="14">
    <w:abstractNumId w:val="8"/>
  </w:num>
  <w:num w:numId="15">
    <w:abstractNumId w:val="3"/>
  </w:num>
  <w:num w:numId="16">
    <w:abstractNumId w:val="15"/>
  </w:num>
  <w:num w:numId="17">
    <w:abstractNumId w:val="1"/>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17C8C"/>
    <w:rsid w:val="00444F1B"/>
    <w:rsid w:val="00470D1E"/>
    <w:rsid w:val="004A6A46"/>
    <w:rsid w:val="004B2981"/>
    <w:rsid w:val="004B30A1"/>
    <w:rsid w:val="004C5FF1"/>
    <w:rsid w:val="004E2A9C"/>
    <w:rsid w:val="00525052"/>
    <w:rsid w:val="00532BD0"/>
    <w:rsid w:val="0053491D"/>
    <w:rsid w:val="00555C3C"/>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s.mof.gov.cn/zhengwuxinxi/zhengcefabu/201709/P020170925348771980372.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s.mof.gov.cn/zhengwuxinxi/zhengcefabu/201709/P020170925348772264255.pdf" TargetMode="External"/><Relationship Id="rId5" Type="http://schemas.openxmlformats.org/officeDocument/2006/relationships/webSettings" Target="webSettings.xml"/><Relationship Id="rId10" Type="http://schemas.openxmlformats.org/officeDocument/2006/relationships/hyperlink" Target="http://szs.mof.gov.cn/zhengwuxinxi/zhengcefabu/201709/P020170925348771980372.pdf" TargetMode="External"/><Relationship Id="rId4" Type="http://schemas.openxmlformats.org/officeDocument/2006/relationships/settings" Target="settings.xml"/><Relationship Id="rId9" Type="http://schemas.openxmlformats.org/officeDocument/2006/relationships/hyperlink" Target="http://szs.mof.gov.cn/zhengwuxinxi/zhengcefabu/201709/P020170925348772264255.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509</Words>
  <Characters>2903</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2017-10-19T08:19:00Z</dcterms:modified>
</cp:coreProperties>
</file>