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F05ED2" w:rsidTr="003F4F32">
        <w:tc>
          <w:tcPr>
            <w:tcW w:w="4785" w:type="dxa"/>
            <w:tcBorders>
              <w:top w:val="nil"/>
              <w:left w:val="nil"/>
              <w:bottom w:val="nil"/>
              <w:right w:val="nil"/>
            </w:tcBorders>
          </w:tcPr>
          <w:p w:rsidR="00F05ED2" w:rsidRPr="0024204F" w:rsidRDefault="00F05ED2" w:rsidP="0024204F">
            <w:pPr>
              <w:autoSpaceDE/>
              <w:spacing w:line="290" w:lineRule="atLeast"/>
              <w:jc w:val="center"/>
              <w:rPr>
                <w:rFonts w:ascii="한컴바탕" w:eastAsia="한컴바탕" w:hAnsi="한컴바탕" w:cs="한컴바탕"/>
                <w:b/>
                <w:sz w:val="26"/>
                <w:szCs w:val="26"/>
              </w:rPr>
            </w:pPr>
            <w:r w:rsidRPr="0024204F">
              <w:rPr>
                <w:rFonts w:ascii="한컴바탕" w:eastAsia="한컴바탕" w:hAnsi="한컴바탕" w:cs="한컴바탕" w:hint="eastAsia"/>
                <w:b/>
                <w:sz w:val="26"/>
                <w:szCs w:val="26"/>
              </w:rPr>
              <w:t>국가세무총국의</w:t>
            </w:r>
          </w:p>
          <w:p w:rsidR="00F05ED2" w:rsidRPr="0024204F" w:rsidRDefault="00F05ED2" w:rsidP="0024204F">
            <w:pPr>
              <w:autoSpaceDE/>
              <w:spacing w:line="290" w:lineRule="atLeast"/>
              <w:jc w:val="center"/>
              <w:rPr>
                <w:rFonts w:ascii="한컴바탕" w:eastAsia="한컴바탕" w:hAnsi="한컴바탕" w:cs="한컴바탕"/>
                <w:b/>
                <w:sz w:val="26"/>
                <w:szCs w:val="26"/>
              </w:rPr>
            </w:pPr>
            <w:proofErr w:type="spellStart"/>
            <w:r w:rsidRPr="0024204F">
              <w:rPr>
                <w:rFonts w:ascii="한컴바탕" w:eastAsia="한컴바탕" w:hAnsi="한컴바탕" w:cs="한컴바탕" w:hint="eastAsia"/>
                <w:b/>
                <w:sz w:val="26"/>
                <w:szCs w:val="26"/>
              </w:rPr>
              <w:t>소이윤</w:t>
            </w:r>
            <w:proofErr w:type="spellEnd"/>
            <w:r w:rsidRPr="0024204F">
              <w:rPr>
                <w:rFonts w:ascii="한컴바탕" w:eastAsia="한컴바탕" w:hAnsi="한컴바탕" w:cs="한컴바탕"/>
                <w:b/>
                <w:sz w:val="26"/>
                <w:szCs w:val="26"/>
              </w:rPr>
              <w:t xml:space="preserve"> 기업 세수 우대 정책을 관철시키기</w:t>
            </w:r>
            <w:r w:rsidR="0024204F">
              <w:rPr>
                <w:rFonts w:ascii="한컴바탕" w:eastAsia="한컴바탕" w:hAnsi="한컴바탕" w:cs="한컴바탕" w:hint="eastAsia"/>
                <w:b/>
                <w:sz w:val="26"/>
                <w:szCs w:val="26"/>
              </w:rPr>
              <w:t xml:space="preserve"> </w:t>
            </w:r>
            <w:r w:rsidRPr="0024204F">
              <w:rPr>
                <w:rFonts w:ascii="한컴바탕" w:eastAsia="한컴바탕" w:hAnsi="한컴바탕" w:cs="한컴바탕" w:hint="eastAsia"/>
                <w:b/>
                <w:sz w:val="26"/>
                <w:szCs w:val="26"/>
              </w:rPr>
              <w:t>위한</w:t>
            </w:r>
            <w:r w:rsidRPr="0024204F">
              <w:rPr>
                <w:rFonts w:ascii="한컴바탕" w:eastAsia="한컴바탕" w:hAnsi="한컴바탕" w:cs="한컴바탕"/>
                <w:b/>
                <w:sz w:val="26"/>
                <w:szCs w:val="26"/>
              </w:rPr>
              <w:t xml:space="preserve"> 업무에 관한 통지</w:t>
            </w:r>
          </w:p>
          <w:p w:rsidR="00F05ED2" w:rsidRPr="0024204F" w:rsidRDefault="00F05ED2" w:rsidP="0024204F">
            <w:pPr>
              <w:autoSpaceDE/>
              <w:spacing w:line="290" w:lineRule="atLeast"/>
              <w:jc w:val="center"/>
              <w:rPr>
                <w:rFonts w:ascii="한컴바탕" w:eastAsia="한컴바탕" w:hAnsi="한컴바탕" w:cs="한컴바탕"/>
                <w:sz w:val="21"/>
                <w:szCs w:val="21"/>
              </w:rPr>
            </w:pPr>
            <w:proofErr w:type="spellStart"/>
            <w:r w:rsidRPr="0024204F">
              <w:rPr>
                <w:rFonts w:ascii="한컴바탕" w:eastAsia="한컴바탕" w:hAnsi="한컴바탕" w:cs="한컴바탕" w:hint="eastAsia"/>
                <w:sz w:val="21"/>
                <w:szCs w:val="21"/>
              </w:rPr>
              <w:t>세총발</w:t>
            </w:r>
            <w:proofErr w:type="spellEnd"/>
            <w:r w:rsidRPr="0024204F">
              <w:rPr>
                <w:rFonts w:ascii="한컴바탕" w:eastAsia="한컴바탕" w:hAnsi="한컴바탕" w:cs="한컴바탕"/>
                <w:sz w:val="21"/>
                <w:szCs w:val="21"/>
              </w:rPr>
              <w:t xml:space="preserve"> [2015] 35호</w:t>
            </w:r>
          </w:p>
          <w:p w:rsidR="00F05ED2" w:rsidRPr="0024204F" w:rsidRDefault="00F05ED2" w:rsidP="0024204F">
            <w:pPr>
              <w:autoSpaceDE/>
              <w:spacing w:line="290" w:lineRule="atLeast"/>
              <w:ind w:firstLineChars="200" w:firstLine="420"/>
              <w:rPr>
                <w:rFonts w:ascii="한컴바탕" w:eastAsia="한컴바탕" w:hAnsi="한컴바탕" w:cs="한컴바탕"/>
                <w:sz w:val="21"/>
                <w:szCs w:val="21"/>
              </w:rPr>
            </w:pPr>
          </w:p>
          <w:p w:rsidR="00F05ED2" w:rsidRPr="0024204F" w:rsidRDefault="00F05ED2" w:rsidP="0024204F">
            <w:pPr>
              <w:autoSpaceDE/>
              <w:spacing w:line="290" w:lineRule="atLeast"/>
              <w:ind w:firstLineChars="200" w:firstLine="420"/>
              <w:rPr>
                <w:rFonts w:ascii="한컴바탕" w:eastAsia="한컴바탕" w:hAnsi="한컴바탕" w:cs="한컴바탕"/>
                <w:sz w:val="21"/>
                <w:szCs w:val="21"/>
              </w:rPr>
            </w:pPr>
          </w:p>
          <w:p w:rsidR="00F05ED2" w:rsidRPr="0024204F" w:rsidRDefault="00F05ED2" w:rsidP="0024204F">
            <w:pPr>
              <w:autoSpaceDE/>
              <w:spacing w:line="290" w:lineRule="atLeast"/>
              <w:ind w:firstLineChars="200" w:firstLine="420"/>
              <w:rPr>
                <w:rFonts w:ascii="한컴바탕" w:eastAsia="한컴바탕" w:hAnsi="한컴바탕" w:cs="한컴바탕" w:hint="eastAsia"/>
                <w:sz w:val="21"/>
                <w:szCs w:val="21"/>
              </w:rPr>
            </w:pPr>
            <w:r w:rsidRPr="0024204F">
              <w:rPr>
                <w:rFonts w:ascii="한컴바탕" w:eastAsia="한컴바탕" w:hAnsi="한컴바탕" w:cs="한컴바탕" w:hint="eastAsia"/>
                <w:sz w:val="21"/>
                <w:szCs w:val="21"/>
              </w:rPr>
              <w:t>각</w:t>
            </w:r>
            <w:r w:rsidRPr="0024204F">
              <w:rPr>
                <w:rFonts w:ascii="한컴바탕" w:eastAsia="한컴바탕" w:hAnsi="한컴바탕" w:cs="한컴바탕"/>
                <w:sz w:val="21"/>
                <w:szCs w:val="21"/>
              </w:rPr>
              <w:t xml:space="preserve"> 성, 자치구, 직할시, 계획단열시의 국가 </w:t>
            </w:r>
            <w:proofErr w:type="spellStart"/>
            <w:r w:rsidRPr="0024204F">
              <w:rPr>
                <w:rFonts w:ascii="한컴바탕" w:eastAsia="한컴바탕" w:hAnsi="한컴바탕" w:cs="한컴바탕"/>
                <w:sz w:val="21"/>
                <w:szCs w:val="21"/>
              </w:rPr>
              <w:t>세무국</w:t>
            </w:r>
            <w:proofErr w:type="spellEnd"/>
            <w:r w:rsidRPr="0024204F">
              <w:rPr>
                <w:rFonts w:ascii="한컴바탕" w:eastAsia="한컴바탕" w:hAnsi="한컴바탕" w:cs="한컴바탕"/>
                <w:sz w:val="21"/>
                <w:szCs w:val="21"/>
              </w:rPr>
              <w:t xml:space="preserve"> 및 지방 </w:t>
            </w:r>
            <w:proofErr w:type="spellStart"/>
            <w:r w:rsidRPr="0024204F">
              <w:rPr>
                <w:rFonts w:ascii="한컴바탕" w:eastAsia="한컴바탕" w:hAnsi="한컴바탕" w:cs="한컴바탕"/>
                <w:sz w:val="21"/>
                <w:szCs w:val="21"/>
              </w:rPr>
              <w:t>세무국</w:t>
            </w:r>
            <w:proofErr w:type="spellEnd"/>
            <w:r w:rsidRPr="0024204F">
              <w:rPr>
                <w:rFonts w:ascii="한컴바탕" w:eastAsia="한컴바탕" w:hAnsi="한컴바탕" w:cs="한컴바탕"/>
                <w:sz w:val="21"/>
                <w:szCs w:val="21"/>
              </w:rPr>
              <w:t>:</w:t>
            </w:r>
          </w:p>
          <w:p w:rsidR="00F05ED2" w:rsidRPr="0024204F" w:rsidRDefault="00F05ED2" w:rsidP="0024204F">
            <w:pPr>
              <w:autoSpaceDE/>
              <w:spacing w:line="290" w:lineRule="atLeast"/>
              <w:ind w:firstLineChars="200" w:firstLine="380"/>
              <w:rPr>
                <w:rFonts w:ascii="한컴바탕" w:eastAsia="한컴바탕" w:hAnsi="한컴바탕" w:cs="한컴바탕"/>
                <w:spacing w:val="-10"/>
                <w:sz w:val="21"/>
                <w:szCs w:val="21"/>
              </w:rPr>
            </w:pPr>
            <w:proofErr w:type="spellStart"/>
            <w:r w:rsidRPr="0024204F">
              <w:rPr>
                <w:rFonts w:ascii="한컴바탕" w:eastAsia="한컴바탕" w:hAnsi="한컴바탕" w:cs="한컴바탕" w:hint="eastAsia"/>
                <w:spacing w:val="-10"/>
                <w:sz w:val="21"/>
                <w:szCs w:val="21"/>
              </w:rPr>
              <w:t>소이윤</w:t>
            </w:r>
            <w:proofErr w:type="spellEnd"/>
            <w:r w:rsidRPr="0024204F">
              <w:rPr>
                <w:rFonts w:ascii="한컴바탕" w:eastAsia="한컴바탕" w:hAnsi="한컴바탕" w:cs="한컴바탕"/>
                <w:spacing w:val="-10"/>
                <w:sz w:val="21"/>
                <w:szCs w:val="21"/>
              </w:rPr>
              <w:t xml:space="preserve"> 기업(개인사업자를 포함하며, 이하 동일하다)의 발전과 창업을 지원하여, 전면적으로 </w:t>
            </w:r>
            <w:proofErr w:type="spellStart"/>
            <w:r w:rsidRPr="0024204F">
              <w:rPr>
                <w:rFonts w:ascii="한컴바탕" w:eastAsia="한컴바탕" w:hAnsi="한컴바탕" w:cs="한컴바탕"/>
                <w:spacing w:val="-10"/>
                <w:sz w:val="21"/>
                <w:szCs w:val="21"/>
              </w:rPr>
              <w:t>소이윤</w:t>
            </w:r>
            <w:proofErr w:type="spellEnd"/>
            <w:r w:rsidRPr="0024204F">
              <w:rPr>
                <w:rFonts w:ascii="한컴바탕" w:eastAsia="한컴바탕" w:hAnsi="한컴바탕" w:cs="한컴바탕"/>
                <w:spacing w:val="-10"/>
                <w:sz w:val="21"/>
                <w:szCs w:val="21"/>
              </w:rPr>
              <w:t xml:space="preserve"> 기업의 각종 세수 우대 정책을 실행하고, </w:t>
            </w:r>
            <w:proofErr w:type="spellStart"/>
            <w:r w:rsidRPr="0024204F">
              <w:rPr>
                <w:rFonts w:ascii="한컴바탕" w:eastAsia="한컴바탕" w:hAnsi="한컴바탕" w:cs="한컴바탕"/>
                <w:spacing w:val="-10"/>
                <w:sz w:val="21"/>
                <w:szCs w:val="21"/>
              </w:rPr>
              <w:t>소이윤</w:t>
            </w:r>
            <w:proofErr w:type="spellEnd"/>
            <w:r w:rsidRPr="0024204F">
              <w:rPr>
                <w:rFonts w:ascii="한컴바탕" w:eastAsia="한컴바탕" w:hAnsi="한컴바탕" w:cs="한컴바탕"/>
                <w:spacing w:val="-10"/>
                <w:sz w:val="21"/>
                <w:szCs w:val="21"/>
              </w:rPr>
              <w:t xml:space="preserve"> 기업에게 세수 우대 정책의 혜택을 제공하기 위해, 국무원 정책위원회 결정에 근거하여, 세무총국은 크게 4가지 분야의 10가지 항목에 대한 효과적인 조치방안을 결정하여, </w:t>
            </w:r>
            <w:proofErr w:type="spellStart"/>
            <w:r w:rsidRPr="0024204F">
              <w:rPr>
                <w:rFonts w:ascii="한컴바탕" w:eastAsia="한컴바탕" w:hAnsi="한컴바탕" w:cs="한컴바탕"/>
                <w:spacing w:val="-10"/>
                <w:sz w:val="21"/>
                <w:szCs w:val="21"/>
              </w:rPr>
              <w:t>소이윤</w:t>
            </w:r>
            <w:proofErr w:type="spellEnd"/>
            <w:r w:rsidRPr="0024204F">
              <w:rPr>
                <w:rFonts w:ascii="한컴바탕" w:eastAsia="한컴바탕" w:hAnsi="한컴바탕" w:cs="한컴바탕"/>
                <w:spacing w:val="-10"/>
                <w:sz w:val="21"/>
                <w:szCs w:val="21"/>
              </w:rPr>
              <w:t xml:space="preserve"> 기업의 각종 세수 우대 정책을 관철</w:t>
            </w:r>
            <w:r w:rsidR="0024204F" w:rsidRPr="0024204F">
              <w:rPr>
                <w:rFonts w:ascii="한컴바탕" w:eastAsia="한컴바탕" w:hAnsi="한컴바탕" w:cs="한컴바탕"/>
                <w:spacing w:val="-10"/>
                <w:sz w:val="21"/>
                <w:szCs w:val="21"/>
              </w:rPr>
              <w:t xml:space="preserve"> </w:t>
            </w:r>
            <w:r w:rsidR="0024204F" w:rsidRPr="0024204F">
              <w:rPr>
                <w:rFonts w:ascii="한컴바탕" w:eastAsia="한컴바탕" w:hAnsi="한컴바탕" w:cs="한컴바탕"/>
                <w:spacing w:val="-10"/>
                <w:sz w:val="21"/>
                <w:szCs w:val="21"/>
              </w:rPr>
              <w:t>다.</w:t>
            </w:r>
            <w:r w:rsidR="0024204F" w:rsidRPr="0024204F">
              <w:rPr>
                <w:rFonts w:ascii="한컴바탕" w:eastAsia="한컴바탕" w:hAnsi="한컴바탕" w:cs="한컴바탕" w:hint="eastAsia"/>
                <w:spacing w:val="-10"/>
                <w:sz w:val="21"/>
                <w:szCs w:val="21"/>
              </w:rPr>
              <w:t xml:space="preserve"> </w:t>
            </w:r>
            <w:r w:rsidRPr="0024204F">
              <w:rPr>
                <w:rFonts w:ascii="한컴바탕" w:eastAsia="한컴바탕" w:hAnsi="한컴바탕" w:cs="한컴바탕"/>
                <w:spacing w:val="-10"/>
                <w:sz w:val="21"/>
                <w:szCs w:val="21"/>
              </w:rPr>
              <w:t>시키기 위한 업무를 한층 강화하고자 한</w:t>
            </w:r>
            <w:r w:rsidR="0024204F" w:rsidRPr="0024204F">
              <w:rPr>
                <w:rFonts w:ascii="한컴바탕" w:eastAsia="한컴바탕" w:hAnsi="한컴바탕" w:cs="한컴바탕" w:hint="eastAsia"/>
                <w:spacing w:val="-10"/>
                <w:sz w:val="21"/>
                <w:szCs w:val="21"/>
              </w:rPr>
              <w:t xml:space="preserve">다.  </w:t>
            </w:r>
            <w:r w:rsidRPr="0024204F">
              <w:rPr>
                <w:rFonts w:ascii="한컴바탕" w:eastAsia="한컴바탕" w:hAnsi="한컴바탕" w:cs="한컴바탕" w:hint="eastAsia"/>
                <w:spacing w:val="-10"/>
                <w:sz w:val="21"/>
                <w:szCs w:val="21"/>
              </w:rPr>
              <w:t>이에</w:t>
            </w:r>
            <w:r w:rsidRPr="0024204F">
              <w:rPr>
                <w:rFonts w:ascii="한컴바탕" w:eastAsia="한컴바탕" w:hAnsi="한컴바탕" w:cs="한컴바탕"/>
                <w:spacing w:val="-10"/>
                <w:sz w:val="21"/>
                <w:szCs w:val="21"/>
              </w:rPr>
              <w:t xml:space="preserve"> 통지는 다음과 같다:</w:t>
            </w:r>
          </w:p>
          <w:p w:rsidR="00F05ED2" w:rsidRPr="0024204F" w:rsidRDefault="00F05ED2" w:rsidP="0024204F">
            <w:pPr>
              <w:autoSpaceDE/>
              <w:spacing w:line="290" w:lineRule="atLeast"/>
              <w:ind w:firstLineChars="200" w:firstLine="420"/>
              <w:rPr>
                <w:rFonts w:ascii="한컴바탕" w:eastAsia="한컴바탕" w:hAnsi="한컴바탕" w:cs="한컴바탕"/>
                <w:sz w:val="21"/>
                <w:szCs w:val="21"/>
              </w:rPr>
            </w:pPr>
            <w:r w:rsidRPr="0024204F">
              <w:rPr>
                <w:rFonts w:ascii="한컴바탕" w:eastAsia="한컴바탕" w:hAnsi="한컴바탕" w:cs="한컴바탕"/>
                <w:sz w:val="21"/>
                <w:szCs w:val="21"/>
              </w:rPr>
              <w:t xml:space="preserve">1. </w:t>
            </w:r>
            <w:r w:rsidRPr="0024204F">
              <w:rPr>
                <w:rFonts w:ascii="한컴바탕" w:eastAsia="한컴바탕" w:hAnsi="한컴바탕" w:cs="한컴바탕"/>
                <w:spacing w:val="-18"/>
                <w:sz w:val="21"/>
                <w:szCs w:val="21"/>
              </w:rPr>
              <w:t xml:space="preserve">적극적으로 "세수 우대 정책을 받을 수 있는 </w:t>
            </w:r>
            <w:proofErr w:type="spellStart"/>
            <w:r w:rsidRPr="0024204F">
              <w:rPr>
                <w:rFonts w:ascii="한컴바탕" w:eastAsia="한컴바탕" w:hAnsi="한컴바탕" w:cs="한컴바탕"/>
                <w:spacing w:val="-18"/>
                <w:sz w:val="21"/>
                <w:szCs w:val="21"/>
              </w:rPr>
              <w:t>소이윤</w:t>
            </w:r>
            <w:proofErr w:type="spellEnd"/>
            <w:r w:rsidRPr="0024204F">
              <w:rPr>
                <w:rFonts w:ascii="한컴바탕" w:eastAsia="한컴바탕" w:hAnsi="한컴바탕" w:cs="한컴바탕"/>
                <w:spacing w:val="-18"/>
                <w:sz w:val="21"/>
                <w:szCs w:val="21"/>
              </w:rPr>
              <w:t xml:space="preserve"> 기업은 혜택을 누려야 한다" 라고 홍보하여, 모든 </w:t>
            </w:r>
            <w:proofErr w:type="spellStart"/>
            <w:r w:rsidRPr="0024204F">
              <w:rPr>
                <w:rFonts w:ascii="한컴바탕" w:eastAsia="한컴바탕" w:hAnsi="한컴바탕" w:cs="한컴바탕"/>
                <w:spacing w:val="-18"/>
                <w:sz w:val="21"/>
                <w:szCs w:val="21"/>
              </w:rPr>
              <w:t>소이윤</w:t>
            </w:r>
            <w:proofErr w:type="spellEnd"/>
            <w:r w:rsidRPr="0024204F">
              <w:rPr>
                <w:rFonts w:ascii="한컴바탕" w:eastAsia="한컴바탕" w:hAnsi="한컴바탕" w:cs="한컴바탕"/>
                <w:spacing w:val="-18"/>
                <w:sz w:val="21"/>
                <w:szCs w:val="21"/>
              </w:rPr>
              <w:t xml:space="preserve"> 기업이 세수 우대 혜택을 누릴 수 있도록 해야 한다.</w:t>
            </w:r>
          </w:p>
          <w:p w:rsidR="00F05ED2" w:rsidRPr="0024204F" w:rsidRDefault="00CD570A" w:rsidP="0024204F">
            <w:pPr>
              <w:autoSpaceDE/>
              <w:spacing w:line="290" w:lineRule="atLeast"/>
              <w:ind w:firstLineChars="200" w:firstLine="420"/>
              <w:rPr>
                <w:rFonts w:ascii="한컴바탕" w:eastAsia="한컴바탕" w:hAnsi="한컴바탕" w:cs="한컴바탕"/>
                <w:spacing w:val="-8"/>
                <w:sz w:val="21"/>
                <w:szCs w:val="21"/>
              </w:rPr>
            </w:pPr>
            <w:r>
              <w:rPr>
                <w:rFonts w:ascii="한컴바탕" w:eastAsia="한컴바탕" w:hAnsi="한컴바탕" w:cs="한컴바탕"/>
                <w:sz w:val="21"/>
                <w:szCs w:val="21"/>
              </w:rPr>
              <w:t>(1)</w:t>
            </w:r>
            <w:r w:rsidR="00F05ED2" w:rsidRPr="0024204F">
              <w:rPr>
                <w:rFonts w:ascii="한컴바탕" w:eastAsia="한컴바탕" w:hAnsi="한컴바탕" w:cs="한컴바탕"/>
                <w:sz w:val="21"/>
                <w:szCs w:val="21"/>
              </w:rPr>
              <w:t xml:space="preserve"> </w:t>
            </w:r>
            <w:proofErr w:type="spellStart"/>
            <w:r w:rsidR="00F05ED2" w:rsidRPr="0024204F">
              <w:rPr>
                <w:rFonts w:ascii="한컴바탕" w:eastAsia="한컴바탕" w:hAnsi="한컴바탕" w:cs="한컴바탕"/>
                <w:spacing w:val="-8"/>
                <w:sz w:val="21"/>
                <w:szCs w:val="21"/>
              </w:rPr>
              <w:t>소이윤</w:t>
            </w:r>
            <w:proofErr w:type="spellEnd"/>
            <w:r w:rsidR="00F05ED2" w:rsidRPr="0024204F">
              <w:rPr>
                <w:rFonts w:ascii="한컴바탕" w:eastAsia="한컴바탕" w:hAnsi="한컴바탕" w:cs="한컴바탕"/>
                <w:spacing w:val="-8"/>
                <w:sz w:val="21"/>
                <w:szCs w:val="21"/>
              </w:rPr>
              <w:t xml:space="preserve"> 기업의 세수우대 정책 홍보 업무를 지속적으로 진행한다.</w:t>
            </w:r>
            <w:r w:rsidR="0024204F" w:rsidRPr="0024204F">
              <w:rPr>
                <w:rFonts w:ascii="한컴바탕" w:eastAsia="한컴바탕" w:hAnsi="한컴바탕" w:cs="한컴바탕" w:hint="eastAsia"/>
                <w:spacing w:val="-8"/>
                <w:sz w:val="21"/>
                <w:szCs w:val="21"/>
              </w:rPr>
              <w:t xml:space="preserve"> </w:t>
            </w:r>
            <w:r w:rsidR="00F05ED2" w:rsidRPr="0024204F">
              <w:rPr>
                <w:rFonts w:ascii="한컴바탕" w:eastAsia="한컴바탕" w:hAnsi="한컴바탕" w:cs="한컴바탕" w:hint="eastAsia"/>
                <w:spacing w:val="-8"/>
                <w:sz w:val="21"/>
                <w:szCs w:val="21"/>
              </w:rPr>
              <w:t>각</w:t>
            </w:r>
            <w:r w:rsidR="00F05ED2" w:rsidRPr="0024204F">
              <w:rPr>
                <w:rFonts w:ascii="한컴바탕" w:eastAsia="한컴바탕" w:hAnsi="한컴바탕" w:cs="한컴바탕"/>
                <w:spacing w:val="-8"/>
                <w:sz w:val="21"/>
                <w:szCs w:val="21"/>
              </w:rPr>
              <w:t xml:space="preserve"> 급 세무기관은 신문, 잡지, TV, 웹사이트, 12666납세 서비스 </w:t>
            </w:r>
            <w:proofErr w:type="spellStart"/>
            <w:r w:rsidR="00F05ED2" w:rsidRPr="0024204F">
              <w:rPr>
                <w:rFonts w:ascii="한컴바탕" w:eastAsia="한컴바탕" w:hAnsi="한컴바탕" w:cs="한컴바탕"/>
                <w:spacing w:val="-8"/>
                <w:sz w:val="21"/>
                <w:szCs w:val="21"/>
              </w:rPr>
              <w:t>콜센터</w:t>
            </w:r>
            <w:proofErr w:type="spellEnd"/>
            <w:r w:rsidR="00F05ED2" w:rsidRPr="0024204F">
              <w:rPr>
                <w:rFonts w:ascii="한컴바탕" w:eastAsia="한컴바탕" w:hAnsi="한컴바탕" w:cs="한컴바탕"/>
                <w:spacing w:val="-8"/>
                <w:sz w:val="21"/>
                <w:szCs w:val="21"/>
              </w:rPr>
              <w:t xml:space="preserve"> 등 대중매체를 충분히 활용하여, </w:t>
            </w:r>
            <w:proofErr w:type="spellStart"/>
            <w:r w:rsidR="00F05ED2" w:rsidRPr="0024204F">
              <w:rPr>
                <w:rFonts w:ascii="한컴바탕" w:eastAsia="한컴바탕" w:hAnsi="한컴바탕" w:cs="한컴바탕"/>
                <w:spacing w:val="-8"/>
                <w:sz w:val="21"/>
                <w:szCs w:val="21"/>
              </w:rPr>
              <w:t>소이윤</w:t>
            </w:r>
            <w:proofErr w:type="spellEnd"/>
            <w:r w:rsidR="00F05ED2" w:rsidRPr="0024204F">
              <w:rPr>
                <w:rFonts w:ascii="한컴바탕" w:eastAsia="한컴바탕" w:hAnsi="한컴바탕" w:cs="한컴바탕"/>
                <w:spacing w:val="-8"/>
                <w:sz w:val="21"/>
                <w:szCs w:val="21"/>
              </w:rPr>
              <w:t xml:space="preserve"> 기업의 세수 우대 정책 홍보가 전파 될 수 있도록 지속적으로 전개한다.</w:t>
            </w:r>
            <w:r w:rsidR="0024204F" w:rsidRPr="0024204F">
              <w:rPr>
                <w:rFonts w:ascii="한컴바탕" w:eastAsia="한컴바탕" w:hAnsi="한컴바탕" w:cs="한컴바탕" w:hint="eastAsia"/>
                <w:spacing w:val="-8"/>
                <w:sz w:val="21"/>
                <w:szCs w:val="21"/>
              </w:rPr>
              <w:t xml:space="preserve"> </w:t>
            </w:r>
            <w:r w:rsidR="00F05ED2" w:rsidRPr="0024204F">
              <w:rPr>
                <w:rFonts w:ascii="한컴바탕" w:eastAsia="한컴바탕" w:hAnsi="한컴바탕" w:cs="한컴바탕" w:hint="eastAsia"/>
                <w:spacing w:val="-8"/>
                <w:sz w:val="21"/>
                <w:szCs w:val="21"/>
              </w:rPr>
              <w:t>세무</w:t>
            </w:r>
            <w:r w:rsidR="00F05ED2" w:rsidRPr="0024204F">
              <w:rPr>
                <w:rFonts w:ascii="한컴바탕" w:eastAsia="한컴바탕" w:hAnsi="한컴바탕" w:cs="한컴바탕"/>
                <w:spacing w:val="-8"/>
                <w:sz w:val="21"/>
                <w:szCs w:val="21"/>
              </w:rPr>
              <w:t xml:space="preserve"> 웹사이트에 “</w:t>
            </w:r>
            <w:proofErr w:type="spellStart"/>
            <w:r w:rsidR="00F05ED2" w:rsidRPr="0024204F">
              <w:rPr>
                <w:rFonts w:ascii="한컴바탕" w:eastAsia="한컴바탕" w:hAnsi="한컴바탕" w:cs="한컴바탕"/>
                <w:spacing w:val="-8"/>
                <w:sz w:val="21"/>
                <w:szCs w:val="21"/>
              </w:rPr>
              <w:t>소이윤</w:t>
            </w:r>
            <w:proofErr w:type="spellEnd"/>
            <w:r w:rsidR="00F05ED2" w:rsidRPr="0024204F">
              <w:rPr>
                <w:rFonts w:ascii="한컴바탕" w:eastAsia="한컴바탕" w:hAnsi="한컴바탕" w:cs="한컴바탕"/>
                <w:spacing w:val="-8"/>
                <w:sz w:val="21"/>
                <w:szCs w:val="21"/>
              </w:rPr>
              <w:t xml:space="preserve"> 기업의 세수 혜택” 전용공간을 제작하여 </w:t>
            </w:r>
            <w:proofErr w:type="spellStart"/>
            <w:r w:rsidR="00F05ED2" w:rsidRPr="0024204F">
              <w:rPr>
                <w:rFonts w:ascii="한컴바탕" w:eastAsia="한컴바탕" w:hAnsi="한컴바탕" w:cs="한컴바탕"/>
                <w:spacing w:val="-8"/>
                <w:sz w:val="21"/>
                <w:szCs w:val="21"/>
              </w:rPr>
              <w:t>소이윤</w:t>
            </w:r>
            <w:proofErr w:type="spellEnd"/>
            <w:r w:rsidR="00F05ED2" w:rsidRPr="0024204F">
              <w:rPr>
                <w:rFonts w:ascii="한컴바탕" w:eastAsia="한컴바탕" w:hAnsi="한컴바탕" w:cs="한컴바탕"/>
                <w:spacing w:val="-8"/>
                <w:sz w:val="21"/>
                <w:szCs w:val="21"/>
              </w:rPr>
              <w:t xml:space="preserve"> 기업의 세수 우대 정책 목록을 편집 및 발표하여 자동으로 링크되도록 하고 동시에 </w:t>
            </w:r>
            <w:proofErr w:type="spellStart"/>
            <w:r w:rsidR="00F05ED2" w:rsidRPr="0024204F">
              <w:rPr>
                <w:rFonts w:ascii="한컴바탕" w:eastAsia="한컴바탕" w:hAnsi="한컴바탕" w:cs="한컴바탕"/>
                <w:spacing w:val="-8"/>
                <w:sz w:val="21"/>
                <w:szCs w:val="21"/>
              </w:rPr>
              <w:t>유지보수한다</w:t>
            </w:r>
            <w:proofErr w:type="spellEnd"/>
            <w:r w:rsidR="0024204F">
              <w:rPr>
                <w:rFonts w:ascii="한컴바탕" w:eastAsia="한컴바탕" w:hAnsi="한컴바탕" w:cs="한컴바탕" w:hint="eastAsia"/>
                <w:spacing w:val="-8"/>
                <w:sz w:val="21"/>
                <w:szCs w:val="21"/>
              </w:rPr>
              <w:t>.</w:t>
            </w:r>
          </w:p>
          <w:p w:rsidR="00F05ED2" w:rsidRPr="0024204F" w:rsidRDefault="00CD570A" w:rsidP="0024204F">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(2)</w:t>
            </w:r>
            <w:r w:rsidR="00F05ED2" w:rsidRPr="0024204F">
              <w:rPr>
                <w:rFonts w:ascii="한컴바탕" w:eastAsia="한컴바탕" w:hAnsi="한컴바탕" w:cs="한컴바탕"/>
                <w:sz w:val="21"/>
                <w:szCs w:val="21"/>
              </w:rPr>
              <w:t xml:space="preserve"> </w:t>
            </w:r>
            <w:r w:rsidR="00F05ED2" w:rsidRPr="0024204F">
              <w:rPr>
                <w:rFonts w:ascii="한컴바탕" w:eastAsia="한컴바탕" w:hAnsi="한컴바탕" w:cs="한컴바탕"/>
                <w:spacing w:val="-10"/>
                <w:sz w:val="21"/>
                <w:szCs w:val="21"/>
              </w:rPr>
              <w:t xml:space="preserve">“주간 </w:t>
            </w:r>
            <w:proofErr w:type="spellStart"/>
            <w:r w:rsidR="00F05ED2" w:rsidRPr="0024204F">
              <w:rPr>
                <w:rFonts w:ascii="한컴바탕" w:eastAsia="한컴바탕" w:hAnsi="한컴바탕" w:cs="한컴바탕"/>
                <w:spacing w:val="-10"/>
                <w:sz w:val="21"/>
                <w:szCs w:val="21"/>
              </w:rPr>
              <w:t>소이윤</w:t>
            </w:r>
            <w:proofErr w:type="spellEnd"/>
            <w:r w:rsidR="00F05ED2" w:rsidRPr="0024204F">
              <w:rPr>
                <w:rFonts w:ascii="한컴바탕" w:eastAsia="한컴바탕" w:hAnsi="한컴바탕" w:cs="한컴바탕"/>
                <w:spacing w:val="-10"/>
                <w:sz w:val="21"/>
                <w:szCs w:val="21"/>
              </w:rPr>
              <w:t xml:space="preserve"> 기업의 세수 우대 정책 홍보” 활동을 전개한다.</w:t>
            </w:r>
            <w:r w:rsidR="0024204F" w:rsidRPr="0024204F">
              <w:rPr>
                <w:rFonts w:ascii="한컴바탕" w:eastAsia="한컴바탕" w:hAnsi="한컴바탕" w:cs="한컴바탕" w:hint="eastAsia"/>
                <w:spacing w:val="-10"/>
                <w:sz w:val="21"/>
                <w:szCs w:val="21"/>
              </w:rPr>
              <w:t xml:space="preserve"> </w:t>
            </w:r>
            <w:r w:rsidR="00F05ED2" w:rsidRPr="0024204F">
              <w:rPr>
                <w:rFonts w:ascii="한컴바탕" w:eastAsia="한컴바탕" w:hAnsi="한컴바탕" w:cs="한컴바탕" w:hint="eastAsia"/>
                <w:spacing w:val="-10"/>
                <w:sz w:val="21"/>
                <w:szCs w:val="21"/>
              </w:rPr>
              <w:t>올해</w:t>
            </w:r>
            <w:r w:rsidR="00F05ED2" w:rsidRPr="0024204F">
              <w:rPr>
                <w:rFonts w:ascii="한컴바탕" w:eastAsia="한컴바탕" w:hAnsi="한컴바탕" w:cs="한컴바탕"/>
                <w:spacing w:val="-10"/>
                <w:sz w:val="21"/>
                <w:szCs w:val="21"/>
              </w:rPr>
              <w:t xml:space="preserve"> 3월말에 4월 상순까지, 세법 홍보의 달 “범국민 세수처리 간소화 활동”과 결합하여, 각 급 세무기관은 “주간 </w:t>
            </w:r>
            <w:proofErr w:type="spellStart"/>
            <w:r w:rsidR="00F05ED2" w:rsidRPr="0024204F">
              <w:rPr>
                <w:rFonts w:ascii="한컴바탕" w:eastAsia="한컴바탕" w:hAnsi="한컴바탕" w:cs="한컴바탕"/>
                <w:spacing w:val="-10"/>
                <w:sz w:val="21"/>
                <w:szCs w:val="21"/>
              </w:rPr>
              <w:t>소이윤</w:t>
            </w:r>
            <w:proofErr w:type="spellEnd"/>
            <w:r w:rsidR="00F05ED2" w:rsidRPr="0024204F">
              <w:rPr>
                <w:rFonts w:ascii="한컴바탕" w:eastAsia="한컴바탕" w:hAnsi="한컴바탕" w:cs="한컴바탕"/>
                <w:spacing w:val="-10"/>
                <w:sz w:val="21"/>
                <w:szCs w:val="21"/>
              </w:rPr>
              <w:t xml:space="preserve"> 기업의 세수 우대 정책 홍보" 활동을 전개하고, 온라인 인터뷰, 신문보도 자료 배포 등 방식을 통해 </w:t>
            </w:r>
            <w:proofErr w:type="spellStart"/>
            <w:r w:rsidR="00F05ED2" w:rsidRPr="0024204F">
              <w:rPr>
                <w:rFonts w:ascii="한컴바탕" w:eastAsia="한컴바탕" w:hAnsi="한컴바탕" w:cs="한컴바탕"/>
                <w:spacing w:val="-10"/>
                <w:sz w:val="21"/>
                <w:szCs w:val="21"/>
              </w:rPr>
              <w:t>소이윤</w:t>
            </w:r>
            <w:proofErr w:type="spellEnd"/>
            <w:r w:rsidR="00F05ED2" w:rsidRPr="0024204F">
              <w:rPr>
                <w:rFonts w:ascii="한컴바탕" w:eastAsia="한컴바탕" w:hAnsi="한컴바탕" w:cs="한컴바탕"/>
                <w:spacing w:val="-10"/>
                <w:sz w:val="21"/>
                <w:szCs w:val="21"/>
              </w:rPr>
              <w:t xml:space="preserve"> 기업의 각종 세수 우대 정책 홍보를 강화한다.</w:t>
            </w:r>
            <w:r w:rsidR="0024204F" w:rsidRPr="0024204F">
              <w:rPr>
                <w:rFonts w:ascii="한컴바탕" w:eastAsia="한컴바탕" w:hAnsi="한컴바탕" w:cs="한컴바탕" w:hint="eastAsia"/>
                <w:spacing w:val="-10"/>
                <w:sz w:val="21"/>
                <w:szCs w:val="21"/>
              </w:rPr>
              <w:t xml:space="preserve"> </w:t>
            </w:r>
            <w:r w:rsidR="00F05ED2" w:rsidRPr="0024204F">
              <w:rPr>
                <w:rFonts w:ascii="한컴바탕" w:eastAsia="한컴바탕" w:hAnsi="한컴바탕" w:cs="한컴바탕" w:hint="eastAsia"/>
                <w:spacing w:val="-10"/>
                <w:sz w:val="21"/>
                <w:szCs w:val="21"/>
              </w:rPr>
              <w:t>각</w:t>
            </w:r>
            <w:r w:rsidR="00F05ED2" w:rsidRPr="0024204F">
              <w:rPr>
                <w:rFonts w:ascii="한컴바탕" w:eastAsia="한컴바탕" w:hAnsi="한컴바탕" w:cs="한컴바탕"/>
                <w:spacing w:val="-10"/>
                <w:sz w:val="21"/>
                <w:szCs w:val="21"/>
              </w:rPr>
              <w:t xml:space="preserve"> 성 국가 </w:t>
            </w:r>
            <w:proofErr w:type="spellStart"/>
            <w:r w:rsidR="00F05ED2" w:rsidRPr="0024204F">
              <w:rPr>
                <w:rFonts w:ascii="한컴바탕" w:eastAsia="한컴바탕" w:hAnsi="한컴바탕" w:cs="한컴바탕"/>
                <w:spacing w:val="-10"/>
                <w:sz w:val="21"/>
                <w:szCs w:val="21"/>
              </w:rPr>
              <w:t>세무국</w:t>
            </w:r>
            <w:proofErr w:type="spellEnd"/>
            <w:r w:rsidR="00F05ED2" w:rsidRPr="0024204F">
              <w:rPr>
                <w:rFonts w:ascii="한컴바탕" w:eastAsia="한컴바탕" w:hAnsi="한컴바탕" w:cs="한컴바탕"/>
                <w:spacing w:val="-10"/>
                <w:sz w:val="21"/>
                <w:szCs w:val="21"/>
              </w:rPr>
              <w:t xml:space="preserve"> 및 지방 세무국은 협업을 통해 </w:t>
            </w:r>
            <w:proofErr w:type="spellStart"/>
            <w:r w:rsidR="00F05ED2" w:rsidRPr="0024204F">
              <w:rPr>
                <w:rFonts w:ascii="한컴바탕" w:eastAsia="한컴바탕" w:hAnsi="한컴바탕" w:cs="한컴바탕"/>
                <w:spacing w:val="-10"/>
                <w:sz w:val="21"/>
                <w:szCs w:val="21"/>
              </w:rPr>
              <w:t>소이윤</w:t>
            </w:r>
            <w:proofErr w:type="spellEnd"/>
            <w:r w:rsidR="00F05ED2" w:rsidRPr="0024204F">
              <w:rPr>
                <w:rFonts w:ascii="한컴바탕" w:eastAsia="한컴바탕" w:hAnsi="한컴바탕" w:cs="한컴바탕"/>
                <w:spacing w:val="-10"/>
                <w:sz w:val="21"/>
                <w:szCs w:val="21"/>
              </w:rPr>
              <w:t xml:space="preserve"> 기업 세수 우대 정책 홍보물을 제작하여, 모든 </w:t>
            </w:r>
            <w:proofErr w:type="spellStart"/>
            <w:r w:rsidR="00F05ED2" w:rsidRPr="0024204F">
              <w:rPr>
                <w:rFonts w:ascii="한컴바탕" w:eastAsia="한컴바탕" w:hAnsi="한컴바탕" w:cs="한컴바탕"/>
                <w:spacing w:val="-10"/>
                <w:sz w:val="21"/>
                <w:szCs w:val="21"/>
              </w:rPr>
              <w:t>소이윤</w:t>
            </w:r>
            <w:proofErr w:type="spellEnd"/>
            <w:r w:rsidR="00F05ED2" w:rsidRPr="0024204F">
              <w:rPr>
                <w:rFonts w:ascii="한컴바탕" w:eastAsia="한컴바탕" w:hAnsi="한컴바탕" w:cs="한컴바탕"/>
                <w:spacing w:val="-10"/>
                <w:sz w:val="21"/>
                <w:szCs w:val="21"/>
              </w:rPr>
              <w:t xml:space="preserve"> 기업에 무료로 배포한다</w:t>
            </w:r>
            <w:r w:rsidR="00F05ED2" w:rsidRPr="0024204F">
              <w:rPr>
                <w:rFonts w:ascii="한컴바탕" w:eastAsia="한컴바탕" w:hAnsi="한컴바탕" w:cs="한컴바탕"/>
                <w:sz w:val="21"/>
                <w:szCs w:val="21"/>
              </w:rPr>
              <w:t>.</w:t>
            </w:r>
          </w:p>
          <w:p w:rsidR="00F05ED2" w:rsidRPr="0024204F" w:rsidRDefault="00CD570A" w:rsidP="0024204F">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(3)</w:t>
            </w:r>
            <w:r w:rsidR="00F05ED2" w:rsidRPr="0024204F">
              <w:rPr>
                <w:rFonts w:ascii="한컴바탕" w:eastAsia="한컴바탕" w:hAnsi="한컴바탕" w:cs="한컴바탕"/>
                <w:sz w:val="21"/>
                <w:szCs w:val="21"/>
              </w:rPr>
              <w:t xml:space="preserve"> </w:t>
            </w:r>
            <w:r w:rsidR="00F05ED2" w:rsidRPr="0024204F">
              <w:rPr>
                <w:rFonts w:ascii="한컴바탕" w:eastAsia="한컴바탕" w:hAnsi="한컴바탕" w:cs="한컴바탕"/>
                <w:spacing w:val="-6"/>
                <w:sz w:val="21"/>
                <w:szCs w:val="21"/>
              </w:rPr>
              <w:t>정책 실무 교육을 강화한다.</w:t>
            </w:r>
            <w:r w:rsidR="0024204F" w:rsidRPr="0024204F">
              <w:rPr>
                <w:rFonts w:ascii="한컴바탕" w:eastAsia="한컴바탕" w:hAnsi="한컴바탕" w:cs="한컴바탕" w:hint="eastAsia"/>
                <w:spacing w:val="-6"/>
                <w:sz w:val="21"/>
                <w:szCs w:val="21"/>
              </w:rPr>
              <w:t xml:space="preserve"> </w:t>
            </w:r>
            <w:r w:rsidR="00F05ED2" w:rsidRPr="0024204F">
              <w:rPr>
                <w:rFonts w:ascii="한컴바탕" w:eastAsia="한컴바탕" w:hAnsi="한컴바탕" w:cs="한컴바탕" w:hint="eastAsia"/>
                <w:spacing w:val="-6"/>
                <w:sz w:val="21"/>
                <w:szCs w:val="21"/>
              </w:rPr>
              <w:t>세무기관은</w:t>
            </w:r>
            <w:r w:rsidR="00F05ED2" w:rsidRPr="0024204F">
              <w:rPr>
                <w:rFonts w:ascii="한컴바탕" w:eastAsia="한컴바탕" w:hAnsi="한컴바탕" w:cs="한컴바탕"/>
                <w:spacing w:val="-6"/>
                <w:sz w:val="21"/>
                <w:szCs w:val="21"/>
              </w:rPr>
              <w:t xml:space="preserve"> 세수 우대 정책 실무 교육을 강화시켜 세수 정책 관련 업무내용을 충분히 숙지하여, 납세자가 세수 우대 정책을 누릴 수 있도록 도와준다.</w:t>
            </w:r>
          </w:p>
          <w:p w:rsidR="00F05ED2" w:rsidRPr="0024204F" w:rsidRDefault="00F05ED2" w:rsidP="0024204F">
            <w:pPr>
              <w:autoSpaceDE/>
              <w:spacing w:line="290" w:lineRule="atLeast"/>
              <w:ind w:firstLineChars="200" w:firstLine="420"/>
              <w:rPr>
                <w:rFonts w:ascii="한컴바탕" w:eastAsia="한컴바탕" w:hAnsi="한컴바탕" w:cs="한컴바탕"/>
                <w:sz w:val="21"/>
                <w:szCs w:val="21"/>
              </w:rPr>
            </w:pPr>
            <w:r w:rsidRPr="0024204F">
              <w:rPr>
                <w:rFonts w:ascii="한컴바탕" w:eastAsia="한컴바탕" w:hAnsi="한컴바탕" w:cs="한컴바탕"/>
                <w:sz w:val="21"/>
                <w:szCs w:val="21"/>
              </w:rPr>
              <w:t xml:space="preserve">2. </w:t>
            </w:r>
            <w:proofErr w:type="spellStart"/>
            <w:r w:rsidRPr="0024204F">
              <w:rPr>
                <w:rFonts w:ascii="한컴바탕" w:eastAsia="한컴바탕" w:hAnsi="한컴바탕" w:cs="한컴바탕"/>
                <w:spacing w:val="-16"/>
                <w:sz w:val="21"/>
                <w:szCs w:val="21"/>
              </w:rPr>
              <w:t>토탈</w:t>
            </w:r>
            <w:proofErr w:type="spellEnd"/>
            <w:r w:rsidRPr="0024204F">
              <w:rPr>
                <w:rFonts w:ascii="한컴바탕" w:eastAsia="한컴바탕" w:hAnsi="한컴바탕" w:cs="한컴바탕"/>
                <w:spacing w:val="-16"/>
                <w:sz w:val="21"/>
                <w:szCs w:val="21"/>
              </w:rPr>
              <w:t xml:space="preserve"> 서비스, 모든 </w:t>
            </w:r>
            <w:proofErr w:type="spellStart"/>
            <w:r w:rsidRPr="0024204F">
              <w:rPr>
                <w:rFonts w:ascii="한컴바탕" w:eastAsia="한컴바탕" w:hAnsi="한컴바탕" w:cs="한컴바탕"/>
                <w:spacing w:val="-16"/>
                <w:sz w:val="21"/>
                <w:szCs w:val="21"/>
              </w:rPr>
              <w:t>소이윤</w:t>
            </w:r>
            <w:proofErr w:type="spellEnd"/>
            <w:r w:rsidRPr="0024204F">
              <w:rPr>
                <w:rFonts w:ascii="한컴바탕" w:eastAsia="한컴바탕" w:hAnsi="한컴바탕" w:cs="한컴바탕"/>
                <w:spacing w:val="-16"/>
                <w:sz w:val="21"/>
                <w:szCs w:val="21"/>
              </w:rPr>
              <w:t xml:space="preserve"> 기업이 세수 우대 정책 수속을 좀 더 편리하게 처리할 수 있도록 노력한다.</w:t>
            </w:r>
          </w:p>
          <w:p w:rsidR="00F05ED2" w:rsidRPr="0024204F" w:rsidRDefault="00CD570A" w:rsidP="00CD570A">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lastRenderedPageBreak/>
              <w:t>(4)</w:t>
            </w:r>
            <w:r w:rsidR="00F05ED2" w:rsidRPr="0024204F">
              <w:rPr>
                <w:rFonts w:ascii="한컴바탕" w:eastAsia="한컴바탕" w:hAnsi="한컴바탕" w:cs="한컴바탕"/>
                <w:sz w:val="21"/>
                <w:szCs w:val="21"/>
              </w:rPr>
              <w:t xml:space="preserve"> 전문 </w:t>
            </w:r>
            <w:proofErr w:type="spellStart"/>
            <w:r w:rsidR="00F05ED2" w:rsidRPr="0024204F">
              <w:rPr>
                <w:rFonts w:ascii="한컴바탕" w:eastAsia="한컴바탕" w:hAnsi="한컴바탕" w:cs="한컴바탕"/>
                <w:sz w:val="21"/>
                <w:szCs w:val="21"/>
              </w:rPr>
              <w:t>비안을</w:t>
            </w:r>
            <w:proofErr w:type="spellEnd"/>
            <w:r w:rsidR="00F05ED2" w:rsidRPr="0024204F">
              <w:rPr>
                <w:rFonts w:ascii="한컴바탕" w:eastAsia="한컴바탕" w:hAnsi="한컴바탕" w:cs="한컴바탕"/>
                <w:sz w:val="21"/>
                <w:szCs w:val="21"/>
              </w:rPr>
              <w:t xml:space="preserve"> 납세신고서 기입을 통한 자동 </w:t>
            </w:r>
            <w:proofErr w:type="spellStart"/>
            <w:r w:rsidR="00F05ED2" w:rsidRPr="0024204F">
              <w:rPr>
                <w:rFonts w:ascii="한컴바탕" w:eastAsia="한컴바탕" w:hAnsi="한컴바탕" w:cs="한컴바탕"/>
                <w:sz w:val="21"/>
                <w:szCs w:val="21"/>
              </w:rPr>
              <w:t>비안</w:t>
            </w:r>
            <w:proofErr w:type="spellEnd"/>
            <w:r w:rsidR="00F05ED2" w:rsidRPr="0024204F">
              <w:rPr>
                <w:rFonts w:ascii="한컴바탕" w:eastAsia="한컴바탕" w:hAnsi="한컴바탕" w:cs="한컴바탕"/>
                <w:sz w:val="21"/>
                <w:szCs w:val="21"/>
              </w:rPr>
              <w:t xml:space="preserve"> 수속으로 변경한다.</w:t>
            </w:r>
            <w:r>
              <w:rPr>
                <w:rFonts w:ascii="한컴바탕" w:eastAsia="한컴바탕" w:hAnsi="한컴바탕" w:cs="한컴바탕" w:hint="eastAsia"/>
                <w:sz w:val="21"/>
                <w:szCs w:val="21"/>
              </w:rPr>
              <w:t xml:space="preserve"> </w:t>
            </w:r>
            <w:r w:rsidR="00F05ED2" w:rsidRPr="0024204F">
              <w:rPr>
                <w:rFonts w:ascii="한컴바탕" w:eastAsia="한컴바탕" w:hAnsi="한컴바탕" w:cs="한컴바탕" w:hint="eastAsia"/>
                <w:sz w:val="21"/>
                <w:szCs w:val="21"/>
              </w:rPr>
              <w:t>세무총국은</w:t>
            </w:r>
            <w:r w:rsidR="00F05ED2" w:rsidRPr="0024204F">
              <w:rPr>
                <w:rFonts w:ascii="한컴바탕" w:eastAsia="한컴바탕" w:hAnsi="한컴바탕" w:cs="한컴바탕"/>
                <w:sz w:val="21"/>
                <w:szCs w:val="21"/>
              </w:rPr>
              <w:t xml:space="preserve"> 기업소득세 분기 예납 신고서를 수정하여, 납세자가 신고서 상의 기입란에 기입하여 자동으로 </w:t>
            </w:r>
            <w:proofErr w:type="spellStart"/>
            <w:r w:rsidR="00F05ED2" w:rsidRPr="0024204F">
              <w:rPr>
                <w:rFonts w:ascii="한컴바탕" w:eastAsia="한컴바탕" w:hAnsi="한컴바탕" w:cs="한컴바탕"/>
                <w:sz w:val="21"/>
                <w:szCs w:val="21"/>
              </w:rPr>
              <w:t>비안</w:t>
            </w:r>
            <w:proofErr w:type="spellEnd"/>
            <w:r w:rsidR="00F05ED2" w:rsidRPr="0024204F">
              <w:rPr>
                <w:rFonts w:ascii="한컴바탕" w:eastAsia="한컴바탕" w:hAnsi="한컴바탕" w:cs="한컴바탕"/>
                <w:sz w:val="21"/>
                <w:szCs w:val="21"/>
              </w:rPr>
              <w:t xml:space="preserve"> 수속을 처리하도록 하고, 전문 </w:t>
            </w:r>
            <w:proofErr w:type="spellStart"/>
            <w:r w:rsidR="00F05ED2" w:rsidRPr="0024204F">
              <w:rPr>
                <w:rFonts w:ascii="한컴바탕" w:eastAsia="한컴바탕" w:hAnsi="한컴바탕" w:cs="한컴바탕"/>
                <w:sz w:val="21"/>
                <w:szCs w:val="21"/>
              </w:rPr>
              <w:t>비안</w:t>
            </w:r>
            <w:proofErr w:type="spellEnd"/>
            <w:r w:rsidR="00F05ED2" w:rsidRPr="0024204F">
              <w:rPr>
                <w:rFonts w:ascii="한컴바탕" w:eastAsia="한컴바탕" w:hAnsi="한컴바탕" w:cs="한컴바탕"/>
                <w:sz w:val="21"/>
                <w:szCs w:val="21"/>
              </w:rPr>
              <w:t xml:space="preserve"> 자료를 따로 발송하지 않도록 하여, </w:t>
            </w:r>
            <w:proofErr w:type="spellStart"/>
            <w:r w:rsidR="00F05ED2" w:rsidRPr="0024204F">
              <w:rPr>
                <w:rFonts w:ascii="한컴바탕" w:eastAsia="한컴바탕" w:hAnsi="한컴바탕" w:cs="한컴바탕"/>
                <w:sz w:val="21"/>
                <w:szCs w:val="21"/>
              </w:rPr>
              <w:t>소이윤</w:t>
            </w:r>
            <w:proofErr w:type="spellEnd"/>
            <w:r w:rsidR="00F05ED2" w:rsidRPr="0024204F">
              <w:rPr>
                <w:rFonts w:ascii="한컴바탕" w:eastAsia="한컴바탕" w:hAnsi="한컴바탕" w:cs="한컴바탕"/>
                <w:sz w:val="21"/>
                <w:szCs w:val="21"/>
              </w:rPr>
              <w:t xml:space="preserve"> 기업의 세무신고 부담을 한층 완화시켜 준다.</w:t>
            </w:r>
          </w:p>
          <w:p w:rsidR="00F05ED2" w:rsidRPr="0024204F" w:rsidRDefault="00CD570A" w:rsidP="00CD570A">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(5)</w:t>
            </w:r>
            <w:r w:rsidR="00F05ED2" w:rsidRPr="0024204F">
              <w:rPr>
                <w:rFonts w:ascii="한컴바탕" w:eastAsia="한컴바탕" w:hAnsi="한컴바탕" w:cs="한컴바탕"/>
                <w:sz w:val="21"/>
                <w:szCs w:val="21"/>
              </w:rPr>
              <w:t xml:space="preserve"> </w:t>
            </w:r>
            <w:proofErr w:type="spellStart"/>
            <w:r w:rsidR="00F05ED2" w:rsidRPr="00CD570A">
              <w:rPr>
                <w:rFonts w:ascii="한컴바탕" w:eastAsia="한컴바탕" w:hAnsi="한컴바탕" w:cs="한컴바탕"/>
                <w:spacing w:val="-10"/>
                <w:sz w:val="21"/>
                <w:szCs w:val="21"/>
              </w:rPr>
              <w:t>소이윤</w:t>
            </w:r>
            <w:proofErr w:type="spellEnd"/>
            <w:r w:rsidR="00F05ED2" w:rsidRPr="00CD570A">
              <w:rPr>
                <w:rFonts w:ascii="한컴바탕" w:eastAsia="한컴바탕" w:hAnsi="한컴바탕" w:cs="한컴바탕"/>
                <w:spacing w:val="-10"/>
                <w:sz w:val="21"/>
                <w:szCs w:val="21"/>
              </w:rPr>
              <w:t xml:space="preserve"> 기업의 소득세 납부 신고 프로그램을 완벽히 한다.</w:t>
            </w:r>
            <w:r w:rsidRPr="00CD570A">
              <w:rPr>
                <w:rFonts w:ascii="한컴바탕" w:eastAsia="한컴바탕" w:hAnsi="한컴바탕" w:cs="한컴바탕" w:hint="eastAsia"/>
                <w:spacing w:val="-10"/>
                <w:sz w:val="21"/>
                <w:szCs w:val="21"/>
              </w:rPr>
              <w:t xml:space="preserve"> </w:t>
            </w:r>
            <w:r w:rsidR="00F05ED2" w:rsidRPr="00CD570A">
              <w:rPr>
                <w:rFonts w:ascii="한컴바탕" w:eastAsia="한컴바탕" w:hAnsi="한컴바탕" w:cs="한컴바탕" w:hint="eastAsia"/>
                <w:spacing w:val="-10"/>
                <w:sz w:val="21"/>
                <w:szCs w:val="21"/>
              </w:rPr>
              <w:t>성</w:t>
            </w:r>
            <w:r w:rsidR="00F05ED2" w:rsidRPr="00CD570A">
              <w:rPr>
                <w:rFonts w:ascii="한컴바탕" w:eastAsia="한컴바탕" w:hAnsi="한컴바탕" w:cs="한컴바탕"/>
                <w:spacing w:val="-10"/>
                <w:sz w:val="21"/>
                <w:szCs w:val="21"/>
              </w:rPr>
              <w:t xml:space="preserve"> 세무기관은 핵심 징수관리 시스템이나 </w:t>
            </w:r>
            <w:proofErr w:type="spellStart"/>
            <w:r w:rsidR="00F05ED2" w:rsidRPr="00CD570A">
              <w:rPr>
                <w:rFonts w:ascii="한컴바탕" w:eastAsia="한컴바탕" w:hAnsi="한컴바탕" w:cs="한컴바탕"/>
                <w:spacing w:val="-10"/>
                <w:sz w:val="21"/>
                <w:szCs w:val="21"/>
              </w:rPr>
              <w:t>소이윤</w:t>
            </w:r>
            <w:proofErr w:type="spellEnd"/>
            <w:r w:rsidR="00F05ED2" w:rsidRPr="00CD570A">
              <w:rPr>
                <w:rFonts w:ascii="한컴바탕" w:eastAsia="한컴바탕" w:hAnsi="한컴바탕" w:cs="한컴바탕"/>
                <w:spacing w:val="-10"/>
                <w:sz w:val="21"/>
                <w:szCs w:val="21"/>
              </w:rPr>
              <w:t xml:space="preserve"> 기업 납세 신고서 프로그램을 활용하여, 소프트웨어 프로그램이 자동적으로 </w:t>
            </w:r>
            <w:proofErr w:type="spellStart"/>
            <w:r w:rsidR="00F05ED2" w:rsidRPr="00CD570A">
              <w:rPr>
                <w:rFonts w:ascii="한컴바탕" w:eastAsia="한컴바탕" w:hAnsi="한컴바탕" w:cs="한컴바탕"/>
                <w:spacing w:val="-10"/>
                <w:sz w:val="21"/>
                <w:szCs w:val="21"/>
              </w:rPr>
              <w:t>소이윤</w:t>
            </w:r>
            <w:proofErr w:type="spellEnd"/>
            <w:r w:rsidR="00F05ED2" w:rsidRPr="00CD570A">
              <w:rPr>
                <w:rFonts w:ascii="한컴바탕" w:eastAsia="한컴바탕" w:hAnsi="한컴바탕" w:cs="한컴바탕"/>
                <w:spacing w:val="-10"/>
                <w:sz w:val="21"/>
                <w:szCs w:val="21"/>
              </w:rPr>
              <w:t xml:space="preserve"> 기업을 식별할 수 있도록 운용하고, 세수 우대 정책을 누릴 수 있도록 정보를 제공한다.</w:t>
            </w:r>
            <w:r w:rsidRPr="00CD570A">
              <w:rPr>
                <w:rFonts w:ascii="한컴바탕" w:eastAsia="한컴바탕" w:hAnsi="한컴바탕" w:cs="한컴바탕" w:hint="eastAsia"/>
                <w:spacing w:val="-10"/>
                <w:sz w:val="21"/>
                <w:szCs w:val="21"/>
              </w:rPr>
              <w:t xml:space="preserve"> </w:t>
            </w:r>
            <w:r w:rsidR="00F05ED2" w:rsidRPr="00CD570A">
              <w:rPr>
                <w:rFonts w:ascii="한컴바탕" w:eastAsia="한컴바탕" w:hAnsi="한컴바탕" w:cs="한컴바탕" w:hint="eastAsia"/>
                <w:spacing w:val="-10"/>
                <w:sz w:val="21"/>
                <w:szCs w:val="21"/>
              </w:rPr>
              <w:t>문자메시지</w:t>
            </w:r>
            <w:r w:rsidR="00F05ED2" w:rsidRPr="00CD570A">
              <w:rPr>
                <w:rFonts w:ascii="한컴바탕" w:eastAsia="한컴바탕" w:hAnsi="한컴바탕" w:cs="한컴바탕"/>
                <w:spacing w:val="-10"/>
                <w:sz w:val="21"/>
                <w:szCs w:val="21"/>
              </w:rPr>
              <w:t xml:space="preserve"> 또는 기타 방식을 통해 납세 현황을 고지하여, 더욱 편리하고, 정확하게 세수 우대를 받을 수 있도록 한다.</w:t>
            </w:r>
          </w:p>
          <w:p w:rsidR="00F05ED2" w:rsidRPr="0024204F" w:rsidRDefault="00CD570A" w:rsidP="00CD570A">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(6)</w:t>
            </w:r>
            <w:r w:rsidR="00F05ED2" w:rsidRPr="0024204F">
              <w:rPr>
                <w:rFonts w:ascii="한컴바탕" w:eastAsia="한컴바탕" w:hAnsi="한컴바탕" w:cs="한컴바탕"/>
                <w:sz w:val="21"/>
                <w:szCs w:val="21"/>
              </w:rPr>
              <w:t xml:space="preserve"> </w:t>
            </w:r>
            <w:r w:rsidR="00F05ED2" w:rsidRPr="00CD570A">
              <w:rPr>
                <w:rFonts w:ascii="한컴바탕" w:eastAsia="한컴바탕" w:hAnsi="한컴바탕" w:cs="한컴바탕"/>
                <w:spacing w:val="-8"/>
                <w:sz w:val="21"/>
                <w:szCs w:val="21"/>
              </w:rPr>
              <w:t xml:space="preserve">우대 혜택을 받지 못한 </w:t>
            </w:r>
            <w:proofErr w:type="spellStart"/>
            <w:r w:rsidR="00F05ED2" w:rsidRPr="00CD570A">
              <w:rPr>
                <w:rFonts w:ascii="한컴바탕" w:eastAsia="한컴바탕" w:hAnsi="한컴바탕" w:cs="한컴바탕"/>
                <w:spacing w:val="-8"/>
                <w:sz w:val="21"/>
                <w:szCs w:val="21"/>
              </w:rPr>
              <w:t>소이윤</w:t>
            </w:r>
            <w:proofErr w:type="spellEnd"/>
            <w:r w:rsidR="00F05ED2" w:rsidRPr="00CD570A">
              <w:rPr>
                <w:rFonts w:ascii="한컴바탕" w:eastAsia="한컴바탕" w:hAnsi="한컴바탕" w:cs="한컴바탕"/>
                <w:spacing w:val="-8"/>
                <w:sz w:val="21"/>
                <w:szCs w:val="21"/>
              </w:rPr>
              <w:t xml:space="preserve"> 기업에 대해서는 즉시 보완 조치를 취해야 한다.</w:t>
            </w:r>
            <w:r w:rsidRPr="00CD570A">
              <w:rPr>
                <w:rFonts w:ascii="한컴바탕" w:eastAsia="한컴바탕" w:hAnsi="한컴바탕" w:cs="한컴바탕" w:hint="eastAsia"/>
                <w:spacing w:val="-8"/>
                <w:sz w:val="21"/>
                <w:szCs w:val="21"/>
              </w:rPr>
              <w:t xml:space="preserve"> </w:t>
            </w:r>
            <w:r w:rsidR="00F05ED2" w:rsidRPr="00CD570A">
              <w:rPr>
                <w:rFonts w:ascii="한컴바탕" w:eastAsia="한컴바탕" w:hAnsi="한컴바탕" w:cs="한컴바탕" w:hint="eastAsia"/>
                <w:spacing w:val="-8"/>
                <w:sz w:val="21"/>
                <w:szCs w:val="21"/>
              </w:rPr>
              <w:t>각종</w:t>
            </w:r>
            <w:r w:rsidR="00F05ED2" w:rsidRPr="00CD570A">
              <w:rPr>
                <w:rFonts w:ascii="한컴바탕" w:eastAsia="한컴바탕" w:hAnsi="한컴바탕" w:cs="한컴바탕"/>
                <w:spacing w:val="-8"/>
                <w:sz w:val="21"/>
                <w:szCs w:val="21"/>
              </w:rPr>
              <w:t xml:space="preserve"> 원인으로 인해 세수 우대 정책을 받지 못한 </w:t>
            </w:r>
            <w:proofErr w:type="spellStart"/>
            <w:r w:rsidR="00F05ED2" w:rsidRPr="00CD570A">
              <w:rPr>
                <w:rFonts w:ascii="한컴바탕" w:eastAsia="한컴바탕" w:hAnsi="한컴바탕" w:cs="한컴바탕"/>
                <w:spacing w:val="-8"/>
                <w:sz w:val="21"/>
                <w:szCs w:val="21"/>
              </w:rPr>
              <w:t>소이윤</w:t>
            </w:r>
            <w:proofErr w:type="spellEnd"/>
            <w:r w:rsidR="00F05ED2" w:rsidRPr="00CD570A">
              <w:rPr>
                <w:rFonts w:ascii="한컴바탕" w:eastAsia="한컴바탕" w:hAnsi="한컴바탕" w:cs="한컴바탕"/>
                <w:spacing w:val="-8"/>
                <w:sz w:val="21"/>
                <w:szCs w:val="21"/>
              </w:rPr>
              <w:t xml:space="preserve"> 기업에 대해서는 주관 세무기관이 신속히 전화 및 방문 통지 등 찾아가는 서비스를 통해, 더 많은 </w:t>
            </w:r>
            <w:proofErr w:type="spellStart"/>
            <w:r w:rsidR="00F05ED2" w:rsidRPr="00CD570A">
              <w:rPr>
                <w:rFonts w:ascii="한컴바탕" w:eastAsia="한컴바탕" w:hAnsi="한컴바탕" w:cs="한컴바탕"/>
                <w:spacing w:val="-8"/>
                <w:sz w:val="21"/>
                <w:szCs w:val="21"/>
              </w:rPr>
              <w:t>납세인이</w:t>
            </w:r>
            <w:proofErr w:type="spellEnd"/>
            <w:r w:rsidR="00F05ED2" w:rsidRPr="00CD570A">
              <w:rPr>
                <w:rFonts w:ascii="한컴바탕" w:eastAsia="한컴바탕" w:hAnsi="한컴바탕" w:cs="한컴바탕"/>
                <w:spacing w:val="-8"/>
                <w:sz w:val="21"/>
                <w:szCs w:val="21"/>
              </w:rPr>
              <w:t xml:space="preserve"> 세수 우대 정책을 받을 수 있도록 한층 제고한다.</w:t>
            </w:r>
          </w:p>
          <w:p w:rsidR="00F05ED2" w:rsidRPr="0024204F" w:rsidRDefault="00CD570A" w:rsidP="003F4F32">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(7)</w:t>
            </w:r>
            <w:r w:rsidR="00F05ED2" w:rsidRPr="0024204F">
              <w:rPr>
                <w:rFonts w:ascii="한컴바탕" w:eastAsia="한컴바탕" w:hAnsi="한컴바탕" w:cs="한컴바탕"/>
                <w:sz w:val="21"/>
                <w:szCs w:val="21"/>
              </w:rPr>
              <w:t xml:space="preserve"> 정액 징수관리를 엄격히 한다.</w:t>
            </w:r>
            <w:r>
              <w:rPr>
                <w:rFonts w:ascii="한컴바탕" w:eastAsia="한컴바탕" w:hAnsi="한컴바탕" w:cs="한컴바탕" w:hint="eastAsia"/>
                <w:sz w:val="21"/>
                <w:szCs w:val="21"/>
              </w:rPr>
              <w:t xml:space="preserve"> </w:t>
            </w:r>
            <w:r w:rsidR="00F05ED2" w:rsidRPr="0024204F">
              <w:rPr>
                <w:rFonts w:ascii="한컴바탕" w:eastAsia="한컴바탕" w:hAnsi="한컴바탕" w:cs="한컴바탕" w:hint="eastAsia"/>
                <w:sz w:val="21"/>
                <w:szCs w:val="21"/>
              </w:rPr>
              <w:t>민주적</w:t>
            </w:r>
            <w:r w:rsidR="00F05ED2" w:rsidRPr="0024204F">
              <w:rPr>
                <w:rFonts w:ascii="한컴바탕" w:eastAsia="한컴바탕" w:hAnsi="한컴바탕" w:cs="한컴바탕"/>
                <w:sz w:val="21"/>
                <w:szCs w:val="21"/>
              </w:rPr>
              <w:t xml:space="preserve"> 논의, 공시 등의 절차를 채택하여, 규정된 시간에 따라 </w:t>
            </w:r>
            <w:proofErr w:type="spellStart"/>
            <w:r w:rsidR="00F05ED2" w:rsidRPr="0024204F">
              <w:rPr>
                <w:rFonts w:ascii="한컴바탕" w:eastAsia="한컴바탕" w:hAnsi="한컴바탕" w:cs="한컴바탕"/>
                <w:sz w:val="21"/>
                <w:szCs w:val="21"/>
              </w:rPr>
              <w:t>소이윤</w:t>
            </w:r>
            <w:proofErr w:type="spellEnd"/>
            <w:r w:rsidR="00F05ED2" w:rsidRPr="0024204F">
              <w:rPr>
                <w:rFonts w:ascii="한컴바탕" w:eastAsia="한컴바탕" w:hAnsi="한컴바탕" w:cs="한컴바탕"/>
                <w:sz w:val="21"/>
                <w:szCs w:val="21"/>
              </w:rPr>
              <w:t xml:space="preserve"> 기업의 납세정액을 조정하고, 규정된 조정 정액을 위반하여 </w:t>
            </w:r>
            <w:proofErr w:type="spellStart"/>
            <w:r w:rsidR="00F05ED2" w:rsidRPr="0024204F">
              <w:rPr>
                <w:rFonts w:ascii="한컴바탕" w:eastAsia="한컴바탕" w:hAnsi="한컴바탕" w:cs="한컴바탕"/>
                <w:sz w:val="21"/>
                <w:szCs w:val="21"/>
              </w:rPr>
              <w:t>소이윤</w:t>
            </w:r>
            <w:proofErr w:type="spellEnd"/>
            <w:r w:rsidR="00F05ED2" w:rsidRPr="0024204F">
              <w:rPr>
                <w:rFonts w:ascii="한컴바탕" w:eastAsia="한컴바탕" w:hAnsi="한컴바탕" w:cs="한컴바탕"/>
                <w:sz w:val="21"/>
                <w:szCs w:val="21"/>
              </w:rPr>
              <w:t xml:space="preserve"> 기업 부담을 증가시킬 경우 일단 발각되는 즉시 관련 세무 공무원에 대해 엄격히 책임을 추궁한다.</w:t>
            </w:r>
          </w:p>
          <w:p w:rsidR="00F05ED2" w:rsidRPr="0024204F" w:rsidRDefault="00F05ED2" w:rsidP="003F4F32">
            <w:pPr>
              <w:autoSpaceDE/>
              <w:spacing w:line="290" w:lineRule="atLeast"/>
              <w:ind w:firstLineChars="200" w:firstLine="420"/>
              <w:rPr>
                <w:rFonts w:ascii="한컴바탕" w:eastAsia="한컴바탕" w:hAnsi="한컴바탕" w:cs="한컴바탕"/>
                <w:sz w:val="21"/>
                <w:szCs w:val="21"/>
              </w:rPr>
            </w:pPr>
            <w:r w:rsidRPr="0024204F">
              <w:rPr>
                <w:rFonts w:ascii="한컴바탕" w:eastAsia="한컴바탕" w:hAnsi="한컴바탕" w:cs="한컴바탕"/>
                <w:sz w:val="21"/>
                <w:szCs w:val="21"/>
              </w:rPr>
              <w:t xml:space="preserve">3. </w:t>
            </w:r>
            <w:proofErr w:type="spellStart"/>
            <w:r w:rsidRPr="0024204F">
              <w:rPr>
                <w:rFonts w:ascii="한컴바탕" w:eastAsia="한컴바탕" w:hAnsi="한컴바탕" w:cs="한컴바탕"/>
                <w:sz w:val="21"/>
                <w:szCs w:val="21"/>
              </w:rPr>
              <w:t>년도별</w:t>
            </w:r>
            <w:proofErr w:type="spellEnd"/>
            <w:r w:rsidRPr="0024204F">
              <w:rPr>
                <w:rFonts w:ascii="한컴바탕" w:eastAsia="한컴바탕" w:hAnsi="한컴바탕" w:cs="한컴바탕"/>
                <w:sz w:val="21"/>
                <w:szCs w:val="21"/>
              </w:rPr>
              <w:t xml:space="preserve"> 감사를 실시해, 모든 1급 세무기관이 </w:t>
            </w:r>
            <w:proofErr w:type="spellStart"/>
            <w:r w:rsidRPr="0024204F">
              <w:rPr>
                <w:rFonts w:ascii="한컴바탕" w:eastAsia="한컴바탕" w:hAnsi="한컴바탕" w:cs="한컴바탕"/>
                <w:sz w:val="21"/>
                <w:szCs w:val="21"/>
              </w:rPr>
              <w:t>소이윤</w:t>
            </w:r>
            <w:proofErr w:type="spellEnd"/>
            <w:r w:rsidRPr="0024204F">
              <w:rPr>
                <w:rFonts w:ascii="한컴바탕" w:eastAsia="한컴바탕" w:hAnsi="한컴바탕" w:cs="한컴바탕"/>
                <w:sz w:val="21"/>
                <w:szCs w:val="21"/>
              </w:rPr>
              <w:t xml:space="preserve"> 기업 세수 우대 정책을 실행하여 책임을 다하도록 한다.</w:t>
            </w:r>
          </w:p>
          <w:p w:rsidR="00F05ED2" w:rsidRPr="0024204F" w:rsidRDefault="003F4F32" w:rsidP="003F4F32">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(8)</w:t>
            </w:r>
            <w:r>
              <w:rPr>
                <w:rFonts w:ascii="한컴바탕" w:eastAsia="한컴바탕" w:hAnsi="한컴바탕" w:cs="한컴바탕" w:hint="eastAsia"/>
                <w:sz w:val="21"/>
                <w:szCs w:val="21"/>
              </w:rPr>
              <w:t xml:space="preserve"> </w:t>
            </w:r>
            <w:proofErr w:type="spellStart"/>
            <w:r w:rsidR="00F05ED2" w:rsidRPr="003F4F32">
              <w:rPr>
                <w:rFonts w:ascii="한컴바탕" w:eastAsia="한컴바탕" w:hAnsi="한컴바탕" w:cs="한컴바탕"/>
                <w:spacing w:val="-6"/>
                <w:sz w:val="21"/>
                <w:szCs w:val="21"/>
              </w:rPr>
              <w:t>소이윤</w:t>
            </w:r>
            <w:proofErr w:type="spellEnd"/>
            <w:r w:rsidR="00F05ED2" w:rsidRPr="003F4F32">
              <w:rPr>
                <w:rFonts w:ascii="한컴바탕" w:eastAsia="한컴바탕" w:hAnsi="한컴바탕" w:cs="한컴바탕"/>
                <w:spacing w:val="-6"/>
                <w:sz w:val="21"/>
                <w:szCs w:val="21"/>
              </w:rPr>
              <w:t xml:space="preserve"> 기업 세수 우대 정책을 올해 세무부문 "1</w:t>
            </w:r>
            <w:proofErr w:type="spellStart"/>
            <w:r w:rsidR="00F05ED2" w:rsidRPr="003F4F32">
              <w:rPr>
                <w:rFonts w:ascii="한컴바탕" w:eastAsia="한컴바탕" w:hAnsi="한컴바탕" w:cs="한컴바탕"/>
                <w:spacing w:val="-6"/>
                <w:sz w:val="21"/>
                <w:szCs w:val="21"/>
              </w:rPr>
              <w:t>호감사</w:t>
            </w:r>
            <w:proofErr w:type="spellEnd"/>
            <w:r w:rsidR="00F05ED2" w:rsidRPr="003F4F32">
              <w:rPr>
                <w:rFonts w:ascii="한컴바탕" w:eastAsia="한컴바탕" w:hAnsi="한컴바탕" w:cs="한컴바탕"/>
                <w:spacing w:val="-6"/>
                <w:sz w:val="21"/>
                <w:szCs w:val="21"/>
              </w:rPr>
              <w:t>"사항으로 삼아 심사사항을 평가 한다.</w:t>
            </w:r>
            <w:r w:rsidRPr="003F4F32">
              <w:rPr>
                <w:rFonts w:ascii="한컴바탕" w:eastAsia="한컴바탕" w:hAnsi="한컴바탕" w:cs="한컴바탕" w:hint="eastAsia"/>
                <w:spacing w:val="-6"/>
                <w:sz w:val="21"/>
                <w:szCs w:val="21"/>
              </w:rPr>
              <w:t xml:space="preserve"> </w:t>
            </w:r>
            <w:r w:rsidR="00F05ED2" w:rsidRPr="003F4F32">
              <w:rPr>
                <w:rFonts w:ascii="한컴바탕" w:eastAsia="한컴바탕" w:hAnsi="한컴바탕" w:cs="한컴바탕" w:hint="eastAsia"/>
                <w:spacing w:val="-6"/>
                <w:sz w:val="21"/>
                <w:szCs w:val="21"/>
              </w:rPr>
              <w:t>세무총국은</w:t>
            </w:r>
            <w:r w:rsidR="00F05ED2" w:rsidRPr="003F4F32">
              <w:rPr>
                <w:rFonts w:ascii="한컴바탕" w:eastAsia="한컴바탕" w:hAnsi="한컴바탕" w:cs="한컴바탕"/>
                <w:spacing w:val="-6"/>
                <w:sz w:val="21"/>
                <w:szCs w:val="21"/>
              </w:rPr>
              <w:t xml:space="preserve"> 구성된 </w:t>
            </w:r>
            <w:proofErr w:type="spellStart"/>
            <w:r w:rsidR="00F05ED2" w:rsidRPr="003F4F32">
              <w:rPr>
                <w:rFonts w:ascii="한컴바탕" w:eastAsia="한컴바탕" w:hAnsi="한컴바탕" w:cs="한컴바탕"/>
                <w:spacing w:val="-6"/>
                <w:sz w:val="21"/>
                <w:szCs w:val="21"/>
              </w:rPr>
              <w:t>감사팀이</w:t>
            </w:r>
            <w:proofErr w:type="spellEnd"/>
            <w:r w:rsidR="00F05ED2" w:rsidRPr="003F4F32">
              <w:rPr>
                <w:rFonts w:ascii="한컴바탕" w:eastAsia="한컴바탕" w:hAnsi="한컴바탕" w:cs="한컴바탕"/>
                <w:spacing w:val="-6"/>
                <w:sz w:val="21"/>
                <w:szCs w:val="21"/>
              </w:rPr>
              <w:t xml:space="preserve"> 감사를 진행하고, 이후 매 분기별 감사를 1차례 진행하여, 신문이나 웹사이트에 감사 현황을 공개한다.</w:t>
            </w:r>
            <w:r w:rsidRPr="003F4F32">
              <w:rPr>
                <w:rFonts w:ascii="한컴바탕" w:eastAsia="한컴바탕" w:hAnsi="한컴바탕" w:cs="한컴바탕" w:hint="eastAsia"/>
                <w:spacing w:val="-6"/>
                <w:sz w:val="21"/>
                <w:szCs w:val="21"/>
              </w:rPr>
              <w:t xml:space="preserve"> </w:t>
            </w:r>
            <w:proofErr w:type="spellStart"/>
            <w:r w:rsidR="00F05ED2" w:rsidRPr="003F4F32">
              <w:rPr>
                <w:rFonts w:ascii="한컴바탕" w:eastAsia="한컴바탕" w:hAnsi="한컴바탕" w:cs="한컴바탕" w:hint="eastAsia"/>
                <w:spacing w:val="-6"/>
                <w:sz w:val="21"/>
                <w:szCs w:val="21"/>
              </w:rPr>
              <w:t>소이윤</w:t>
            </w:r>
            <w:proofErr w:type="spellEnd"/>
            <w:r w:rsidR="00F05ED2" w:rsidRPr="003F4F32">
              <w:rPr>
                <w:rFonts w:ascii="한컴바탕" w:eastAsia="한컴바탕" w:hAnsi="한컴바탕" w:cs="한컴바탕"/>
                <w:spacing w:val="-6"/>
                <w:sz w:val="21"/>
                <w:szCs w:val="21"/>
              </w:rPr>
              <w:t xml:space="preserve"> 기업 세수 우대 혜택을 각 급 세무기관의 심사 평가 항목에 추가하여 엄격히 업적평가를 실행한다.</w:t>
            </w:r>
            <w:r w:rsidRPr="003F4F32">
              <w:rPr>
                <w:rFonts w:ascii="한컴바탕" w:eastAsia="한컴바탕" w:hAnsi="한컴바탕" w:cs="한컴바탕" w:hint="eastAsia"/>
                <w:spacing w:val="-6"/>
                <w:sz w:val="21"/>
                <w:szCs w:val="21"/>
              </w:rPr>
              <w:t xml:space="preserve"> </w:t>
            </w:r>
            <w:r w:rsidR="00F05ED2" w:rsidRPr="003F4F32">
              <w:rPr>
                <w:rFonts w:ascii="한컴바탕" w:eastAsia="한컴바탕" w:hAnsi="한컴바탕" w:cs="한컴바탕" w:hint="eastAsia"/>
                <w:spacing w:val="-6"/>
                <w:sz w:val="21"/>
                <w:szCs w:val="21"/>
              </w:rPr>
              <w:t>올해</w:t>
            </w:r>
            <w:r w:rsidR="00F05ED2" w:rsidRPr="003F4F32">
              <w:rPr>
                <w:rFonts w:ascii="한컴바탕" w:eastAsia="한컴바탕" w:hAnsi="한컴바탕" w:cs="한컴바탕"/>
                <w:spacing w:val="-6"/>
                <w:sz w:val="21"/>
                <w:szCs w:val="21"/>
              </w:rPr>
              <w:t xml:space="preserve"> 7월부터 세무총국은 제3자 사회평가기관에 위탁하여, </w:t>
            </w:r>
            <w:proofErr w:type="spellStart"/>
            <w:r w:rsidR="00F05ED2" w:rsidRPr="003F4F32">
              <w:rPr>
                <w:rFonts w:ascii="한컴바탕" w:eastAsia="한컴바탕" w:hAnsi="한컴바탕" w:cs="한컴바탕"/>
                <w:spacing w:val="-6"/>
                <w:sz w:val="21"/>
                <w:szCs w:val="21"/>
              </w:rPr>
              <w:t>소이윤</w:t>
            </w:r>
            <w:proofErr w:type="spellEnd"/>
            <w:r w:rsidR="00F05ED2" w:rsidRPr="003F4F32">
              <w:rPr>
                <w:rFonts w:ascii="한컴바탕" w:eastAsia="한컴바탕" w:hAnsi="한컴바탕" w:cs="한컴바탕"/>
                <w:spacing w:val="-6"/>
                <w:sz w:val="21"/>
                <w:szCs w:val="21"/>
              </w:rPr>
              <w:t xml:space="preserve"> 기업의 세수 우대 정책 상황에 대하여 평가를 진행한다.</w:t>
            </w:r>
          </w:p>
          <w:p w:rsidR="00F05ED2" w:rsidRPr="0024204F" w:rsidRDefault="003F4F32" w:rsidP="003F4F32">
            <w:pPr>
              <w:autoSpaceDE/>
              <w:spacing w:line="290" w:lineRule="atLeast"/>
              <w:ind w:firstLineChars="200" w:firstLine="420"/>
              <w:rPr>
                <w:rFonts w:ascii="한컴바탕" w:eastAsia="한컴바탕" w:hAnsi="한컴바탕" w:cs="한컴바탕"/>
                <w:sz w:val="21"/>
                <w:szCs w:val="21"/>
              </w:rPr>
            </w:pPr>
            <w:r>
              <w:rPr>
                <w:rFonts w:ascii="한컴바탕" w:eastAsia="한컴바탕" w:hAnsi="한컴바탕" w:cs="한컴바탕"/>
                <w:sz w:val="21"/>
                <w:szCs w:val="21"/>
              </w:rPr>
              <w:t>(9)</w:t>
            </w:r>
            <w:r>
              <w:rPr>
                <w:rFonts w:ascii="한컴바탕" w:eastAsia="한컴바탕" w:hAnsi="한컴바탕" w:cs="한컴바탕" w:hint="eastAsia"/>
                <w:sz w:val="21"/>
                <w:szCs w:val="21"/>
              </w:rPr>
              <w:t xml:space="preserve"> </w:t>
            </w:r>
            <w:proofErr w:type="spellStart"/>
            <w:r w:rsidR="00F05ED2" w:rsidRPr="003F4F32">
              <w:rPr>
                <w:rFonts w:ascii="한컴바탕" w:eastAsia="한컴바탕" w:hAnsi="한컴바탕" w:cs="한컴바탕"/>
                <w:spacing w:val="-14"/>
                <w:sz w:val="21"/>
                <w:szCs w:val="21"/>
              </w:rPr>
              <w:t>소이윤</w:t>
            </w:r>
            <w:proofErr w:type="spellEnd"/>
            <w:r w:rsidR="00F05ED2" w:rsidRPr="003F4F32">
              <w:rPr>
                <w:rFonts w:ascii="한컴바탕" w:eastAsia="한컴바탕" w:hAnsi="한컴바탕" w:cs="한컴바탕"/>
                <w:spacing w:val="-14"/>
                <w:sz w:val="21"/>
                <w:szCs w:val="21"/>
              </w:rPr>
              <w:t xml:space="preserve"> 기업 자문서비스 센터와 12366 </w:t>
            </w:r>
            <w:proofErr w:type="spellStart"/>
            <w:r w:rsidR="00F05ED2" w:rsidRPr="003F4F32">
              <w:rPr>
                <w:rFonts w:ascii="한컴바탕" w:eastAsia="한컴바탕" w:hAnsi="한컴바탕" w:cs="한컴바탕"/>
                <w:spacing w:val="-14"/>
                <w:sz w:val="21"/>
                <w:szCs w:val="21"/>
              </w:rPr>
              <w:t>콜센터</w:t>
            </w:r>
            <w:proofErr w:type="spellEnd"/>
            <w:r w:rsidR="00F05ED2" w:rsidRPr="003F4F32">
              <w:rPr>
                <w:rFonts w:ascii="한컴바탕" w:eastAsia="한컴바탕" w:hAnsi="한컴바탕" w:cs="한컴바탕"/>
                <w:spacing w:val="-14"/>
                <w:sz w:val="21"/>
                <w:szCs w:val="21"/>
              </w:rPr>
              <w:t xml:space="preserve"> 플랫폼을 구축한다.</w:t>
            </w:r>
            <w:r w:rsidRPr="003F4F32">
              <w:rPr>
                <w:rFonts w:ascii="한컴바탕" w:eastAsia="한컴바탕" w:hAnsi="한컴바탕" w:cs="한컴바탕" w:hint="eastAsia"/>
                <w:spacing w:val="-14"/>
                <w:sz w:val="21"/>
                <w:szCs w:val="21"/>
              </w:rPr>
              <w:t xml:space="preserve"> </w:t>
            </w:r>
            <w:r w:rsidR="00F05ED2" w:rsidRPr="003F4F32">
              <w:rPr>
                <w:rFonts w:ascii="한컴바탕" w:eastAsia="한컴바탕" w:hAnsi="한컴바탕" w:cs="한컴바탕" w:hint="eastAsia"/>
                <w:spacing w:val="-14"/>
                <w:sz w:val="21"/>
                <w:szCs w:val="21"/>
              </w:rPr>
              <w:t>세무민원실에</w:t>
            </w:r>
            <w:r w:rsidR="00F05ED2" w:rsidRPr="003F4F32">
              <w:rPr>
                <w:rFonts w:ascii="한컴바탕" w:eastAsia="한컴바탕" w:hAnsi="한컴바탕" w:cs="한컴바탕"/>
                <w:spacing w:val="-14"/>
                <w:sz w:val="21"/>
                <w:szCs w:val="21"/>
              </w:rPr>
              <w:t xml:space="preserve"> “</w:t>
            </w:r>
            <w:proofErr w:type="spellStart"/>
            <w:r w:rsidR="00F05ED2" w:rsidRPr="003F4F32">
              <w:rPr>
                <w:rFonts w:ascii="한컴바탕" w:eastAsia="한컴바탕" w:hAnsi="한컴바탕" w:cs="한컴바탕"/>
                <w:spacing w:val="-14"/>
                <w:sz w:val="21"/>
                <w:szCs w:val="21"/>
              </w:rPr>
              <w:t>소이윤</w:t>
            </w:r>
            <w:proofErr w:type="spellEnd"/>
            <w:r w:rsidR="00F05ED2" w:rsidRPr="003F4F32">
              <w:rPr>
                <w:rFonts w:ascii="한컴바탕" w:eastAsia="한컴바탕" w:hAnsi="한컴바탕" w:cs="한컴바탕"/>
                <w:spacing w:val="-14"/>
                <w:sz w:val="21"/>
                <w:szCs w:val="21"/>
              </w:rPr>
              <w:t xml:space="preserve"> 기업 우대정책 실시 자문서비스 센터”</w:t>
            </w:r>
            <w:proofErr w:type="spellStart"/>
            <w:r w:rsidR="00F05ED2" w:rsidRPr="003F4F32">
              <w:rPr>
                <w:rFonts w:ascii="한컴바탕" w:eastAsia="한컴바탕" w:hAnsi="한컴바탕" w:cs="한컴바탕"/>
                <w:spacing w:val="-14"/>
                <w:sz w:val="21"/>
                <w:szCs w:val="21"/>
              </w:rPr>
              <w:t>를</w:t>
            </w:r>
            <w:proofErr w:type="spellEnd"/>
            <w:r w:rsidR="00F05ED2" w:rsidRPr="003F4F32">
              <w:rPr>
                <w:rFonts w:ascii="한컴바탕" w:eastAsia="한컴바탕" w:hAnsi="한컴바탕" w:cs="한컴바탕"/>
                <w:spacing w:val="-14"/>
                <w:sz w:val="21"/>
                <w:szCs w:val="21"/>
              </w:rPr>
              <w:t xml:space="preserve"> 설립하고, “수문책임제(주: 민원인으로부터 최초 </w:t>
            </w:r>
            <w:proofErr w:type="spellStart"/>
            <w:r w:rsidR="00F05ED2" w:rsidRPr="003F4F32">
              <w:rPr>
                <w:rFonts w:ascii="한컴바탕" w:eastAsia="한컴바탕" w:hAnsi="한컴바탕" w:cs="한컴바탕"/>
                <w:spacing w:val="-14"/>
                <w:sz w:val="21"/>
                <w:szCs w:val="21"/>
              </w:rPr>
              <w:t>질의받은</w:t>
            </w:r>
            <w:proofErr w:type="spellEnd"/>
            <w:r w:rsidR="00F05ED2" w:rsidRPr="003F4F32">
              <w:rPr>
                <w:rFonts w:ascii="한컴바탕" w:eastAsia="한컴바탕" w:hAnsi="한컴바탕" w:cs="한컴바탕"/>
                <w:spacing w:val="-14"/>
                <w:sz w:val="21"/>
                <w:szCs w:val="21"/>
              </w:rPr>
              <w:t xml:space="preserve"> 공무원이 답변까지 책임지고 완료하는 시스템을 말함)”를 실행한다.</w:t>
            </w:r>
            <w:r w:rsidRPr="003F4F32">
              <w:rPr>
                <w:rFonts w:ascii="한컴바탕" w:eastAsia="한컴바탕" w:hAnsi="한컴바탕" w:cs="한컴바탕" w:hint="eastAsia"/>
                <w:spacing w:val="-14"/>
                <w:sz w:val="21"/>
                <w:szCs w:val="21"/>
              </w:rPr>
              <w:t xml:space="preserve"> </w:t>
            </w:r>
            <w:r w:rsidR="00F05ED2" w:rsidRPr="003F4F32">
              <w:rPr>
                <w:rFonts w:ascii="한컴바탕" w:eastAsia="한컴바탕" w:hAnsi="한컴바탕" w:cs="한컴바탕"/>
                <w:spacing w:val="-14"/>
                <w:sz w:val="21"/>
                <w:szCs w:val="21"/>
              </w:rPr>
              <w:t xml:space="preserve">12366 납세서비스 </w:t>
            </w:r>
            <w:proofErr w:type="spellStart"/>
            <w:r w:rsidR="00F05ED2" w:rsidRPr="003F4F32">
              <w:rPr>
                <w:rFonts w:ascii="한컴바탕" w:eastAsia="한컴바탕" w:hAnsi="한컴바탕" w:cs="한컴바탕"/>
                <w:spacing w:val="-14"/>
                <w:sz w:val="21"/>
                <w:szCs w:val="21"/>
              </w:rPr>
              <w:t>콜센터와</w:t>
            </w:r>
            <w:proofErr w:type="spellEnd"/>
            <w:r w:rsidR="00F05ED2" w:rsidRPr="003F4F32">
              <w:rPr>
                <w:rFonts w:ascii="한컴바탕" w:eastAsia="한컴바탕" w:hAnsi="한컴바탕" w:cs="한컴바탕"/>
                <w:spacing w:val="-14"/>
                <w:sz w:val="21"/>
                <w:szCs w:val="21"/>
              </w:rPr>
              <w:t xml:space="preserve"> 세무 웹사이트 “신문고”</w:t>
            </w:r>
            <w:proofErr w:type="spellStart"/>
            <w:r w:rsidR="00F05ED2" w:rsidRPr="003F4F32">
              <w:rPr>
                <w:rFonts w:ascii="한컴바탕" w:eastAsia="한컴바탕" w:hAnsi="한컴바탕" w:cs="한컴바탕"/>
                <w:spacing w:val="-14"/>
                <w:sz w:val="21"/>
                <w:szCs w:val="21"/>
              </w:rPr>
              <w:t>를</w:t>
            </w:r>
            <w:proofErr w:type="spellEnd"/>
            <w:r w:rsidR="00F05ED2" w:rsidRPr="003F4F32">
              <w:rPr>
                <w:rFonts w:ascii="한컴바탕" w:eastAsia="한컴바탕" w:hAnsi="한컴바탕" w:cs="한컴바탕"/>
                <w:spacing w:val="-14"/>
                <w:sz w:val="21"/>
                <w:szCs w:val="21"/>
              </w:rPr>
              <w:t xml:space="preserve"> 기반으</w:t>
            </w:r>
            <w:r w:rsidR="00F05ED2" w:rsidRPr="003F4F32">
              <w:rPr>
                <w:rFonts w:ascii="한컴바탕" w:eastAsia="한컴바탕" w:hAnsi="한컴바탕" w:cs="한컴바탕"/>
                <w:spacing w:val="-14"/>
                <w:sz w:val="21"/>
                <w:szCs w:val="21"/>
              </w:rPr>
              <w:lastRenderedPageBreak/>
              <w:t>로 납세자 민원을 처리한다.</w:t>
            </w:r>
            <w:r w:rsidRPr="003F4F32">
              <w:rPr>
                <w:rFonts w:ascii="한컴바탕" w:eastAsia="한컴바탕" w:hAnsi="한컴바탕" w:cs="한컴바탕" w:hint="eastAsia"/>
                <w:spacing w:val="-14"/>
                <w:sz w:val="21"/>
                <w:szCs w:val="21"/>
              </w:rPr>
              <w:t xml:space="preserve"> </w:t>
            </w:r>
            <w:r w:rsidR="00F05ED2" w:rsidRPr="003F4F32">
              <w:rPr>
                <w:rFonts w:ascii="한컴바탕" w:eastAsia="한컴바탕" w:hAnsi="한컴바탕" w:cs="한컴바탕" w:hint="eastAsia"/>
                <w:spacing w:val="-14"/>
                <w:sz w:val="21"/>
                <w:szCs w:val="21"/>
              </w:rPr>
              <w:t>일단</w:t>
            </w:r>
            <w:r w:rsidR="00F05ED2" w:rsidRPr="003F4F32">
              <w:rPr>
                <w:rFonts w:ascii="한컴바탕" w:eastAsia="한컴바탕" w:hAnsi="한컴바탕" w:cs="한컴바탕"/>
                <w:spacing w:val="-14"/>
                <w:sz w:val="21"/>
                <w:szCs w:val="21"/>
              </w:rPr>
              <w:t xml:space="preserve"> 납세자가 응당 받아야 할 세수우대 정책 혜택을 </w:t>
            </w:r>
            <w:proofErr w:type="spellStart"/>
            <w:r w:rsidR="00F05ED2" w:rsidRPr="003F4F32">
              <w:rPr>
                <w:rFonts w:ascii="한컴바탕" w:eastAsia="한컴바탕" w:hAnsi="한컴바탕" w:cs="한컴바탕"/>
                <w:spacing w:val="-14"/>
                <w:sz w:val="21"/>
                <w:szCs w:val="21"/>
              </w:rPr>
              <w:t>받지않은</w:t>
            </w:r>
            <w:proofErr w:type="spellEnd"/>
            <w:r w:rsidR="00F05ED2" w:rsidRPr="003F4F32">
              <w:rPr>
                <w:rFonts w:ascii="한컴바탕" w:eastAsia="한컴바탕" w:hAnsi="한컴바탕" w:cs="한컴바탕"/>
                <w:spacing w:val="-14"/>
                <w:sz w:val="21"/>
                <w:szCs w:val="21"/>
              </w:rPr>
              <w:t xml:space="preserve"> 상황을 </w:t>
            </w:r>
            <w:proofErr w:type="spellStart"/>
            <w:r w:rsidR="00F05ED2" w:rsidRPr="003F4F32">
              <w:rPr>
                <w:rFonts w:ascii="한컴바탕" w:eastAsia="한컴바탕" w:hAnsi="한컴바탕" w:cs="한컴바탕"/>
                <w:spacing w:val="-14"/>
                <w:sz w:val="21"/>
                <w:szCs w:val="21"/>
              </w:rPr>
              <w:t>민원제기하면</w:t>
            </w:r>
            <w:proofErr w:type="spellEnd"/>
            <w:r w:rsidR="00F05ED2" w:rsidRPr="003F4F32">
              <w:rPr>
                <w:rFonts w:ascii="한컴바탕" w:eastAsia="한컴바탕" w:hAnsi="한컴바탕" w:cs="한컴바탕"/>
                <w:spacing w:val="-14"/>
                <w:sz w:val="21"/>
                <w:szCs w:val="21"/>
              </w:rPr>
              <w:t xml:space="preserve">, 당일 업무를 전달하여, 현지 주관세무기관의 담당자가 총괄 책임을 지며, 3일 </w:t>
            </w:r>
            <w:proofErr w:type="spellStart"/>
            <w:r w:rsidR="00F05ED2" w:rsidRPr="003F4F32">
              <w:rPr>
                <w:rFonts w:ascii="한컴바탕" w:eastAsia="한컴바탕" w:hAnsi="한컴바탕" w:cs="한컴바탕"/>
                <w:spacing w:val="-14"/>
                <w:sz w:val="21"/>
                <w:szCs w:val="21"/>
              </w:rPr>
              <w:t>업무일이내에</w:t>
            </w:r>
            <w:proofErr w:type="spellEnd"/>
            <w:r w:rsidR="00F05ED2" w:rsidRPr="003F4F32">
              <w:rPr>
                <w:rFonts w:ascii="한컴바탕" w:eastAsia="한컴바탕" w:hAnsi="한컴바탕" w:cs="한컴바탕"/>
                <w:spacing w:val="-14"/>
                <w:sz w:val="21"/>
                <w:szCs w:val="21"/>
              </w:rPr>
              <w:t xml:space="preserve"> 조사 확인을 거쳐, 세수 우대 정책이 실행되도록 한다.</w:t>
            </w:r>
          </w:p>
          <w:p w:rsidR="00F05ED2" w:rsidRPr="0024204F" w:rsidRDefault="00F05ED2" w:rsidP="003F4F32">
            <w:pPr>
              <w:autoSpaceDE/>
              <w:spacing w:line="290" w:lineRule="atLeast"/>
              <w:ind w:firstLineChars="200" w:firstLine="420"/>
              <w:rPr>
                <w:rFonts w:ascii="한컴바탕" w:eastAsia="한컴바탕" w:hAnsi="한컴바탕" w:cs="한컴바탕"/>
                <w:sz w:val="21"/>
                <w:szCs w:val="21"/>
              </w:rPr>
            </w:pPr>
            <w:r w:rsidRPr="0024204F">
              <w:rPr>
                <w:rFonts w:ascii="한컴바탕" w:eastAsia="한컴바탕" w:hAnsi="한컴바탕" w:cs="한컴바탕"/>
                <w:sz w:val="21"/>
                <w:szCs w:val="21"/>
              </w:rPr>
              <w:t>4.</w:t>
            </w:r>
            <w:r w:rsidR="003F4F32">
              <w:rPr>
                <w:rFonts w:ascii="한컴바탕" w:eastAsia="한컴바탕" w:hAnsi="한컴바탕" w:cs="한컴바탕" w:hint="eastAsia"/>
                <w:sz w:val="21"/>
                <w:szCs w:val="21"/>
              </w:rPr>
              <w:t xml:space="preserve"> </w:t>
            </w:r>
            <w:r w:rsidRPr="0024204F">
              <w:rPr>
                <w:rFonts w:ascii="한컴바탕" w:eastAsia="한컴바탕" w:hAnsi="한컴바탕" w:cs="한컴바탕"/>
                <w:sz w:val="21"/>
                <w:szCs w:val="21"/>
              </w:rPr>
              <w:t xml:space="preserve">매 신고기간 마다 </w:t>
            </w:r>
            <w:proofErr w:type="spellStart"/>
            <w:r w:rsidRPr="0024204F">
              <w:rPr>
                <w:rFonts w:ascii="한컴바탕" w:eastAsia="한컴바탕" w:hAnsi="한컴바탕" w:cs="한컴바탕"/>
                <w:sz w:val="21"/>
                <w:szCs w:val="21"/>
              </w:rPr>
              <w:t>소이윤</w:t>
            </w:r>
            <w:proofErr w:type="spellEnd"/>
            <w:r w:rsidRPr="0024204F">
              <w:rPr>
                <w:rFonts w:ascii="한컴바탕" w:eastAsia="한컴바탕" w:hAnsi="한컴바탕" w:cs="한컴바탕"/>
                <w:sz w:val="21"/>
                <w:szCs w:val="21"/>
              </w:rPr>
              <w:t xml:space="preserve"> 기업의 세수 우대 정책 효과를 체계적, 전면적으로 분석 작업을 실시한다.</w:t>
            </w:r>
          </w:p>
          <w:p w:rsidR="00F05ED2" w:rsidRPr="0024204F" w:rsidRDefault="00F05ED2" w:rsidP="003F4F32">
            <w:pPr>
              <w:autoSpaceDE/>
              <w:spacing w:line="290" w:lineRule="atLeast"/>
              <w:ind w:firstLineChars="200" w:firstLine="420"/>
              <w:rPr>
                <w:rFonts w:ascii="한컴바탕" w:eastAsia="한컴바탕" w:hAnsi="한컴바탕" w:cs="한컴바탕"/>
                <w:sz w:val="21"/>
                <w:szCs w:val="21"/>
              </w:rPr>
            </w:pPr>
            <w:r w:rsidRPr="0024204F">
              <w:rPr>
                <w:rFonts w:ascii="한컴바탕" w:eastAsia="한컴바탕" w:hAnsi="한컴바탕" w:cs="한컴바탕"/>
                <w:sz w:val="21"/>
                <w:szCs w:val="21"/>
              </w:rPr>
              <w:t xml:space="preserve">(10). </w:t>
            </w:r>
            <w:r w:rsidRPr="003F4F32">
              <w:rPr>
                <w:rFonts w:ascii="한컴바탕" w:eastAsia="한컴바탕" w:hAnsi="한컴바탕" w:cs="한컴바탕"/>
                <w:spacing w:val="-12"/>
                <w:sz w:val="21"/>
                <w:szCs w:val="21"/>
              </w:rPr>
              <w:t>통계분석 업무를 강화한다.</w:t>
            </w:r>
            <w:r w:rsidR="003F4F32" w:rsidRPr="003F4F32">
              <w:rPr>
                <w:rFonts w:ascii="한컴바탕" w:eastAsia="한컴바탕" w:hAnsi="한컴바탕" w:cs="한컴바탕" w:hint="eastAsia"/>
                <w:spacing w:val="-12"/>
                <w:sz w:val="21"/>
                <w:szCs w:val="21"/>
              </w:rPr>
              <w:t xml:space="preserve"> </w:t>
            </w:r>
            <w:r w:rsidRPr="003F4F32">
              <w:rPr>
                <w:rFonts w:ascii="한컴바탕" w:eastAsia="한컴바탕" w:hAnsi="한컴바탕" w:cs="한컴바탕" w:hint="eastAsia"/>
                <w:spacing w:val="-12"/>
                <w:sz w:val="21"/>
                <w:szCs w:val="21"/>
              </w:rPr>
              <w:t>시기적절하고</w:t>
            </w:r>
            <w:r w:rsidRPr="003F4F32">
              <w:rPr>
                <w:rFonts w:ascii="한컴바탕" w:eastAsia="한컴바탕" w:hAnsi="한컴바탕" w:cs="한컴바탕"/>
                <w:spacing w:val="-12"/>
                <w:sz w:val="21"/>
                <w:szCs w:val="21"/>
              </w:rPr>
              <w:t xml:space="preserve">, 전면적으로 </w:t>
            </w:r>
            <w:proofErr w:type="spellStart"/>
            <w:r w:rsidRPr="003F4F32">
              <w:rPr>
                <w:rFonts w:ascii="한컴바탕" w:eastAsia="한컴바탕" w:hAnsi="한컴바탕" w:cs="한컴바탕"/>
                <w:spacing w:val="-12"/>
                <w:sz w:val="21"/>
                <w:szCs w:val="21"/>
              </w:rPr>
              <w:t>소이윤</w:t>
            </w:r>
            <w:proofErr w:type="spellEnd"/>
            <w:r w:rsidRPr="003F4F32">
              <w:rPr>
                <w:rFonts w:ascii="한컴바탕" w:eastAsia="한컴바탕" w:hAnsi="한컴바탕" w:cs="한컴바탕"/>
                <w:spacing w:val="-12"/>
                <w:sz w:val="21"/>
                <w:szCs w:val="21"/>
              </w:rPr>
              <w:t xml:space="preserve"> 기업 여러 가지 </w:t>
            </w:r>
            <w:proofErr w:type="spellStart"/>
            <w:r w:rsidRPr="003F4F32">
              <w:rPr>
                <w:rFonts w:ascii="한컴바탕" w:eastAsia="한컴바탕" w:hAnsi="한컴바탕" w:cs="한컴바탕"/>
                <w:spacing w:val="-12"/>
                <w:sz w:val="21"/>
                <w:szCs w:val="21"/>
              </w:rPr>
              <w:t>감면세</w:t>
            </w:r>
            <w:proofErr w:type="spellEnd"/>
            <w:r w:rsidRPr="003F4F32">
              <w:rPr>
                <w:rFonts w:ascii="한컴바탕" w:eastAsia="한컴바탕" w:hAnsi="한컴바탕" w:cs="한컴바탕"/>
                <w:spacing w:val="-12"/>
                <w:sz w:val="21"/>
                <w:szCs w:val="21"/>
              </w:rPr>
              <w:t xml:space="preserve"> </w:t>
            </w:r>
            <w:proofErr w:type="spellStart"/>
            <w:r w:rsidRPr="003F4F32">
              <w:rPr>
                <w:rFonts w:ascii="한컴바탕" w:eastAsia="한컴바탕" w:hAnsi="한컴바탕" w:cs="한컴바탕"/>
                <w:spacing w:val="-12"/>
                <w:sz w:val="21"/>
                <w:szCs w:val="21"/>
              </w:rPr>
              <w:t>세대수</w:t>
            </w:r>
            <w:proofErr w:type="spellEnd"/>
            <w:r w:rsidRPr="003F4F32">
              <w:rPr>
                <w:rFonts w:ascii="한컴바탕" w:eastAsia="한컴바탕" w:hAnsi="한컴바탕" w:cs="한컴바탕"/>
                <w:spacing w:val="-12"/>
                <w:sz w:val="21"/>
                <w:szCs w:val="21"/>
              </w:rPr>
              <w:t xml:space="preserve">, 감면세액 등 데이터를 파악하고, 보편적 기업 조사제도를 건립하고, </w:t>
            </w:r>
            <w:proofErr w:type="spellStart"/>
            <w:r w:rsidRPr="003F4F32">
              <w:rPr>
                <w:rFonts w:ascii="한컴바탕" w:eastAsia="한컴바탕" w:hAnsi="한컴바탕" w:cs="한컴바탕"/>
                <w:spacing w:val="-12"/>
                <w:sz w:val="21"/>
                <w:szCs w:val="21"/>
              </w:rPr>
              <w:t>감면세</w:t>
            </w:r>
            <w:proofErr w:type="spellEnd"/>
            <w:r w:rsidRPr="003F4F32">
              <w:rPr>
                <w:rFonts w:ascii="한컴바탕" w:eastAsia="한컴바탕" w:hAnsi="한컴바탕" w:cs="한컴바탕"/>
                <w:spacing w:val="-12"/>
                <w:sz w:val="21"/>
                <w:szCs w:val="21"/>
              </w:rPr>
              <w:t xml:space="preserve"> 효과 분석을 전개하고, 문제 및 격차를 찾으며, 전면적으로 </w:t>
            </w:r>
            <w:proofErr w:type="spellStart"/>
            <w:r w:rsidRPr="003F4F32">
              <w:rPr>
                <w:rFonts w:ascii="한컴바탕" w:eastAsia="한컴바탕" w:hAnsi="한컴바탕" w:cs="한컴바탕"/>
                <w:spacing w:val="-12"/>
                <w:sz w:val="21"/>
                <w:szCs w:val="21"/>
              </w:rPr>
              <w:t>소이윤</w:t>
            </w:r>
            <w:proofErr w:type="spellEnd"/>
            <w:r w:rsidRPr="003F4F32">
              <w:rPr>
                <w:rFonts w:ascii="한컴바탕" w:eastAsia="한컴바탕" w:hAnsi="한컴바탕" w:cs="한컴바탕"/>
                <w:spacing w:val="-12"/>
                <w:sz w:val="21"/>
                <w:szCs w:val="21"/>
              </w:rPr>
              <w:t xml:space="preserve"> 기업 세수 우대 정책 실행 상황을 추적하여 효과 여부를 조사한다.</w:t>
            </w:r>
          </w:p>
          <w:p w:rsidR="00F05ED2" w:rsidRPr="0024204F" w:rsidRDefault="00F05ED2" w:rsidP="003F4F32">
            <w:pPr>
              <w:autoSpaceDE/>
              <w:spacing w:line="290" w:lineRule="atLeast"/>
              <w:rPr>
                <w:rFonts w:ascii="한컴바탕" w:eastAsia="한컴바탕" w:hAnsi="한컴바탕" w:cs="한컴바탕"/>
                <w:sz w:val="21"/>
                <w:szCs w:val="21"/>
              </w:rPr>
            </w:pPr>
          </w:p>
          <w:p w:rsidR="00F05ED2" w:rsidRPr="0024204F" w:rsidRDefault="00F05ED2" w:rsidP="003F4F32">
            <w:pPr>
              <w:autoSpaceDE/>
              <w:spacing w:line="290" w:lineRule="atLeast"/>
              <w:ind w:firstLineChars="200" w:firstLine="420"/>
              <w:jc w:val="right"/>
              <w:rPr>
                <w:rFonts w:ascii="한컴바탕" w:eastAsia="한컴바탕" w:hAnsi="한컴바탕" w:cs="한컴바탕"/>
                <w:sz w:val="21"/>
                <w:szCs w:val="21"/>
              </w:rPr>
            </w:pPr>
            <w:r w:rsidRPr="0024204F">
              <w:rPr>
                <w:rFonts w:ascii="한컴바탕" w:eastAsia="한컴바탕" w:hAnsi="한컴바탕" w:cs="한컴바탕" w:hint="eastAsia"/>
                <w:sz w:val="21"/>
                <w:szCs w:val="21"/>
              </w:rPr>
              <w:t>국가세무총국</w:t>
            </w:r>
          </w:p>
          <w:p w:rsidR="00F05ED2" w:rsidRPr="0024204F" w:rsidRDefault="00F05ED2" w:rsidP="003F4F32">
            <w:pPr>
              <w:autoSpaceDE/>
              <w:spacing w:line="290" w:lineRule="atLeast"/>
              <w:ind w:firstLineChars="200" w:firstLine="420"/>
              <w:jc w:val="right"/>
              <w:rPr>
                <w:rFonts w:ascii="한컴바탕" w:eastAsia="한컴바탕" w:hAnsi="한컴바탕" w:cs="한컴바탕"/>
                <w:sz w:val="21"/>
                <w:szCs w:val="21"/>
              </w:rPr>
            </w:pPr>
            <w:r w:rsidRPr="0024204F">
              <w:rPr>
                <w:rFonts w:ascii="한컴바탕" w:eastAsia="한컴바탕" w:hAnsi="한컴바탕" w:cs="한컴바탕"/>
                <w:sz w:val="21"/>
                <w:szCs w:val="21"/>
              </w:rPr>
              <w:t>2015년3월13일</w:t>
            </w:r>
          </w:p>
        </w:tc>
        <w:tc>
          <w:tcPr>
            <w:tcW w:w="539" w:type="dxa"/>
            <w:tcBorders>
              <w:top w:val="nil"/>
              <w:left w:val="nil"/>
              <w:bottom w:val="nil"/>
              <w:right w:val="nil"/>
            </w:tcBorders>
          </w:tcPr>
          <w:p w:rsidR="00F05ED2" w:rsidRDefault="00F05ED2"/>
        </w:tc>
        <w:tc>
          <w:tcPr>
            <w:tcW w:w="3958" w:type="dxa"/>
            <w:tcBorders>
              <w:top w:val="nil"/>
              <w:left w:val="nil"/>
              <w:bottom w:val="nil"/>
              <w:right w:val="nil"/>
            </w:tcBorders>
          </w:tcPr>
          <w:p w:rsidR="00F05ED2" w:rsidRPr="0024204F" w:rsidRDefault="00F05ED2" w:rsidP="0024204F">
            <w:pPr>
              <w:spacing w:line="290" w:lineRule="atLeast"/>
              <w:jc w:val="center"/>
              <w:rPr>
                <w:rFonts w:ascii="SimSun" w:eastAsia="SimSun" w:hAnsi="SimSun"/>
                <w:b/>
                <w:sz w:val="26"/>
                <w:szCs w:val="26"/>
                <w:lang w:eastAsia="zh-CN"/>
              </w:rPr>
            </w:pPr>
            <w:r w:rsidRPr="0024204F">
              <w:rPr>
                <w:rFonts w:ascii="SimSun" w:eastAsia="SimSun" w:hAnsi="SimSun" w:hint="eastAsia"/>
                <w:b/>
                <w:sz w:val="26"/>
                <w:szCs w:val="26"/>
                <w:lang w:eastAsia="zh-CN"/>
              </w:rPr>
              <w:t>国家税务总局</w:t>
            </w:r>
          </w:p>
          <w:p w:rsidR="00F05ED2" w:rsidRPr="0024204F" w:rsidRDefault="00F05ED2" w:rsidP="0024204F">
            <w:pPr>
              <w:spacing w:line="290" w:lineRule="atLeast"/>
              <w:jc w:val="center"/>
              <w:rPr>
                <w:rFonts w:ascii="SimSun" w:eastAsia="SimSun" w:hAnsi="SimSun"/>
                <w:b/>
                <w:sz w:val="26"/>
                <w:szCs w:val="26"/>
                <w:lang w:eastAsia="zh-CN"/>
              </w:rPr>
            </w:pPr>
            <w:r w:rsidRPr="0024204F">
              <w:rPr>
                <w:rFonts w:ascii="SimSun" w:eastAsia="SimSun" w:hAnsi="SimSun" w:hint="eastAsia"/>
                <w:b/>
                <w:sz w:val="26"/>
                <w:szCs w:val="26"/>
                <w:lang w:eastAsia="zh-CN"/>
              </w:rPr>
              <w:t>关于进一步做好小微企业税收优惠政策贯彻落实工作的通知</w:t>
            </w:r>
          </w:p>
          <w:p w:rsidR="00F05ED2" w:rsidRPr="0024204F" w:rsidRDefault="00F05ED2" w:rsidP="0024204F">
            <w:pPr>
              <w:spacing w:line="290" w:lineRule="atLeast"/>
              <w:jc w:val="center"/>
              <w:rPr>
                <w:rFonts w:ascii="SimSun" w:eastAsia="SimSun" w:hAnsi="SimSun"/>
                <w:sz w:val="21"/>
                <w:szCs w:val="21"/>
                <w:lang w:eastAsia="zh-CN"/>
              </w:rPr>
            </w:pPr>
            <w:r w:rsidRPr="0024204F">
              <w:rPr>
                <w:rFonts w:ascii="SimSun" w:eastAsia="SimSun" w:hAnsi="SimSun" w:hint="eastAsia"/>
                <w:sz w:val="21"/>
                <w:szCs w:val="21"/>
                <w:lang w:eastAsia="zh-CN"/>
              </w:rPr>
              <w:t>税总发〔2015〕35号</w:t>
            </w:r>
          </w:p>
          <w:p w:rsidR="00F05ED2" w:rsidRPr="0024204F" w:rsidRDefault="00F05ED2" w:rsidP="0024204F">
            <w:pPr>
              <w:spacing w:line="290" w:lineRule="atLeast"/>
              <w:rPr>
                <w:rFonts w:ascii="SimSun" w:eastAsia="SimSun" w:hAnsi="SimSun"/>
                <w:sz w:val="21"/>
                <w:szCs w:val="21"/>
                <w:lang w:eastAsia="zh-CN"/>
              </w:rPr>
            </w:pPr>
          </w:p>
          <w:p w:rsidR="00F05ED2" w:rsidRPr="0024204F" w:rsidRDefault="00F05ED2" w:rsidP="0024204F">
            <w:pPr>
              <w:spacing w:line="290" w:lineRule="atLeast"/>
              <w:rPr>
                <w:rFonts w:ascii="SimSun" w:eastAsia="SimSun" w:hAnsi="SimSun"/>
                <w:sz w:val="21"/>
                <w:szCs w:val="21"/>
                <w:lang w:eastAsia="zh-CN"/>
              </w:rPr>
            </w:pP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各省、自治区、直辖市和计划单列市国家税务局、地方税务局：</w:t>
            </w:r>
          </w:p>
          <w:p w:rsidR="00F05ED2" w:rsidRPr="0024204F" w:rsidRDefault="00F05ED2" w:rsidP="0024204F">
            <w:pPr>
              <w:spacing w:line="290" w:lineRule="atLeast"/>
              <w:rPr>
                <w:rFonts w:ascii="SimSun" w:eastAsia="SimSun" w:hAnsi="SimSun"/>
                <w:spacing w:val="14"/>
                <w:sz w:val="21"/>
                <w:szCs w:val="21"/>
                <w:lang w:eastAsia="zh-CN"/>
              </w:rPr>
            </w:pPr>
            <w:r w:rsidRPr="0024204F">
              <w:rPr>
                <w:rFonts w:ascii="SimSun" w:eastAsia="SimSun" w:hAnsi="SimSun" w:hint="eastAsia"/>
                <w:sz w:val="21"/>
                <w:szCs w:val="21"/>
                <w:lang w:eastAsia="zh-CN"/>
              </w:rPr>
              <w:t xml:space="preserve">　　</w:t>
            </w:r>
            <w:r w:rsidRPr="0024204F">
              <w:rPr>
                <w:rFonts w:ascii="SimSun" w:eastAsia="SimSun" w:hAnsi="SimSun" w:hint="eastAsia"/>
                <w:spacing w:val="14"/>
                <w:sz w:val="21"/>
                <w:szCs w:val="21"/>
                <w:lang w:eastAsia="zh-CN"/>
              </w:rPr>
              <w:t>为支持小微企业（含个体工商户，下同）发展和创业创新，全面落实小微企业各项税收优惠政策，释放小微企业税收优惠政策红利，根据国务院决策部署，税务总局决定围绕四个方面，采取10项有效措施，进一步做好小微企业各项税收优惠政策贯彻落实工作。现通知如下：</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一、</w:t>
            </w:r>
            <w:r w:rsidRPr="0024204F">
              <w:rPr>
                <w:rFonts w:ascii="SimSun" w:eastAsia="SimSun" w:hAnsi="SimSun" w:hint="eastAsia"/>
                <w:spacing w:val="12"/>
                <w:sz w:val="21"/>
                <w:szCs w:val="21"/>
                <w:lang w:eastAsia="zh-CN"/>
              </w:rPr>
              <w:t>全力宣传，确保每一户应享受税收优惠的小微企业“应享尽知”</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1.</w:t>
            </w:r>
            <w:r w:rsidRPr="0024204F">
              <w:rPr>
                <w:rFonts w:ascii="SimSun" w:eastAsia="SimSun" w:hAnsi="SimSun" w:hint="eastAsia"/>
                <w:spacing w:val="12"/>
                <w:sz w:val="21"/>
                <w:szCs w:val="21"/>
                <w:lang w:eastAsia="zh-CN"/>
              </w:rPr>
              <w:t>持续开展小微企业税收优惠政策宣传工作。各级税务机关充分利用报纸、杂志、电视、网站、12366纳税服务热线等载体，持续性开展小微企业税收优惠政策的普及性宣传。在税务网站开辟“小微企业税收优惠”专栏，编制和发布小微企业税收优惠政策目录，自动链接并及时维护。</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2.开展“小微企业税收优惠政策宣传周”活动。结合税法宣传月和“便民办税春风行动”，今年3月底至4月上旬，各级税务机关开展“小微企业税收优惠政策宣传周”活动，通过在线访谈、新闻发布等方式，加大小微企业各项税收优惠政策宣传力度。各省国税局、地税局联合编印小微企业税收优惠政策宣传手册，免费送达每一户小微企业。</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3.加强政策业务培训。抓好税务干部税收优惠政策业务培训，使其熟练掌握税收政策，帮助纳税人享受税收优惠政策。</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二、全程服务，努力让每一户小微企业办理税收优惠手续更为便捷</w:t>
            </w:r>
            <w:r w:rsidR="0024204F" w:rsidRPr="0024204F">
              <w:rPr>
                <w:rFonts w:ascii="SimSun" w:eastAsia="SimSun" w:hAnsi="SimSun" w:hint="eastAsia"/>
                <w:sz w:val="21"/>
                <w:szCs w:val="21"/>
                <w:lang w:eastAsia="zh-CN"/>
              </w:rPr>
              <w:t>。</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lastRenderedPageBreak/>
              <w:t xml:space="preserve">　　4.</w:t>
            </w:r>
            <w:r w:rsidRPr="00CD570A">
              <w:rPr>
                <w:rFonts w:ascii="SimSun" w:eastAsia="SimSun" w:hAnsi="SimSun" w:hint="eastAsia"/>
                <w:spacing w:val="6"/>
                <w:sz w:val="21"/>
                <w:szCs w:val="21"/>
                <w:lang w:eastAsia="zh-CN"/>
              </w:rPr>
              <w:t>将专门备案改为通过填写纳税申报表自动履行备案手续。税务总局将进一步修改企业所得税季度预缴申报表，使纳税人通过填写申报表有关栏次自动履行备案手续，不再另行报送专门备案材料，进一步减轻小微企业办税负担。</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5.</w:t>
            </w:r>
            <w:r w:rsidRPr="00CD570A">
              <w:rPr>
                <w:rFonts w:ascii="SimSun" w:eastAsia="SimSun" w:hAnsi="SimSun" w:hint="eastAsia"/>
                <w:spacing w:val="8"/>
                <w:sz w:val="21"/>
                <w:szCs w:val="21"/>
                <w:lang w:eastAsia="zh-CN"/>
              </w:rPr>
              <w:t>完善小微企业所得税纳税申报软件。省税务机关通过核心征管系统或开发应用小微企业纳税申报税务端软件，运用软件自动识别小微企业身份，主动提示享受优惠政策。同时通过手机短信或其他形式告知纳税情况，使其享受税收优惠更便捷、更明白</w:t>
            </w:r>
            <w:r w:rsidRPr="0024204F">
              <w:rPr>
                <w:rFonts w:ascii="SimSun" w:eastAsia="SimSun" w:hAnsi="SimSun" w:hint="eastAsia"/>
                <w:sz w:val="21"/>
                <w:szCs w:val="21"/>
                <w:lang w:eastAsia="zh-CN"/>
              </w:rPr>
              <w:t>。</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6.对未享受优惠的小微企业及时采取补救措施。对于因各种原因未及时享受优惠政策的小微企业，主管税务机关要及时采取电话、上门温馨提示等跟踪服务，进一步提高享受税收优惠政策的纳税人覆盖面。</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7.</w:t>
            </w:r>
            <w:r w:rsidRPr="00CD570A">
              <w:rPr>
                <w:rFonts w:ascii="SimSun" w:eastAsia="SimSun" w:hAnsi="SimSun" w:hint="eastAsia"/>
                <w:spacing w:val="12"/>
                <w:sz w:val="21"/>
                <w:szCs w:val="21"/>
                <w:lang w:eastAsia="zh-CN"/>
              </w:rPr>
              <w:t>严格定额征税管理。采取民主评议、公示等程序按规定时间调整小微企业纳税定额，对违反规定调整定额增加小微企业税收负担的，一经发现，严肃追究有关税务人员责任。</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三、全年督查，切实让每一级税务机关履行好落实小微企业税收优惠政策的责任</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8.把落实小微企业税收优惠政策作为今年税务部门“一号督查”事项和绩效考评事项。税务总局已组成督查组开展督查，以后每季度督查一次，并通过报纸、网站公开督查情况。把落实小微企业税收优惠列入各级税务机关绩效考评项目，严格实行绩效考评。今年7月份，税务总局将委托第三方社会评估机构，对小微企业税收优惠政策落实情况开展评估。</w:t>
            </w:r>
          </w:p>
          <w:p w:rsidR="00F05ED2" w:rsidRPr="003F4F32" w:rsidRDefault="00F05ED2" w:rsidP="0024204F">
            <w:pPr>
              <w:spacing w:line="290" w:lineRule="atLeast"/>
              <w:rPr>
                <w:rFonts w:ascii="SimSun" w:eastAsia="SimSun" w:hAnsi="SimSun"/>
                <w:spacing w:val="10"/>
                <w:sz w:val="21"/>
                <w:szCs w:val="21"/>
                <w:lang w:eastAsia="zh-CN"/>
              </w:rPr>
            </w:pPr>
            <w:r w:rsidRPr="0024204F">
              <w:rPr>
                <w:rFonts w:ascii="SimSun" w:eastAsia="SimSun" w:hAnsi="SimSun" w:hint="eastAsia"/>
                <w:sz w:val="21"/>
                <w:szCs w:val="21"/>
                <w:lang w:eastAsia="zh-CN"/>
              </w:rPr>
              <w:t xml:space="preserve">　　9.</w:t>
            </w:r>
            <w:r w:rsidRPr="003F4F32">
              <w:rPr>
                <w:rFonts w:ascii="SimSun" w:eastAsia="SimSun" w:hAnsi="SimSun" w:hint="eastAsia"/>
                <w:spacing w:val="10"/>
                <w:sz w:val="21"/>
                <w:szCs w:val="21"/>
                <w:lang w:eastAsia="zh-CN"/>
              </w:rPr>
              <w:t>建立小微企业咨询服务岗和12366反映诉求平台。在办税服务厅设立“小微企业优惠政策落实咨询服务岗”，实行“首问责任制”。依托12366纳税服务热线、税务网站“局长信箱”受理纳税人投诉。一旦纳税人</w:t>
            </w:r>
            <w:r w:rsidRPr="003F4F32">
              <w:rPr>
                <w:rFonts w:ascii="SimSun" w:eastAsia="SimSun" w:hAnsi="SimSun" w:hint="eastAsia"/>
                <w:spacing w:val="10"/>
                <w:sz w:val="21"/>
                <w:szCs w:val="21"/>
                <w:lang w:eastAsia="zh-CN"/>
              </w:rPr>
              <w:lastRenderedPageBreak/>
              <w:t>反映应享受未享受税收优惠政策情况，接收当日转办，当地主管税务机关要专人全程负责，在3个工作日内调查核实，确保税收优惠政策落实到位。</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四、全面分析，尽力让每一申报期间内的小微企业税收优惠政策效应分析工作具体深入</w:t>
            </w:r>
          </w:p>
          <w:p w:rsidR="00F05ED2" w:rsidRPr="0024204F" w:rsidRDefault="00F05ED2" w:rsidP="0024204F">
            <w:pPr>
              <w:spacing w:line="290" w:lineRule="atLeast"/>
              <w:rPr>
                <w:rFonts w:ascii="SimSun" w:eastAsia="SimSun" w:hAnsi="SimSun"/>
                <w:sz w:val="21"/>
                <w:szCs w:val="21"/>
                <w:lang w:eastAsia="zh-CN"/>
              </w:rPr>
            </w:pPr>
            <w:r w:rsidRPr="0024204F">
              <w:rPr>
                <w:rFonts w:ascii="SimSun" w:eastAsia="SimSun" w:hAnsi="SimSun" w:hint="eastAsia"/>
                <w:sz w:val="21"/>
                <w:szCs w:val="21"/>
                <w:lang w:eastAsia="zh-CN"/>
              </w:rPr>
              <w:t xml:space="preserve">　　10.加强统计分析工作。及时、全面掌握小微企业各项减免税户数、减免税额等数据，建立典型企业调查制度，开展减免税效果分析，查找问题及差距，全面实施小微企业税收优惠政策落实情况的跟踪问效。</w:t>
            </w:r>
          </w:p>
          <w:p w:rsidR="00F05ED2" w:rsidRPr="003F4F32" w:rsidRDefault="00F05ED2" w:rsidP="0024204F">
            <w:pPr>
              <w:spacing w:line="290" w:lineRule="atLeast"/>
              <w:rPr>
                <w:rFonts w:ascii="SimSun" w:hAnsi="SimSun" w:hint="eastAsia"/>
                <w:sz w:val="21"/>
                <w:szCs w:val="21"/>
              </w:rPr>
            </w:pPr>
          </w:p>
          <w:p w:rsidR="00F05ED2" w:rsidRPr="0024204F" w:rsidRDefault="00F05ED2" w:rsidP="003F4F32">
            <w:pPr>
              <w:spacing w:line="290" w:lineRule="atLeast"/>
              <w:jc w:val="right"/>
              <w:rPr>
                <w:rFonts w:ascii="SimSun" w:eastAsia="SimSun" w:hAnsi="SimSun"/>
                <w:sz w:val="21"/>
                <w:szCs w:val="21"/>
              </w:rPr>
            </w:pPr>
            <w:r w:rsidRPr="0024204F">
              <w:rPr>
                <w:rFonts w:ascii="SimSun" w:eastAsia="SimSun" w:hAnsi="SimSun" w:hint="eastAsia"/>
                <w:sz w:val="21"/>
                <w:szCs w:val="21"/>
              </w:rPr>
              <w:t>国家税务总局</w:t>
            </w:r>
          </w:p>
          <w:p w:rsidR="00F05ED2" w:rsidRPr="0024204F" w:rsidRDefault="00F05ED2" w:rsidP="003F4F32">
            <w:pPr>
              <w:spacing w:line="290" w:lineRule="atLeast"/>
              <w:jc w:val="right"/>
              <w:rPr>
                <w:rFonts w:ascii="SimSun" w:eastAsia="SimSun" w:hAnsi="SimSun"/>
                <w:sz w:val="21"/>
                <w:szCs w:val="21"/>
              </w:rPr>
            </w:pPr>
            <w:r w:rsidRPr="0024204F">
              <w:rPr>
                <w:rFonts w:ascii="SimSun" w:eastAsia="SimSun" w:hAnsi="SimSun" w:hint="eastAsia"/>
                <w:sz w:val="21"/>
                <w:szCs w:val="21"/>
              </w:rPr>
              <w:t>2015年3月13日</w:t>
            </w:r>
          </w:p>
          <w:p w:rsidR="00F05ED2" w:rsidRPr="0024204F" w:rsidRDefault="00F05ED2" w:rsidP="0024204F">
            <w:pPr>
              <w:spacing w:line="290" w:lineRule="atLeast"/>
              <w:rPr>
                <w:rFonts w:ascii="SimSun" w:eastAsia="SimSun" w:hAnsi="SimSun"/>
                <w:sz w:val="21"/>
                <w:szCs w:val="21"/>
              </w:rPr>
            </w:pPr>
          </w:p>
        </w:tc>
      </w:tr>
    </w:tbl>
    <w:p w:rsidR="005A54B4" w:rsidRDefault="005A54B4"/>
    <w:sectPr w:rsidR="005A54B4" w:rsidSect="00F05ED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05ED2"/>
    <w:rsid w:val="0024204F"/>
    <w:rsid w:val="003F4F32"/>
    <w:rsid w:val="005A54B4"/>
    <w:rsid w:val="00CD570A"/>
    <w:rsid w:val="00F05ED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B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E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631</Words>
  <Characters>3597</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2015-03-30T00:47:00Z</dcterms:created>
  <dcterms:modified xsi:type="dcterms:W3CDTF">2015-03-30T01:29:00Z</dcterms:modified>
</cp:coreProperties>
</file>