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AD23A2" w:rsidRPr="00AD23A2" w:rsidRDefault="00AD23A2" w:rsidP="00AD23A2">
            <w:pPr>
              <w:topLinePunct/>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AD23A2">
              <w:rPr>
                <w:rFonts w:ascii="한컴바탕" w:eastAsia="한컴바탕" w:hAnsi="한컴바탕" w:cs="한컴바탕" w:hint="eastAsia"/>
                <w:b/>
                <w:bCs/>
                <w:sz w:val="26"/>
                <w:szCs w:val="26"/>
                <w:lang w:eastAsia="ko-KR"/>
              </w:rPr>
              <w:t>외국(지역</w:t>
            </w:r>
            <w:r w:rsidRPr="00AD23A2">
              <w:rPr>
                <w:rFonts w:ascii="한컴바탕" w:eastAsia="한컴바탕" w:hAnsi="한컴바탕" w:cs="한컴바탕"/>
                <w:b/>
                <w:bCs/>
                <w:sz w:val="26"/>
                <w:szCs w:val="26"/>
                <w:lang w:eastAsia="ko-KR"/>
              </w:rPr>
              <w:t>)</w:t>
            </w:r>
            <w:r w:rsidRPr="00AD23A2">
              <w:rPr>
                <w:rFonts w:ascii="한컴바탕" w:eastAsia="한컴바탕" w:hAnsi="한컴바탕" w:cs="한컴바탕" w:hint="eastAsia"/>
                <w:b/>
                <w:bCs/>
                <w:sz w:val="26"/>
                <w:szCs w:val="26"/>
                <w:lang w:eastAsia="ko-KR"/>
              </w:rPr>
              <w:t>기업의 중국 내 생산경영 활동 전개 등기 관리방법</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r w:rsidRPr="00AD23A2">
              <w:rPr>
                <w:rFonts w:ascii="한컴바탕" w:eastAsia="한컴바탕" w:hAnsi="한컴바탕" w:cs="한컴바탕"/>
                <w:szCs w:val="21"/>
                <w:lang w:eastAsia="ko-KR"/>
              </w:rPr>
              <w:t>(1992</w:t>
            </w:r>
            <w:r w:rsidRPr="00AD23A2">
              <w:rPr>
                <w:rFonts w:ascii="한컴바탕" w:eastAsia="한컴바탕" w:hAnsi="한컴바탕" w:cs="한컴바탕" w:hint="eastAsia"/>
                <w:szCs w:val="21"/>
                <w:lang w:eastAsia="ko-KR"/>
              </w:rPr>
              <w:t xml:space="preserve">년 </w:t>
            </w:r>
            <w:r w:rsidRPr="00AD23A2">
              <w:rPr>
                <w:rFonts w:ascii="한컴바탕" w:eastAsia="한컴바탕" w:hAnsi="한컴바탕" w:cs="한컴바탕"/>
                <w:szCs w:val="21"/>
                <w:lang w:eastAsia="ko-KR"/>
              </w:rPr>
              <w:t>8</w:t>
            </w:r>
            <w:r w:rsidRPr="00AD23A2">
              <w:rPr>
                <w:rFonts w:ascii="한컴바탕" w:eastAsia="한컴바탕" w:hAnsi="한컴바탕" w:cs="한컴바탕" w:hint="eastAsia"/>
                <w:szCs w:val="21"/>
                <w:lang w:eastAsia="ko-KR"/>
              </w:rPr>
              <w:t xml:space="preserve">월 </w:t>
            </w:r>
            <w:r w:rsidRPr="00AD23A2">
              <w:rPr>
                <w:rFonts w:ascii="한컴바탕" w:eastAsia="한컴바탕" w:hAnsi="한컴바탕" w:cs="한컴바탕"/>
                <w:szCs w:val="21"/>
                <w:lang w:eastAsia="ko-KR"/>
              </w:rPr>
              <w:t>15</w:t>
            </w:r>
            <w:r w:rsidRPr="00AD23A2">
              <w:rPr>
                <w:rFonts w:ascii="한컴바탕" w:eastAsia="한컴바탕" w:hAnsi="한컴바탕" w:cs="한컴바탕" w:hint="eastAsia"/>
                <w:szCs w:val="21"/>
                <w:lang w:eastAsia="ko-KR"/>
              </w:rPr>
              <w:t>일,</w:t>
            </w:r>
            <w:r w:rsidRPr="00AD23A2">
              <w:rPr>
                <w:rFonts w:ascii="한컴바탕" w:eastAsia="한컴바탕" w:hAnsi="한컴바탕" w:cs="한컴바탕"/>
                <w:szCs w:val="21"/>
                <w:lang w:eastAsia="ko-KR"/>
              </w:rPr>
              <w:t xml:space="preserve"> </w:t>
            </w:r>
            <w:proofErr w:type="spellStart"/>
            <w:r w:rsidRPr="00AD23A2">
              <w:rPr>
                <w:rFonts w:ascii="한컴바탕" w:eastAsia="한컴바탕" w:hAnsi="한컴바탕" w:cs="한컴바탕" w:hint="eastAsia"/>
                <w:szCs w:val="21"/>
                <w:lang w:eastAsia="ko-KR"/>
              </w:rPr>
              <w:t>국가공상행정관리총국령</w:t>
            </w:r>
            <w:proofErr w:type="spellEnd"/>
            <w:r w:rsidRPr="00AD23A2">
              <w:rPr>
                <w:rFonts w:ascii="한컴바탕" w:eastAsia="한컴바탕" w:hAnsi="한컴바탕" w:cs="한컴바탕" w:hint="eastAsia"/>
                <w:szCs w:val="21"/>
                <w:lang w:eastAsia="ko-KR"/>
              </w:rPr>
              <w:t xml:space="preserve"> 제1</w:t>
            </w:r>
            <w:r w:rsidRPr="00AD23A2">
              <w:rPr>
                <w:rFonts w:ascii="한컴바탕" w:eastAsia="한컴바탕" w:hAnsi="한컴바탕" w:cs="한컴바탕"/>
                <w:szCs w:val="21"/>
                <w:lang w:eastAsia="ko-KR"/>
              </w:rPr>
              <w:t>0</w:t>
            </w:r>
            <w:r w:rsidRPr="00AD23A2">
              <w:rPr>
                <w:rFonts w:ascii="한컴바탕" w:eastAsia="한컴바탕" w:hAnsi="한컴바탕" w:cs="한컴바탕" w:hint="eastAsia"/>
                <w:szCs w:val="21"/>
                <w:lang w:eastAsia="ko-KR"/>
              </w:rPr>
              <w:t>호에 의해 공포;</w:t>
            </w:r>
            <w:r w:rsidRPr="00AD23A2">
              <w:rPr>
                <w:rFonts w:ascii="한컴바탕" w:eastAsia="한컴바탕" w:hAnsi="한컴바탕" w:cs="한컴바탕"/>
                <w:szCs w:val="21"/>
                <w:lang w:eastAsia="ko-KR"/>
              </w:rPr>
              <w:t xml:space="preserve"> 2016</w:t>
            </w:r>
            <w:r w:rsidRPr="00AD23A2">
              <w:rPr>
                <w:rFonts w:ascii="한컴바탕" w:eastAsia="한컴바탕" w:hAnsi="한컴바탕" w:cs="한컴바탕" w:hint="eastAsia"/>
                <w:szCs w:val="21"/>
                <w:lang w:eastAsia="ko-KR"/>
              </w:rPr>
              <w:t xml:space="preserve">년 </w:t>
            </w:r>
            <w:r w:rsidRPr="00AD23A2">
              <w:rPr>
                <w:rFonts w:ascii="한컴바탕" w:eastAsia="한컴바탕" w:hAnsi="한컴바탕" w:cs="한컴바탕"/>
                <w:szCs w:val="21"/>
                <w:lang w:eastAsia="ko-KR"/>
              </w:rPr>
              <w:t>4</w:t>
            </w:r>
            <w:r w:rsidRPr="00AD23A2">
              <w:rPr>
                <w:rFonts w:ascii="한컴바탕" w:eastAsia="한컴바탕" w:hAnsi="한컴바탕" w:cs="한컴바탕" w:hint="eastAsia"/>
                <w:szCs w:val="21"/>
                <w:lang w:eastAsia="ko-KR"/>
              </w:rPr>
              <w:t xml:space="preserve">월 </w:t>
            </w:r>
            <w:r w:rsidRPr="00AD23A2">
              <w:rPr>
                <w:rFonts w:ascii="한컴바탕" w:eastAsia="한컴바탕" w:hAnsi="한컴바탕" w:cs="한컴바탕"/>
                <w:szCs w:val="21"/>
                <w:lang w:eastAsia="ko-KR"/>
              </w:rPr>
              <w:t>29</w:t>
            </w:r>
            <w:r w:rsidRPr="00AD23A2">
              <w:rPr>
                <w:rFonts w:ascii="한컴바탕" w:eastAsia="한컴바탕" w:hAnsi="한컴바탕" w:cs="한컴바탕" w:hint="eastAsia"/>
                <w:szCs w:val="21"/>
                <w:lang w:eastAsia="ko-KR"/>
              </w:rPr>
              <w:t xml:space="preserve">일, </w:t>
            </w:r>
            <w:proofErr w:type="spellStart"/>
            <w:r w:rsidRPr="00AD23A2">
              <w:rPr>
                <w:rFonts w:ascii="한컴바탕" w:eastAsia="한컴바탕" w:hAnsi="한컴바탕" w:cs="한컴바탕" w:hint="eastAsia"/>
                <w:szCs w:val="21"/>
                <w:lang w:eastAsia="ko-KR"/>
              </w:rPr>
              <w:t>국가공상행정관리총국령</w:t>
            </w:r>
            <w:proofErr w:type="spellEnd"/>
            <w:r w:rsidRPr="00AD23A2">
              <w:rPr>
                <w:rFonts w:ascii="한컴바탕" w:eastAsia="한컴바탕" w:hAnsi="한컴바탕" w:cs="한컴바탕" w:hint="eastAsia"/>
                <w:szCs w:val="21"/>
                <w:lang w:eastAsia="ko-KR"/>
              </w:rPr>
              <w:t xml:space="preserve"> 제8</w:t>
            </w:r>
            <w:r w:rsidRPr="00AD23A2">
              <w:rPr>
                <w:rFonts w:ascii="한컴바탕" w:eastAsia="한컴바탕" w:hAnsi="한컴바탕" w:cs="한컴바탕"/>
                <w:szCs w:val="21"/>
                <w:lang w:eastAsia="ko-KR"/>
              </w:rPr>
              <w:t>6</w:t>
            </w:r>
            <w:r w:rsidRPr="00AD23A2">
              <w:rPr>
                <w:rFonts w:ascii="한컴바탕" w:eastAsia="한컴바탕" w:hAnsi="한컴바탕" w:cs="한컴바탕" w:hint="eastAsia"/>
                <w:szCs w:val="21"/>
                <w:lang w:eastAsia="ko-KR"/>
              </w:rPr>
              <w:t xml:space="preserve">호에 의해 </w:t>
            </w:r>
            <w:r w:rsidRPr="00AD23A2">
              <w:rPr>
                <w:rFonts w:ascii="한컴바탕" w:eastAsia="한컴바탕" w:hAnsi="한컴바탕" w:cs="한컴바탕"/>
                <w:szCs w:val="21"/>
                <w:lang w:eastAsia="ko-KR"/>
              </w:rPr>
              <w:t>1</w:t>
            </w:r>
            <w:r w:rsidRPr="00AD23A2">
              <w:rPr>
                <w:rFonts w:ascii="한컴바탕" w:eastAsia="한컴바탕" w:hAnsi="한컴바탕" w:cs="한컴바탕" w:hint="eastAsia"/>
                <w:szCs w:val="21"/>
                <w:lang w:eastAsia="ko-KR"/>
              </w:rPr>
              <w:t>차 개정;</w:t>
            </w:r>
            <w:r w:rsidRPr="00AD23A2">
              <w:rPr>
                <w:rFonts w:ascii="한컴바탕" w:eastAsia="한컴바탕" w:hAnsi="한컴바탕" w:cs="한컴바탕"/>
                <w:szCs w:val="21"/>
                <w:lang w:eastAsia="ko-KR"/>
              </w:rPr>
              <w:t xml:space="preserve"> 2017</w:t>
            </w:r>
            <w:r w:rsidRPr="00AD23A2">
              <w:rPr>
                <w:rFonts w:ascii="한컴바탕" w:eastAsia="한컴바탕" w:hAnsi="한컴바탕" w:cs="한컴바탕" w:hint="eastAsia"/>
                <w:szCs w:val="21"/>
                <w:lang w:eastAsia="ko-KR"/>
              </w:rPr>
              <w:t xml:space="preserve">년 </w:t>
            </w:r>
            <w:r w:rsidRPr="00AD23A2">
              <w:rPr>
                <w:rFonts w:ascii="한컴바탕" w:eastAsia="한컴바탕" w:hAnsi="한컴바탕" w:cs="한컴바탕"/>
                <w:szCs w:val="21"/>
                <w:lang w:eastAsia="ko-KR"/>
              </w:rPr>
              <w:t>10</w:t>
            </w:r>
            <w:r w:rsidRPr="00AD23A2">
              <w:rPr>
                <w:rFonts w:ascii="한컴바탕" w:eastAsia="한컴바탕" w:hAnsi="한컴바탕" w:cs="한컴바탕" w:hint="eastAsia"/>
                <w:szCs w:val="21"/>
                <w:lang w:eastAsia="ko-KR"/>
              </w:rPr>
              <w:t xml:space="preserve">월 </w:t>
            </w:r>
            <w:r w:rsidRPr="00AD23A2">
              <w:rPr>
                <w:rFonts w:ascii="한컴바탕" w:eastAsia="한컴바탕" w:hAnsi="한컴바탕" w:cs="한컴바탕"/>
                <w:szCs w:val="21"/>
                <w:lang w:eastAsia="ko-KR"/>
              </w:rPr>
              <w:t>27</w:t>
            </w:r>
            <w:r w:rsidRPr="00AD23A2">
              <w:rPr>
                <w:rFonts w:ascii="한컴바탕" w:eastAsia="한컴바탕" w:hAnsi="한컴바탕" w:cs="한컴바탕" w:hint="eastAsia"/>
                <w:szCs w:val="21"/>
                <w:lang w:eastAsia="ko-KR"/>
              </w:rPr>
              <w:t xml:space="preserve">일, </w:t>
            </w:r>
            <w:proofErr w:type="spellStart"/>
            <w:r w:rsidRPr="00AD23A2">
              <w:rPr>
                <w:rFonts w:ascii="한컴바탕" w:eastAsia="한컴바탕" w:hAnsi="한컴바탕" w:cs="한컴바탕" w:hint="eastAsia"/>
                <w:szCs w:val="21"/>
                <w:lang w:eastAsia="ko-KR"/>
              </w:rPr>
              <w:t>국가공상행정관리총국령</w:t>
            </w:r>
            <w:proofErr w:type="spellEnd"/>
            <w:r w:rsidRPr="00AD23A2">
              <w:rPr>
                <w:rFonts w:ascii="한컴바탕" w:eastAsia="한컴바탕" w:hAnsi="한컴바탕" w:cs="한컴바탕" w:hint="eastAsia"/>
                <w:szCs w:val="21"/>
                <w:lang w:eastAsia="ko-KR"/>
              </w:rPr>
              <w:t xml:space="preserve"> 제9</w:t>
            </w:r>
            <w:r w:rsidRPr="00AD23A2">
              <w:rPr>
                <w:rFonts w:ascii="한컴바탕" w:eastAsia="한컴바탕" w:hAnsi="한컴바탕" w:cs="한컴바탕"/>
                <w:szCs w:val="21"/>
                <w:lang w:eastAsia="ko-KR"/>
              </w:rPr>
              <w:t>2</w:t>
            </w:r>
            <w:r w:rsidRPr="00AD23A2">
              <w:rPr>
                <w:rFonts w:ascii="한컴바탕" w:eastAsia="한컴바탕" w:hAnsi="한컴바탕" w:cs="한컴바탕" w:hint="eastAsia"/>
                <w:szCs w:val="21"/>
                <w:lang w:eastAsia="ko-KR"/>
              </w:rPr>
              <w:t xml:space="preserve">호에 의해 </w:t>
            </w:r>
            <w:r w:rsidRPr="00AD23A2">
              <w:rPr>
                <w:rFonts w:ascii="한컴바탕" w:eastAsia="한컴바탕" w:hAnsi="한컴바탕" w:cs="한컴바탕"/>
                <w:szCs w:val="21"/>
                <w:lang w:eastAsia="ko-KR"/>
              </w:rPr>
              <w:t>2</w:t>
            </w:r>
            <w:r w:rsidRPr="00AD23A2">
              <w:rPr>
                <w:rFonts w:ascii="한컴바탕" w:eastAsia="한컴바탕" w:hAnsi="한컴바탕" w:cs="한컴바탕" w:hint="eastAsia"/>
                <w:szCs w:val="21"/>
                <w:lang w:eastAsia="ko-KR"/>
              </w:rPr>
              <w:t>차 개정;</w:t>
            </w:r>
            <w:r w:rsidRPr="00AD23A2">
              <w:rPr>
                <w:rFonts w:ascii="한컴바탕" w:eastAsia="한컴바탕" w:hAnsi="한컴바탕" w:cs="한컴바탕"/>
                <w:szCs w:val="21"/>
                <w:lang w:eastAsia="ko-KR"/>
              </w:rPr>
              <w:t xml:space="preserve"> 2020</w:t>
            </w:r>
            <w:r w:rsidRPr="00AD23A2">
              <w:rPr>
                <w:rFonts w:ascii="한컴바탕" w:eastAsia="한컴바탕" w:hAnsi="한컴바탕" w:cs="한컴바탕" w:hint="eastAsia"/>
                <w:szCs w:val="21"/>
                <w:lang w:eastAsia="ko-KR"/>
              </w:rPr>
              <w:t>년 1</w:t>
            </w:r>
            <w:r w:rsidRPr="00AD23A2">
              <w:rPr>
                <w:rFonts w:ascii="한컴바탕" w:eastAsia="한컴바탕" w:hAnsi="한컴바탕" w:cs="한컴바탕"/>
                <w:szCs w:val="21"/>
                <w:lang w:eastAsia="ko-KR"/>
              </w:rPr>
              <w:t>0</w:t>
            </w:r>
            <w:r w:rsidRPr="00AD23A2">
              <w:rPr>
                <w:rFonts w:ascii="한컴바탕" w:eastAsia="한컴바탕" w:hAnsi="한컴바탕" w:cs="한컴바탕" w:hint="eastAsia"/>
                <w:szCs w:val="21"/>
                <w:lang w:eastAsia="ko-KR"/>
              </w:rPr>
              <w:t xml:space="preserve">월 </w:t>
            </w:r>
            <w:r w:rsidRPr="00AD23A2">
              <w:rPr>
                <w:rFonts w:ascii="한컴바탕" w:eastAsia="한컴바탕" w:hAnsi="한컴바탕" w:cs="한컴바탕"/>
                <w:szCs w:val="21"/>
                <w:lang w:eastAsia="ko-KR"/>
              </w:rPr>
              <w:t>23</w:t>
            </w:r>
            <w:r w:rsidRPr="00AD23A2">
              <w:rPr>
                <w:rFonts w:ascii="한컴바탕" w:eastAsia="한컴바탕" w:hAnsi="한컴바탕" w:cs="한컴바탕" w:hint="eastAsia"/>
                <w:szCs w:val="21"/>
                <w:lang w:eastAsia="ko-KR"/>
              </w:rPr>
              <w:t xml:space="preserve">일, </w:t>
            </w:r>
            <w:proofErr w:type="spellStart"/>
            <w:r w:rsidRPr="00AD23A2">
              <w:rPr>
                <w:rFonts w:ascii="한컴바탕" w:eastAsia="한컴바탕" w:hAnsi="한컴바탕" w:cs="한컴바탕" w:hint="eastAsia"/>
                <w:szCs w:val="21"/>
                <w:lang w:eastAsia="ko-KR"/>
              </w:rPr>
              <w:t>국가시장감독관리총국령</w:t>
            </w:r>
            <w:proofErr w:type="spellEnd"/>
            <w:r w:rsidRPr="00AD23A2">
              <w:rPr>
                <w:rFonts w:ascii="한컴바탕" w:eastAsia="한컴바탕" w:hAnsi="한컴바탕" w:cs="한컴바탕" w:hint="eastAsia"/>
                <w:szCs w:val="21"/>
                <w:lang w:eastAsia="ko-KR"/>
              </w:rPr>
              <w:t xml:space="preserve"> 제3</w:t>
            </w:r>
            <w:r w:rsidRPr="00AD23A2">
              <w:rPr>
                <w:rFonts w:ascii="한컴바탕" w:eastAsia="한컴바탕" w:hAnsi="한컴바탕" w:cs="한컴바탕"/>
                <w:szCs w:val="21"/>
                <w:lang w:eastAsia="ko-KR"/>
              </w:rPr>
              <w:t>1</w:t>
            </w:r>
            <w:r w:rsidRPr="00AD23A2">
              <w:rPr>
                <w:rFonts w:ascii="한컴바탕" w:eastAsia="한컴바탕" w:hAnsi="한컴바탕" w:cs="한컴바탕" w:hint="eastAsia"/>
                <w:szCs w:val="21"/>
                <w:lang w:eastAsia="ko-KR"/>
              </w:rPr>
              <w:t xml:space="preserve">호에 의해 </w:t>
            </w:r>
            <w:r w:rsidRPr="00AD23A2">
              <w:rPr>
                <w:rFonts w:ascii="한컴바탕" w:eastAsia="한컴바탕" w:hAnsi="한컴바탕" w:cs="한컴바탕"/>
                <w:szCs w:val="21"/>
                <w:lang w:eastAsia="ko-KR"/>
              </w:rPr>
              <w:t>3</w:t>
            </w:r>
            <w:r w:rsidRPr="00AD23A2">
              <w:rPr>
                <w:rFonts w:ascii="한컴바탕" w:eastAsia="한컴바탕" w:hAnsi="한컴바탕" w:cs="한컴바탕" w:hint="eastAsia"/>
                <w:szCs w:val="21"/>
                <w:lang w:eastAsia="ko-KR"/>
              </w:rPr>
              <w:t xml:space="preserve">차 개정) </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AD23A2">
              <w:rPr>
                <w:rFonts w:ascii="한컴바탕" w:eastAsia="한컴바탕" w:hAnsi="한컴바탕" w:cs="한컴바탕" w:hint="eastAsia"/>
                <w:w w:val="90"/>
                <w:szCs w:val="21"/>
                <w:lang w:eastAsia="ko-KR"/>
              </w:rPr>
              <w:t>대외 경제 협력을 촉진시키고 중국 내에서 생산경영 활동에 종사하는 외국(지역</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 xml:space="preserve">기업(이하 </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외국기업</w:t>
            </w:r>
            <w:r w:rsidRPr="00AD23A2">
              <w:rPr>
                <w:rFonts w:ascii="한컴바탕" w:eastAsia="한컴바탕" w:hAnsi="한컴바탕" w:cs="한컴바탕"/>
                <w:w w:val="90"/>
                <w:szCs w:val="21"/>
                <w:lang w:eastAsia="ko-KR"/>
              </w:rPr>
              <w:t>’</w:t>
            </w:r>
            <w:proofErr w:type="spellStart"/>
            <w:r w:rsidRPr="00AD23A2">
              <w:rPr>
                <w:rFonts w:ascii="한컴바탕" w:eastAsia="한컴바탕" w:hAnsi="한컴바탕" w:cs="한컴바탕" w:hint="eastAsia"/>
                <w:w w:val="90"/>
                <w:szCs w:val="21"/>
                <w:lang w:eastAsia="ko-KR"/>
              </w:rPr>
              <w:t>으로</w:t>
            </w:r>
            <w:proofErr w:type="spellEnd"/>
            <w:r w:rsidRPr="00AD23A2">
              <w:rPr>
                <w:rFonts w:ascii="한컴바탕" w:eastAsia="한컴바탕" w:hAnsi="한컴바탕" w:cs="한컴바탕" w:hint="eastAsia"/>
                <w:w w:val="90"/>
                <w:szCs w:val="21"/>
                <w:lang w:eastAsia="ko-KR"/>
              </w:rPr>
              <w:t xml:space="preserve"> 약칭</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에 대한 관리를 강화하며 그의 합법적 권익을 보호하고 정상적인 경제 질서를 유지하지 위한 목적으로 국가의 유관 법률•법규의 규정에 근거하여 이 방법을 제정한다.</w:t>
            </w:r>
          </w:p>
          <w:p w:rsidR="00AD23A2" w:rsidRPr="00AD23A2" w:rsidRDefault="00AD23A2" w:rsidP="00AD23A2">
            <w:pPr>
              <w:wordWrap w:val="0"/>
              <w:topLinePunct/>
              <w:snapToGrid w:val="0"/>
              <w:spacing w:line="360" w:lineRule="auto"/>
              <w:rPr>
                <w:rFonts w:ascii="한컴바탕" w:eastAsia="한컴바탕" w:hAnsi="한컴바탕" w:cs="한컴바탕"/>
                <w:w w:val="90"/>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AD23A2">
              <w:rPr>
                <w:rFonts w:ascii="한컴바탕" w:eastAsia="한컴바탕" w:hAnsi="한컴바탕" w:cs="한컴바탕" w:hint="eastAsia"/>
                <w:w w:val="90"/>
                <w:szCs w:val="21"/>
                <w:lang w:eastAsia="ko-KR"/>
              </w:rPr>
              <w:t>국가의 유관 법률•법규의 규정에</w:t>
            </w:r>
            <w:r w:rsidRPr="00AD23A2">
              <w:rPr>
                <w:rFonts w:ascii="한컴바탕" w:eastAsia="한컴바탕" w:hAnsi="한컴바탕" w:cs="한컴바탕"/>
                <w:w w:val="90"/>
                <w:szCs w:val="21"/>
                <w:lang w:eastAsia="ko-KR"/>
              </w:rPr>
              <w:t xml:space="preserve"> </w:t>
            </w:r>
            <w:r w:rsidRPr="00AD23A2">
              <w:rPr>
                <w:rFonts w:ascii="한컴바탕" w:eastAsia="한컴바탕" w:hAnsi="한컴바탕" w:cs="한컴바탕" w:hint="eastAsia"/>
                <w:w w:val="90"/>
                <w:szCs w:val="21"/>
                <w:lang w:eastAsia="ko-KR"/>
              </w:rPr>
              <w:t>근거하여 국무원 및 국무원으로부터 수권을 받은</w:t>
            </w:r>
            <w:r w:rsidRPr="00AD23A2">
              <w:rPr>
                <w:rFonts w:ascii="한컴바탕" w:eastAsia="한컴바탕" w:hAnsi="한컴바탕" w:cs="한컴바탕"/>
                <w:w w:val="90"/>
                <w:szCs w:val="21"/>
                <w:lang w:eastAsia="ko-KR"/>
              </w:rPr>
              <w:t xml:space="preserve"> </w:t>
            </w:r>
            <w:r w:rsidRPr="00AD23A2">
              <w:rPr>
                <w:rFonts w:ascii="한컴바탕" w:eastAsia="한컴바탕" w:hAnsi="한컴바탕" w:cs="한컴바탕" w:hint="eastAsia"/>
                <w:w w:val="90"/>
                <w:szCs w:val="21"/>
                <w:lang w:eastAsia="ko-KR"/>
              </w:rPr>
              <w:t xml:space="preserve">주관기관(이하 </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심사비준기관</w:t>
            </w:r>
            <w:r w:rsidRPr="00AD23A2">
              <w:rPr>
                <w:rFonts w:ascii="한컴바탕" w:eastAsia="한컴바탕" w:hAnsi="한컴바탕" w:cs="한컴바탕"/>
                <w:w w:val="90"/>
                <w:szCs w:val="21"/>
                <w:lang w:eastAsia="ko-KR"/>
              </w:rPr>
              <w:t>’</w:t>
            </w:r>
            <w:proofErr w:type="spellStart"/>
            <w:r w:rsidRPr="00AD23A2">
              <w:rPr>
                <w:rFonts w:ascii="한컴바탕" w:eastAsia="한컴바탕" w:hAnsi="한컴바탕" w:cs="한컴바탕" w:hint="eastAsia"/>
                <w:w w:val="90"/>
                <w:szCs w:val="21"/>
                <w:lang w:eastAsia="ko-KR"/>
              </w:rPr>
              <w:t>으로</w:t>
            </w:r>
            <w:proofErr w:type="spellEnd"/>
            <w:r w:rsidRPr="00AD23A2">
              <w:rPr>
                <w:rFonts w:ascii="한컴바탕" w:eastAsia="한컴바탕" w:hAnsi="한컴바탕" w:cs="한컴바탕" w:hint="eastAsia"/>
                <w:w w:val="90"/>
                <w:szCs w:val="21"/>
                <w:lang w:eastAsia="ko-KR"/>
              </w:rPr>
              <w:t xml:space="preserve"> 약칭</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의 비준을 거쳐 중국 내에서 생산경영 활동에 종사하는 외국기업은 성(省</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 xml:space="preserve">급 시장감독관리부서(이하 </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등기주관기관</w:t>
            </w:r>
            <w:r w:rsidRPr="00AD23A2">
              <w:rPr>
                <w:rFonts w:ascii="한컴바탕" w:eastAsia="한컴바탕" w:hAnsi="한컴바탕" w:cs="한컴바탕"/>
                <w:w w:val="90"/>
                <w:szCs w:val="21"/>
                <w:lang w:eastAsia="ko-KR"/>
              </w:rPr>
              <w:t>’</w:t>
            </w:r>
            <w:proofErr w:type="spellStart"/>
            <w:r w:rsidRPr="00AD23A2">
              <w:rPr>
                <w:rFonts w:ascii="한컴바탕" w:eastAsia="한컴바탕" w:hAnsi="한컴바탕" w:cs="한컴바탕" w:hint="eastAsia"/>
                <w:w w:val="90"/>
                <w:szCs w:val="21"/>
                <w:lang w:eastAsia="ko-KR"/>
              </w:rPr>
              <w:t>으로</w:t>
            </w:r>
            <w:proofErr w:type="spellEnd"/>
            <w:r w:rsidRPr="00AD23A2">
              <w:rPr>
                <w:rFonts w:ascii="한컴바탕" w:eastAsia="한컴바탕" w:hAnsi="한컴바탕" w:cs="한컴바탕" w:hint="eastAsia"/>
                <w:w w:val="90"/>
                <w:szCs w:val="21"/>
                <w:lang w:eastAsia="ko-KR"/>
              </w:rPr>
              <w:t xml:space="preserve"> 약칭</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에 등기</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등록을 신청하여야 한다.</w:t>
            </w:r>
            <w:r w:rsidRPr="00AD23A2">
              <w:rPr>
                <w:rFonts w:ascii="한컴바탕" w:eastAsia="한컴바탕" w:hAnsi="한컴바탕" w:cs="한컴바탕"/>
                <w:w w:val="90"/>
                <w:szCs w:val="21"/>
                <w:lang w:eastAsia="ko-KR"/>
              </w:rPr>
              <w:t xml:space="preserve"> </w:t>
            </w:r>
            <w:r w:rsidRPr="00AD23A2">
              <w:rPr>
                <w:rFonts w:ascii="한컴바탕" w:eastAsia="한컴바탕" w:hAnsi="한컴바탕" w:cs="한컴바탕" w:hint="eastAsia"/>
                <w:w w:val="90"/>
                <w:szCs w:val="21"/>
                <w:lang w:eastAsia="ko-KR"/>
              </w:rPr>
              <w:t xml:space="preserve">외국기업은 등기주관기관의 등기•등록 허가를 거쳐 </w:t>
            </w:r>
            <w:proofErr w:type="spellStart"/>
            <w:r w:rsidRPr="00AD23A2">
              <w:rPr>
                <w:rFonts w:ascii="한컴바탕" w:eastAsia="한컴바탕" w:hAnsi="한컴바탕" w:cs="한컴바탕" w:hint="eastAsia"/>
                <w:w w:val="90"/>
                <w:szCs w:val="21"/>
                <w:lang w:eastAsia="ko-KR"/>
              </w:rPr>
              <w:t>영업집조</w:t>
            </w:r>
            <w:proofErr w:type="spellEnd"/>
            <w:r w:rsidRPr="00AD23A2">
              <w:rPr>
                <w:rFonts w:ascii="한컴바탕" w:eastAsia="한컴바탕" w:hAnsi="한컴바탕" w:cs="한컴바탕" w:hint="eastAsia"/>
                <w:w w:val="90"/>
                <w:szCs w:val="21"/>
                <w:lang w:eastAsia="ko-KR"/>
              </w:rPr>
              <w:t>(</w:t>
            </w:r>
            <w:proofErr w:type="spellStart"/>
            <w:r w:rsidRPr="00AD23A2">
              <w:rPr>
                <w:rFonts w:ascii="한컴바탕" w:eastAsia="한컴바탕" w:hAnsi="한컴바탕" w:cs="한컴바탕" w:hint="eastAsia"/>
                <w:w w:val="90"/>
                <w:szCs w:val="21"/>
                <w:lang w:eastAsia="ko-KR"/>
              </w:rPr>
              <w:t>營業執照</w:t>
            </w:r>
            <w:proofErr w:type="spellEnd"/>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를 발급받은 후 생산경영 활동 전개가 가능하다.</w:t>
            </w:r>
            <w:r w:rsidRPr="00AD23A2">
              <w:rPr>
                <w:rFonts w:ascii="한컴바탕" w:eastAsia="한컴바탕" w:hAnsi="한컴바탕" w:cs="한컴바탕"/>
                <w:w w:val="90"/>
                <w:szCs w:val="21"/>
                <w:lang w:eastAsia="ko-KR"/>
              </w:rPr>
              <w:t xml:space="preserve"> </w:t>
            </w:r>
            <w:r w:rsidRPr="00AD23A2">
              <w:rPr>
                <w:rFonts w:ascii="한컴바탕" w:eastAsia="한컴바탕" w:hAnsi="한컴바탕" w:cs="한컴바탕" w:hint="eastAsia"/>
                <w:w w:val="90"/>
                <w:szCs w:val="21"/>
                <w:lang w:eastAsia="ko-KR"/>
              </w:rPr>
              <w:t xml:space="preserve">심사비준기관의 비준과 등기주관기관의 등기•등록 허가를 거치지 않고서는 외국기업은 중국 내에서 생산경영 활동에 종사하여서는 </w:t>
            </w:r>
            <w:proofErr w:type="spellStart"/>
            <w:r w:rsidRPr="00AD23A2">
              <w:rPr>
                <w:rFonts w:ascii="한컴바탕" w:eastAsia="한컴바탕" w:hAnsi="한컴바탕" w:cs="한컴바탕" w:hint="eastAsia"/>
                <w:w w:val="90"/>
                <w:szCs w:val="21"/>
                <w:lang w:eastAsia="ko-KR"/>
              </w:rPr>
              <w:t>아니된다</w:t>
            </w:r>
            <w:proofErr w:type="spellEnd"/>
            <w:r w:rsidRPr="00AD23A2">
              <w:rPr>
                <w:rFonts w:ascii="한컴바탕" w:eastAsia="한컴바탕" w:hAnsi="한컴바탕" w:cs="한컴바탕" w:hint="eastAsia"/>
                <w:w w:val="90"/>
                <w:szCs w:val="21"/>
                <w:lang w:eastAsia="ko-KR"/>
              </w:rPr>
              <w:t>.</w:t>
            </w:r>
          </w:p>
          <w:p w:rsidR="00AD23A2" w:rsidRPr="00AD23A2" w:rsidRDefault="00AD23A2" w:rsidP="00AD23A2">
            <w:pPr>
              <w:wordWrap w:val="0"/>
              <w:topLinePunct/>
              <w:snapToGrid w:val="0"/>
              <w:spacing w:line="360" w:lineRule="auto"/>
              <w:rPr>
                <w:rFonts w:ascii="한컴바탕" w:eastAsia="한컴바탕" w:hAnsi="한컴바탕" w:cs="한컴바탕"/>
                <w:w w:val="90"/>
                <w:szCs w:val="21"/>
                <w:lang w:eastAsia="ko-KR"/>
              </w:rPr>
            </w:pPr>
          </w:p>
          <w:p w:rsidR="00AD23A2" w:rsidRP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AD23A2">
              <w:rPr>
                <w:rFonts w:ascii="한컴바탕" w:eastAsia="한컴바탕" w:hAnsi="한컴바탕" w:cs="한컴바탕" w:hint="eastAsia"/>
                <w:w w:val="90"/>
                <w:szCs w:val="21"/>
                <w:lang w:eastAsia="ko-KR"/>
              </w:rPr>
              <w:t>국가의 현행 법률</w:t>
            </w:r>
            <w:r w:rsidRPr="00AD23A2">
              <w:rPr>
                <w:rFonts w:ascii="한컴바탕" w:eastAsia="한컴바탕" w:hAnsi="한컴바탕" w:cs="한컴바탕"/>
                <w:w w:val="90"/>
                <w:szCs w:val="21"/>
                <w:lang w:eastAsia="ko-KR"/>
              </w:rPr>
              <w:t>•</w:t>
            </w:r>
            <w:r w:rsidRPr="00AD23A2">
              <w:rPr>
                <w:rFonts w:ascii="한컴바탕" w:eastAsia="한컴바탕" w:hAnsi="한컴바탕" w:cs="한컴바탕" w:hint="eastAsia"/>
                <w:w w:val="90"/>
                <w:szCs w:val="21"/>
                <w:lang w:eastAsia="ko-KR"/>
              </w:rPr>
              <w:t xml:space="preserve">법규의 규정에 근거하여 </w:t>
            </w:r>
            <w:r w:rsidRPr="00AD23A2">
              <w:rPr>
                <w:rFonts w:ascii="한컴바탕" w:eastAsia="한컴바탕" w:hAnsi="한컴바탕" w:cs="한컴바탕" w:hint="eastAsia"/>
                <w:w w:val="90"/>
                <w:szCs w:val="21"/>
                <w:lang w:eastAsia="ko-KR"/>
              </w:rPr>
              <w:lastRenderedPageBreak/>
              <w:t>다음 각 호의 생산경영 활동에 종사하고자 하는 외국기업은 등기•등록 수속을 이행하여야 한다.</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8"/>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육상•해양의 석유 및 기타 광물자원 탐사•개발</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8"/>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건축</w:t>
            </w:r>
            <w:r w:rsidRPr="00AD23A2">
              <w:rPr>
                <w:rFonts w:ascii="한컴바탕" w:eastAsia="한컴바탕" w:hAnsi="한컴바탕" w:cs="한컴바탕"/>
                <w:szCs w:val="21"/>
                <w:lang w:eastAsia="ko-KR"/>
              </w:rPr>
              <w:t>•</w:t>
            </w:r>
            <w:r w:rsidRPr="00AD23A2">
              <w:rPr>
                <w:rFonts w:ascii="한컴바탕" w:eastAsia="한컴바탕" w:hAnsi="한컴바탕" w:cs="한컴바탕" w:hint="eastAsia"/>
                <w:szCs w:val="21"/>
                <w:lang w:eastAsia="ko-KR"/>
              </w:rPr>
              <w:t>토목공사의 건설•인테리어 또는 선로(線路</w:t>
            </w:r>
            <w:r w:rsidRPr="00AD23A2">
              <w:rPr>
                <w:rFonts w:ascii="한컴바탕" w:eastAsia="한컴바탕" w:hAnsi="한컴바탕" w:cs="한컴바탕"/>
                <w:szCs w:val="21"/>
                <w:lang w:eastAsia="ko-KR"/>
              </w:rPr>
              <w:t>)•</w:t>
            </w:r>
            <w:r w:rsidRPr="00AD23A2">
              <w:rPr>
                <w:rFonts w:ascii="한컴바탕" w:eastAsia="한컴바탕" w:hAnsi="한컴바탕" w:cs="한컴바탕" w:hint="eastAsia"/>
                <w:szCs w:val="21"/>
                <w:lang w:eastAsia="ko-KR"/>
              </w:rPr>
              <w:t>도관</w:t>
            </w:r>
            <w:r w:rsidRPr="00AD23A2">
              <w:rPr>
                <w:rFonts w:ascii="한컴바탕" w:eastAsia="한컴바탕" w:hAnsi="한컴바탕" w:cs="한컴바탕"/>
                <w:szCs w:val="21"/>
                <w:lang w:eastAsia="ko-KR"/>
              </w:rPr>
              <w:t>•</w:t>
            </w:r>
            <w:r w:rsidRPr="00AD23A2">
              <w:rPr>
                <w:rFonts w:ascii="한컴바탕" w:eastAsia="한컴바탕" w:hAnsi="한컴바탕" w:cs="한컴바탕" w:hint="eastAsia"/>
                <w:szCs w:val="21"/>
                <w:lang w:eastAsia="ko-KR"/>
              </w:rPr>
              <w:t>설비의 설치 등 공사 도급</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8"/>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도급 또는 수탁에 의한 외국인투자기업 경영관리</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8"/>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외국은행의 중국 지점 설립</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8"/>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국가에서 허용하는 기타 생산경영 활동</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 xml:space="preserve">외국기업은 심사비준기관으로부터 그가 종사하고자 하는 생산경영 프로젝트에 대한 비준을 득한 후 비준일로부터 </w:t>
            </w:r>
            <w:r w:rsidRPr="00AD23A2">
              <w:rPr>
                <w:rFonts w:ascii="한컴바탕" w:eastAsia="한컴바탕" w:hAnsi="한컴바탕" w:cs="한컴바탕"/>
                <w:szCs w:val="21"/>
                <w:lang w:eastAsia="ko-KR"/>
              </w:rPr>
              <w:t>30</w:t>
            </w:r>
            <w:r w:rsidRPr="00AD23A2">
              <w:rPr>
                <w:rFonts w:ascii="한컴바탕" w:eastAsia="한컴바탕" w:hAnsi="한컴바탕" w:cs="한컴바탕" w:hint="eastAsia"/>
                <w:szCs w:val="21"/>
                <w:lang w:eastAsia="ko-KR"/>
              </w:rPr>
              <w:t>일 내에 등기주관기관에 등록</w:t>
            </w:r>
            <w:r w:rsidRPr="00AD23A2">
              <w:rPr>
                <w:rFonts w:ascii="한컴바탕" w:eastAsia="한컴바탕" w:hAnsi="한컴바탕" w:cs="한컴바탕"/>
                <w:szCs w:val="21"/>
                <w:lang w:eastAsia="ko-KR"/>
              </w:rPr>
              <w:t>•</w:t>
            </w:r>
            <w:r w:rsidRPr="00AD23A2">
              <w:rPr>
                <w:rFonts w:ascii="한컴바탕" w:eastAsia="한컴바탕" w:hAnsi="한컴바탕" w:cs="한컴바탕" w:hint="eastAsia"/>
                <w:szCs w:val="21"/>
                <w:lang w:eastAsia="ko-KR"/>
              </w:rPr>
              <w:t>등기 수속을 신청하여야 한다.</w:t>
            </w:r>
          </w:p>
          <w:p w:rsidR="00AD23A2" w:rsidRPr="00AD23A2" w:rsidRDefault="00AD23A2" w:rsidP="00AD23A2">
            <w:pPr>
              <w:wordWrap w:val="0"/>
              <w:topLinePunct/>
              <w:snapToGrid w:val="0"/>
              <w:spacing w:line="360" w:lineRule="auto"/>
              <w:rPr>
                <w:rFonts w:ascii="한컴바탕" w:eastAsia="한컴바탕" w:hAnsi="한컴바탕" w:cs="한컴바탕"/>
                <w:w w:val="90"/>
                <w:szCs w:val="21"/>
                <w:lang w:eastAsia="ko-KR"/>
              </w:rPr>
            </w:pPr>
          </w:p>
          <w:p w:rsidR="00AD23A2" w:rsidRP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AD23A2">
              <w:rPr>
                <w:rFonts w:ascii="한컴바탕" w:eastAsia="한컴바탕" w:hAnsi="한컴바탕" w:cs="한컴바탕" w:hint="eastAsia"/>
                <w:w w:val="90"/>
                <w:szCs w:val="21"/>
                <w:lang w:eastAsia="ko-KR"/>
              </w:rPr>
              <w:t>등기•등록 수속 신청 시 외국기업은 다음 각 호의 서류 또는 증명서를 제출하여야 한다.</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 xml:space="preserve">외국기업의 이사장 또는 </w:t>
            </w:r>
            <w:proofErr w:type="spellStart"/>
            <w:r w:rsidRPr="00AD23A2">
              <w:rPr>
                <w:rFonts w:ascii="한컴바탕" w:eastAsia="한컴바탕" w:hAnsi="한컴바탕" w:cs="한컴바탕" w:hint="eastAsia"/>
                <w:szCs w:val="21"/>
                <w:lang w:eastAsia="ko-KR"/>
              </w:rPr>
              <w:t>총경리가</w:t>
            </w:r>
            <w:proofErr w:type="spellEnd"/>
            <w:r w:rsidRPr="00AD23A2">
              <w:rPr>
                <w:rFonts w:ascii="한컴바탕" w:eastAsia="한컴바탕" w:hAnsi="한컴바탕" w:cs="한컴바탕" w:hint="eastAsia"/>
                <w:szCs w:val="21"/>
                <w:lang w:eastAsia="ko-KR"/>
              </w:rPr>
              <w:t xml:space="preserve"> 서명한 신청서</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심사비준기관의 비준문건 또는 증명서</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생산경영 활동에 종사하기 위해 체결한 계약서(외국은행의 중국 지점 설립 시 제외</w:t>
            </w:r>
            <w:r w:rsidRPr="00AD23A2">
              <w:rPr>
                <w:rFonts w:ascii="한컴바탕" w:eastAsia="한컴바탕" w:hAnsi="한컴바탕" w:cs="한컴바탕"/>
                <w:szCs w:val="21"/>
                <w:lang w:eastAsia="ko-KR"/>
              </w:rPr>
              <w:t>)</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lastRenderedPageBreak/>
              <w:t xml:space="preserve">외국기업 </w:t>
            </w:r>
            <w:proofErr w:type="spellStart"/>
            <w:r w:rsidRPr="00AD23A2">
              <w:rPr>
                <w:rFonts w:ascii="한컴바탕" w:eastAsia="한컴바탕" w:hAnsi="한컴바탕" w:cs="한컴바탕" w:hint="eastAsia"/>
                <w:szCs w:val="21"/>
                <w:lang w:eastAsia="ko-KR"/>
              </w:rPr>
              <w:t>소속국</w:t>
            </w:r>
            <w:proofErr w:type="spellEnd"/>
            <w:r w:rsidRPr="00AD23A2">
              <w:rPr>
                <w:rFonts w:ascii="한컴바탕" w:eastAsia="한컴바탕" w:hAnsi="한컴바탕" w:cs="한컴바탕" w:hint="eastAsia"/>
                <w:szCs w:val="21"/>
                <w:lang w:eastAsia="ko-KR"/>
              </w:rPr>
              <w:t>(지역</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정부의 유관부서가 발급한 기업합법개업증명</w:t>
            </w:r>
          </w:p>
          <w:p w:rsidR="00D66D59" w:rsidRPr="00D66D59" w:rsidRDefault="00D66D59" w:rsidP="00D66D59">
            <w:pPr>
              <w:wordWrap w:val="0"/>
              <w:topLinePunct/>
              <w:snapToGrid w:val="0"/>
              <w:spacing w:line="360" w:lineRule="auto"/>
              <w:rPr>
                <w:rFonts w:ascii="한컴바탕" w:eastAsia="한컴바탕" w:hAnsi="한컴바탕" w:cs="한컴바탕" w:hint="eastAsia"/>
                <w:szCs w:val="21"/>
                <w:lang w:eastAsia="ko-KR"/>
              </w:rPr>
            </w:pPr>
          </w:p>
          <w:p w:rsidR="00D66D59" w:rsidRDefault="00D66D59" w:rsidP="00AD23A2">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외국기업의 자금신용증명</w:t>
            </w:r>
          </w:p>
          <w:p w:rsidR="00D66D59" w:rsidRPr="00D66D59" w:rsidRDefault="00D66D59" w:rsidP="00D66D59">
            <w:pPr>
              <w:wordWrap w:val="0"/>
              <w:topLinePunct/>
              <w:snapToGrid w:val="0"/>
              <w:spacing w:line="360" w:lineRule="auto"/>
              <w:rPr>
                <w:rFonts w:ascii="한컴바탕" w:eastAsia="한컴바탕" w:hAnsi="한컴바탕" w:cs="한컴바탕" w:hint="eastAsia"/>
                <w:szCs w:val="21"/>
                <w:lang w:eastAsia="ko-KR"/>
              </w:rPr>
            </w:pPr>
          </w:p>
          <w:p w:rsidR="00D66D59" w:rsidRPr="00D66D59" w:rsidRDefault="00D66D59" w:rsidP="00D66D59">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 xml:space="preserve">외국기업의 이사장 또는 </w:t>
            </w:r>
            <w:proofErr w:type="spellStart"/>
            <w:r w:rsidRPr="00AD23A2">
              <w:rPr>
                <w:rFonts w:ascii="한컴바탕" w:eastAsia="한컴바탕" w:hAnsi="한컴바탕" w:cs="한컴바탕" w:hint="eastAsia"/>
                <w:szCs w:val="21"/>
                <w:lang w:eastAsia="ko-KR"/>
              </w:rPr>
              <w:t>총경리가</w:t>
            </w:r>
            <w:proofErr w:type="spellEnd"/>
            <w:r w:rsidRPr="00AD23A2">
              <w:rPr>
                <w:rFonts w:ascii="한컴바탕" w:eastAsia="한컴바탕" w:hAnsi="한컴바탕" w:cs="한컴바탕" w:hint="eastAsia"/>
                <w:szCs w:val="21"/>
                <w:lang w:eastAsia="ko-KR"/>
              </w:rPr>
              <w:t xml:space="preserve"> 위임•파견하는 중국 프로젝트 책임자의 위임장•이력서 및 신분증명</w:t>
            </w:r>
          </w:p>
          <w:p w:rsidR="00D66D59" w:rsidRPr="00D66D59" w:rsidRDefault="00D66D59" w:rsidP="00D66D59">
            <w:pPr>
              <w:wordWrap w:val="0"/>
              <w:topLinePunct/>
              <w:snapToGrid w:val="0"/>
              <w:spacing w:line="360" w:lineRule="auto"/>
              <w:rPr>
                <w:rFonts w:ascii="한컴바탕" w:eastAsia="한컴바탕" w:hAnsi="한컴바탕" w:cs="한컴바탕" w:hint="eastAsia"/>
                <w:szCs w:val="21"/>
                <w:lang w:eastAsia="ko-KR"/>
              </w:rPr>
            </w:pPr>
          </w:p>
          <w:p w:rsidR="00D66D59" w:rsidRDefault="00D66D59" w:rsidP="00AD23A2">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기타 관련 서류</w:t>
            </w:r>
          </w:p>
          <w:p w:rsidR="00AD23A2" w:rsidRPr="00AD23A2" w:rsidRDefault="00AD23A2"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외국기업 등기•등록의 주요 사항은</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기업명칭,</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기업유형,</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주소지,</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책임자,</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자금 액수,</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경영범위,</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경영기간을 포함한다.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wordWrap w:val="0"/>
              <w:topLinePunct/>
              <w:snapToGrid w:val="0"/>
              <w:spacing w:line="360" w:lineRule="auto"/>
              <w:rPr>
                <w:rFonts w:ascii="한컴바탕" w:eastAsia="한컴바탕" w:hAnsi="한컴바탕" w:cs="한컴바탕" w:hint="eastAsia"/>
                <w:spacing w:val="-8"/>
                <w:w w:val="80"/>
                <w:szCs w:val="21"/>
                <w:lang w:eastAsia="ko-KR"/>
              </w:rPr>
            </w:pPr>
            <w:r w:rsidRPr="00D66D59">
              <w:rPr>
                <w:rFonts w:ascii="한컴바탕" w:eastAsia="한컴바탕" w:hAnsi="한컴바탕" w:cs="한컴바탕" w:hint="eastAsia"/>
                <w:spacing w:val="-8"/>
                <w:w w:val="80"/>
                <w:szCs w:val="21"/>
                <w:lang w:eastAsia="ko-KR"/>
              </w:rPr>
              <w:t>기업명칭이라 함은,</w:t>
            </w:r>
            <w:r w:rsidRPr="00D66D59">
              <w:rPr>
                <w:rFonts w:ascii="한컴바탕" w:eastAsia="한컴바탕" w:hAnsi="한컴바탕" w:cs="한컴바탕"/>
                <w:spacing w:val="-8"/>
                <w:w w:val="80"/>
                <w:szCs w:val="21"/>
                <w:lang w:eastAsia="ko-KR"/>
              </w:rPr>
              <w:t xml:space="preserve"> </w:t>
            </w:r>
            <w:r w:rsidRPr="00D66D59">
              <w:rPr>
                <w:rFonts w:ascii="한컴바탕" w:eastAsia="한컴바탕" w:hAnsi="한컴바탕" w:cs="한컴바탕" w:hint="eastAsia"/>
                <w:spacing w:val="-8"/>
                <w:w w:val="80"/>
                <w:szCs w:val="21"/>
                <w:lang w:eastAsia="ko-KR"/>
              </w:rPr>
              <w:t>외국기업이</w:t>
            </w:r>
            <w:r w:rsidRPr="00D66D59">
              <w:rPr>
                <w:rFonts w:ascii="한컴바탕" w:eastAsia="한컴바탕" w:hAnsi="한컴바탕" w:cs="한컴바탕"/>
                <w:spacing w:val="-8"/>
                <w:w w:val="80"/>
                <w:szCs w:val="21"/>
                <w:lang w:eastAsia="ko-KR"/>
              </w:rPr>
              <w:t xml:space="preserve"> </w:t>
            </w:r>
            <w:r w:rsidRPr="00D66D59">
              <w:rPr>
                <w:rFonts w:ascii="한컴바탕" w:eastAsia="한컴바탕" w:hAnsi="한컴바탕" w:cs="한컴바탕" w:hint="eastAsia"/>
                <w:spacing w:val="-8"/>
                <w:w w:val="80"/>
                <w:szCs w:val="21"/>
                <w:lang w:eastAsia="ko-KR"/>
              </w:rPr>
              <w:t>해외에서 발급받은 합법개업증명에 기재된 명칭을 지칭하며,</w:t>
            </w:r>
            <w:r w:rsidRPr="00D66D59">
              <w:rPr>
                <w:rFonts w:ascii="한컴바탕" w:eastAsia="한컴바탕" w:hAnsi="한컴바탕" w:cs="한컴바탕"/>
                <w:spacing w:val="-8"/>
                <w:w w:val="80"/>
                <w:szCs w:val="21"/>
                <w:lang w:eastAsia="ko-KR"/>
              </w:rPr>
              <w:t xml:space="preserve"> </w:t>
            </w:r>
            <w:r w:rsidRPr="00D66D59">
              <w:rPr>
                <w:rFonts w:ascii="한컴바탕" w:eastAsia="한컴바탕" w:hAnsi="한컴바탕" w:cs="한컴바탕" w:hint="eastAsia"/>
                <w:spacing w:val="-8"/>
                <w:w w:val="80"/>
                <w:szCs w:val="21"/>
                <w:lang w:eastAsia="ko-KR"/>
              </w:rPr>
              <w:t>체결된 생산경영계약서상의 외국기업과 명칭이 일치하여야 한다.</w:t>
            </w:r>
            <w:r w:rsidRPr="00D66D59">
              <w:rPr>
                <w:rFonts w:ascii="한컴바탕" w:eastAsia="한컴바탕" w:hAnsi="한컴바탕" w:cs="한컴바탕"/>
                <w:spacing w:val="-8"/>
                <w:w w:val="80"/>
                <w:szCs w:val="21"/>
                <w:lang w:eastAsia="ko-KR"/>
              </w:rPr>
              <w:t xml:space="preserve"> </w:t>
            </w:r>
            <w:r w:rsidRPr="00D66D59">
              <w:rPr>
                <w:rFonts w:ascii="한컴바탕" w:eastAsia="한컴바탕" w:hAnsi="한컴바탕" w:cs="한컴바탕" w:hint="eastAsia"/>
                <w:spacing w:val="-8"/>
                <w:w w:val="80"/>
                <w:szCs w:val="21"/>
                <w:lang w:eastAsia="ko-KR"/>
              </w:rPr>
              <w:t>외국은행이 중국 내에 설립하는 지점의 명칭은 앞부분에 본점의 명칭이 반영되어야 하며</w:t>
            </w:r>
            <w:r w:rsidRPr="00D66D59">
              <w:rPr>
                <w:rFonts w:ascii="한컴바탕" w:eastAsia="한컴바탕" w:hAnsi="한컴바탕" w:cs="한컴바탕"/>
                <w:spacing w:val="-8"/>
                <w:w w:val="80"/>
                <w:szCs w:val="21"/>
                <w:lang w:eastAsia="ko-KR"/>
              </w:rPr>
              <w:t xml:space="preserve"> </w:t>
            </w:r>
            <w:r w:rsidRPr="00D66D59">
              <w:rPr>
                <w:rFonts w:ascii="한컴바탕" w:eastAsia="한컴바탕" w:hAnsi="한컴바탕" w:cs="한컴바탕" w:hint="eastAsia"/>
                <w:spacing w:val="-8"/>
                <w:w w:val="80"/>
                <w:szCs w:val="21"/>
                <w:lang w:eastAsia="ko-KR"/>
              </w:rPr>
              <w:t>소재지 지명(地名</w:t>
            </w:r>
            <w:r w:rsidRPr="00D66D59">
              <w:rPr>
                <w:rFonts w:ascii="한컴바탕" w:eastAsia="한컴바탕" w:hAnsi="한컴바탕" w:cs="한컴바탕"/>
                <w:spacing w:val="-8"/>
                <w:w w:val="80"/>
                <w:szCs w:val="21"/>
                <w:lang w:eastAsia="ko-KR"/>
              </w:rPr>
              <w:t>)</w:t>
            </w:r>
            <w:r w:rsidRPr="00D66D59">
              <w:rPr>
                <w:rFonts w:ascii="한컴바탕" w:eastAsia="한컴바탕" w:hAnsi="한컴바탕" w:cs="한컴바탕" w:hint="eastAsia"/>
                <w:spacing w:val="-8"/>
                <w:w w:val="80"/>
                <w:szCs w:val="21"/>
                <w:lang w:eastAsia="ko-KR"/>
              </w:rPr>
              <w:t xml:space="preserve">을 표시하고 뒷부분에 </w:t>
            </w:r>
            <w:r w:rsidRPr="00D66D59">
              <w:rPr>
                <w:rFonts w:ascii="한컴바탕" w:eastAsia="한컴바탕" w:hAnsi="한컴바탕" w:cs="한컴바탕"/>
                <w:spacing w:val="-8"/>
                <w:w w:val="80"/>
                <w:szCs w:val="21"/>
                <w:lang w:eastAsia="ko-KR"/>
              </w:rPr>
              <w:t>‘</w:t>
            </w:r>
            <w:proofErr w:type="spellStart"/>
            <w:r w:rsidRPr="00D66D59">
              <w:rPr>
                <w:rFonts w:ascii="한컴바탕" w:eastAsia="한컴바탕" w:hAnsi="한컴바탕" w:cs="한컴바탕" w:hint="eastAsia"/>
                <w:spacing w:val="-8"/>
                <w:w w:val="80"/>
                <w:szCs w:val="21"/>
                <w:lang w:eastAsia="ko-KR"/>
              </w:rPr>
              <w:t>분행</w:t>
            </w:r>
            <w:proofErr w:type="spellEnd"/>
            <w:r w:rsidRPr="00D66D59">
              <w:rPr>
                <w:rFonts w:ascii="한컴바탕" w:eastAsia="한컴바탕" w:hAnsi="한컴바탕" w:cs="한컴바탕" w:hint="eastAsia"/>
                <w:spacing w:val="-8"/>
                <w:w w:val="80"/>
                <w:szCs w:val="21"/>
                <w:lang w:eastAsia="ko-KR"/>
              </w:rPr>
              <w:t>(</w:t>
            </w:r>
            <w:proofErr w:type="spellStart"/>
            <w:r w:rsidRPr="00D66D59">
              <w:rPr>
                <w:rFonts w:ascii="한컴바탕" w:eastAsia="한컴바탕" w:hAnsi="한컴바탕" w:cs="한컴바탕" w:hint="eastAsia"/>
                <w:spacing w:val="-8"/>
                <w:w w:val="80"/>
                <w:szCs w:val="21"/>
                <w:lang w:eastAsia="ko-KR"/>
              </w:rPr>
              <w:t>分行</w:t>
            </w:r>
            <w:proofErr w:type="spellEnd"/>
            <w:r w:rsidRPr="00D66D59">
              <w:rPr>
                <w:rFonts w:ascii="한컴바탕" w:eastAsia="한컴바탕" w:hAnsi="한컴바탕" w:cs="한컴바탕"/>
                <w:spacing w:val="-8"/>
                <w:w w:val="80"/>
                <w:szCs w:val="21"/>
                <w:lang w:eastAsia="ko-KR"/>
              </w:rPr>
              <w:t>)’</w:t>
            </w:r>
            <w:r w:rsidRPr="00D66D59">
              <w:rPr>
                <w:rFonts w:ascii="한컴바탕" w:eastAsia="한컴바탕" w:hAnsi="한컴바탕" w:cs="한컴바탕" w:hint="eastAsia"/>
                <w:spacing w:val="-8"/>
                <w:w w:val="80"/>
                <w:szCs w:val="21"/>
                <w:lang w:eastAsia="ko-KR"/>
              </w:rPr>
              <w:t>을 붙여야 한다.</w:t>
            </w:r>
          </w:p>
          <w:p w:rsidR="00D66D59" w:rsidRPr="00AD23A2" w:rsidRDefault="00D66D59" w:rsidP="00AD23A2">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wordWrap w:val="0"/>
              <w:topLinePunct/>
              <w:snapToGrid w:val="0"/>
              <w:spacing w:line="360" w:lineRule="auto"/>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기업유형이라 함은,</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외국기업이 종사하는 생산경영 활동의 내용에 따라 구분한 유형을 지칭하되 그 유형은 광물자원 탐사•개발,</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공사 도급,</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외국인투자은행,</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도급경영관리 등으로 구분한다.</w:t>
            </w:r>
          </w:p>
          <w:p w:rsidR="00D66D59" w:rsidRPr="00AD23A2" w:rsidRDefault="00D66D59"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wordWrap w:val="0"/>
              <w:topLinePunct/>
              <w:snapToGrid w:val="0"/>
              <w:spacing w:line="360" w:lineRule="auto"/>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기업 주소지라 함은,</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외국기업이 중국 내에서 생산경영 활동에 종사하는 장소를 지칭한다.</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외국기업의 중국 내 주소지와 경영장소가 서로 다를 경우 동시에 신고하여야 한다.</w:t>
            </w:r>
          </w:p>
          <w:p w:rsidR="00D66D59" w:rsidRPr="00AD23A2" w:rsidRDefault="00D66D59" w:rsidP="00AD23A2">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wordWrap w:val="0"/>
              <w:topLinePunct/>
              <w:snapToGrid w:val="0"/>
              <w:spacing w:line="360" w:lineRule="auto"/>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기업 책임자라 함은,</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 xml:space="preserve">외국기업의 이사장 또는 </w:t>
            </w:r>
            <w:proofErr w:type="spellStart"/>
            <w:r w:rsidRPr="00D66D59">
              <w:rPr>
                <w:rFonts w:ascii="한컴바탕" w:eastAsia="한컴바탕" w:hAnsi="한컴바탕" w:cs="한컴바탕" w:hint="eastAsia"/>
                <w:w w:val="90"/>
                <w:szCs w:val="21"/>
                <w:lang w:eastAsia="ko-KR"/>
              </w:rPr>
              <w:t>총경</w:t>
            </w:r>
            <w:r w:rsidRPr="00D66D59">
              <w:rPr>
                <w:rFonts w:ascii="한컴바탕" w:eastAsia="한컴바탕" w:hAnsi="한컴바탕" w:cs="한컴바탕" w:hint="eastAsia"/>
                <w:w w:val="90"/>
                <w:szCs w:val="21"/>
                <w:lang w:eastAsia="ko-KR"/>
              </w:rPr>
              <w:lastRenderedPageBreak/>
              <w:t>리가</w:t>
            </w:r>
            <w:proofErr w:type="spellEnd"/>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위임•파견하는 프로젝트 책임자를 지칭한다.</w:t>
            </w:r>
          </w:p>
          <w:p w:rsidR="00D66D59" w:rsidRPr="00AD23A2" w:rsidRDefault="00D66D59"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wordWrap w:val="0"/>
              <w:topLinePunct/>
              <w:snapToGrid w:val="0"/>
              <w:spacing w:line="360" w:lineRule="auto"/>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자금 액수라 함은, 공사도급계약의 계약금액,</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 xml:space="preserve">외국인투자기업을 도급 또는 수탁 </w:t>
            </w:r>
            <w:proofErr w:type="spellStart"/>
            <w:r w:rsidRPr="00AD23A2">
              <w:rPr>
                <w:rFonts w:ascii="한컴바탕" w:eastAsia="한컴바탕" w:hAnsi="한컴바탕" w:cs="한컴바탕" w:hint="eastAsia"/>
                <w:szCs w:val="21"/>
                <w:lang w:eastAsia="ko-KR"/>
              </w:rPr>
              <w:t>경영관리하는</w:t>
            </w:r>
            <w:proofErr w:type="spellEnd"/>
            <w:r w:rsidRPr="00AD23A2">
              <w:rPr>
                <w:rFonts w:ascii="한컴바탕" w:eastAsia="한컴바탕" w:hAnsi="한컴바탕" w:cs="한컴바탕" w:hint="eastAsia"/>
                <w:szCs w:val="21"/>
                <w:lang w:eastAsia="ko-KR"/>
              </w:rPr>
              <w:t xml:space="preserve"> 외국기업이 관리기간 내에 투입하는 누계 관리비용,</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석유 합작 개발에 필요한 탐사•개발•생산비용,</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외국은행 지점의 운영자금 등을 비롯하여</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외국기업의 생산경영 활동에 사용되는 총 비용을 지칭한다.</w:t>
            </w:r>
          </w:p>
          <w:p w:rsidR="00D66D59" w:rsidRPr="00AD23A2" w:rsidRDefault="00D66D59"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wordWrap w:val="0"/>
              <w:topLinePunct/>
              <w:snapToGrid w:val="0"/>
              <w:spacing w:line="360" w:lineRule="auto"/>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경영범위라 함은, 외국기업이 중국 내에서 종사하는 생산경영 활동의 범위를 지칭한다.</w:t>
            </w:r>
          </w:p>
          <w:p w:rsidR="00D66D59" w:rsidRPr="00AD23A2" w:rsidRDefault="00D66D59"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wordWrap w:val="0"/>
              <w:topLinePunct/>
              <w:snapToGrid w:val="0"/>
              <w:spacing w:line="360" w:lineRule="auto"/>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경영기간이라 함은 외국기업이 중국 내에서 생산경영 활동에 종사하는 기간을 지칭한다.</w:t>
            </w:r>
          </w:p>
          <w:p w:rsidR="00D66D59" w:rsidRPr="00AD23A2" w:rsidRDefault="00D66D59" w:rsidP="00AD23A2">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 xml:space="preserve">등기주관기관은 외국기업의 신청을 접수한 후 </w:t>
            </w:r>
            <w:r w:rsidRPr="00D66D59">
              <w:rPr>
                <w:rFonts w:ascii="한컴바탕" w:eastAsia="한컴바탕" w:hAnsi="한컴바탕" w:cs="한컴바탕"/>
                <w:w w:val="90"/>
                <w:szCs w:val="21"/>
                <w:lang w:eastAsia="ko-KR"/>
              </w:rPr>
              <w:t>30</w:t>
            </w:r>
            <w:r w:rsidRPr="00D66D59">
              <w:rPr>
                <w:rFonts w:ascii="한컴바탕" w:eastAsia="한컴바탕" w:hAnsi="한컴바탕" w:cs="한컴바탕" w:hint="eastAsia"/>
                <w:w w:val="90"/>
                <w:szCs w:val="21"/>
                <w:lang w:eastAsia="ko-KR"/>
              </w:rPr>
              <w:t>일 내에 등기•등록 허가</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또는 등기•등록 불허가를 결정하여야 한다.</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 xml:space="preserve">등기주관기관은 외국기업의 등기•등록을 허가한 후 해당 기업에게 </w:t>
            </w:r>
            <w:r w:rsidRPr="00D66D59">
              <w:rPr>
                <w:rFonts w:ascii="한컴바탕" w:eastAsia="한컴바탕" w:hAnsi="한컴바탕" w:cs="한컴바탕"/>
                <w:w w:val="90"/>
                <w:szCs w:val="21"/>
                <w:lang w:eastAsia="ko-KR"/>
              </w:rPr>
              <w:t>&lt;</w:t>
            </w:r>
            <w:proofErr w:type="spellStart"/>
            <w:r w:rsidRPr="00D66D59">
              <w:rPr>
                <w:rFonts w:ascii="한컴바탕" w:eastAsia="한컴바탕" w:hAnsi="한컴바탕" w:cs="한컴바탕" w:hint="eastAsia"/>
                <w:w w:val="90"/>
                <w:szCs w:val="21"/>
                <w:lang w:eastAsia="ko-KR"/>
              </w:rPr>
              <w:t>영업집조</w:t>
            </w:r>
            <w:proofErr w:type="spellEnd"/>
            <w:r w:rsidRPr="00D66D59">
              <w:rPr>
                <w:rFonts w:ascii="한컴바탕" w:eastAsia="한컴바탕" w:hAnsi="한컴바탕" w:cs="한컴바탕" w:hint="eastAsia"/>
                <w:w w:val="90"/>
                <w:szCs w:val="21"/>
                <w:lang w:eastAsia="ko-KR"/>
              </w:rPr>
              <w:t>(</w:t>
            </w:r>
            <w:proofErr w:type="spellStart"/>
            <w:r w:rsidRPr="00D66D59">
              <w:rPr>
                <w:rFonts w:ascii="한컴바탕" w:eastAsia="한컴바탕" w:hAnsi="한컴바탕" w:cs="한컴바탕" w:hint="eastAsia"/>
                <w:w w:val="90"/>
                <w:szCs w:val="21"/>
                <w:lang w:eastAsia="ko-KR"/>
              </w:rPr>
              <w:t>營業執照</w:t>
            </w:r>
            <w:proofErr w:type="spellEnd"/>
            <w:r w:rsidRPr="00D66D59">
              <w:rPr>
                <w:rFonts w:ascii="한컴바탕" w:eastAsia="한컴바탕" w:hAnsi="한컴바탕" w:cs="한컴바탕"/>
                <w:w w:val="90"/>
                <w:szCs w:val="21"/>
                <w:lang w:eastAsia="ko-KR"/>
              </w:rPr>
              <w:t>)&gt;</w:t>
            </w:r>
            <w:r w:rsidRPr="00D66D59">
              <w:rPr>
                <w:rFonts w:ascii="한컴바탕" w:eastAsia="한컴바탕" w:hAnsi="한컴바탕" w:cs="한컴바탕" w:hint="eastAsia"/>
                <w:w w:val="90"/>
                <w:szCs w:val="21"/>
                <w:lang w:eastAsia="ko-KR"/>
              </w:rPr>
              <w:t>를 발급하여야 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 xml:space="preserve">외국기업이 종사하는 생산경영 활동의 유형에 따라 </w:t>
            </w:r>
            <w:r w:rsidRPr="00AD23A2">
              <w:rPr>
                <w:rFonts w:ascii="한컴바탕" w:eastAsia="한컴바탕" w:hAnsi="한컴바탕" w:cs="한컴바탕"/>
                <w:szCs w:val="21"/>
                <w:lang w:eastAsia="ko-KR"/>
              </w:rPr>
              <w:t>&lt;</w:t>
            </w:r>
            <w:proofErr w:type="spellStart"/>
            <w:r w:rsidRPr="00AD23A2">
              <w:rPr>
                <w:rFonts w:ascii="한컴바탕" w:eastAsia="한컴바탕" w:hAnsi="한컴바탕" w:cs="한컴바탕" w:hint="eastAsia"/>
                <w:szCs w:val="21"/>
                <w:lang w:eastAsia="ko-KR"/>
              </w:rPr>
              <w:t>영업집조</w:t>
            </w:r>
            <w:proofErr w:type="spellEnd"/>
            <w:r w:rsidRPr="00AD23A2">
              <w:rPr>
                <w:rFonts w:ascii="한컴바탕" w:eastAsia="한컴바탕" w:hAnsi="한컴바탕" w:cs="한컴바탕" w:hint="eastAsia"/>
                <w:szCs w:val="21"/>
                <w:lang w:eastAsia="ko-KR"/>
              </w:rPr>
              <w:t>(</w:t>
            </w:r>
            <w:proofErr w:type="spellStart"/>
            <w:r w:rsidRPr="00AD23A2">
              <w:rPr>
                <w:rFonts w:ascii="한컴바탕" w:eastAsia="한컴바탕" w:hAnsi="한컴바탕" w:cs="한컴바탕" w:hint="eastAsia"/>
                <w:szCs w:val="21"/>
                <w:lang w:eastAsia="ko-KR"/>
              </w:rPr>
              <w:t>營業執照</w:t>
            </w:r>
            <w:proofErr w:type="spellEnd"/>
            <w:r w:rsidRPr="00AD23A2">
              <w:rPr>
                <w:rFonts w:ascii="한컴바탕" w:eastAsia="한컴바탕" w:hAnsi="한컴바탕" w:cs="한컴바탕"/>
                <w:szCs w:val="21"/>
                <w:lang w:eastAsia="ko-KR"/>
              </w:rPr>
              <w:t>)&gt;</w:t>
            </w:r>
            <w:r w:rsidRPr="00AD23A2">
              <w:rPr>
                <w:rFonts w:ascii="한컴바탕" w:eastAsia="한컴바탕" w:hAnsi="한컴바탕" w:cs="한컴바탕" w:hint="eastAsia"/>
                <w:szCs w:val="21"/>
                <w:lang w:eastAsia="ko-KR"/>
              </w:rPr>
              <w:t>의 유효기간은</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각각 다음과 같이 책정한다.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20"/>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광물자원 탐사•개발에 종사하는 외국기업은 탐사</w:t>
            </w:r>
            <w:r w:rsidRPr="00AD23A2">
              <w:rPr>
                <w:rFonts w:ascii="한컴바탕" w:eastAsia="한컴바탕" w:hAnsi="한컴바탕" w:cs="한컴바탕"/>
                <w:szCs w:val="21"/>
                <w:lang w:eastAsia="ko-KR"/>
              </w:rPr>
              <w:t>•</w:t>
            </w:r>
            <w:r w:rsidRPr="00AD23A2">
              <w:rPr>
                <w:rFonts w:ascii="한컴바탕" w:eastAsia="한컴바탕" w:hAnsi="한컴바탕" w:cs="한컴바탕" w:hint="eastAsia"/>
                <w:szCs w:val="21"/>
                <w:lang w:eastAsia="ko-KR"/>
              </w:rPr>
              <w:t>개발</w:t>
            </w:r>
            <w:r w:rsidRPr="00AD23A2">
              <w:rPr>
                <w:rFonts w:ascii="한컴바탕" w:eastAsia="한컴바탕" w:hAnsi="한컴바탕" w:cs="한컴바탕"/>
                <w:szCs w:val="21"/>
                <w:lang w:eastAsia="ko-KR"/>
              </w:rPr>
              <w:t>•</w:t>
            </w:r>
            <w:r w:rsidRPr="00AD23A2">
              <w:rPr>
                <w:rFonts w:ascii="한컴바탕" w:eastAsia="한컴바탕" w:hAnsi="한컴바탕" w:cs="한컴바탕" w:hint="eastAsia"/>
                <w:szCs w:val="21"/>
                <w:lang w:eastAsia="ko-KR"/>
              </w:rPr>
              <w:t xml:space="preserve">생산 세 단계의 기간에 근거하여 </w:t>
            </w:r>
            <w:r w:rsidRPr="00AD23A2">
              <w:rPr>
                <w:rFonts w:ascii="한컴바탕" w:eastAsia="한컴바탕" w:hAnsi="한컴바탕" w:cs="한컴바탕"/>
                <w:szCs w:val="21"/>
                <w:lang w:eastAsia="ko-KR"/>
              </w:rPr>
              <w:t>&lt;</w:t>
            </w:r>
            <w:proofErr w:type="spellStart"/>
            <w:r w:rsidRPr="00AD23A2">
              <w:rPr>
                <w:rFonts w:ascii="한컴바탕" w:eastAsia="한컴바탕" w:hAnsi="한컴바탕" w:cs="한컴바탕" w:hint="eastAsia"/>
                <w:szCs w:val="21"/>
                <w:lang w:eastAsia="ko-KR"/>
              </w:rPr>
              <w:t>영업집조</w:t>
            </w:r>
            <w:proofErr w:type="spellEnd"/>
            <w:r w:rsidRPr="00AD23A2">
              <w:rPr>
                <w:rFonts w:ascii="한컴바탕" w:eastAsia="한컴바탕" w:hAnsi="한컴바탕" w:cs="한컴바탕" w:hint="eastAsia"/>
                <w:szCs w:val="21"/>
                <w:lang w:eastAsia="ko-KR"/>
              </w:rPr>
              <w:t>(</w:t>
            </w:r>
            <w:proofErr w:type="spellStart"/>
            <w:r w:rsidRPr="00AD23A2">
              <w:rPr>
                <w:rFonts w:ascii="한컴바탕" w:eastAsia="한컴바탕" w:hAnsi="한컴바탕" w:cs="한컴바탕" w:hint="eastAsia"/>
                <w:szCs w:val="21"/>
                <w:lang w:eastAsia="ko-KR"/>
              </w:rPr>
              <w:t>營業執照</w:t>
            </w:r>
            <w:proofErr w:type="spellEnd"/>
            <w:r w:rsidRPr="00AD23A2">
              <w:rPr>
                <w:rFonts w:ascii="한컴바탕" w:eastAsia="한컴바탕" w:hAnsi="한컴바탕" w:cs="한컴바탕"/>
                <w:szCs w:val="21"/>
                <w:lang w:eastAsia="ko-KR"/>
              </w:rPr>
              <w:t>)&gt;</w:t>
            </w:r>
            <w:r w:rsidRPr="00AD23A2">
              <w:rPr>
                <w:rFonts w:ascii="한컴바탕" w:eastAsia="한컴바탕" w:hAnsi="한컴바탕" w:cs="한컴바탕" w:hint="eastAsia"/>
                <w:szCs w:val="21"/>
                <w:lang w:eastAsia="ko-KR"/>
              </w:rPr>
              <w:t>의 유효기간을 책정한다.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pStyle w:val="a4"/>
              <w:numPr>
                <w:ilvl w:val="0"/>
                <w:numId w:val="20"/>
              </w:numPr>
              <w:wordWrap w:val="0"/>
              <w:topLinePunct/>
              <w:snapToGrid w:val="0"/>
              <w:spacing w:line="360" w:lineRule="auto"/>
              <w:ind w:firstLineChars="0"/>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외국은행이 설립하는 지점은 그 &lt;</w:t>
            </w:r>
            <w:proofErr w:type="spellStart"/>
            <w:r w:rsidRPr="00D66D59">
              <w:rPr>
                <w:rFonts w:ascii="한컴바탕" w:eastAsia="한컴바탕" w:hAnsi="한컴바탕" w:cs="한컴바탕" w:hint="eastAsia"/>
                <w:w w:val="90"/>
                <w:szCs w:val="21"/>
                <w:lang w:eastAsia="ko-KR"/>
              </w:rPr>
              <w:t>영업집조</w:t>
            </w:r>
            <w:proofErr w:type="spellEnd"/>
            <w:r w:rsidRPr="00D66D59">
              <w:rPr>
                <w:rFonts w:ascii="한컴바탕" w:eastAsia="한컴바탕" w:hAnsi="한컴바탕" w:cs="한컴바탕" w:hint="eastAsia"/>
                <w:w w:val="90"/>
                <w:szCs w:val="21"/>
                <w:lang w:eastAsia="ko-KR"/>
              </w:rPr>
              <w:t>(</w:t>
            </w:r>
            <w:proofErr w:type="spellStart"/>
            <w:r w:rsidRPr="00D66D59">
              <w:rPr>
                <w:rFonts w:ascii="한컴바탕" w:eastAsia="한컴바탕" w:hAnsi="한컴바탕" w:cs="한컴바탕" w:hint="eastAsia"/>
                <w:w w:val="90"/>
                <w:szCs w:val="21"/>
                <w:lang w:eastAsia="ko-KR"/>
              </w:rPr>
              <w:t>營</w:t>
            </w:r>
            <w:r w:rsidRPr="00D66D59">
              <w:rPr>
                <w:rFonts w:ascii="한컴바탕" w:eastAsia="한컴바탕" w:hAnsi="한컴바탕" w:cs="한컴바탕" w:hint="eastAsia"/>
                <w:w w:val="90"/>
                <w:szCs w:val="21"/>
                <w:lang w:eastAsia="ko-KR"/>
              </w:rPr>
              <w:lastRenderedPageBreak/>
              <w:t>業執照</w:t>
            </w:r>
            <w:proofErr w:type="spellEnd"/>
            <w:r w:rsidRPr="00D66D59">
              <w:rPr>
                <w:rFonts w:ascii="한컴바탕" w:eastAsia="한컴바탕" w:hAnsi="한컴바탕" w:cs="한컴바탕"/>
                <w:w w:val="90"/>
                <w:szCs w:val="21"/>
                <w:lang w:eastAsia="ko-KR"/>
              </w:rPr>
              <w:t>)&gt;</w:t>
            </w:r>
            <w:r w:rsidRPr="00D66D59">
              <w:rPr>
                <w:rFonts w:ascii="한컴바탕" w:eastAsia="한컴바탕" w:hAnsi="한컴바탕" w:cs="한컴바탕" w:hint="eastAsia"/>
                <w:w w:val="90"/>
                <w:szCs w:val="21"/>
                <w:lang w:eastAsia="ko-KR"/>
              </w:rPr>
              <w:t xml:space="preserve">의 유효기간을 </w:t>
            </w:r>
            <w:r w:rsidRPr="00D66D59">
              <w:rPr>
                <w:rFonts w:ascii="한컴바탕" w:eastAsia="한컴바탕" w:hAnsi="한컴바탕" w:cs="한컴바탕"/>
                <w:w w:val="90"/>
                <w:szCs w:val="21"/>
                <w:lang w:eastAsia="ko-KR"/>
              </w:rPr>
              <w:t>30</w:t>
            </w:r>
            <w:r w:rsidRPr="00D66D59">
              <w:rPr>
                <w:rFonts w:ascii="한컴바탕" w:eastAsia="한컴바탕" w:hAnsi="한컴바탕" w:cs="한컴바탕" w:hint="eastAsia"/>
                <w:w w:val="90"/>
                <w:szCs w:val="21"/>
                <w:lang w:eastAsia="ko-KR"/>
              </w:rPr>
              <w:t xml:space="preserve">년으로 하며 </w:t>
            </w:r>
            <w:r w:rsidRPr="00D66D59">
              <w:rPr>
                <w:rFonts w:ascii="한컴바탕" w:eastAsia="한컴바탕" w:hAnsi="한컴바탕" w:cs="한컴바탕"/>
                <w:w w:val="90"/>
                <w:szCs w:val="21"/>
                <w:lang w:eastAsia="ko-KR"/>
              </w:rPr>
              <w:t>30</w:t>
            </w:r>
            <w:r w:rsidRPr="00D66D59">
              <w:rPr>
                <w:rFonts w:ascii="한컴바탕" w:eastAsia="한컴바탕" w:hAnsi="한컴바탕" w:cs="한컴바탕" w:hint="eastAsia"/>
                <w:w w:val="90"/>
                <w:szCs w:val="21"/>
                <w:lang w:eastAsia="ko-KR"/>
              </w:rPr>
              <w:t xml:space="preserve">년을 주기로 </w:t>
            </w:r>
            <w:r w:rsidRPr="00D66D59">
              <w:rPr>
                <w:rFonts w:ascii="한컴바탕" w:eastAsia="한컴바탕" w:hAnsi="한컴바탕" w:cs="한컴바탕"/>
                <w:w w:val="90"/>
                <w:szCs w:val="21"/>
                <w:lang w:eastAsia="ko-KR"/>
              </w:rPr>
              <w:t>&lt;</w:t>
            </w:r>
            <w:proofErr w:type="spellStart"/>
            <w:r w:rsidRPr="00D66D59">
              <w:rPr>
                <w:rFonts w:ascii="한컴바탕" w:eastAsia="한컴바탕" w:hAnsi="한컴바탕" w:cs="한컴바탕" w:hint="eastAsia"/>
                <w:w w:val="90"/>
                <w:szCs w:val="21"/>
                <w:lang w:eastAsia="ko-KR"/>
              </w:rPr>
              <w:t>영업집조</w:t>
            </w:r>
            <w:proofErr w:type="spellEnd"/>
            <w:r w:rsidRPr="00D66D59">
              <w:rPr>
                <w:rFonts w:ascii="한컴바탕" w:eastAsia="한컴바탕" w:hAnsi="한컴바탕" w:cs="한컴바탕" w:hint="eastAsia"/>
                <w:w w:val="90"/>
                <w:szCs w:val="21"/>
                <w:lang w:eastAsia="ko-KR"/>
              </w:rPr>
              <w:t>(</w:t>
            </w:r>
            <w:proofErr w:type="spellStart"/>
            <w:r w:rsidRPr="00D66D59">
              <w:rPr>
                <w:rFonts w:ascii="한컴바탕" w:eastAsia="한컴바탕" w:hAnsi="한컴바탕" w:cs="한컴바탕" w:hint="eastAsia"/>
                <w:w w:val="90"/>
                <w:szCs w:val="21"/>
                <w:lang w:eastAsia="ko-KR"/>
              </w:rPr>
              <w:t>營業執照</w:t>
            </w:r>
            <w:proofErr w:type="spellEnd"/>
            <w:r w:rsidRPr="00D66D59">
              <w:rPr>
                <w:rFonts w:ascii="한컴바탕" w:eastAsia="한컴바탕" w:hAnsi="한컴바탕" w:cs="한컴바탕"/>
                <w:w w:val="90"/>
                <w:szCs w:val="21"/>
                <w:lang w:eastAsia="ko-KR"/>
              </w:rPr>
              <w:t>)&gt;</w:t>
            </w:r>
            <w:r w:rsidRPr="00D66D59">
              <w:rPr>
                <w:rFonts w:ascii="한컴바탕" w:eastAsia="한컴바탕" w:hAnsi="한컴바탕" w:cs="한컴바탕" w:hint="eastAsia"/>
                <w:w w:val="90"/>
                <w:szCs w:val="21"/>
                <w:lang w:eastAsia="ko-KR"/>
              </w:rPr>
              <w:t xml:space="preserve">를 </w:t>
            </w:r>
            <w:proofErr w:type="spellStart"/>
            <w:r w:rsidRPr="00D66D59">
              <w:rPr>
                <w:rFonts w:ascii="한컴바탕" w:eastAsia="한컴바탕" w:hAnsi="한컴바탕" w:cs="한컴바탕" w:hint="eastAsia"/>
                <w:w w:val="90"/>
                <w:szCs w:val="21"/>
                <w:lang w:eastAsia="ko-KR"/>
              </w:rPr>
              <w:t>갱신발급한다</w:t>
            </w:r>
            <w:proofErr w:type="spellEnd"/>
            <w:r w:rsidRPr="00D66D59">
              <w:rPr>
                <w:rFonts w:ascii="한컴바탕" w:eastAsia="한컴바탕" w:hAnsi="한컴바탕" w:cs="한컴바탕" w:hint="eastAsia"/>
                <w:w w:val="90"/>
                <w:szCs w:val="21"/>
                <w:lang w:eastAsia="ko-KR"/>
              </w:rPr>
              <w:t>.</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pStyle w:val="a4"/>
              <w:numPr>
                <w:ilvl w:val="0"/>
                <w:numId w:val="20"/>
              </w:numPr>
              <w:wordWrap w:val="0"/>
              <w:topLinePunct/>
              <w:snapToGrid w:val="0"/>
              <w:spacing w:line="360" w:lineRule="auto"/>
              <w:ind w:firstLineChars="0"/>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 xml:space="preserve">기타 생산경영 활동에 종사하는 외국기업은 계약에서 약정한 경영기간에 따라 그 </w:t>
            </w:r>
            <w:r w:rsidRPr="00D66D59">
              <w:rPr>
                <w:rFonts w:ascii="한컴바탕" w:eastAsia="한컴바탕" w:hAnsi="한컴바탕" w:cs="한컴바탕"/>
                <w:w w:val="90"/>
                <w:szCs w:val="21"/>
                <w:lang w:eastAsia="ko-KR"/>
              </w:rPr>
              <w:t>&lt;</w:t>
            </w:r>
            <w:proofErr w:type="spellStart"/>
            <w:r w:rsidRPr="00D66D59">
              <w:rPr>
                <w:rFonts w:ascii="한컴바탕" w:eastAsia="한컴바탕" w:hAnsi="한컴바탕" w:cs="한컴바탕" w:hint="eastAsia"/>
                <w:w w:val="90"/>
                <w:szCs w:val="21"/>
                <w:lang w:eastAsia="ko-KR"/>
              </w:rPr>
              <w:t>영업집조</w:t>
            </w:r>
            <w:proofErr w:type="spellEnd"/>
            <w:r w:rsidRPr="00D66D59">
              <w:rPr>
                <w:rFonts w:ascii="한컴바탕" w:eastAsia="한컴바탕" w:hAnsi="한컴바탕" w:cs="한컴바탕" w:hint="eastAsia"/>
                <w:w w:val="90"/>
                <w:szCs w:val="21"/>
                <w:lang w:eastAsia="ko-KR"/>
              </w:rPr>
              <w:t>(</w:t>
            </w:r>
            <w:proofErr w:type="spellStart"/>
            <w:r w:rsidRPr="00D66D59">
              <w:rPr>
                <w:rFonts w:ascii="한컴바탕" w:eastAsia="한컴바탕" w:hAnsi="한컴바탕" w:cs="한컴바탕" w:hint="eastAsia"/>
                <w:w w:val="90"/>
                <w:szCs w:val="21"/>
                <w:lang w:eastAsia="ko-KR"/>
              </w:rPr>
              <w:t>營業執照</w:t>
            </w:r>
            <w:proofErr w:type="spellEnd"/>
            <w:r w:rsidRPr="00D66D59">
              <w:rPr>
                <w:rFonts w:ascii="한컴바탕" w:eastAsia="한컴바탕" w:hAnsi="한컴바탕" w:cs="한컴바탕"/>
                <w:w w:val="90"/>
                <w:szCs w:val="21"/>
                <w:lang w:eastAsia="ko-KR"/>
              </w:rPr>
              <w:t>)&gt;</w:t>
            </w:r>
            <w:r w:rsidRPr="00D66D59">
              <w:rPr>
                <w:rFonts w:ascii="한컴바탕" w:eastAsia="한컴바탕" w:hAnsi="한컴바탕" w:cs="한컴바탕" w:hint="eastAsia"/>
                <w:w w:val="90"/>
                <w:szCs w:val="21"/>
                <w:lang w:eastAsia="ko-KR"/>
              </w:rPr>
              <w:t>의 유효기간을 책정한다.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외국기업은 등기주관기관의 허가를 받은 생산경영 범위 내에서 경영 활동을 전개하여야 하며 그 합법적 권익과 경영 활동은 중국 법률의 보호를 받는다.</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 xml:space="preserve">외국기업은 등기주관기관의 허가를 받은 생산경영 범위를 벗어나서 생산경영 활동에 종사하여서는 </w:t>
            </w:r>
            <w:proofErr w:type="spellStart"/>
            <w:r w:rsidRPr="00AD23A2">
              <w:rPr>
                <w:rFonts w:ascii="한컴바탕" w:eastAsia="한컴바탕" w:hAnsi="한컴바탕" w:cs="한컴바탕" w:hint="eastAsia"/>
                <w:szCs w:val="21"/>
                <w:lang w:eastAsia="ko-KR"/>
              </w:rPr>
              <w:t>아니된다</w:t>
            </w:r>
            <w:proofErr w:type="spellEnd"/>
            <w:r w:rsidRPr="00AD23A2">
              <w:rPr>
                <w:rFonts w:ascii="한컴바탕" w:eastAsia="한컴바탕" w:hAnsi="한컴바탕" w:cs="한컴바탕" w:hint="eastAsia"/>
                <w:szCs w:val="21"/>
                <w:lang w:eastAsia="ko-KR"/>
              </w:rPr>
              <w:t>.</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 xml:space="preserve">외국기업의 등기•등록 사항에 변화가 발생한 경우 </w:t>
            </w:r>
            <w:r w:rsidRPr="00D66D59">
              <w:rPr>
                <w:rFonts w:ascii="한컴바탕" w:eastAsia="한컴바탕" w:hAnsi="한컴바탕" w:cs="한컴바탕"/>
                <w:w w:val="90"/>
                <w:szCs w:val="21"/>
                <w:lang w:eastAsia="ko-KR"/>
              </w:rPr>
              <w:t>30</w:t>
            </w:r>
            <w:r w:rsidRPr="00D66D59">
              <w:rPr>
                <w:rFonts w:ascii="한컴바탕" w:eastAsia="한컴바탕" w:hAnsi="한컴바탕" w:cs="한컴바탕" w:hint="eastAsia"/>
                <w:w w:val="90"/>
                <w:szCs w:val="21"/>
                <w:lang w:eastAsia="ko-KR"/>
              </w:rPr>
              <w:t>일 내에 원(原</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등기주관기관에 변경등기 수속을 신청하여야 한다.</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변경등기 수속 이행 절차와 제출하여야 하는 서류 또는 증명서는 이 방법 제5조의 규정을 참조하여 집행한다.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 xml:space="preserve">외국기업은 </w:t>
            </w:r>
            <w:r w:rsidRPr="00D66D59">
              <w:rPr>
                <w:rFonts w:ascii="한컴바탕" w:eastAsia="한컴바탕" w:hAnsi="한컴바탕" w:cs="한컴바탕"/>
                <w:w w:val="90"/>
                <w:szCs w:val="21"/>
                <w:lang w:eastAsia="ko-KR"/>
              </w:rPr>
              <w:t>&lt;</w:t>
            </w:r>
            <w:proofErr w:type="spellStart"/>
            <w:r w:rsidRPr="00D66D59">
              <w:rPr>
                <w:rFonts w:ascii="한컴바탕" w:eastAsia="한컴바탕" w:hAnsi="한컴바탕" w:cs="한컴바탕" w:hint="eastAsia"/>
                <w:w w:val="90"/>
                <w:szCs w:val="21"/>
                <w:lang w:eastAsia="ko-KR"/>
              </w:rPr>
              <w:t>영업집조</w:t>
            </w:r>
            <w:proofErr w:type="spellEnd"/>
            <w:r w:rsidRPr="00D66D59">
              <w:rPr>
                <w:rFonts w:ascii="한컴바탕" w:eastAsia="한컴바탕" w:hAnsi="한컴바탕" w:cs="한컴바탕" w:hint="eastAsia"/>
                <w:w w:val="90"/>
                <w:szCs w:val="21"/>
                <w:lang w:eastAsia="ko-KR"/>
              </w:rPr>
              <w:t>(</w:t>
            </w:r>
            <w:proofErr w:type="spellStart"/>
            <w:r w:rsidRPr="00D66D59">
              <w:rPr>
                <w:rFonts w:ascii="한컴바탕" w:eastAsia="한컴바탕" w:hAnsi="한컴바탕" w:cs="한컴바탕" w:hint="eastAsia"/>
                <w:w w:val="90"/>
                <w:szCs w:val="21"/>
                <w:lang w:eastAsia="ko-KR"/>
              </w:rPr>
              <w:t>營業執照</w:t>
            </w:r>
            <w:proofErr w:type="spellEnd"/>
            <w:r w:rsidRPr="00D66D59">
              <w:rPr>
                <w:rFonts w:ascii="한컴바탕" w:eastAsia="한컴바탕" w:hAnsi="한컴바탕" w:cs="한컴바탕"/>
                <w:w w:val="90"/>
                <w:szCs w:val="21"/>
                <w:lang w:eastAsia="ko-KR"/>
              </w:rPr>
              <w:t>)&gt;</w:t>
            </w:r>
            <w:r w:rsidRPr="00D66D59">
              <w:rPr>
                <w:rFonts w:ascii="한컴바탕" w:eastAsia="한컴바탕" w:hAnsi="한컴바탕" w:cs="한컴바탕" w:hint="eastAsia"/>
                <w:w w:val="90"/>
                <w:szCs w:val="21"/>
                <w:lang w:eastAsia="ko-KR"/>
              </w:rPr>
              <w:t>의 유효기간이 만료된 후 기간연장 등기를 신청하지 아니하거나 계약•협의가 조기에 종료된 경우 원(原</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등기주관기관에 말소등기를 신청하여야 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말소등기를 신청하는 외국기업은 다음 각 호의 서류 또는 증명서를 제출하여야 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21"/>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 xml:space="preserve">외국기업의 이사장 또는 </w:t>
            </w:r>
            <w:proofErr w:type="spellStart"/>
            <w:r w:rsidRPr="00AD23A2">
              <w:rPr>
                <w:rFonts w:ascii="한컴바탕" w:eastAsia="한컴바탕" w:hAnsi="한컴바탕" w:cs="한컴바탕" w:hint="eastAsia"/>
                <w:szCs w:val="21"/>
                <w:lang w:eastAsia="ko-KR"/>
              </w:rPr>
              <w:t>총경리가</w:t>
            </w:r>
            <w:proofErr w:type="spellEnd"/>
            <w:r w:rsidRPr="00AD23A2">
              <w:rPr>
                <w:rFonts w:ascii="한컴바탕" w:eastAsia="한컴바탕" w:hAnsi="한컴바탕" w:cs="한컴바탕" w:hint="eastAsia"/>
                <w:szCs w:val="21"/>
                <w:lang w:eastAsia="ko-KR"/>
              </w:rPr>
              <w:t xml:space="preserve"> 서명한 말소등기신청서</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21"/>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szCs w:val="21"/>
                <w:lang w:eastAsia="ko-KR"/>
              </w:rPr>
              <w:t>&lt;</w:t>
            </w:r>
            <w:proofErr w:type="spellStart"/>
            <w:r w:rsidRPr="00AD23A2">
              <w:rPr>
                <w:rFonts w:ascii="한컴바탕" w:eastAsia="한컴바탕" w:hAnsi="한컴바탕" w:cs="한컴바탕" w:hint="eastAsia"/>
                <w:szCs w:val="21"/>
                <w:lang w:eastAsia="ko-KR"/>
              </w:rPr>
              <w:t>영업집조</w:t>
            </w:r>
            <w:proofErr w:type="spellEnd"/>
            <w:r w:rsidRPr="00AD23A2">
              <w:rPr>
                <w:rFonts w:ascii="한컴바탕" w:eastAsia="한컴바탕" w:hAnsi="한컴바탕" w:cs="한컴바탕" w:hint="eastAsia"/>
                <w:szCs w:val="21"/>
                <w:lang w:eastAsia="ko-KR"/>
              </w:rPr>
              <w:t>(</w:t>
            </w:r>
            <w:proofErr w:type="spellStart"/>
            <w:r w:rsidRPr="00AD23A2">
              <w:rPr>
                <w:rFonts w:ascii="한컴바탕" w:eastAsia="한컴바탕" w:hAnsi="한컴바탕" w:cs="한컴바탕" w:hint="eastAsia"/>
                <w:szCs w:val="21"/>
                <w:lang w:eastAsia="ko-KR"/>
              </w:rPr>
              <w:t>營業執照</w:t>
            </w:r>
            <w:proofErr w:type="spellEnd"/>
            <w:r w:rsidRPr="00AD23A2">
              <w:rPr>
                <w:rFonts w:ascii="한컴바탕" w:eastAsia="한컴바탕" w:hAnsi="한컴바탕" w:cs="한컴바탕"/>
                <w:szCs w:val="21"/>
                <w:lang w:eastAsia="ko-KR"/>
              </w:rPr>
              <w:t xml:space="preserve">)&gt; </w:t>
            </w:r>
            <w:r w:rsidRPr="00AD23A2">
              <w:rPr>
                <w:rFonts w:ascii="한컴바탕" w:eastAsia="한컴바탕" w:hAnsi="한컴바탕" w:cs="한컴바탕" w:hint="eastAsia"/>
                <w:szCs w:val="21"/>
                <w:lang w:eastAsia="ko-KR"/>
              </w:rPr>
              <w:t>및 그 부본과 도장</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21"/>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세관•세무기관이 발급한 세금완납증명</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21"/>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프로젝트 주관부서가 발급한 외국기업 말소등기 신청 비준문건</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wordWrap w:val="0"/>
              <w:topLinePunct/>
              <w:snapToGrid w:val="0"/>
              <w:spacing w:line="360" w:lineRule="auto"/>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 xml:space="preserve">등기주관기관은 외국기업의 말소등기를 허가하는 경우 </w:t>
            </w:r>
            <w:r w:rsidRPr="00AD23A2">
              <w:rPr>
                <w:rFonts w:ascii="한컴바탕" w:eastAsia="한컴바탕" w:hAnsi="한컴바탕" w:cs="한컴바탕"/>
                <w:szCs w:val="21"/>
                <w:lang w:eastAsia="ko-KR"/>
              </w:rPr>
              <w:t>&lt;</w:t>
            </w:r>
            <w:proofErr w:type="spellStart"/>
            <w:r w:rsidRPr="00AD23A2">
              <w:rPr>
                <w:rFonts w:ascii="한컴바탕" w:eastAsia="한컴바탕" w:hAnsi="한컴바탕" w:cs="한컴바탕" w:hint="eastAsia"/>
                <w:szCs w:val="21"/>
                <w:lang w:eastAsia="ko-KR"/>
              </w:rPr>
              <w:t>영업집조</w:t>
            </w:r>
            <w:proofErr w:type="spellEnd"/>
            <w:r w:rsidRPr="00AD23A2">
              <w:rPr>
                <w:rFonts w:ascii="한컴바탕" w:eastAsia="한컴바탕" w:hAnsi="한컴바탕" w:cs="한컴바탕" w:hint="eastAsia"/>
                <w:szCs w:val="21"/>
                <w:lang w:eastAsia="ko-KR"/>
              </w:rPr>
              <w:t>(</w:t>
            </w:r>
            <w:proofErr w:type="spellStart"/>
            <w:r w:rsidRPr="00AD23A2">
              <w:rPr>
                <w:rFonts w:ascii="한컴바탕" w:eastAsia="한컴바탕" w:hAnsi="한컴바탕" w:cs="한컴바탕" w:hint="eastAsia"/>
                <w:szCs w:val="21"/>
                <w:lang w:eastAsia="ko-KR"/>
              </w:rPr>
              <w:t>營業執照</w:t>
            </w:r>
            <w:proofErr w:type="spellEnd"/>
            <w:r w:rsidRPr="00AD23A2">
              <w:rPr>
                <w:rFonts w:ascii="한컴바탕" w:eastAsia="한컴바탕" w:hAnsi="한컴바탕" w:cs="한컴바탕"/>
                <w:szCs w:val="21"/>
                <w:lang w:eastAsia="ko-KR"/>
              </w:rPr>
              <w:t xml:space="preserve">)&gt; </w:t>
            </w:r>
            <w:r w:rsidRPr="00AD23A2">
              <w:rPr>
                <w:rFonts w:ascii="한컴바탕" w:eastAsia="한컴바탕" w:hAnsi="한컴바탕" w:cs="한컴바탕" w:hint="eastAsia"/>
                <w:szCs w:val="21"/>
                <w:lang w:eastAsia="ko-KR"/>
              </w:rPr>
              <w:t>및 그 부본과 도장을 회수하고 등록번호를 취소하여야 하며 은행•세무•세관 등 부서에 통고하여야 한다.</w:t>
            </w:r>
          </w:p>
          <w:p w:rsidR="00D66D59" w:rsidRPr="00D66D59" w:rsidRDefault="00D66D59" w:rsidP="00AD23A2">
            <w:pPr>
              <w:wordWrap w:val="0"/>
              <w:topLinePunct/>
              <w:snapToGrid w:val="0"/>
              <w:spacing w:line="360" w:lineRule="auto"/>
              <w:rPr>
                <w:rFonts w:ascii="한컴바탕" w:eastAsia="한컴바탕" w:hAnsi="한컴바탕" w:cs="한컴바탕"/>
                <w:w w:val="90"/>
                <w:szCs w:val="21"/>
                <w:lang w:eastAsia="ko-KR"/>
              </w:rPr>
            </w:pPr>
          </w:p>
          <w:p w:rsidR="00AD23A2" w:rsidRPr="00D66D59"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 xml:space="preserve">외국기업은 매년 </w:t>
            </w:r>
            <w:r w:rsidRPr="00D66D59">
              <w:rPr>
                <w:rFonts w:ascii="한컴바탕" w:eastAsia="한컴바탕" w:hAnsi="한컴바탕" w:cs="한컴바탕"/>
                <w:w w:val="90"/>
                <w:szCs w:val="21"/>
                <w:lang w:eastAsia="ko-KR"/>
              </w:rPr>
              <w:t>1</w:t>
            </w:r>
            <w:r w:rsidRPr="00D66D59">
              <w:rPr>
                <w:rFonts w:ascii="한컴바탕" w:eastAsia="한컴바탕" w:hAnsi="한컴바탕" w:cs="한컴바탕" w:hint="eastAsia"/>
                <w:w w:val="90"/>
                <w:szCs w:val="21"/>
                <w:lang w:eastAsia="ko-KR"/>
              </w:rPr>
              <w:t xml:space="preserve">월 </w:t>
            </w:r>
            <w:r w:rsidRPr="00D66D59">
              <w:rPr>
                <w:rFonts w:ascii="한컴바탕" w:eastAsia="한컴바탕" w:hAnsi="한컴바탕" w:cs="한컴바탕"/>
                <w:w w:val="90"/>
                <w:szCs w:val="21"/>
                <w:lang w:eastAsia="ko-KR"/>
              </w:rPr>
              <w:t>1</w:t>
            </w:r>
            <w:r w:rsidRPr="00D66D59">
              <w:rPr>
                <w:rFonts w:ascii="한컴바탕" w:eastAsia="한컴바탕" w:hAnsi="한컴바탕" w:cs="한컴바탕" w:hint="eastAsia"/>
                <w:w w:val="90"/>
                <w:szCs w:val="21"/>
                <w:lang w:eastAsia="ko-KR"/>
              </w:rPr>
              <w:t xml:space="preserve">일부터 </w:t>
            </w:r>
            <w:r w:rsidRPr="00D66D59">
              <w:rPr>
                <w:rFonts w:ascii="한컴바탕" w:eastAsia="한컴바탕" w:hAnsi="한컴바탕" w:cs="한컴바탕"/>
                <w:w w:val="90"/>
                <w:szCs w:val="21"/>
                <w:lang w:eastAsia="ko-KR"/>
              </w:rPr>
              <w:t>6</w:t>
            </w:r>
            <w:r w:rsidRPr="00D66D59">
              <w:rPr>
                <w:rFonts w:ascii="한컴바탕" w:eastAsia="한컴바탕" w:hAnsi="한컴바탕" w:cs="한컴바탕" w:hint="eastAsia"/>
                <w:w w:val="90"/>
                <w:szCs w:val="21"/>
                <w:lang w:eastAsia="ko-KR"/>
              </w:rPr>
              <w:t xml:space="preserve">월 </w:t>
            </w:r>
            <w:r w:rsidRPr="00D66D59">
              <w:rPr>
                <w:rFonts w:ascii="한컴바탕" w:eastAsia="한컴바탕" w:hAnsi="한컴바탕" w:cs="한컴바탕"/>
                <w:w w:val="90"/>
                <w:szCs w:val="21"/>
                <w:lang w:eastAsia="ko-KR"/>
              </w:rPr>
              <w:t>30</w:t>
            </w:r>
            <w:r w:rsidRPr="00D66D59">
              <w:rPr>
                <w:rFonts w:ascii="한컴바탕" w:eastAsia="한컴바탕" w:hAnsi="한컴바탕" w:cs="한컴바탕" w:hint="eastAsia"/>
                <w:w w:val="90"/>
                <w:szCs w:val="21"/>
                <w:lang w:eastAsia="ko-KR"/>
              </w:rPr>
              <w:t>일까지의 기간에 기업신용정보공시시스템을 통해 원(原</w:t>
            </w:r>
            <w:r w:rsidRPr="00D66D59">
              <w:rPr>
                <w:rFonts w:ascii="한컴바탕" w:eastAsia="한컴바탕" w:hAnsi="한컴바탕" w:cs="한컴바탕"/>
                <w:w w:val="90"/>
                <w:szCs w:val="21"/>
                <w:lang w:eastAsia="ko-KR"/>
              </w:rPr>
              <w:t xml:space="preserve">) </w:t>
            </w:r>
            <w:r w:rsidRPr="00D66D59">
              <w:rPr>
                <w:rFonts w:ascii="한컴바탕" w:eastAsia="한컴바탕" w:hAnsi="한컴바탕" w:cs="한컴바탕" w:hint="eastAsia"/>
                <w:w w:val="90"/>
                <w:szCs w:val="21"/>
                <w:lang w:eastAsia="ko-KR"/>
              </w:rPr>
              <w:t>등기주관기관에 직전연도의 연간보고서를 제출하여야 하며 사회에 공시하여야 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외국기업과 생산경영계약을 체결한 중국기업은 합작하는 프로젝트</w:t>
            </w:r>
            <w:r w:rsidRPr="00AD23A2">
              <w:rPr>
                <w:rFonts w:ascii="한컴바탕" w:eastAsia="한컴바탕" w:hAnsi="한컴바탕" w:cs="한컴바탕"/>
                <w:szCs w:val="21"/>
                <w:lang w:eastAsia="ko-KR"/>
              </w:rPr>
              <w:t>•</w:t>
            </w:r>
            <w:r w:rsidRPr="00AD23A2">
              <w:rPr>
                <w:rFonts w:ascii="한컴바탕" w:eastAsia="한컴바탕" w:hAnsi="한컴바탕" w:cs="한컴바탕" w:hint="eastAsia"/>
                <w:szCs w:val="21"/>
                <w:lang w:eastAsia="ko-KR"/>
              </w:rPr>
              <w:t>내용•시간을 등기주관기관에 통고하여야 하며 외국기업이 영업등기•변경등기•말소등기 수속을 이행하는데 협조하여야 한다.</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중국기업이 책임을 다하지 못할 경우 해당하는 책임을 져야 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 xml:space="preserve">등기주관기관의 외국기업에 대한 감독관리의 주요 </w:t>
            </w:r>
            <w:proofErr w:type="gramStart"/>
            <w:r w:rsidRPr="00AD23A2">
              <w:rPr>
                <w:rFonts w:ascii="한컴바탕" w:eastAsia="한컴바탕" w:hAnsi="한컴바탕" w:cs="한컴바탕" w:hint="eastAsia"/>
                <w:szCs w:val="21"/>
                <w:lang w:eastAsia="ko-KR"/>
              </w:rPr>
              <w:t xml:space="preserve">내용 </w:t>
            </w:r>
            <w:r w:rsidRPr="00AD23A2">
              <w:rPr>
                <w:rFonts w:ascii="한컴바탕" w:eastAsia="한컴바탕" w:hAnsi="한컴바탕" w:cs="한컴바탕"/>
                <w:szCs w:val="21"/>
                <w:lang w:eastAsia="ko-KR"/>
              </w:rPr>
              <w:t>:</w:t>
            </w:r>
            <w:proofErr w:type="gramEnd"/>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pStyle w:val="a4"/>
              <w:numPr>
                <w:ilvl w:val="0"/>
                <w:numId w:val="22"/>
              </w:numPr>
              <w:wordWrap w:val="0"/>
              <w:topLinePunct/>
              <w:snapToGrid w:val="0"/>
              <w:spacing w:line="360" w:lineRule="auto"/>
              <w:ind w:firstLineChars="0"/>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외국기업이 이 방법에 따라 영업등기•변경등기•말소등기를 이행하는지 여부를 감독한다.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pStyle w:val="a4"/>
              <w:numPr>
                <w:ilvl w:val="0"/>
                <w:numId w:val="22"/>
              </w:numPr>
              <w:wordWrap w:val="0"/>
              <w:topLinePunct/>
              <w:snapToGrid w:val="0"/>
              <w:spacing w:line="360" w:lineRule="auto"/>
              <w:ind w:firstLineChars="0"/>
              <w:rPr>
                <w:rFonts w:ascii="한컴바탕" w:eastAsia="한컴바탕" w:hAnsi="한컴바탕" w:cs="한컴바탕" w:hint="eastAsia"/>
                <w:spacing w:val="-8"/>
                <w:w w:val="90"/>
                <w:szCs w:val="21"/>
                <w:lang w:eastAsia="ko-KR"/>
              </w:rPr>
            </w:pPr>
            <w:r w:rsidRPr="00D66D59">
              <w:rPr>
                <w:rFonts w:ascii="한컴바탕" w:eastAsia="한컴바탕" w:hAnsi="한컴바탕" w:cs="한컴바탕" w:hint="eastAsia"/>
                <w:spacing w:val="-8"/>
                <w:w w:val="90"/>
                <w:szCs w:val="21"/>
                <w:lang w:eastAsia="ko-KR"/>
              </w:rPr>
              <w:t>외국기업이 등기주관기관의 허가를 받은 경영범위 내에서 생산경영 활동에 종사하는지 여부를 감독한다.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22"/>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lastRenderedPageBreak/>
              <w:t>외국기업이 연간보고서를 제출하고 사회에 공시하도록 독촉한다.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22"/>
              </w:numPr>
              <w:wordWrap w:val="0"/>
              <w:topLinePunct/>
              <w:snapToGrid w:val="0"/>
              <w:spacing w:line="360" w:lineRule="auto"/>
              <w:ind w:firstLineChars="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외국기업이 중국의 법률•법규를 준수하는지 여부를 감독한다.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 xml:space="preserve">이 방법에 위반되는 외국기업의 행위에 대하여 등기주관기관이 </w:t>
            </w:r>
            <w:r w:rsidRPr="00AD23A2">
              <w:rPr>
                <w:rFonts w:ascii="한컴바탕" w:eastAsia="한컴바탕" w:hAnsi="한컴바탕" w:cs="한컴바탕"/>
                <w:szCs w:val="21"/>
                <w:lang w:eastAsia="ko-KR"/>
              </w:rPr>
              <w:t>&lt;</w:t>
            </w:r>
            <w:r w:rsidRPr="00AD23A2">
              <w:rPr>
                <w:rFonts w:ascii="한컴바탕" w:eastAsia="한컴바탕" w:hAnsi="한컴바탕" w:cs="한컴바탕" w:hint="eastAsia"/>
                <w:szCs w:val="21"/>
                <w:lang w:eastAsia="ko-KR"/>
              </w:rPr>
              <w:t>중화인민공화국 기업법인등기 관리조례</w:t>
            </w:r>
            <w:r w:rsidRPr="00AD23A2">
              <w:rPr>
                <w:rFonts w:ascii="한컴바탕" w:eastAsia="한컴바탕" w:hAnsi="한컴바탕" w:cs="한컴바탕"/>
                <w:szCs w:val="21"/>
                <w:lang w:eastAsia="ko-KR"/>
              </w:rPr>
              <w:t>&gt;</w:t>
            </w:r>
            <w:r w:rsidRPr="00AD23A2">
              <w:rPr>
                <w:rFonts w:ascii="한컴바탕" w:eastAsia="한컴바탕" w:hAnsi="한컴바탕" w:cs="한컴바탕" w:hint="eastAsia"/>
                <w:szCs w:val="21"/>
                <w:lang w:eastAsia="ko-KR"/>
              </w:rPr>
              <w:t xml:space="preserve"> 및</w:t>
            </w:r>
            <w:r w:rsidRPr="00AD23A2">
              <w:rPr>
                <w:rFonts w:ascii="한컴바탕" w:eastAsia="한컴바탕" w:hAnsi="한컴바탕" w:cs="한컴바탕"/>
                <w:szCs w:val="21"/>
                <w:lang w:eastAsia="ko-KR"/>
              </w:rPr>
              <w:t xml:space="preserve"> </w:t>
            </w:r>
            <w:r w:rsidRPr="00AD23A2">
              <w:rPr>
                <w:rFonts w:ascii="한컴바탕" w:eastAsia="한컴바탕" w:hAnsi="한컴바탕" w:cs="한컴바탕" w:hint="eastAsia"/>
                <w:szCs w:val="21"/>
                <w:lang w:eastAsia="ko-KR"/>
              </w:rPr>
              <w:t>그 시행세칙의 처벌 조항을 참조하여 조사하고 처리한다.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홍콩•마카오•타이완(臺灣</w:t>
            </w:r>
            <w:r w:rsidRPr="00AD23A2">
              <w:rPr>
                <w:rFonts w:ascii="한컴바탕" w:eastAsia="한컴바탕" w:hAnsi="한컴바탕" w:cs="한컴바탕"/>
                <w:szCs w:val="21"/>
                <w:lang w:eastAsia="ko-KR"/>
              </w:rPr>
              <w:t>)</w:t>
            </w:r>
            <w:r w:rsidRPr="00AD23A2">
              <w:rPr>
                <w:rFonts w:ascii="한컴바탕" w:eastAsia="한컴바탕" w:hAnsi="한컴바탕" w:cs="한컴바탕" w:hint="eastAsia"/>
                <w:szCs w:val="21"/>
                <w:lang w:eastAsia="ko-KR"/>
              </w:rPr>
              <w:t>지역의 기업이 상기 생산경영 활동에 종사하는 경우 이 방법을 참조하여 집행한다.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AD23A2" w:rsidRPr="00D66D59" w:rsidRDefault="00AD23A2" w:rsidP="00AD23A2">
            <w:pPr>
              <w:wordWrap w:val="0"/>
              <w:topLinePunct/>
              <w:snapToGrid w:val="0"/>
              <w:spacing w:line="360" w:lineRule="auto"/>
              <w:rPr>
                <w:rFonts w:ascii="한컴바탕" w:eastAsia="한컴바탕" w:hAnsi="한컴바탕" w:cs="한컴바탕" w:hint="eastAsia"/>
                <w:w w:val="90"/>
                <w:szCs w:val="21"/>
                <w:lang w:eastAsia="ko-KR"/>
              </w:rPr>
            </w:pPr>
            <w:r w:rsidRPr="00D66D59">
              <w:rPr>
                <w:rFonts w:ascii="한컴바탕" w:eastAsia="한컴바탕" w:hAnsi="한컴바탕" w:cs="한컴바탕" w:hint="eastAsia"/>
                <w:w w:val="90"/>
                <w:szCs w:val="21"/>
                <w:lang w:eastAsia="ko-KR"/>
              </w:rPr>
              <w:t>외국기업이 중국 내자기업(內資企業</w:t>
            </w:r>
            <w:r w:rsidRPr="00D66D59">
              <w:rPr>
                <w:rFonts w:ascii="한컴바탕" w:eastAsia="한컴바탕" w:hAnsi="한컴바탕" w:cs="한컴바탕"/>
                <w:w w:val="90"/>
                <w:szCs w:val="21"/>
                <w:lang w:eastAsia="ko-KR"/>
              </w:rPr>
              <w:t>)</w:t>
            </w:r>
            <w:r w:rsidRPr="00D66D59">
              <w:rPr>
                <w:rFonts w:ascii="한컴바탕" w:eastAsia="한컴바탕" w:hAnsi="한컴바탕" w:cs="한컴바탕" w:hint="eastAsia"/>
                <w:w w:val="90"/>
                <w:szCs w:val="21"/>
                <w:lang w:eastAsia="ko-KR"/>
              </w:rPr>
              <w:t>을 도급맡아 경영하는 경우 이 방법을 참조하여 집행한다.</w:t>
            </w:r>
          </w:p>
          <w:p w:rsidR="00D66D59" w:rsidRPr="00AD23A2" w:rsidRDefault="00D66D59" w:rsidP="00AD23A2">
            <w:pPr>
              <w:wordWrap w:val="0"/>
              <w:topLinePunct/>
              <w:snapToGrid w:val="0"/>
              <w:spacing w:line="360" w:lineRule="auto"/>
              <w:rPr>
                <w:rFonts w:ascii="한컴바탕" w:eastAsia="한컴바탕" w:hAnsi="한컴바탕" w:cs="한컴바탕"/>
                <w:szCs w:val="21"/>
                <w:lang w:eastAsia="ko-KR"/>
              </w:rPr>
            </w:pPr>
          </w:p>
          <w:p w:rsidR="00AD23A2" w:rsidRDefault="00AD23A2" w:rsidP="00AD23A2">
            <w:pPr>
              <w:pStyle w:val="a4"/>
              <w:numPr>
                <w:ilvl w:val="0"/>
                <w:numId w:val="17"/>
              </w:numPr>
              <w:wordWrap w:val="0"/>
              <w:topLinePunct/>
              <w:snapToGrid w:val="0"/>
              <w:spacing w:line="360" w:lineRule="auto"/>
              <w:ind w:left="0" w:firstLineChars="0" w:firstLine="0"/>
              <w:rPr>
                <w:rFonts w:ascii="한컴바탕" w:eastAsia="한컴바탕" w:hAnsi="한컴바탕" w:cs="한컴바탕" w:hint="eastAsia"/>
                <w:szCs w:val="21"/>
                <w:lang w:eastAsia="ko-KR"/>
              </w:rPr>
            </w:pPr>
            <w:r w:rsidRPr="00AD23A2">
              <w:rPr>
                <w:rFonts w:ascii="한컴바탕" w:eastAsia="한컴바탕" w:hAnsi="한컴바탕" w:cs="한컴바탕" w:hint="eastAsia"/>
                <w:szCs w:val="21"/>
                <w:lang w:eastAsia="ko-KR"/>
              </w:rPr>
              <w:t>이 방법은 국가시장감독관리총국이 책임지고 해석한다.</w:t>
            </w:r>
          </w:p>
          <w:p w:rsidR="00D66D59" w:rsidRPr="00D66D59" w:rsidRDefault="00D66D59" w:rsidP="00D66D59">
            <w:pPr>
              <w:wordWrap w:val="0"/>
              <w:topLinePunct/>
              <w:snapToGrid w:val="0"/>
              <w:spacing w:line="360" w:lineRule="auto"/>
              <w:rPr>
                <w:rFonts w:ascii="한컴바탕" w:eastAsia="한컴바탕" w:hAnsi="한컴바탕" w:cs="한컴바탕"/>
                <w:szCs w:val="21"/>
                <w:lang w:eastAsia="ko-KR"/>
              </w:rPr>
            </w:pPr>
          </w:p>
          <w:p w:rsidR="00DB5008" w:rsidRPr="00AD23A2" w:rsidRDefault="00AD23A2" w:rsidP="00D66D59">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AD23A2">
              <w:rPr>
                <w:rFonts w:ascii="한컴바탕" w:eastAsia="한컴바탕" w:hAnsi="한컴바탕" w:cs="한컴바탕" w:hint="eastAsia"/>
                <w:szCs w:val="21"/>
                <w:lang w:eastAsia="ko-KR"/>
              </w:rPr>
              <w:t xml:space="preserve">이 방법은 </w:t>
            </w:r>
            <w:r w:rsidRPr="00AD23A2">
              <w:rPr>
                <w:rFonts w:ascii="한컴바탕" w:eastAsia="한컴바탕" w:hAnsi="한컴바탕" w:cs="한컴바탕"/>
                <w:szCs w:val="21"/>
                <w:lang w:eastAsia="ko-KR"/>
              </w:rPr>
              <w:t>1992</w:t>
            </w:r>
            <w:r w:rsidRPr="00AD23A2">
              <w:rPr>
                <w:rFonts w:ascii="한컴바탕" w:eastAsia="한컴바탕" w:hAnsi="한컴바탕" w:cs="한컴바탕" w:hint="eastAsia"/>
                <w:szCs w:val="21"/>
                <w:lang w:eastAsia="ko-KR"/>
              </w:rPr>
              <w:t xml:space="preserve">년 </w:t>
            </w:r>
            <w:r w:rsidRPr="00AD23A2">
              <w:rPr>
                <w:rFonts w:ascii="한컴바탕" w:eastAsia="한컴바탕" w:hAnsi="한컴바탕" w:cs="한컴바탕"/>
                <w:szCs w:val="21"/>
                <w:lang w:eastAsia="ko-KR"/>
              </w:rPr>
              <w:t>1</w:t>
            </w:r>
            <w:r w:rsidRPr="00AD23A2">
              <w:rPr>
                <w:rFonts w:ascii="한컴바탕" w:eastAsia="한컴바탕" w:hAnsi="한컴바탕" w:cs="한컴바탕" w:hint="eastAsia"/>
                <w:szCs w:val="21"/>
                <w:lang w:eastAsia="ko-KR"/>
              </w:rPr>
              <w:t xml:space="preserve">0월 </w:t>
            </w:r>
            <w:r w:rsidRPr="00AD23A2">
              <w:rPr>
                <w:rFonts w:ascii="한컴바탕" w:eastAsia="한컴바탕" w:hAnsi="한컴바탕" w:cs="한컴바탕"/>
                <w:szCs w:val="21"/>
                <w:lang w:eastAsia="ko-KR"/>
              </w:rPr>
              <w:t>1</w:t>
            </w:r>
            <w:r w:rsidRPr="00AD23A2">
              <w:rPr>
                <w:rFonts w:ascii="한컴바탕" w:eastAsia="한컴바탕" w:hAnsi="한컴바탕" w:cs="한컴바탕" w:hint="eastAsia"/>
                <w:szCs w:val="21"/>
                <w:lang w:eastAsia="ko-KR"/>
              </w:rPr>
              <w:t>일부터 시행한다.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AD23A2" w:rsidRPr="00AD23A2" w:rsidRDefault="00AD23A2" w:rsidP="00AD23A2">
            <w:pPr>
              <w:topLinePunct/>
              <w:snapToGrid w:val="0"/>
              <w:spacing w:line="360" w:lineRule="auto"/>
              <w:jc w:val="center"/>
              <w:rPr>
                <w:rFonts w:ascii="SimSun" w:eastAsia="SimSun" w:hAnsi="SimSun" w:cs="한컴바탕" w:hint="eastAsia"/>
                <w:b/>
                <w:bCs/>
                <w:sz w:val="26"/>
                <w:szCs w:val="26"/>
              </w:rPr>
            </w:pPr>
            <w:r w:rsidRPr="00AD23A2">
              <w:rPr>
                <w:rFonts w:ascii="SimSun" w:eastAsia="SimSun" w:hAnsi="SimSun" w:cs="한컴바탕" w:hint="eastAsia"/>
                <w:b/>
                <w:bCs/>
                <w:sz w:val="26"/>
                <w:szCs w:val="26"/>
              </w:rPr>
              <w:t>外国（地区）企业在中国境内</w:t>
            </w:r>
          </w:p>
          <w:p w:rsidR="00AD23A2" w:rsidRPr="00AD23A2" w:rsidRDefault="00AD23A2" w:rsidP="00AD23A2">
            <w:pPr>
              <w:topLinePunct/>
              <w:snapToGrid w:val="0"/>
              <w:spacing w:line="360" w:lineRule="auto"/>
              <w:jc w:val="center"/>
              <w:rPr>
                <w:rFonts w:ascii="SimSun" w:eastAsia="SimSun" w:hAnsi="SimSun" w:cs="한컴바탕"/>
                <w:b/>
                <w:bCs/>
                <w:sz w:val="26"/>
                <w:szCs w:val="26"/>
              </w:rPr>
            </w:pPr>
            <w:r w:rsidRPr="00AD23A2">
              <w:rPr>
                <w:rFonts w:ascii="SimSun" w:eastAsia="SimSun" w:hAnsi="SimSun" w:cs="한컴바탕" w:hint="eastAsia"/>
                <w:b/>
                <w:bCs/>
                <w:sz w:val="26"/>
                <w:szCs w:val="26"/>
              </w:rPr>
              <w:t>从事生产经营活动登记管理办法</w:t>
            </w:r>
          </w:p>
          <w:p w:rsidR="00AD23A2" w:rsidRPr="00AD23A2" w:rsidRDefault="00AD23A2" w:rsidP="00AD23A2">
            <w:pPr>
              <w:wordWrap w:val="0"/>
              <w:topLinePunct/>
              <w:snapToGrid w:val="0"/>
              <w:spacing w:line="360" w:lineRule="auto"/>
              <w:rPr>
                <w:rFonts w:ascii="SimSun" w:eastAsia="SimSun" w:hAnsi="SimSun" w:cs="한컴바탕"/>
                <w:sz w:val="20"/>
                <w:szCs w:val="21"/>
              </w:rPr>
            </w:pPr>
          </w:p>
          <w:p w:rsidR="00AD23A2" w:rsidRPr="00AD23A2" w:rsidRDefault="00AD23A2" w:rsidP="00AD23A2">
            <w:pPr>
              <w:wordWrap w:val="0"/>
              <w:topLinePunct/>
              <w:snapToGrid w:val="0"/>
              <w:spacing w:line="360" w:lineRule="auto"/>
              <w:rPr>
                <w:rFonts w:ascii="SimSun" w:eastAsia="SimSun" w:hAnsi="SimSun" w:cs="한컴바탕"/>
                <w:szCs w:val="21"/>
              </w:rPr>
            </w:pPr>
            <w:r w:rsidRPr="00AD23A2">
              <w:rPr>
                <w:rFonts w:ascii="SimSun" w:eastAsia="SimSun" w:hAnsi="SimSun" w:cs="한컴바탕" w:hint="eastAsia"/>
                <w:szCs w:val="21"/>
              </w:rPr>
              <w:t>（</w:t>
            </w:r>
            <w:r w:rsidRPr="00AD23A2">
              <w:rPr>
                <w:rFonts w:ascii="SimSun" w:eastAsia="SimSun" w:hAnsi="SimSun" w:cs="한컴바탕"/>
                <w:szCs w:val="21"/>
              </w:rPr>
              <w:t>1992年8月15日国家工商行政管理局令第10号公布</w:t>
            </w:r>
            <w:r w:rsidRPr="00AD23A2">
              <w:rPr>
                <w:rFonts w:ascii="SimSun" w:eastAsia="SimSun" w:hAnsi="SimSun" w:cs="한컴바탕" w:hint="eastAsia"/>
                <w:szCs w:val="21"/>
              </w:rPr>
              <w:t>；</w:t>
            </w:r>
            <w:r w:rsidRPr="00AD23A2">
              <w:rPr>
                <w:rFonts w:ascii="SimSun" w:eastAsia="SimSun" w:hAnsi="SimSun" w:cs="한컴바탕"/>
                <w:szCs w:val="21"/>
              </w:rPr>
              <w:t>根据2016年4月29日国家工商行政管理总局令第86号第一次修订</w:t>
            </w:r>
            <w:r w:rsidRPr="00AD23A2">
              <w:rPr>
                <w:rFonts w:ascii="SimSun" w:eastAsia="SimSun" w:hAnsi="SimSun" w:cs="한컴바탕" w:hint="eastAsia"/>
                <w:szCs w:val="21"/>
              </w:rPr>
              <w:t>；</w:t>
            </w:r>
            <w:r w:rsidRPr="00AD23A2">
              <w:rPr>
                <w:rFonts w:ascii="SimSun" w:eastAsia="SimSun" w:hAnsi="SimSun" w:cs="한컴바탕"/>
                <w:szCs w:val="21"/>
              </w:rPr>
              <w:t>根据2017年10月27日国家工商行政管理总局令第92号第二次修订</w:t>
            </w:r>
            <w:r w:rsidRPr="00AD23A2">
              <w:rPr>
                <w:rFonts w:ascii="SimSun" w:eastAsia="SimSun" w:hAnsi="SimSun" w:cs="한컴바탕" w:hint="eastAsia"/>
                <w:szCs w:val="21"/>
              </w:rPr>
              <w:t>；</w:t>
            </w:r>
            <w:r w:rsidRPr="00AD23A2">
              <w:rPr>
                <w:rFonts w:ascii="SimSun" w:eastAsia="SimSun" w:hAnsi="SimSun" w:cs="한컴바탕"/>
                <w:szCs w:val="21"/>
              </w:rPr>
              <w:t>根据2020年10月23日国家市场监督管理总局令第31号第三次修订）</w:t>
            </w:r>
          </w:p>
          <w:p w:rsidR="00AD23A2" w:rsidRPr="00AD23A2" w:rsidRDefault="00AD23A2" w:rsidP="00AD23A2">
            <w:pPr>
              <w:wordWrap w:val="0"/>
              <w:topLinePunct/>
              <w:snapToGrid w:val="0"/>
              <w:spacing w:line="360" w:lineRule="auto"/>
              <w:rPr>
                <w:rFonts w:ascii="SimSun" w:eastAsia="SimSun" w:hAnsi="SimSun" w:cs="한컴바탕"/>
                <w:szCs w:val="21"/>
              </w:rPr>
            </w:pPr>
          </w:p>
          <w:p w:rsidR="00AD23A2" w:rsidRPr="00AD23A2" w:rsidRDefault="00AD23A2" w:rsidP="00AD23A2">
            <w:pPr>
              <w:wordWrap w:val="0"/>
              <w:topLinePunct/>
              <w:snapToGrid w:val="0"/>
              <w:spacing w:line="360" w:lineRule="auto"/>
              <w:rPr>
                <w:rFonts w:ascii="SimSun" w:eastAsia="SimSun" w:hAnsi="SimSun" w:cs="한컴바탕"/>
                <w:szCs w:val="21"/>
              </w:rPr>
            </w:pPr>
          </w:p>
          <w:p w:rsidR="00AD23A2" w:rsidRPr="00AD23A2" w:rsidRDefault="00AD23A2" w:rsidP="00AD23A2">
            <w:pPr>
              <w:wordWrap w:val="0"/>
              <w:topLinePunct/>
              <w:snapToGrid w:val="0"/>
              <w:spacing w:line="360" w:lineRule="auto"/>
              <w:ind w:firstLineChars="200" w:firstLine="422"/>
              <w:rPr>
                <w:rFonts w:ascii="SimSun" w:eastAsia="SimSun" w:hAnsi="SimSun" w:cs="한컴바탕" w:hint="eastAsia"/>
                <w:szCs w:val="21"/>
                <w:lang w:eastAsia="ko-KR"/>
              </w:rPr>
            </w:pPr>
            <w:r w:rsidRPr="00AD23A2">
              <w:rPr>
                <w:rFonts w:ascii="SimSun" w:eastAsia="SimSun" w:hAnsi="SimSun" w:cs="한컴바탕" w:hint="eastAsia"/>
                <w:b/>
                <w:bCs/>
                <w:szCs w:val="21"/>
              </w:rPr>
              <w:t>第一条</w:t>
            </w:r>
            <w:r w:rsidRPr="00AD23A2">
              <w:rPr>
                <w:rFonts w:ascii="SimSun" w:eastAsia="SimSun" w:hAnsi="SimSun" w:cs="한컴바탕" w:hint="eastAsia"/>
                <w:szCs w:val="21"/>
              </w:rPr>
              <w:t xml:space="preserve">　为促进对外经济合作，加强对在中国境内从事生产经营活动的外国（地区）企业（以下简称外国企业）的管理，保护其合法权益，维护正常的经济秩序，根据国家有关法律、法规的规定，制定本办法。</w:t>
            </w:r>
          </w:p>
          <w:p w:rsidR="00AD23A2" w:rsidRPr="00AD23A2" w:rsidRDefault="00AD23A2" w:rsidP="00AD23A2">
            <w:pPr>
              <w:wordWrap w:val="0"/>
              <w:topLinePunct/>
              <w:snapToGrid w:val="0"/>
              <w:spacing w:line="360" w:lineRule="auto"/>
              <w:ind w:firstLineChars="200" w:firstLine="420"/>
              <w:rPr>
                <w:rFonts w:ascii="SimSun" w:eastAsia="SimSun" w:hAnsi="SimSun" w:cs="한컴바탕"/>
                <w:szCs w:val="21"/>
                <w:lang w:eastAsia="ko-KR"/>
              </w:rPr>
            </w:pPr>
          </w:p>
          <w:p w:rsidR="00AD23A2" w:rsidRDefault="00AD23A2" w:rsidP="00AD23A2">
            <w:pPr>
              <w:wordWrap w:val="0"/>
              <w:topLinePunct/>
              <w:snapToGrid w:val="0"/>
              <w:spacing w:line="360" w:lineRule="auto"/>
              <w:ind w:firstLine="444"/>
              <w:rPr>
                <w:rFonts w:ascii="SimSun" w:hAnsi="SimSun" w:cs="한컴바탕" w:hint="eastAsia"/>
                <w:szCs w:val="21"/>
                <w:lang w:eastAsia="ko-KR"/>
              </w:rPr>
            </w:pPr>
            <w:r w:rsidRPr="00AD23A2">
              <w:rPr>
                <w:rFonts w:ascii="SimSun" w:eastAsia="SimSun" w:hAnsi="SimSun" w:cs="한컴바탕" w:hint="eastAsia"/>
                <w:b/>
                <w:bCs/>
                <w:szCs w:val="21"/>
              </w:rPr>
              <w:t>第二条</w:t>
            </w:r>
            <w:r w:rsidRPr="00AD23A2">
              <w:rPr>
                <w:rFonts w:ascii="SimSun" w:eastAsia="SimSun" w:hAnsi="SimSun" w:cs="한컴바탕" w:hint="eastAsia"/>
                <w:szCs w:val="21"/>
              </w:rPr>
              <w:t xml:space="preserve">　根据国家有关法律、法规的规定，经国务院及国务院授权的主管机关（以下简称审批机关）批准，在中国境内从事生产经营活动的外国企业，应向省级市场监督管理部门（以下简称登记主管机关）申请登记注册。外国企业经登记主管机关核准登记注册，领取营业执照后，方可开展生产经营活动。未经审批机关批准和登记主管机关核准登记注册，外国企业不得在中国境内从事生产经营活动。</w:t>
            </w:r>
          </w:p>
          <w:p w:rsidR="00AD23A2" w:rsidRPr="00AD23A2" w:rsidRDefault="00AD23A2" w:rsidP="00AD23A2">
            <w:pPr>
              <w:wordWrap w:val="0"/>
              <w:topLinePunct/>
              <w:snapToGrid w:val="0"/>
              <w:spacing w:line="360" w:lineRule="auto"/>
              <w:ind w:firstLine="444"/>
              <w:rPr>
                <w:rFonts w:ascii="SimSun" w:hAnsi="SimSun" w:cs="한컴바탕"/>
                <w:szCs w:val="21"/>
                <w:lang w:eastAsia="ko-KR"/>
              </w:rPr>
            </w:pPr>
          </w:p>
          <w:p w:rsidR="00AD23A2" w:rsidRDefault="00AD23A2" w:rsidP="00AD23A2">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第三条</w:t>
            </w:r>
            <w:r w:rsidRPr="00AD23A2">
              <w:rPr>
                <w:rFonts w:ascii="SimSun" w:eastAsia="SimSun" w:hAnsi="SimSun" w:cs="한컴바탕" w:hint="eastAsia"/>
                <w:szCs w:val="21"/>
              </w:rPr>
              <w:t xml:space="preserve">　根据国家现行法律、法规</w:t>
            </w:r>
            <w:r w:rsidRPr="00AD23A2">
              <w:rPr>
                <w:rFonts w:ascii="SimSun" w:eastAsia="SimSun" w:hAnsi="SimSun" w:cs="한컴바탕" w:hint="eastAsia"/>
                <w:szCs w:val="21"/>
              </w:rPr>
              <w:lastRenderedPageBreak/>
              <w:t>的规定，外国企业从事下列生产经营活动应办理登记注册：</w:t>
            </w:r>
          </w:p>
          <w:p w:rsidR="00AD23A2" w:rsidRPr="00AD23A2" w:rsidRDefault="00AD23A2" w:rsidP="00AD23A2">
            <w:pPr>
              <w:wordWrap w:val="0"/>
              <w:topLinePunct/>
              <w:snapToGrid w:val="0"/>
              <w:spacing w:line="360" w:lineRule="auto"/>
              <w:ind w:firstLine="444"/>
              <w:rPr>
                <w:rFonts w:ascii="SimSun" w:hAnsi="SimSun" w:cs="한컴바탕"/>
                <w:szCs w:val="21"/>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（一）陆上、海洋的石油及其它矿产资源勘探开发；</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（二）房屋、土木工程的建造、装饰或线路、管道、设备的安装等工程承包；</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（三）承包或接受委托经营管理外商投资企业；</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（四）外国银行在中国设立分行；</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（五）</w:t>
            </w:r>
            <w:r w:rsidRPr="00AD23A2">
              <w:rPr>
                <w:rFonts w:ascii="SimSun" w:eastAsia="SimSun" w:hAnsi="SimSun" w:cs="한컴바탕" w:hint="eastAsia"/>
                <w:w w:val="90"/>
                <w:szCs w:val="21"/>
              </w:rPr>
              <w:t>国家允许从事的其它生产经营活动。</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第四条</w:t>
            </w:r>
            <w:r w:rsidRPr="00AD23A2">
              <w:rPr>
                <w:rFonts w:ascii="SimSun" w:eastAsia="SimSun" w:hAnsi="SimSun" w:cs="한컴바탕" w:hint="eastAsia"/>
                <w:szCs w:val="21"/>
              </w:rPr>
              <w:t xml:space="preserve">　外国企业从事生产经营的项目经审批机关批准后，应在批准之日起三十日内向登记主管机关申请办理登记注册。</w:t>
            </w:r>
          </w:p>
          <w:p w:rsidR="00AD23A2" w:rsidRPr="00AD23A2" w:rsidRDefault="00AD23A2" w:rsidP="00AD23A2">
            <w:pPr>
              <w:wordWrap w:val="0"/>
              <w:topLinePunct/>
              <w:snapToGrid w:val="0"/>
              <w:spacing w:line="360" w:lineRule="auto"/>
              <w:ind w:firstLine="444"/>
              <w:rPr>
                <w:rFonts w:ascii="SimSun" w:hAnsi="SimSun" w:cs="한컴바탕"/>
                <w:szCs w:val="21"/>
              </w:rPr>
            </w:pPr>
          </w:p>
          <w:p w:rsidR="00AD23A2" w:rsidRDefault="00AD23A2" w:rsidP="00AD23A2">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第五条</w:t>
            </w:r>
            <w:r w:rsidRPr="00AD23A2">
              <w:rPr>
                <w:rFonts w:ascii="SimSun" w:eastAsia="SimSun" w:hAnsi="SimSun" w:cs="한컴바탕" w:hint="eastAsia"/>
                <w:szCs w:val="21"/>
              </w:rPr>
              <w:t xml:space="preserve">　外国企业申请办理登记注册时应提交下列文件或证件：</w:t>
            </w:r>
          </w:p>
          <w:p w:rsidR="00AD23A2" w:rsidRPr="00AD23A2" w:rsidRDefault="00AD23A2" w:rsidP="00AD23A2">
            <w:pPr>
              <w:wordWrap w:val="0"/>
              <w:topLinePunct/>
              <w:snapToGrid w:val="0"/>
              <w:spacing w:line="360" w:lineRule="auto"/>
              <w:ind w:firstLine="444"/>
              <w:rPr>
                <w:rFonts w:ascii="SimSun" w:hAnsi="SimSun" w:cs="한컴바탕"/>
                <w:szCs w:val="21"/>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（一）外国企业董事长或总经理签署的申请书。</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（二）审批机关的批准文件或证件。</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（三）</w:t>
            </w:r>
            <w:r w:rsidRPr="00D66D59">
              <w:rPr>
                <w:rFonts w:ascii="SimSun" w:eastAsia="SimSun" w:hAnsi="SimSun" w:cs="한컴바탕" w:hint="eastAsia"/>
                <w:w w:val="90"/>
                <w:szCs w:val="21"/>
              </w:rPr>
              <w:t>从事生产经营活动所签订的合同（外国银行在中国设立分行不适用此项）。</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lastRenderedPageBreak/>
              <w:t>（四）外国企业所属国（地区）政府有关部门出具的企业合法开业证明。</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（五）外国企业的资金信用证明。</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（六）</w:t>
            </w:r>
            <w:r w:rsidRPr="00D66D59">
              <w:rPr>
                <w:rFonts w:ascii="SimSun" w:eastAsia="SimSun" w:hAnsi="SimSun" w:cs="한컴바탕" w:hint="eastAsia"/>
                <w:spacing w:val="6"/>
                <w:szCs w:val="21"/>
              </w:rPr>
              <w:t>外国企业董事长或总经理委派的中国项目负责人的授权书、简历及身份证明。</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（七）其它有关文件。</w:t>
            </w:r>
          </w:p>
          <w:p w:rsidR="00AD23A2" w:rsidRPr="00AD23A2" w:rsidRDefault="00AD23A2" w:rsidP="00AD23A2">
            <w:pPr>
              <w:wordWrap w:val="0"/>
              <w:topLinePunct/>
              <w:snapToGrid w:val="0"/>
              <w:spacing w:line="360" w:lineRule="auto"/>
              <w:rPr>
                <w:rFonts w:ascii="SimSun" w:hAnsi="SimSun" w:cs="한컴바탕"/>
                <w:szCs w:val="21"/>
                <w:lang w:eastAsia="ko-KR"/>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第六条</w:t>
            </w:r>
            <w:r w:rsidRPr="00AD23A2">
              <w:rPr>
                <w:rFonts w:ascii="SimSun" w:eastAsia="SimSun" w:hAnsi="SimSun" w:cs="한컴바탕" w:hint="eastAsia"/>
                <w:szCs w:val="21"/>
              </w:rPr>
              <w:t xml:space="preserve">　</w:t>
            </w:r>
            <w:r w:rsidRPr="00D66D59">
              <w:rPr>
                <w:rFonts w:ascii="SimSun" w:eastAsia="SimSun" w:hAnsi="SimSun" w:cs="한컴바탕" w:hint="eastAsia"/>
                <w:w w:val="90"/>
                <w:szCs w:val="21"/>
              </w:rPr>
              <w:t>外国企业登记注册的主要事项有：企业名称、企业类型、地址、负责人、资金数额、经营范围、经营期限。</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lang w:eastAsia="ko-KR"/>
              </w:rPr>
            </w:pPr>
            <w:r w:rsidRPr="00AD23A2">
              <w:rPr>
                <w:rFonts w:ascii="SimSun" w:eastAsia="SimSun" w:hAnsi="SimSun" w:cs="한컴바탕" w:hint="eastAsia"/>
                <w:szCs w:val="21"/>
              </w:rPr>
              <w:t>企业名称是指外国企业在国外合法开业证明载明的名称，应与所签订生产经营合同的外国企业名称一致。外国银行在中国设立分行，应冠以总行的名称，标明所在地地名，并缀以分行。</w:t>
            </w:r>
          </w:p>
          <w:p w:rsidR="00D66D59" w:rsidRPr="00D66D59" w:rsidRDefault="00D66D59" w:rsidP="00D66D59">
            <w:pPr>
              <w:wordWrap w:val="0"/>
              <w:topLinePunct/>
              <w:snapToGrid w:val="0"/>
              <w:spacing w:line="360" w:lineRule="auto"/>
              <w:ind w:firstLine="444"/>
              <w:rPr>
                <w:rFonts w:ascii="SimSun" w:hAnsi="SimSun" w:cs="한컴바탕"/>
                <w:szCs w:val="21"/>
                <w:lang w:eastAsia="ko-KR"/>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szCs w:val="21"/>
              </w:rPr>
              <w:t>企业类型是指按外国企业从事生产经营活动的不同内容划分的类型，其类型分别为：矿产资源勘探开发、承包工程、外资银行、承包经营管理等。</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lang w:eastAsia="ko-KR"/>
              </w:rPr>
            </w:pPr>
            <w:r w:rsidRPr="00AD23A2">
              <w:rPr>
                <w:rFonts w:ascii="SimSun" w:eastAsia="SimSun" w:hAnsi="SimSun" w:cs="한컴바탕" w:hint="eastAsia"/>
                <w:szCs w:val="21"/>
              </w:rPr>
              <w:t>企业地址是指外国企业在中国境内从事生产经营活动的场所。外国企业在中国境内的住址与经营场所不在一处的，需同时申报。</w:t>
            </w:r>
          </w:p>
          <w:p w:rsidR="00D66D59" w:rsidRPr="00D66D59" w:rsidRDefault="00D66D59" w:rsidP="00D66D59">
            <w:pPr>
              <w:wordWrap w:val="0"/>
              <w:topLinePunct/>
              <w:snapToGrid w:val="0"/>
              <w:spacing w:line="360" w:lineRule="auto"/>
              <w:ind w:firstLine="444"/>
              <w:rPr>
                <w:rFonts w:ascii="SimSun" w:hAnsi="SimSun" w:cs="한컴바탕"/>
                <w:szCs w:val="21"/>
                <w:lang w:eastAsia="ko-KR"/>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szCs w:val="21"/>
              </w:rPr>
              <w:t>企业负责人是指外国企业董事长或</w:t>
            </w:r>
            <w:r w:rsidRPr="00AD23A2">
              <w:rPr>
                <w:rFonts w:ascii="SimSun" w:eastAsia="SimSun" w:hAnsi="SimSun" w:cs="한컴바탕" w:hint="eastAsia"/>
                <w:szCs w:val="21"/>
              </w:rPr>
              <w:lastRenderedPageBreak/>
              <w:t>总经理委派的项目负责人。</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szCs w:val="21"/>
              </w:rPr>
              <w:t>资金数额是指外国企业用以从事生产经营活动的总费用，如承包工程的承包合同额，承包或受委托经营管理外商投资企业的外国企业在管理期限内的累计管理费用，从事合作开发石油所需的勘探、开发和生产费，外国银行分行的营运资金等。</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szCs w:val="21"/>
              </w:rPr>
              <w:t>经营范围是指外国企业在中国境内从事生产经营活动的范围。</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szCs w:val="21"/>
              </w:rPr>
              <w:t>经营期限是指外国企业在中国境内从事生产经营活动的期限。</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lang w:eastAsia="ko-KR"/>
              </w:rPr>
            </w:pPr>
            <w:r w:rsidRPr="00AD23A2">
              <w:rPr>
                <w:rFonts w:ascii="SimSun" w:eastAsia="SimSun" w:hAnsi="SimSun" w:cs="한컴바탕" w:hint="eastAsia"/>
                <w:b/>
                <w:bCs/>
                <w:szCs w:val="21"/>
              </w:rPr>
              <w:t>第七条</w:t>
            </w:r>
            <w:r w:rsidRPr="00AD23A2">
              <w:rPr>
                <w:rFonts w:ascii="SimSun" w:eastAsia="SimSun" w:hAnsi="SimSun" w:cs="한컴바탕" w:hint="eastAsia"/>
                <w:szCs w:val="21"/>
              </w:rPr>
              <w:t xml:space="preserve">　登记主管机关受理外国企业的申请后，应在三十日内作出核准登记注册或不予核准登记注册的决定。登记主管机关核准外国企业登记注册后，向其核发《营业执照》。</w:t>
            </w:r>
          </w:p>
          <w:p w:rsidR="00D66D59" w:rsidRPr="00D66D59" w:rsidRDefault="00D66D59" w:rsidP="00D66D59">
            <w:pPr>
              <w:wordWrap w:val="0"/>
              <w:topLinePunct/>
              <w:snapToGrid w:val="0"/>
              <w:spacing w:line="360" w:lineRule="auto"/>
              <w:ind w:firstLine="444"/>
              <w:rPr>
                <w:rFonts w:ascii="SimSun" w:hAnsi="SimSun" w:cs="한컴바탕"/>
                <w:szCs w:val="21"/>
                <w:lang w:eastAsia="ko-KR"/>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第八条</w:t>
            </w:r>
            <w:r w:rsidRPr="00AD23A2">
              <w:rPr>
                <w:rFonts w:ascii="SimSun" w:eastAsia="SimSun" w:hAnsi="SimSun" w:cs="한컴바탕" w:hint="eastAsia"/>
                <w:szCs w:val="21"/>
              </w:rPr>
              <w:t xml:space="preserve">　根据外国企业从事生产经营活动的不同类型，《营业执照》的有效期分别按以下期限核定：</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（一）</w:t>
            </w:r>
            <w:r w:rsidRPr="00D66D59">
              <w:rPr>
                <w:rFonts w:ascii="SimSun" w:eastAsia="SimSun" w:hAnsi="SimSun" w:cs="한컴바탕" w:hint="eastAsia"/>
                <w:spacing w:val="10"/>
                <w:szCs w:val="21"/>
              </w:rPr>
              <w:t>从事矿产资源勘探开发的外国企业，其《营业执照》有效期根据勘探（查）、开发和生产三个阶段的期限核定。</w:t>
            </w:r>
          </w:p>
          <w:p w:rsidR="00D66D59" w:rsidRDefault="00D66D59" w:rsidP="00AD23A2">
            <w:pPr>
              <w:wordWrap w:val="0"/>
              <w:topLinePunct/>
              <w:snapToGrid w:val="0"/>
              <w:spacing w:line="360" w:lineRule="auto"/>
              <w:rPr>
                <w:rFonts w:ascii="SimSun" w:hAnsi="SimSun" w:cs="한컴바탕" w:hint="eastAsia"/>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（二）外国银行设立的分行，其《营业执</w:t>
            </w:r>
            <w:r w:rsidRPr="00AD23A2">
              <w:rPr>
                <w:rFonts w:ascii="SimSun" w:eastAsia="SimSun" w:hAnsi="SimSun" w:cs="한컴바탕" w:hint="eastAsia"/>
                <w:szCs w:val="21"/>
              </w:rPr>
              <w:lastRenderedPageBreak/>
              <w:t>照》有效期为三十年，每三十年换发一次《营业执照》。</w:t>
            </w:r>
          </w:p>
          <w:p w:rsidR="00D66D59" w:rsidRPr="00D66D59" w:rsidRDefault="00D66D59" w:rsidP="00AD23A2">
            <w:pPr>
              <w:wordWrap w:val="0"/>
              <w:topLinePunct/>
              <w:snapToGrid w:val="0"/>
              <w:spacing w:line="360" w:lineRule="auto"/>
              <w:rPr>
                <w:rFonts w:ascii="SimSun" w:hAnsi="SimSun" w:cs="한컴바탕"/>
                <w:szCs w:val="21"/>
                <w:lang w:eastAsia="ko-KR"/>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szCs w:val="21"/>
              </w:rPr>
              <w:t>（三）从事其它生产经营活动的外国企业，其《营业执照》有效期按合同规定的经营期限核定。</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Pr="00D66D59" w:rsidRDefault="00AD23A2" w:rsidP="00D66D59">
            <w:pPr>
              <w:wordWrap w:val="0"/>
              <w:topLinePunct/>
              <w:snapToGrid w:val="0"/>
              <w:spacing w:line="360" w:lineRule="auto"/>
              <w:ind w:firstLine="444"/>
              <w:rPr>
                <w:rFonts w:ascii="SimSun" w:hAnsi="SimSun" w:cs="한컴바탕" w:hint="eastAsia"/>
                <w:spacing w:val="6"/>
                <w:szCs w:val="21"/>
                <w:lang w:eastAsia="ko-KR"/>
              </w:rPr>
            </w:pPr>
            <w:r w:rsidRPr="00AD23A2">
              <w:rPr>
                <w:rFonts w:ascii="SimSun" w:eastAsia="SimSun" w:hAnsi="SimSun" w:cs="한컴바탕" w:hint="eastAsia"/>
                <w:b/>
                <w:bCs/>
                <w:szCs w:val="21"/>
              </w:rPr>
              <w:t>第九条</w:t>
            </w:r>
            <w:r w:rsidRPr="00AD23A2">
              <w:rPr>
                <w:rFonts w:ascii="SimSun" w:eastAsia="SimSun" w:hAnsi="SimSun" w:cs="한컴바탕" w:hint="eastAsia"/>
                <w:szCs w:val="21"/>
              </w:rPr>
              <w:t xml:space="preserve">　</w:t>
            </w:r>
            <w:r w:rsidRPr="00D66D59">
              <w:rPr>
                <w:rFonts w:ascii="SimSun" w:eastAsia="SimSun" w:hAnsi="SimSun" w:cs="한컴바탕" w:hint="eastAsia"/>
                <w:spacing w:val="6"/>
                <w:szCs w:val="21"/>
              </w:rPr>
              <w:t>外国企业应在登记主管机关核准的生产经营范围内开展经营活动，其合法权益和经营活动受中国法律保护。外国企业不得超越登记主管机关核准的生产经营范围从事生产经营活动。</w:t>
            </w:r>
          </w:p>
          <w:p w:rsidR="00D66D59" w:rsidRPr="00D66D59" w:rsidRDefault="00D66D59" w:rsidP="00D66D59">
            <w:pPr>
              <w:wordWrap w:val="0"/>
              <w:topLinePunct/>
              <w:snapToGrid w:val="0"/>
              <w:spacing w:line="360" w:lineRule="auto"/>
              <w:ind w:firstLine="444"/>
              <w:rPr>
                <w:rFonts w:ascii="SimSun" w:hAnsi="SimSun" w:cs="한컴바탕"/>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第十条　外国企业登记注册事项发生变化的，应在三十日内向原登记主管机关申请办理变更登记。办理变更登记的程序和应当提交的文件或证件，参照本办法第五条的规定执行。</w:t>
            </w:r>
          </w:p>
          <w:p w:rsidR="00D66D59" w:rsidRPr="00D66D59" w:rsidRDefault="00D66D59" w:rsidP="00AD23A2">
            <w:pPr>
              <w:wordWrap w:val="0"/>
              <w:topLinePunct/>
              <w:snapToGrid w:val="0"/>
              <w:spacing w:line="360" w:lineRule="auto"/>
              <w:rPr>
                <w:rFonts w:ascii="SimSun" w:hAnsi="SimSun" w:cs="한컴바탕"/>
                <w:szCs w:val="21"/>
                <w:lang w:eastAsia="ko-KR"/>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第十一条</w:t>
            </w:r>
            <w:r w:rsidRPr="00AD23A2">
              <w:rPr>
                <w:rFonts w:ascii="SimSun" w:eastAsia="SimSun" w:hAnsi="SimSun" w:cs="한컴바탕" w:hint="eastAsia"/>
                <w:szCs w:val="21"/>
              </w:rPr>
              <w:t xml:space="preserve">　外国企业《营业执照》有效期届满不再申请延期登记或提前中止合同、协议的，应向原登记主管机关申请注销登记。</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第十二条</w:t>
            </w:r>
            <w:r w:rsidRPr="00AD23A2">
              <w:rPr>
                <w:rFonts w:ascii="SimSun" w:eastAsia="SimSun" w:hAnsi="SimSun" w:cs="한컴바탕" w:hint="eastAsia"/>
                <w:szCs w:val="21"/>
              </w:rPr>
              <w:t xml:space="preserve">　外国企业申请注销登记应提交以下文件或证件：</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（一）外国企业董事长或总经理签署的注销登记申请书；</w:t>
            </w:r>
          </w:p>
          <w:p w:rsidR="00D66D59" w:rsidRPr="00D66D59" w:rsidRDefault="00D66D59" w:rsidP="00AD23A2">
            <w:pPr>
              <w:wordWrap w:val="0"/>
              <w:topLinePunct/>
              <w:snapToGrid w:val="0"/>
              <w:spacing w:line="360" w:lineRule="auto"/>
              <w:rPr>
                <w:rFonts w:ascii="SimSun" w:hAnsi="SimSun" w:cs="한컴바탕"/>
                <w:szCs w:val="21"/>
                <w:lang w:eastAsia="ko-KR"/>
              </w:rPr>
            </w:pPr>
          </w:p>
          <w:p w:rsidR="00AD23A2" w:rsidRDefault="00AD23A2" w:rsidP="00D66D59">
            <w:pPr>
              <w:wordWrap w:val="0"/>
              <w:topLinePunct/>
              <w:snapToGrid w:val="0"/>
              <w:spacing w:line="360" w:lineRule="auto"/>
              <w:ind w:firstLine="420"/>
              <w:rPr>
                <w:rFonts w:ascii="SimSun" w:hAnsi="SimSun" w:cs="한컴바탕" w:hint="eastAsia"/>
                <w:w w:val="90"/>
                <w:szCs w:val="21"/>
              </w:rPr>
            </w:pPr>
            <w:r w:rsidRPr="00AD23A2">
              <w:rPr>
                <w:rFonts w:ascii="SimSun" w:eastAsia="SimSun" w:hAnsi="SimSun" w:cs="한컴바탕" w:hint="eastAsia"/>
                <w:szCs w:val="21"/>
              </w:rPr>
              <w:t>（二）</w:t>
            </w:r>
            <w:r w:rsidRPr="00D66D59">
              <w:rPr>
                <w:rFonts w:ascii="SimSun" w:eastAsia="SimSun" w:hAnsi="SimSun" w:cs="한컴바탕" w:hint="eastAsia"/>
                <w:w w:val="90"/>
                <w:szCs w:val="21"/>
              </w:rPr>
              <w:t>《营业执照》及其副本、印章；</w:t>
            </w:r>
          </w:p>
          <w:p w:rsidR="00D66D59" w:rsidRPr="00D66D59" w:rsidRDefault="00D66D59" w:rsidP="00D66D59">
            <w:pPr>
              <w:wordWrap w:val="0"/>
              <w:topLinePunct/>
              <w:snapToGrid w:val="0"/>
              <w:spacing w:line="360" w:lineRule="auto"/>
              <w:ind w:firstLine="420"/>
              <w:rPr>
                <w:rFonts w:ascii="SimSun" w:hAnsi="SimSun" w:cs="한컴바탕"/>
                <w:szCs w:val="21"/>
              </w:rPr>
            </w:pPr>
          </w:p>
          <w:p w:rsidR="00AD23A2" w:rsidRPr="00D66D59" w:rsidRDefault="00AD23A2" w:rsidP="00D66D59">
            <w:pPr>
              <w:wordWrap w:val="0"/>
              <w:topLinePunct/>
              <w:snapToGrid w:val="0"/>
              <w:spacing w:line="360" w:lineRule="auto"/>
              <w:ind w:firstLine="444"/>
              <w:rPr>
                <w:rFonts w:ascii="SimSun" w:hAnsi="SimSun" w:cs="한컴바탕" w:hint="eastAsia"/>
                <w:w w:val="80"/>
                <w:szCs w:val="21"/>
              </w:rPr>
            </w:pPr>
            <w:r w:rsidRPr="00AD23A2">
              <w:rPr>
                <w:rFonts w:ascii="SimSun" w:eastAsia="SimSun" w:hAnsi="SimSun" w:cs="한컴바탕" w:hint="eastAsia"/>
                <w:szCs w:val="21"/>
              </w:rPr>
              <w:t>（三）</w:t>
            </w:r>
            <w:r w:rsidRPr="00D66D59">
              <w:rPr>
                <w:rFonts w:ascii="SimSun" w:eastAsia="SimSun" w:hAnsi="SimSun" w:cs="한컴바탕" w:hint="eastAsia"/>
                <w:w w:val="80"/>
                <w:szCs w:val="21"/>
              </w:rPr>
              <w:t>海关、税务部门出具的完税证明；</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szCs w:val="21"/>
              </w:rPr>
              <w:t>（四）项目主管部门对外国企业申请注销登记的批准文件。</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szCs w:val="21"/>
              </w:rPr>
              <w:t>登记主管机关在核准外国企业的注销登记时，应收缴《营业执照》及其副本、印章，撤销注册号，并通知银行、税务、海关等部门。</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第十三条</w:t>
            </w:r>
            <w:r w:rsidRPr="00AD23A2">
              <w:rPr>
                <w:rFonts w:ascii="SimSun" w:eastAsia="SimSun" w:hAnsi="SimSun" w:cs="한컴바탕" w:hint="eastAsia"/>
                <w:szCs w:val="21"/>
              </w:rPr>
              <w:t xml:space="preserve">　外国企业应当于每年</w:t>
            </w:r>
            <w:r w:rsidRPr="00AD23A2">
              <w:rPr>
                <w:rFonts w:ascii="SimSun" w:eastAsia="SimSun" w:hAnsi="SimSun" w:cs="한컴바탕"/>
                <w:szCs w:val="21"/>
              </w:rPr>
              <w:t>1月1日至6月30日，通过企业信用信息公示系统向原登记主管机关报送上一年度年度报告，并向社会公示。</w:t>
            </w:r>
          </w:p>
          <w:p w:rsidR="00D66D59" w:rsidRPr="00D66D59" w:rsidRDefault="00D66D59" w:rsidP="00D66D59">
            <w:pPr>
              <w:wordWrap w:val="0"/>
              <w:topLinePunct/>
              <w:snapToGrid w:val="0"/>
              <w:spacing w:line="360" w:lineRule="auto"/>
              <w:ind w:firstLine="444"/>
              <w:rPr>
                <w:rFonts w:ascii="SimSun" w:hAnsi="SimSun" w:cs="한컴바탕" w:hint="eastAsia"/>
                <w:szCs w:val="21"/>
              </w:rPr>
            </w:pPr>
          </w:p>
          <w:p w:rsidR="00AD23A2" w:rsidRDefault="00AD23A2" w:rsidP="00D66D59">
            <w:pPr>
              <w:wordWrap w:val="0"/>
              <w:topLinePunct/>
              <w:snapToGrid w:val="0"/>
              <w:spacing w:line="360" w:lineRule="auto"/>
              <w:ind w:firstLine="444"/>
              <w:rPr>
                <w:rFonts w:ascii="SimSun" w:hAnsi="SimSun" w:cs="한컴바탕" w:hint="eastAsia"/>
                <w:szCs w:val="21"/>
                <w:lang w:eastAsia="ko-KR"/>
              </w:rPr>
            </w:pPr>
            <w:r w:rsidRPr="00AD23A2">
              <w:rPr>
                <w:rFonts w:ascii="SimSun" w:eastAsia="SimSun" w:hAnsi="SimSun" w:cs="한컴바탕" w:hint="eastAsia"/>
                <w:b/>
                <w:bCs/>
                <w:szCs w:val="21"/>
              </w:rPr>
              <w:t>第十四条</w:t>
            </w:r>
            <w:r w:rsidRPr="00AD23A2">
              <w:rPr>
                <w:rFonts w:ascii="SimSun" w:eastAsia="SimSun" w:hAnsi="SimSun" w:cs="한컴바탕" w:hint="eastAsia"/>
                <w:szCs w:val="21"/>
              </w:rPr>
              <w:t xml:space="preserve">　与外国企业签订生产经营合同的中国企业，应及时将合作的项目、内容和时间通知登记主管机关并协助外国企业办理营业登记、变更登记、注销登记。如中国企业未尽责任的，要负相应的责任。</w:t>
            </w:r>
          </w:p>
          <w:p w:rsidR="00D66D59" w:rsidRPr="00D66D59" w:rsidRDefault="00D66D59" w:rsidP="00D66D59">
            <w:pPr>
              <w:wordWrap w:val="0"/>
              <w:topLinePunct/>
              <w:snapToGrid w:val="0"/>
              <w:spacing w:line="360" w:lineRule="auto"/>
              <w:ind w:firstLine="444"/>
              <w:rPr>
                <w:rFonts w:ascii="SimSun" w:hAnsi="SimSun" w:cs="한컴바탕"/>
                <w:szCs w:val="21"/>
                <w:lang w:eastAsia="ko-KR"/>
              </w:rPr>
            </w:pPr>
          </w:p>
          <w:p w:rsidR="00D66D59"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第十五条</w:t>
            </w:r>
            <w:r w:rsidRPr="00AD23A2">
              <w:rPr>
                <w:rFonts w:ascii="SimSun" w:eastAsia="SimSun" w:hAnsi="SimSun" w:cs="한컴바탕" w:hint="eastAsia"/>
                <w:szCs w:val="21"/>
              </w:rPr>
              <w:t xml:space="preserve">　登记主管机关对外国企业监督管理的主要内容是：</w:t>
            </w:r>
          </w:p>
          <w:p w:rsidR="00D66D59" w:rsidRDefault="00D66D59" w:rsidP="00D66D59">
            <w:pPr>
              <w:wordWrap w:val="0"/>
              <w:topLinePunct/>
              <w:snapToGrid w:val="0"/>
              <w:spacing w:line="360" w:lineRule="auto"/>
              <w:rPr>
                <w:rFonts w:ascii="SimSun" w:hAnsi="SimSun" w:cs="한컴바탕" w:hint="eastAsia"/>
                <w:szCs w:val="21"/>
                <w:lang w:eastAsia="ko-KR"/>
              </w:rPr>
            </w:pPr>
          </w:p>
          <w:p w:rsidR="00AD23A2" w:rsidRPr="00AD23A2" w:rsidRDefault="00AD23A2" w:rsidP="00D66D59">
            <w:pPr>
              <w:wordWrap w:val="0"/>
              <w:topLinePunct/>
              <w:snapToGrid w:val="0"/>
              <w:spacing w:line="360" w:lineRule="auto"/>
              <w:rPr>
                <w:rFonts w:ascii="SimSun" w:eastAsia="SimSun" w:hAnsi="SimSun" w:cs="한컴바탕"/>
                <w:szCs w:val="21"/>
              </w:rPr>
            </w:pPr>
            <w:r w:rsidRPr="00AD23A2">
              <w:rPr>
                <w:rFonts w:ascii="SimSun" w:eastAsia="SimSun" w:hAnsi="SimSun" w:cs="한컴바탕" w:hint="eastAsia"/>
                <w:szCs w:val="21"/>
              </w:rPr>
              <w:t>（一）监督外国企业是否按本办法办理营业登记、变更登记和注销登记；</w:t>
            </w:r>
          </w:p>
          <w:p w:rsidR="00D66D59" w:rsidRDefault="00D66D59" w:rsidP="00AD23A2">
            <w:pPr>
              <w:wordWrap w:val="0"/>
              <w:topLinePunct/>
              <w:snapToGrid w:val="0"/>
              <w:spacing w:line="360" w:lineRule="auto"/>
              <w:rPr>
                <w:rFonts w:ascii="SimSun" w:hAnsi="SimSun" w:cs="한컴바탕" w:hint="eastAsia"/>
                <w:szCs w:val="21"/>
                <w:lang w:eastAsia="ko-KR"/>
              </w:rPr>
            </w:pPr>
          </w:p>
          <w:p w:rsidR="00AD23A2" w:rsidRDefault="00AD23A2" w:rsidP="00AD23A2">
            <w:pPr>
              <w:wordWrap w:val="0"/>
              <w:topLinePunct/>
              <w:snapToGrid w:val="0"/>
              <w:spacing w:line="360" w:lineRule="auto"/>
              <w:rPr>
                <w:rFonts w:ascii="SimSun" w:hAnsi="SimSun" w:cs="한컴바탕" w:hint="eastAsia"/>
                <w:szCs w:val="21"/>
                <w:lang w:eastAsia="ko-KR"/>
              </w:rPr>
            </w:pPr>
            <w:r w:rsidRPr="00AD23A2">
              <w:rPr>
                <w:rFonts w:ascii="SimSun" w:eastAsia="SimSun" w:hAnsi="SimSun" w:cs="한컴바탕" w:hint="eastAsia"/>
                <w:szCs w:val="21"/>
              </w:rPr>
              <w:t>（二）监督外国企业是否按登记主管机关核准的经营范围从事生产经营活动；</w:t>
            </w:r>
          </w:p>
          <w:p w:rsidR="00D66D59" w:rsidRPr="00D66D59" w:rsidRDefault="00D66D59" w:rsidP="00AD23A2">
            <w:pPr>
              <w:wordWrap w:val="0"/>
              <w:topLinePunct/>
              <w:snapToGrid w:val="0"/>
              <w:spacing w:line="360" w:lineRule="auto"/>
              <w:rPr>
                <w:rFonts w:ascii="SimSun" w:hAnsi="SimSun" w:cs="한컴바탕"/>
                <w:szCs w:val="21"/>
                <w:lang w:eastAsia="ko-KR"/>
              </w:rPr>
            </w:pPr>
          </w:p>
          <w:p w:rsidR="00AD23A2" w:rsidRDefault="00AD23A2" w:rsidP="00D66D59">
            <w:pPr>
              <w:wordWrap w:val="0"/>
              <w:topLinePunct/>
              <w:snapToGrid w:val="0"/>
              <w:spacing w:line="360" w:lineRule="auto"/>
              <w:rPr>
                <w:rFonts w:ascii="SimSun" w:hAnsi="SimSun" w:cs="한컴바탕" w:hint="eastAsia"/>
                <w:szCs w:val="21"/>
              </w:rPr>
            </w:pPr>
            <w:r w:rsidRPr="00AD23A2">
              <w:rPr>
                <w:rFonts w:ascii="SimSun" w:eastAsia="SimSun" w:hAnsi="SimSun" w:cs="한컴바탕" w:hint="eastAsia"/>
                <w:szCs w:val="21"/>
              </w:rPr>
              <w:lastRenderedPageBreak/>
              <w:t>（三）督促外国企业报送年度报告并向社会公示；</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rPr>
                <w:rFonts w:ascii="SimSun" w:hAnsi="SimSun" w:cs="한컴바탕" w:hint="eastAsia"/>
                <w:szCs w:val="21"/>
              </w:rPr>
            </w:pPr>
            <w:r w:rsidRPr="00AD23A2">
              <w:rPr>
                <w:rFonts w:ascii="SimSun" w:eastAsia="SimSun" w:hAnsi="SimSun" w:cs="한컴바탕" w:hint="eastAsia"/>
                <w:szCs w:val="21"/>
              </w:rPr>
              <w:t>（四）监督外国企业是否遵守中国的法律、法规。</w:t>
            </w:r>
          </w:p>
          <w:p w:rsidR="00D66D59" w:rsidRPr="00D66D59" w:rsidRDefault="00D66D59" w:rsidP="00D66D59">
            <w:pPr>
              <w:wordWrap w:val="0"/>
              <w:topLinePunct/>
              <w:snapToGrid w:val="0"/>
              <w:spacing w:line="360" w:lineRule="auto"/>
              <w:ind w:firstLine="444"/>
              <w:rPr>
                <w:rFonts w:ascii="SimSun" w:hAnsi="SimSun" w:cs="한컴바탕"/>
                <w:b/>
                <w:bCs/>
                <w:szCs w:val="21"/>
              </w:rPr>
            </w:pPr>
          </w:p>
          <w:p w:rsidR="00AD23A2" w:rsidRDefault="00AD23A2" w:rsidP="00AD23A2">
            <w:pPr>
              <w:wordWrap w:val="0"/>
              <w:topLinePunct/>
              <w:snapToGrid w:val="0"/>
              <w:spacing w:line="360" w:lineRule="auto"/>
              <w:rPr>
                <w:rFonts w:ascii="SimSun" w:hAnsi="SimSun" w:cs="한컴바탕" w:hint="eastAsia"/>
                <w:szCs w:val="21"/>
              </w:rPr>
            </w:pPr>
            <w:r w:rsidRPr="00AD23A2">
              <w:rPr>
                <w:rFonts w:ascii="SimSun" w:eastAsia="SimSun" w:hAnsi="SimSun" w:cs="한컴바탕" w:hint="eastAsia"/>
                <w:szCs w:val="21"/>
              </w:rPr>
              <w:t xml:space="preserve">　　</w:t>
            </w:r>
            <w:r w:rsidRPr="00AD23A2">
              <w:rPr>
                <w:rFonts w:ascii="SimSun" w:eastAsia="SimSun" w:hAnsi="SimSun" w:cs="한컴바탕" w:hint="eastAsia"/>
                <w:b/>
                <w:bCs/>
                <w:szCs w:val="21"/>
              </w:rPr>
              <w:t>第十六条</w:t>
            </w:r>
            <w:r w:rsidRPr="00AD23A2">
              <w:rPr>
                <w:rFonts w:ascii="SimSun" w:eastAsia="SimSun" w:hAnsi="SimSun" w:cs="한컴바탕" w:hint="eastAsia"/>
                <w:szCs w:val="21"/>
              </w:rPr>
              <w:t xml:space="preserve">　对外国企业违反本办法的行为，由登记主管机关参照《中华人民共和国企业法人登记管理条例》及其施行细则的处罚条款进行查处。</w:t>
            </w:r>
          </w:p>
          <w:p w:rsidR="00D66D59" w:rsidRPr="00D66D59" w:rsidRDefault="00D66D59" w:rsidP="00AD23A2">
            <w:pPr>
              <w:wordWrap w:val="0"/>
              <w:topLinePunct/>
              <w:snapToGrid w:val="0"/>
              <w:spacing w:line="360" w:lineRule="auto"/>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第十七条</w:t>
            </w:r>
            <w:r w:rsidRPr="00AD23A2">
              <w:rPr>
                <w:rFonts w:ascii="SimSun" w:eastAsia="SimSun" w:hAnsi="SimSun" w:cs="한컴바탕" w:hint="eastAsia"/>
                <w:szCs w:val="21"/>
              </w:rPr>
              <w:t xml:space="preserve">　香港、澳门、台湾地区企业从事上述生产经营活动的，参照本办法执行。</w:t>
            </w:r>
          </w:p>
          <w:p w:rsidR="00D66D59" w:rsidRPr="00D66D59" w:rsidRDefault="00D66D59" w:rsidP="00D66D59">
            <w:pPr>
              <w:wordWrap w:val="0"/>
              <w:topLinePunct/>
              <w:snapToGrid w:val="0"/>
              <w:spacing w:line="360" w:lineRule="auto"/>
              <w:ind w:firstLine="444"/>
              <w:rPr>
                <w:rFonts w:ascii="SimSun" w:hAnsi="SimSun" w:cs="한컴바탕"/>
                <w:szCs w:val="21"/>
              </w:rPr>
            </w:pPr>
          </w:p>
          <w:p w:rsidR="00AD23A2" w:rsidRDefault="00AD23A2" w:rsidP="00D66D59">
            <w:pPr>
              <w:wordWrap w:val="0"/>
              <w:topLinePunct/>
              <w:snapToGrid w:val="0"/>
              <w:spacing w:line="360" w:lineRule="auto"/>
              <w:ind w:firstLine="480"/>
              <w:rPr>
                <w:rFonts w:ascii="SimSun" w:hAnsi="SimSun" w:cs="한컴바탕" w:hint="eastAsia"/>
                <w:szCs w:val="21"/>
              </w:rPr>
            </w:pPr>
            <w:r w:rsidRPr="00AD23A2">
              <w:rPr>
                <w:rFonts w:ascii="SimSun" w:eastAsia="SimSun" w:hAnsi="SimSun" w:cs="한컴바탕" w:hint="eastAsia"/>
                <w:szCs w:val="21"/>
              </w:rPr>
              <w:t>外国企业承包经营中国内资企业的，参照本办法执行。</w:t>
            </w:r>
          </w:p>
          <w:p w:rsidR="00D66D59" w:rsidRPr="00D66D59" w:rsidRDefault="00D66D59" w:rsidP="00D66D59">
            <w:pPr>
              <w:wordWrap w:val="0"/>
              <w:topLinePunct/>
              <w:snapToGrid w:val="0"/>
              <w:spacing w:line="360" w:lineRule="auto"/>
              <w:ind w:firstLine="480"/>
              <w:rPr>
                <w:rFonts w:ascii="SimSun" w:hAnsi="SimSun" w:cs="한컴바탕"/>
                <w:szCs w:val="21"/>
              </w:rPr>
            </w:pPr>
          </w:p>
          <w:p w:rsidR="00AD23A2" w:rsidRDefault="00AD23A2" w:rsidP="00D66D59">
            <w:pPr>
              <w:wordWrap w:val="0"/>
              <w:topLinePunct/>
              <w:snapToGrid w:val="0"/>
              <w:spacing w:line="360" w:lineRule="auto"/>
              <w:ind w:firstLine="444"/>
              <w:rPr>
                <w:rFonts w:ascii="SimSun" w:hAnsi="SimSun" w:cs="한컴바탕" w:hint="eastAsia"/>
                <w:szCs w:val="21"/>
              </w:rPr>
            </w:pPr>
            <w:r w:rsidRPr="00AD23A2">
              <w:rPr>
                <w:rFonts w:ascii="SimSun" w:eastAsia="SimSun" w:hAnsi="SimSun" w:cs="한컴바탕" w:hint="eastAsia"/>
                <w:b/>
                <w:bCs/>
                <w:szCs w:val="21"/>
              </w:rPr>
              <w:t>第十八条</w:t>
            </w:r>
            <w:r w:rsidRPr="00AD23A2">
              <w:rPr>
                <w:rFonts w:ascii="SimSun" w:eastAsia="SimSun" w:hAnsi="SimSun" w:cs="한컴바탕" w:hint="eastAsia"/>
                <w:szCs w:val="21"/>
              </w:rPr>
              <w:t xml:space="preserve">　本办法由国家市场监督管理总局负责解释。</w:t>
            </w:r>
          </w:p>
          <w:p w:rsidR="00D66D59" w:rsidRPr="00D66D59" w:rsidRDefault="00D66D59" w:rsidP="00D66D59">
            <w:pPr>
              <w:wordWrap w:val="0"/>
              <w:topLinePunct/>
              <w:snapToGrid w:val="0"/>
              <w:spacing w:line="360" w:lineRule="auto"/>
              <w:ind w:firstLine="444"/>
              <w:rPr>
                <w:rFonts w:ascii="SimSun" w:hAnsi="SimSun" w:cs="한컴바탕"/>
                <w:szCs w:val="21"/>
              </w:rPr>
            </w:pPr>
          </w:p>
          <w:p w:rsidR="00DB5008" w:rsidRPr="00AD23A2" w:rsidRDefault="00AD23A2" w:rsidP="00D66D59">
            <w:pPr>
              <w:wordWrap w:val="0"/>
              <w:topLinePunct/>
              <w:snapToGrid w:val="0"/>
              <w:spacing w:line="360" w:lineRule="auto"/>
              <w:rPr>
                <w:spacing w:val="15"/>
                <w:szCs w:val="21"/>
              </w:rPr>
            </w:pPr>
            <w:r w:rsidRPr="00AD23A2">
              <w:rPr>
                <w:rFonts w:ascii="SimSun" w:eastAsia="SimSun" w:hAnsi="SimSun" w:cs="한컴바탕" w:hint="eastAsia"/>
                <w:szCs w:val="21"/>
              </w:rPr>
              <w:t xml:space="preserve">　　</w:t>
            </w:r>
            <w:r w:rsidRPr="00AD23A2">
              <w:rPr>
                <w:rFonts w:ascii="SimSun" w:eastAsia="SimSun" w:hAnsi="SimSun" w:cs="한컴바탕" w:hint="eastAsia"/>
                <w:b/>
                <w:bCs/>
                <w:szCs w:val="21"/>
              </w:rPr>
              <w:t>第十九条</w:t>
            </w:r>
            <w:r w:rsidRPr="00AD23A2">
              <w:rPr>
                <w:rFonts w:ascii="SimSun" w:eastAsia="SimSun" w:hAnsi="SimSun" w:cs="한컴바탕" w:hint="eastAsia"/>
                <w:szCs w:val="21"/>
              </w:rPr>
              <w:t xml:space="preserve">　本办法自一九九二年十月一日起施行。</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39" w:rsidRDefault="00794539" w:rsidP="00C278F4">
      <w:r>
        <w:separator/>
      </w:r>
    </w:p>
  </w:endnote>
  <w:endnote w:type="continuationSeparator" w:id="0">
    <w:p w:rsidR="00794539" w:rsidRDefault="0079453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39" w:rsidRDefault="00794539" w:rsidP="00C278F4">
      <w:r>
        <w:separator/>
      </w:r>
    </w:p>
  </w:footnote>
  <w:footnote w:type="continuationSeparator" w:id="0">
    <w:p w:rsidR="00794539" w:rsidRDefault="0079453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2DC70E2"/>
    <w:multiLevelType w:val="hybridMultilevel"/>
    <w:tmpl w:val="75CEE49A"/>
    <w:lvl w:ilvl="0" w:tplc="796E01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105CC3"/>
    <w:multiLevelType w:val="hybridMultilevel"/>
    <w:tmpl w:val="3F4226AC"/>
    <w:lvl w:ilvl="0" w:tplc="51B03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1A22D5"/>
    <w:multiLevelType w:val="hybridMultilevel"/>
    <w:tmpl w:val="8286EAEA"/>
    <w:lvl w:ilvl="0" w:tplc="ACF48A16">
      <w:start w:val="1"/>
      <w:numFmt w:val="decimal"/>
      <w:lvlText w:val="제%1조"/>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1">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0983C13"/>
    <w:multiLevelType w:val="hybridMultilevel"/>
    <w:tmpl w:val="925421B2"/>
    <w:lvl w:ilvl="0" w:tplc="6A42D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F66C67"/>
    <w:multiLevelType w:val="hybridMultilevel"/>
    <w:tmpl w:val="F79230C0"/>
    <w:lvl w:ilvl="0" w:tplc="F160A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734B6E"/>
    <w:multiLevelType w:val="hybridMultilevel"/>
    <w:tmpl w:val="2E249C2E"/>
    <w:lvl w:ilvl="0" w:tplc="A134CA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2"/>
  </w:num>
  <w:num w:numId="4">
    <w:abstractNumId w:val="15"/>
  </w:num>
  <w:num w:numId="5">
    <w:abstractNumId w:val="4"/>
  </w:num>
  <w:num w:numId="6">
    <w:abstractNumId w:val="7"/>
  </w:num>
  <w:num w:numId="7">
    <w:abstractNumId w:val="19"/>
  </w:num>
  <w:num w:numId="8">
    <w:abstractNumId w:val="3"/>
  </w:num>
  <w:num w:numId="9">
    <w:abstractNumId w:val="18"/>
  </w:num>
  <w:num w:numId="10">
    <w:abstractNumId w:val="8"/>
  </w:num>
  <w:num w:numId="11">
    <w:abstractNumId w:val="14"/>
  </w:num>
  <w:num w:numId="12">
    <w:abstractNumId w:val="11"/>
  </w:num>
  <w:num w:numId="13">
    <w:abstractNumId w:val="21"/>
  </w:num>
  <w:num w:numId="14">
    <w:abstractNumId w:val="16"/>
  </w:num>
  <w:num w:numId="15">
    <w:abstractNumId w:val="10"/>
  </w:num>
  <w:num w:numId="16">
    <w:abstractNumId w:val="0"/>
  </w:num>
  <w:num w:numId="17">
    <w:abstractNumId w:val="9"/>
  </w:num>
  <w:num w:numId="18">
    <w:abstractNumId w:val="13"/>
  </w:num>
  <w:num w:numId="19">
    <w:abstractNumId w:val="5"/>
  </w:num>
  <w:num w:numId="20">
    <w:abstractNumId w:val="17"/>
  </w:num>
  <w:num w:numId="21">
    <w:abstractNumId w:val="1"/>
  </w:num>
  <w:num w:numId="2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94539"/>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3A2"/>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66D59"/>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A6D8-5B30-4C68-9676-68F568A1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7</Pages>
  <Words>922</Words>
  <Characters>5257</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2020-11-09T02:03:00Z</dcterms:modified>
</cp:coreProperties>
</file>