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3391B" w:rsidTr="00597F0F">
        <w:tc>
          <w:tcPr>
            <w:tcW w:w="4785" w:type="dxa"/>
          </w:tcPr>
          <w:p w:rsidR="00654F4A" w:rsidRPr="0012786C" w:rsidRDefault="00654F4A" w:rsidP="00461228">
            <w:pPr>
              <w:pStyle w:val="a6"/>
              <w:wordWrap w:val="0"/>
              <w:autoSpaceDN w:val="0"/>
              <w:spacing w:line="290" w:lineRule="atLeast"/>
              <w:jc w:val="center"/>
              <w:rPr>
                <w:sz w:val="26"/>
                <w:szCs w:val="26"/>
              </w:rPr>
            </w:pPr>
            <w:r w:rsidRPr="0012786C">
              <w:rPr>
                <w:rFonts w:hint="eastAsia"/>
                <w:b/>
                <w:bCs/>
                <w:sz w:val="26"/>
                <w:szCs w:val="26"/>
              </w:rPr>
              <w:t>공상보험조례</w:t>
            </w:r>
          </w:p>
          <w:p w:rsidR="0012786C" w:rsidRDefault="0012786C" w:rsidP="00461228">
            <w:pPr>
              <w:pStyle w:val="a6"/>
              <w:wordWrap w:val="0"/>
              <w:autoSpaceDN w:val="0"/>
              <w:spacing w:line="290" w:lineRule="atLeast"/>
              <w:rPr>
                <w:rFonts w:hint="eastAsia"/>
                <w:sz w:val="21"/>
                <w:szCs w:val="21"/>
              </w:rPr>
            </w:pPr>
          </w:p>
          <w:p w:rsidR="00654F4A" w:rsidRDefault="00654F4A" w:rsidP="0012786C">
            <w:pPr>
              <w:pStyle w:val="a6"/>
              <w:wordWrap w:val="0"/>
              <w:autoSpaceDN w:val="0"/>
              <w:spacing w:line="290" w:lineRule="atLeast"/>
              <w:ind w:firstLineChars="200" w:firstLine="420"/>
              <w:rPr>
                <w:rFonts w:hint="eastAsia"/>
                <w:sz w:val="21"/>
                <w:szCs w:val="21"/>
              </w:rPr>
            </w:pPr>
            <w:r w:rsidRPr="0012786C">
              <w:rPr>
                <w:rFonts w:hint="eastAsia"/>
                <w:sz w:val="21"/>
                <w:szCs w:val="21"/>
              </w:rPr>
              <w:t xml:space="preserve">(2003년 4월 27일 중화인민공화국 국무원 </w:t>
            </w:r>
            <w:proofErr w:type="spellStart"/>
            <w:r w:rsidRPr="0012786C">
              <w:rPr>
                <w:rFonts w:hint="eastAsia"/>
                <w:sz w:val="21"/>
                <w:szCs w:val="21"/>
              </w:rPr>
              <w:t>령</w:t>
            </w:r>
            <w:proofErr w:type="spellEnd"/>
            <w:r w:rsidRPr="0012786C">
              <w:rPr>
                <w:rFonts w:hint="eastAsia"/>
                <w:sz w:val="21"/>
                <w:szCs w:val="21"/>
              </w:rPr>
              <w:t xml:space="preserve"> 제375호 반포, 2010년 12월 20일 《&lt;공상보험조례&gt; 개정에 대한 국무원의 결정》에 의거하여 개정)</w:t>
            </w:r>
          </w:p>
          <w:p w:rsidR="0012786C" w:rsidRDefault="0012786C" w:rsidP="0012786C">
            <w:pPr>
              <w:pStyle w:val="a6"/>
              <w:wordWrap w:val="0"/>
              <w:autoSpaceDN w:val="0"/>
              <w:spacing w:line="290" w:lineRule="atLeast"/>
              <w:ind w:firstLineChars="200" w:firstLine="420"/>
              <w:rPr>
                <w:rFonts w:hint="eastAsia"/>
                <w:sz w:val="21"/>
                <w:szCs w:val="21"/>
              </w:rPr>
            </w:pPr>
          </w:p>
          <w:p w:rsidR="0012786C" w:rsidRPr="0012786C" w:rsidRDefault="0012786C" w:rsidP="0012786C">
            <w:pPr>
              <w:pStyle w:val="a6"/>
              <w:wordWrap w:val="0"/>
              <w:autoSpaceDN w:val="0"/>
              <w:spacing w:line="290" w:lineRule="atLeast"/>
              <w:ind w:firstLineChars="200" w:firstLine="420"/>
              <w:rPr>
                <w:rFonts w:hint="eastAsia"/>
                <w:sz w:val="21"/>
                <w:szCs w:val="21"/>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 xml:space="preserve">제1장 총 </w:t>
            </w:r>
            <w:proofErr w:type="spellStart"/>
            <w:r w:rsidRPr="0012786C">
              <w:rPr>
                <w:rFonts w:hAnsi="한컴바탕" w:hint="eastAsia"/>
                <w:b/>
                <w:bCs/>
              </w:rPr>
              <w:t>칙</w:t>
            </w:r>
            <w:proofErr w:type="spellEnd"/>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제1조 </w:t>
            </w:r>
            <w:r w:rsidRPr="0012786C">
              <w:rPr>
                <w:rFonts w:hAnsi="한컴바탕" w:hint="eastAsia"/>
              </w:rPr>
              <w:t xml:space="preserve">작업 중의 사고로 상해를 입었거나 직업병에 걸린 종업원의 의료구급과 경제상의 보상을 보장하고 산업재해 예방과 직업 건강회복을 촉진시켜 사용단위의 </w:t>
            </w:r>
            <w:proofErr w:type="spellStart"/>
            <w:r w:rsidRPr="0012786C">
              <w:rPr>
                <w:rFonts w:hAnsi="한컴바탕" w:hint="eastAsia"/>
              </w:rPr>
              <w:t>산재리스크를</w:t>
            </w:r>
            <w:proofErr w:type="spellEnd"/>
            <w:r w:rsidRPr="0012786C">
              <w:rPr>
                <w:rFonts w:hAnsi="한컴바탕" w:hint="eastAsia"/>
              </w:rPr>
              <w:t xml:space="preserve"> 분산시키기 위해 이 조례를 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제2조 </w:t>
            </w:r>
            <w:r w:rsidRPr="0012786C">
              <w:rPr>
                <w:rFonts w:hAnsi="한컴바탕" w:hint="eastAsia"/>
              </w:rPr>
              <w:t xml:space="preserve">중화인민공화국 경내의 기업, 사업단위, 사회단체, 민영 </w:t>
            </w:r>
            <w:proofErr w:type="spellStart"/>
            <w:r w:rsidRPr="0012786C">
              <w:rPr>
                <w:rFonts w:hAnsi="한컴바탕" w:hint="eastAsia"/>
              </w:rPr>
              <w:t>비기업단체</w:t>
            </w:r>
            <w:proofErr w:type="spellEnd"/>
            <w:r w:rsidRPr="0012786C">
              <w:rPr>
                <w:rFonts w:hAnsi="한컴바탕" w:hint="eastAsia"/>
              </w:rPr>
              <w:t xml:space="preserve">, </w:t>
            </w:r>
            <w:proofErr w:type="spellStart"/>
            <w:r w:rsidRPr="0012786C">
              <w:rPr>
                <w:rFonts w:hAnsi="한컴바탕" w:hint="eastAsia"/>
              </w:rPr>
              <w:t>기금회</w:t>
            </w:r>
            <w:proofErr w:type="spellEnd"/>
            <w:r w:rsidRPr="0012786C">
              <w:rPr>
                <w:rFonts w:hAnsi="한컴바탕" w:hint="eastAsia"/>
              </w:rPr>
              <w:t>, 변호사사무소, 회계사사무소 등 조직과 노동자를 고용하는 개인사업자(이하 사용자라 함)는 마땅히 이 조례의 규정에 따라 산재보험에 가입하여야 하며, 아울러 본 단위의 모든 종업원과 피고용자(이하 종업원이라 함)의 산재보험료를 납부하여야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중화인민공화국 경내의 기업, 사업단위, 사회단체, 민영 </w:t>
            </w:r>
            <w:proofErr w:type="spellStart"/>
            <w:r w:rsidRPr="0012786C">
              <w:rPr>
                <w:rFonts w:hAnsi="한컴바탕" w:hint="eastAsia"/>
              </w:rPr>
              <w:t>비기업단체</w:t>
            </w:r>
            <w:proofErr w:type="spellEnd"/>
            <w:r w:rsidRPr="0012786C">
              <w:rPr>
                <w:rFonts w:hAnsi="한컴바탕" w:hint="eastAsia"/>
              </w:rPr>
              <w:t xml:space="preserve">, </w:t>
            </w:r>
            <w:proofErr w:type="spellStart"/>
            <w:r w:rsidRPr="0012786C">
              <w:rPr>
                <w:rFonts w:hAnsi="한컴바탕" w:hint="eastAsia"/>
              </w:rPr>
              <w:t>기금회</w:t>
            </w:r>
            <w:proofErr w:type="spellEnd"/>
            <w:r w:rsidRPr="0012786C">
              <w:rPr>
                <w:rFonts w:hAnsi="한컴바탕" w:hint="eastAsia"/>
              </w:rPr>
              <w:t>, 변호사사무소, 회계사사무소 등 조직의 종업원과 개인사업자의 피고용자는 이 조례의 규정에 따라 산재보험대우를 적용할 수 있다.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제3조 </w:t>
            </w:r>
            <w:r w:rsidRPr="0012786C">
              <w:rPr>
                <w:rFonts w:hAnsi="한컴바탕" w:hint="eastAsia"/>
              </w:rPr>
              <w:t>산재보험료의 징수와 납부는 《사회보험료 징수 및 납부 임시조례》 중 기본양로보험료, 기본의료보험료, 실업보험료 징수 및 납부 관련 규정에 따라 집행한다.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제4조 </w:t>
            </w:r>
            <w:r w:rsidRPr="0012786C">
              <w:rPr>
                <w:rFonts w:hAnsi="한컴바탕" w:hint="eastAsia"/>
              </w:rPr>
              <w:t>사용자는 산재보험 가입 관련 상황을 본 단체 내에서 공시하여야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사용자와 종업원은 안전생산과 직업병 퇴치 관련 법률, 법규를 준수하고 안전위생보건 규칙과 표준을 집행함으로써 산재사고를 예방하고 직업병 피해를 </w:t>
            </w:r>
            <w:proofErr w:type="spellStart"/>
            <w:r w:rsidRPr="0012786C">
              <w:rPr>
                <w:rFonts w:hAnsi="한컴바탕" w:hint="eastAsia"/>
              </w:rPr>
              <w:t>피면하거나</w:t>
            </w:r>
            <w:proofErr w:type="spellEnd"/>
            <w:r w:rsidRPr="0012786C">
              <w:rPr>
                <w:rFonts w:hAnsi="한컴바탕" w:hint="eastAsia"/>
              </w:rPr>
              <w:t xml:space="preserve"> 줄여야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종업원이 산업재해를 입은 경우 사용자는 산업재해를 입은 종업원이 지체 없이 구제를 받도록 조치하여야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제5조 </w:t>
            </w:r>
            <w:r w:rsidRPr="0012786C">
              <w:rPr>
                <w:rFonts w:hAnsi="한컴바탕" w:hint="eastAsia"/>
              </w:rPr>
              <w:t>국무원 사회보험행정부서는 전국의 산재보험 업무를 관장한다.</w:t>
            </w:r>
          </w:p>
          <w:p w:rsidR="00654F4A" w:rsidRPr="0012786C" w:rsidRDefault="00654F4A" w:rsidP="00461228">
            <w:pPr>
              <w:pStyle w:val="MS"/>
              <w:wordWrap w:val="0"/>
              <w:autoSpaceDN w:val="0"/>
              <w:spacing w:line="290" w:lineRule="atLeast"/>
              <w:ind w:firstLineChars="200" w:firstLine="420"/>
              <w:rPr>
                <w:rFonts w:hAnsi="한컴바탕" w:hint="eastAsia"/>
              </w:rPr>
            </w:pPr>
            <w:proofErr w:type="spellStart"/>
            <w:r w:rsidRPr="0012786C">
              <w:rPr>
                <w:rFonts w:hAnsi="한컴바탕" w:hint="eastAsia"/>
              </w:rPr>
              <w:t>현급</w:t>
            </w:r>
            <w:proofErr w:type="spellEnd"/>
            <w:r w:rsidRPr="0012786C">
              <w:rPr>
                <w:rFonts w:hAnsi="한컴바탕" w:hint="eastAsia"/>
              </w:rPr>
              <w:t xml:space="preserve"> 이상 지방의 각급 인민정부 사회보험행정부서는 본 행정구역 내의 산재보험 업무를 책임지고 처리한다.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 xml:space="preserve">사회보험행정부서가 국무원의 관련 규정에 </w:t>
            </w:r>
            <w:r w:rsidRPr="002C0E52">
              <w:rPr>
                <w:rFonts w:hAnsi="한컴바탕" w:hint="eastAsia"/>
                <w:spacing w:val="-4"/>
              </w:rPr>
              <w:lastRenderedPageBreak/>
              <w:t>따라 설치한 사회보험취급기관(이하 취급기관이라 함)은 산재보험 업무를 구체적으로 처리한다.</w:t>
            </w:r>
          </w:p>
          <w:p w:rsidR="00654F4A"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제6조 </w:t>
            </w:r>
            <w:r w:rsidRPr="0012786C">
              <w:rPr>
                <w:rFonts w:hAnsi="한컴바탕" w:hint="eastAsia"/>
              </w:rPr>
              <w:t>사회보험행정부서 등 부서에서 산재보험 정책, 표준을 제정 시에는 노동조합, 사용자 대표의 의견을 청취하여야 한다.</w:t>
            </w:r>
          </w:p>
          <w:p w:rsidR="002C0E52" w:rsidRPr="0012786C" w:rsidRDefault="002C0E52" w:rsidP="002C0E52">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제2장 산재보험기금</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제7조 </w:t>
            </w:r>
            <w:r w:rsidRPr="0012786C">
              <w:rPr>
                <w:rFonts w:hAnsi="한컴바탕" w:hint="eastAsia"/>
              </w:rPr>
              <w:t xml:space="preserve">산재보험기금은 사용자가 납부하는 산재보험료, 산재보험기금의 이자 및 법에 따라 산재보험기금에 </w:t>
            </w:r>
            <w:proofErr w:type="spellStart"/>
            <w:r w:rsidRPr="0012786C">
              <w:rPr>
                <w:rFonts w:hAnsi="한컴바탕" w:hint="eastAsia"/>
              </w:rPr>
              <w:t>계상하는</w:t>
            </w:r>
            <w:proofErr w:type="spellEnd"/>
            <w:r w:rsidRPr="0012786C">
              <w:rPr>
                <w:rFonts w:hAnsi="한컴바탕" w:hint="eastAsia"/>
              </w:rPr>
              <w:t xml:space="preserve"> 기타 자금으로 구성한다.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제8조 </w:t>
            </w:r>
            <w:r w:rsidRPr="0012786C">
              <w:rPr>
                <w:rFonts w:hAnsi="한컴바탕" w:hint="eastAsia"/>
              </w:rPr>
              <w:t>산재보험료는 지출에 따라 수입을 정하고 수지 균형을 유지하는 원칙에 근거하여 그 비율을 확정한다.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국가는 업종별 </w:t>
            </w:r>
            <w:proofErr w:type="spellStart"/>
            <w:r w:rsidRPr="0012786C">
              <w:rPr>
                <w:rFonts w:hAnsi="한컴바탕" w:hint="eastAsia"/>
              </w:rPr>
              <w:t>산재위험정도에</w:t>
            </w:r>
            <w:proofErr w:type="spellEnd"/>
            <w:r w:rsidRPr="0012786C">
              <w:rPr>
                <w:rFonts w:hAnsi="한컴바탕" w:hint="eastAsia"/>
              </w:rPr>
              <w:t xml:space="preserve"> 따라 업종의 차별화 비율을 확정하며, 아울러 산재보험료의 사용, 산재발생률 등 상황에 근거하여 각 업종 내에서 부동한 비율등급을 확정한다. 업종의 차별화 비율과 업종내의 비율등급은 국무원 사회보험행정부서가 제정하고 국무원의 승인을 얻은 후 공표 시행한다.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통합지역 취급기관은 사용자의 산재보험료 사용, 산재발생률 등 상황에 비추어 소속 업종내의 상응하는 비율등급을 적용하여 사용자의 납부비율을 확정한다. </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제9조 </w:t>
            </w:r>
            <w:r w:rsidRPr="0012786C">
              <w:rPr>
                <w:rFonts w:hAnsi="한컴바탕" w:hint="eastAsia"/>
              </w:rPr>
              <w:t>국무원 사회보험행정부서는 정기적으로 전국 각 통합지역의 산재보험기금 수지상황을 파악하여 시의 적절하게 업종의 차별화 비율과 업종내의 비율등급 조정 방안을 작성하여 국무원의 승인을 얻은 후 공표 시행한다.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제10조 </w:t>
            </w:r>
            <w:r w:rsidRPr="0012786C">
              <w:rPr>
                <w:rFonts w:hAnsi="한컴바탕" w:hint="eastAsia"/>
              </w:rPr>
              <w:t>사용자는 산재보험료를 제때에 납부하여야 한다. 종업원 개인은 산재보험료를 납부하지 아니한다.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사용자가 납부하는 산재보험료 액수는 본 단체 종업원의 임금총액에 사용자의 납부비율을 곱한 금액이다.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임금총액에 따라 산재보험료를 납부하기 어려운 업종에 대해서는 국무원 사회보험행정부서가 그 산재보험료를 납부하는 구체적 방식을 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제11조 </w:t>
            </w:r>
            <w:r w:rsidRPr="0012786C">
              <w:rPr>
                <w:rFonts w:hAnsi="한컴바탕" w:hint="eastAsia"/>
              </w:rPr>
              <w:t>산재보험기금은 점진적으로 성급 통합을 실시한다.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지역을 벗어나거나 생산유동성이 강한 업종은 상대적으로 집중적인 방식을 취하여 </w:t>
            </w:r>
            <w:proofErr w:type="spellStart"/>
            <w:r w:rsidRPr="0012786C">
              <w:rPr>
                <w:rFonts w:hAnsi="한컴바탕" w:hint="eastAsia"/>
              </w:rPr>
              <w:t>격지</w:t>
            </w:r>
            <w:proofErr w:type="spellEnd"/>
            <w:r w:rsidRPr="0012786C">
              <w:rPr>
                <w:rFonts w:hAnsi="한컴바탕" w:hint="eastAsia"/>
              </w:rPr>
              <w:t xml:space="preserve"> 통합지역의 산재보험에 가입할 수 있다. 구체적 방법은 국무원 사회보험행정부서가 관련 업</w:t>
            </w:r>
            <w:r w:rsidRPr="0012786C">
              <w:rPr>
                <w:rFonts w:hAnsi="한컴바탕" w:hint="eastAsia"/>
              </w:rPr>
              <w:lastRenderedPageBreak/>
              <w:t>계의 주관부서와 회동하여 공동으로 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제12조 </w:t>
            </w:r>
            <w:r w:rsidRPr="0012786C">
              <w:rPr>
                <w:rFonts w:hAnsi="한컴바탕" w:hint="eastAsia"/>
              </w:rPr>
              <w:t>산재보험기금은 사회보장기금의 재정 특별계좌에 예치하여 이 조례에서 규정한 산재대우, 노동능력 감정, 산재예방 선전, 교육 등 비용, 그리고 법률, 법규에서 규정한, 산재보험의 기타 비용지출에 사용한다.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산재예방 비용의 인출비율, 사용 및 관리의 구체적인 방법은 국무원 사회보험행정부서가 국무원 재정, 위생보건행정, 안전생산 감독관리 등 부서와 회동하여 규정한다.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어떠한 단체나 개인을 막론하고 산재보험기금을 사무장소의 운영, 신축 또는 개축에 투자하거나 상금으로 지급하거나 또는 기타 용도에 유용하지 못한다.</w:t>
            </w:r>
          </w:p>
          <w:p w:rsidR="00654F4A"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제13조 </w:t>
            </w:r>
            <w:r w:rsidRPr="0012786C">
              <w:rPr>
                <w:rFonts w:hAnsi="한컴바탕" w:hint="eastAsia"/>
              </w:rPr>
              <w:t>산재보험기금은 일정 비율의 준비금을 남겨 통합지역 중대사고의 산재보험대우 지급에 사용하여야 한다. 준비금으로 지급하기에 부족한 경우에는 통합지역의 인민정부에서 대신 지불한다. 기금총액에서 점한 준비금의 구체적 비율과 준비금의 사용방법은 성, 자치구, 직할시 인민정부가 규정한다.</w:t>
            </w:r>
          </w:p>
          <w:p w:rsidR="002C0E52" w:rsidRPr="0012786C" w:rsidRDefault="002C0E52" w:rsidP="002C0E52">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제3장 산업재해 인정</w:t>
            </w:r>
          </w:p>
          <w:p w:rsidR="00654F4A" w:rsidRPr="002C0E52" w:rsidRDefault="00654F4A" w:rsidP="002C0E52">
            <w:pPr>
              <w:pStyle w:val="MS"/>
              <w:wordWrap w:val="0"/>
              <w:autoSpaceDN w:val="0"/>
              <w:spacing w:line="290" w:lineRule="atLeast"/>
              <w:ind w:firstLineChars="200" w:firstLine="396"/>
              <w:rPr>
                <w:rFonts w:hAnsi="한컴바탕" w:hint="eastAsia"/>
                <w:spacing w:val="-4"/>
              </w:rPr>
            </w:pPr>
            <w:r w:rsidRPr="002C0E52">
              <w:rPr>
                <w:rFonts w:hAnsi="한컴바탕" w:hint="eastAsia"/>
                <w:b/>
                <w:bCs/>
                <w:spacing w:val="-4"/>
              </w:rPr>
              <w:t xml:space="preserve">제14조 </w:t>
            </w:r>
            <w:r w:rsidRPr="002C0E52">
              <w:rPr>
                <w:rFonts w:hAnsi="한컴바탕" w:hint="eastAsia"/>
                <w:spacing w:val="-4"/>
              </w:rPr>
              <w:t>종업원이 아래의 상황중의 하나에 해당되는 경우에는 산업재해로 인정하여야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근무시간이나 작업장소 내에서 업무처리를 하다가 사고 상해를 입은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(2) 근무시간 전후에 작업장소 내에서 업무와 관련되는 </w:t>
            </w:r>
            <w:proofErr w:type="spellStart"/>
            <w:r w:rsidRPr="0012786C">
              <w:rPr>
                <w:rFonts w:hAnsi="한컴바탕" w:hint="eastAsia"/>
              </w:rPr>
              <w:t>예비성</w:t>
            </w:r>
            <w:proofErr w:type="spellEnd"/>
            <w:r w:rsidRPr="0012786C">
              <w:rPr>
                <w:rFonts w:hAnsi="한컴바탕" w:hint="eastAsia"/>
              </w:rPr>
              <w:t xml:space="preserve"> 또는 뒷수습 작업을 하다가 사고 상해를 입은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근무시간과 작업장소 내에서 업무직책을 수행하다가 폭력 등 뜻밖의 상해를 입은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(4) 직업병에 걸린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(5) 공무 외근기간에 업무처리를 하다가 상해를 입었거나 사고가 발생하여 행방불명이 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(6) 출퇴근 도중에 본인의 주요책임이 아닌 교통사고 또는 도시레일교통, 여객운송 </w:t>
            </w:r>
            <w:proofErr w:type="spellStart"/>
            <w:r w:rsidRPr="0012786C">
              <w:rPr>
                <w:rFonts w:hAnsi="한컴바탕" w:hint="eastAsia"/>
              </w:rPr>
              <w:t>페리</w:t>
            </w:r>
            <w:proofErr w:type="spellEnd"/>
            <w:r w:rsidRPr="0012786C">
              <w:rPr>
                <w:rFonts w:hAnsi="한컴바탕" w:hint="eastAsia"/>
              </w:rPr>
              <w:t>, 기차 사고를 당해 상해를 입은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(7) 법률, 행정법규가 산업재해로 인정하여야 한다고 규정한 기타 상황.</w:t>
            </w:r>
          </w:p>
          <w:p w:rsidR="00654F4A" w:rsidRPr="002C0E52" w:rsidRDefault="00654F4A" w:rsidP="002C0E52">
            <w:pPr>
              <w:pStyle w:val="MS"/>
              <w:wordWrap w:val="0"/>
              <w:autoSpaceDN w:val="0"/>
              <w:spacing w:line="290" w:lineRule="atLeast"/>
              <w:ind w:firstLineChars="200" w:firstLine="380"/>
              <w:rPr>
                <w:rFonts w:hAnsi="한컴바탕" w:hint="eastAsia"/>
                <w:spacing w:val="-8"/>
              </w:rPr>
            </w:pPr>
            <w:r w:rsidRPr="002C0E52">
              <w:rPr>
                <w:rFonts w:hAnsi="한컴바탕" w:hint="eastAsia"/>
                <w:b/>
                <w:bCs/>
                <w:spacing w:val="-8"/>
              </w:rPr>
              <w:t xml:space="preserve">제15조 </w:t>
            </w:r>
            <w:r w:rsidRPr="002C0E52">
              <w:rPr>
                <w:rFonts w:hAnsi="한컴바탕" w:hint="eastAsia"/>
                <w:spacing w:val="-8"/>
              </w:rPr>
              <w:t>종업원이 아래의 상황중의 하나에 해당되는 경우에는 산업재해를 입은 것으로 간주한다.</w:t>
            </w:r>
          </w:p>
          <w:p w:rsidR="00654F4A" w:rsidRPr="002C0E52" w:rsidRDefault="00654F4A" w:rsidP="002C0E52">
            <w:pPr>
              <w:pStyle w:val="MS"/>
              <w:wordWrap w:val="0"/>
              <w:autoSpaceDN w:val="0"/>
              <w:spacing w:line="290" w:lineRule="atLeast"/>
              <w:ind w:firstLineChars="200" w:firstLine="396"/>
              <w:rPr>
                <w:rFonts w:hAnsi="한컴바탕" w:hint="eastAsia"/>
                <w:spacing w:val="-6"/>
              </w:rPr>
            </w:pPr>
            <w:r w:rsidRPr="002C0E52">
              <w:rPr>
                <w:rFonts w:hAnsi="한컴바탕" w:hint="eastAsia"/>
                <w:spacing w:val="-6"/>
              </w:rPr>
              <w:t>(1) 근무시간과 작업장소에서 돌발적인 질병으로 인해 사망하였거나 48시간 이내에 구급치료</w:t>
            </w:r>
            <w:r w:rsidRPr="002C0E52">
              <w:rPr>
                <w:rFonts w:hAnsi="한컴바탕" w:hint="eastAsia"/>
                <w:spacing w:val="-6"/>
              </w:rPr>
              <w:lastRenderedPageBreak/>
              <w:t>를 받았으나 효과를 보지 못하고 사망한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긴급구조 또는 이재민 구원 등 국가의 이익, 공공이익을 수호하는 활동에서 상해를 입은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(3) 병역 복무 시 전쟁 또는 공무로 부상을 입었거나 불구로 되어 혁명군인신체장애증명을 취득한 종업원이 직장에서 </w:t>
            </w:r>
            <w:proofErr w:type="spellStart"/>
            <w:r w:rsidRPr="0012786C">
              <w:rPr>
                <w:rFonts w:hAnsi="한컴바탕" w:hint="eastAsia"/>
              </w:rPr>
              <w:t>작업하다고</w:t>
            </w:r>
            <w:proofErr w:type="spellEnd"/>
            <w:r w:rsidRPr="0012786C">
              <w:rPr>
                <w:rFonts w:hAnsi="한컴바탕" w:hint="eastAsia"/>
              </w:rPr>
              <w:t xml:space="preserve"> 고질이 재발한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종업원이 전 항 제(1)호, 제(2)호 상황에 해당되는 경우 이 조례의 관련 규정에 따라 산재보험대우를 적용하며, 종업원이 전 항 제(3)호의 상황에 해당되는 경우에는 이 조례의 관련 규정에 따라 일괄 신체장애보조금을 제외한 산재보험대우를 적용한다.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제16조 </w:t>
            </w:r>
            <w:r w:rsidRPr="0012786C">
              <w:rPr>
                <w:rFonts w:hAnsi="한컴바탕" w:hint="eastAsia"/>
              </w:rPr>
              <w:t xml:space="preserve">종업원이 이 조례 제14조, 제15조의 규정에 부합되나 아래의 상황중의 하나에 해당되는 경우에는 산업재해로 인정하거나 간주하지 아니한다. </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고의로 범죄를 저지른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술에 취하거나 마약을 흡입한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자해 또는 자살한 경우.</w:t>
            </w:r>
          </w:p>
          <w:p w:rsidR="00654F4A" w:rsidRPr="002C0E52" w:rsidRDefault="00654F4A" w:rsidP="002C0E52">
            <w:pPr>
              <w:pStyle w:val="MS"/>
              <w:wordWrap w:val="0"/>
              <w:autoSpaceDN w:val="0"/>
              <w:spacing w:line="290" w:lineRule="atLeast"/>
              <w:ind w:firstLineChars="200" w:firstLine="396"/>
              <w:rPr>
                <w:rFonts w:hAnsi="한컴바탕" w:hint="eastAsia"/>
                <w:spacing w:val="-4"/>
              </w:rPr>
            </w:pPr>
            <w:r w:rsidRPr="002C0E52">
              <w:rPr>
                <w:rFonts w:hAnsi="한컴바탕" w:hint="eastAsia"/>
                <w:b/>
                <w:bCs/>
                <w:spacing w:val="-4"/>
              </w:rPr>
              <w:t xml:space="preserve">제17조 </w:t>
            </w:r>
            <w:r w:rsidRPr="002C0E52">
              <w:rPr>
                <w:rFonts w:hAnsi="한컴바탕" w:hint="eastAsia"/>
                <w:spacing w:val="-4"/>
              </w:rPr>
              <w:t>종업원이 사고 상해가 발생하였거나 직업병 퇴치규정에 따라 직업병으로 진단, 감정 받은 경우 소속단체는 사고 상해가 발생한 날로부터 또는 직업병으로 진단, 감정을 받은 날로부터 30일 이내에 통합지역의 사회보험행정부서에 산업재해 인정을 신청하여야 한다. 특별한 상황이 있는 경우 사회보험행정부서의 동의를 얻은 후 신청 기한을 적절하게 연장할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사용자가 전 항의 규정에 따라 산업재해 인정을 신청하지 아니한 경우 산업재해를 입은 종업원 또는 그 </w:t>
            </w:r>
            <w:proofErr w:type="spellStart"/>
            <w:r w:rsidRPr="0012786C">
              <w:rPr>
                <w:rFonts w:hAnsi="한컴바탕" w:hint="eastAsia"/>
              </w:rPr>
              <w:t>근친족</w:t>
            </w:r>
            <w:proofErr w:type="spellEnd"/>
            <w:r w:rsidRPr="0012786C">
              <w:rPr>
                <w:rFonts w:hAnsi="한컴바탕" w:hint="eastAsia"/>
              </w:rPr>
              <w:t>, 노동조합은 사고 상해가 발생한 날로부터 또는 직업병으로 진단, 감정을 받은 날로부터 1년 이내에 사용자 소재지의 통합지역 사회보험행정부서에 산업재해 인정을 직접 신청할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이 조 제1항의 규정에 따라 성급 사회보험행정부서에서 산업재해를 인정해야 하는 상황은 속지 관리원칙에 따라 사용자 소재지의 구를 설치한 시급 사회보험행정부서가 처리한다.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사용자가 이 조 제1항에서 규정한 기한 내에 산업재해 인정신청을 제출하지 아니한 경우, 당해 기간에 발생한 이 조례에서 규정한 산재대우 등 관련 비용은 사용자가 부담하여야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제18조 </w:t>
            </w:r>
            <w:r w:rsidRPr="0012786C">
              <w:rPr>
                <w:rFonts w:hAnsi="한컴바탕" w:hint="eastAsia"/>
              </w:rPr>
              <w:t>산업재해 인정 신청을 제출하는 경우 아래의 서류를 제출하여야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lastRenderedPageBreak/>
              <w:t>(1) 산업재해 인정 신청서</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사용자와 노동관계(사실상 노동관계 포함)가 존재한다는 증명서류</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의료 진단증명서 또는 직업병 진단증명서(또는 직업병 진단감정서).</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 인정 신청서에는 사고 발생 일시, 장소, 원인 및 종업원의 상해 정도 등의 기본상황이 포함되어야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 인정 신청인이 제출한 자료가 완비하지 아니한 경우 사회보험행정부서는 산업재해 인정 신청인이 보정해야 할 모든 서류를 일괄 고지하여야 한다. 신청인이 서면 고지서에 따라 서류를 보정하였다면 사회보험행정부서는 마땅히 수리하여야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제19조 </w:t>
            </w:r>
            <w:r w:rsidRPr="0012786C">
              <w:rPr>
                <w:rFonts w:hAnsi="한컴바탕" w:hint="eastAsia"/>
              </w:rPr>
              <w:t>사회보험행정부서는 산업재해 인정 신청을 수리한 후 심사에 필요한 경우 사고 상해에 대한 조사확인을 실시할 수 있으며 사용자, 종업원, 노동조합, 의료기관 및 유관부서는 이에 협조하여야 한다. 직업병 진단과 진단 분쟁에 대한 감정은 직업병 퇴치법의 관련 규정에 따라 처리한다. 법적 절차를 통해 취득한 직업병 진단증명서 또는 직업병 진단감정서에 대하여 사회보험행정부서는 더 이상 조사확인을 실시하지 아니한다.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 xml:space="preserve">종업원 또는 그 </w:t>
            </w:r>
            <w:proofErr w:type="spellStart"/>
            <w:r w:rsidRPr="002C0E52">
              <w:rPr>
                <w:rFonts w:hAnsi="한컴바탕" w:hint="eastAsia"/>
                <w:spacing w:val="-4"/>
              </w:rPr>
              <w:t>근친족은</w:t>
            </w:r>
            <w:proofErr w:type="spellEnd"/>
            <w:r w:rsidRPr="002C0E52">
              <w:rPr>
                <w:rFonts w:hAnsi="한컴바탕" w:hint="eastAsia"/>
                <w:spacing w:val="-4"/>
              </w:rPr>
              <w:t xml:space="preserve"> 산업재해로 인정하고 사용자는 산업재해가 아니라고 인정하는 경우에는 사용자가 그에 대한 입증 책임을 진다.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제20조 </w:t>
            </w:r>
            <w:r w:rsidRPr="0012786C">
              <w:rPr>
                <w:rFonts w:hAnsi="한컴바탕" w:hint="eastAsia"/>
              </w:rPr>
              <w:t xml:space="preserve">사회보험행정부서는 산업재해 인정 신청을 수리한 날로부터 60일 이내에 산업재해 인정 결정을 내리고 아울러 서면으로 산업재해 인정을 신청한 종업원이나 그 </w:t>
            </w:r>
            <w:proofErr w:type="spellStart"/>
            <w:r w:rsidRPr="0012786C">
              <w:rPr>
                <w:rFonts w:hAnsi="한컴바탕" w:hint="eastAsia"/>
              </w:rPr>
              <w:t>근친족</w:t>
            </w:r>
            <w:proofErr w:type="spellEnd"/>
            <w:r w:rsidRPr="0012786C">
              <w:rPr>
                <w:rFonts w:hAnsi="한컴바탕" w:hint="eastAsia"/>
              </w:rPr>
              <w:t>, 그리고 사용자에게 통지하여야 한다.</w:t>
            </w:r>
          </w:p>
          <w:p w:rsidR="00654F4A" w:rsidRPr="002C0E52" w:rsidRDefault="00654F4A" w:rsidP="002C0E52">
            <w:pPr>
              <w:pStyle w:val="MS"/>
              <w:wordWrap w:val="0"/>
              <w:autoSpaceDN w:val="0"/>
              <w:spacing w:line="290" w:lineRule="atLeast"/>
              <w:ind w:firstLineChars="200" w:firstLine="396"/>
              <w:rPr>
                <w:rFonts w:hAnsi="한컴바탕" w:hint="eastAsia"/>
                <w:spacing w:val="-6"/>
              </w:rPr>
            </w:pPr>
            <w:r w:rsidRPr="002C0E52">
              <w:rPr>
                <w:rFonts w:hAnsi="한컴바탕" w:hint="eastAsia"/>
                <w:spacing w:val="-6"/>
              </w:rPr>
              <w:t>사회보험행정부서는 사실이 분명하고 권리의무가 명석한 산업재해 인정 신청을 수리한 후 15일 이내에 산업재해 인정 결정을 내려야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 인정 결정을 내리는 데 사법기관 또는 유관 행정주무부서의 결론이 필요하나 사법기관 또는 유관 행정주무부서에서 아직 결론을 내리지 아니한 경우에는 산업재해 인정 결정을 내리는 기한이 중단된다.</w:t>
            </w:r>
          </w:p>
          <w:p w:rsidR="00654F4A"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사회보험행정부서의 업무직원이 산업재해 인정 신청인과 이해관계가 존재하는 경우에는 마땅히 회피하여야 한다.</w:t>
            </w:r>
          </w:p>
          <w:p w:rsidR="002C0E52" w:rsidRPr="0012786C" w:rsidRDefault="002C0E52" w:rsidP="00461228">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제4장 노동능력 감정</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제21조 </w:t>
            </w:r>
            <w:r w:rsidRPr="0012786C">
              <w:rPr>
                <w:rFonts w:hAnsi="한컴바탕" w:hint="eastAsia"/>
              </w:rPr>
              <w:t>종업원이 산업재해를 입은 후 치료</w:t>
            </w:r>
            <w:r w:rsidRPr="0012786C">
              <w:rPr>
                <w:rFonts w:hAnsi="한컴바탕" w:hint="eastAsia"/>
              </w:rPr>
              <w:lastRenderedPageBreak/>
              <w:t>를 받아 상태가 상대적으로 안정되었지만 신체장애가 존재하거나 노동능력에 영향을 주는 경우에는 노동능력 감정을 실시하여야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제22조 </w:t>
            </w:r>
            <w:r w:rsidRPr="0012786C">
              <w:rPr>
                <w:rFonts w:hAnsi="한컴바탕" w:hint="eastAsia"/>
              </w:rPr>
              <w:t xml:space="preserve">노동능력 감정이라 함은 노동기능 </w:t>
            </w:r>
            <w:proofErr w:type="spellStart"/>
            <w:r w:rsidRPr="0012786C">
              <w:rPr>
                <w:rFonts w:hAnsi="한컴바탕" w:hint="eastAsia"/>
              </w:rPr>
              <w:t>장애정도와</w:t>
            </w:r>
            <w:proofErr w:type="spellEnd"/>
            <w:r w:rsidRPr="0012786C">
              <w:rPr>
                <w:rFonts w:hAnsi="한컴바탕" w:hint="eastAsia"/>
              </w:rPr>
              <w:t xml:space="preserve"> 생활능력 </w:t>
            </w:r>
            <w:proofErr w:type="spellStart"/>
            <w:r w:rsidRPr="0012786C">
              <w:rPr>
                <w:rFonts w:hAnsi="한컴바탕" w:hint="eastAsia"/>
              </w:rPr>
              <w:t>장애정도에</w:t>
            </w:r>
            <w:proofErr w:type="spellEnd"/>
            <w:r w:rsidRPr="0012786C">
              <w:rPr>
                <w:rFonts w:hAnsi="한컴바탕" w:hint="eastAsia"/>
              </w:rPr>
              <w:t xml:space="preserve"> 대한 등급감정을 가리킨다.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노동능력 장애등급은 10가지로 나누며, 1급이 제일 중하고 10급이 제일 경하다.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생활능력 장애는 자활능력이 전혀 없거나 대부분의 자활능력을 상실하였거나 또는 일부 자활능력을 상실한 등의 3가지 등급으로 나눈다.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노동능력 감정기준은 국무원 사회보험행정부서가 국무원 위생보건행정부서 등 부서와 회동하여 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제23조 </w:t>
            </w:r>
            <w:r w:rsidRPr="0012786C">
              <w:rPr>
                <w:rFonts w:hAnsi="한컴바탕" w:hint="eastAsia"/>
              </w:rPr>
              <w:t xml:space="preserve">노동능력 감정은 사용자, 산업재해를 입은 종업원 또는 그 </w:t>
            </w:r>
            <w:proofErr w:type="spellStart"/>
            <w:r w:rsidRPr="0012786C">
              <w:rPr>
                <w:rFonts w:hAnsi="한컴바탕" w:hint="eastAsia"/>
              </w:rPr>
              <w:t>근친족이</w:t>
            </w:r>
            <w:proofErr w:type="spellEnd"/>
            <w:r w:rsidRPr="0012786C">
              <w:rPr>
                <w:rFonts w:hAnsi="한컴바탕" w:hint="eastAsia"/>
              </w:rPr>
              <w:t xml:space="preserve"> 구를 설치한 시급 노동능력감정위원회에 신청하며, 신청 시 산업재해 인정 결정과 종업원의 산업재해 치료 관련 자료를 제출하여야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제24조 </w:t>
            </w:r>
            <w:r w:rsidRPr="0012786C">
              <w:rPr>
                <w:rFonts w:hAnsi="한컴바탕" w:hint="eastAsia"/>
              </w:rPr>
              <w:t>성, 자치구, 직할시 노동능력감정위원회 및 구를 설치한 시급 노동능력감정위원회는 각각 성, 자치구, 직할시 및 구를 설치한 시급 사회보험행정부서, 위생보건행정부서, 노동조합, 취급기관의 대표 및 사용자 대표로 구성한다.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노동능력감정위원회는 의료위생 전문가뱅크를 구축한다. 전문가뱅크에 영입된 의료위생보건 전문기술자는 아래의 요건을 갖추어야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의료위생 고급 전문기술직무 임직자격을 보유</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노동능력 감정 관련 지식을 장악</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양호한 직업관.</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제25조 </w:t>
            </w:r>
            <w:r w:rsidRPr="0012786C">
              <w:rPr>
                <w:rFonts w:hAnsi="한컴바탕" w:hint="eastAsia"/>
              </w:rPr>
              <w:t xml:space="preserve">구를 설치한 시급 노동능력감정위원회는 노동능력 감정 신청을 접수한 후 그가 구축한 의료위생보건 전문가뱅크에서 무작위로 3명 또는 5명의 관련 전문가를 추출하여 </w:t>
            </w:r>
            <w:proofErr w:type="spellStart"/>
            <w:r w:rsidRPr="0012786C">
              <w:rPr>
                <w:rFonts w:hAnsi="한컴바탕" w:hint="eastAsia"/>
              </w:rPr>
              <w:t>전문가팀을</w:t>
            </w:r>
            <w:proofErr w:type="spellEnd"/>
            <w:r w:rsidRPr="0012786C">
              <w:rPr>
                <w:rFonts w:hAnsi="한컴바탕" w:hint="eastAsia"/>
              </w:rPr>
              <w:t xml:space="preserve"> 구성하여 감정의견을 제출하게 한다. 구를 설치한 시급 노동능력감정위원회는 </w:t>
            </w:r>
            <w:proofErr w:type="spellStart"/>
            <w:r w:rsidRPr="0012786C">
              <w:rPr>
                <w:rFonts w:hAnsi="한컴바탕" w:hint="eastAsia"/>
              </w:rPr>
              <w:t>전문가팀의</w:t>
            </w:r>
            <w:proofErr w:type="spellEnd"/>
            <w:r w:rsidRPr="0012786C">
              <w:rPr>
                <w:rFonts w:hAnsi="한컴바탕" w:hint="eastAsia"/>
              </w:rPr>
              <w:t xml:space="preserve"> 감정의견에 근거하여 산업재해를 입은 종업원의 노동능력 감정결론을 내리며, </w:t>
            </w:r>
            <w:proofErr w:type="spellStart"/>
            <w:r w:rsidRPr="0012786C">
              <w:rPr>
                <w:rFonts w:hAnsi="한컴바탕" w:hint="eastAsia"/>
              </w:rPr>
              <w:t>필요시에는</w:t>
            </w:r>
            <w:proofErr w:type="spellEnd"/>
            <w:r w:rsidRPr="0012786C">
              <w:rPr>
                <w:rFonts w:hAnsi="한컴바탕" w:hint="eastAsia"/>
              </w:rPr>
              <w:t xml:space="preserve"> 자격을 갖춘 의료기관에 의뢰하여 관련 진단에 협조하도록 요청할 수 있다.</w:t>
            </w:r>
          </w:p>
          <w:p w:rsidR="00654F4A" w:rsidRPr="002C0E52" w:rsidRDefault="00654F4A" w:rsidP="002C0E52">
            <w:pPr>
              <w:pStyle w:val="MS"/>
              <w:wordWrap w:val="0"/>
              <w:autoSpaceDN w:val="0"/>
              <w:spacing w:line="290" w:lineRule="atLeast"/>
              <w:ind w:firstLineChars="200" w:firstLine="396"/>
              <w:rPr>
                <w:rFonts w:hAnsi="한컴바탕" w:hint="eastAsia"/>
                <w:spacing w:val="-6"/>
              </w:rPr>
            </w:pPr>
            <w:r w:rsidRPr="002C0E52">
              <w:rPr>
                <w:rFonts w:hAnsi="한컴바탕" w:hint="eastAsia"/>
                <w:spacing w:val="-6"/>
              </w:rPr>
              <w:t xml:space="preserve">구를 설치한 시급 노동능력감정위원회는 노동능력 감정 신청을 접수한 날로부터 60일 이내에 노동능력 감정결론을 내려야 하며, </w:t>
            </w:r>
            <w:proofErr w:type="spellStart"/>
            <w:r w:rsidRPr="002C0E52">
              <w:rPr>
                <w:rFonts w:hAnsi="한컴바탕" w:hint="eastAsia"/>
                <w:spacing w:val="-6"/>
              </w:rPr>
              <w:t>필요시에는</w:t>
            </w:r>
            <w:proofErr w:type="spellEnd"/>
            <w:r w:rsidRPr="002C0E52">
              <w:rPr>
                <w:rFonts w:hAnsi="한컴바탕" w:hint="eastAsia"/>
                <w:spacing w:val="-6"/>
              </w:rPr>
              <w:t xml:space="preserve"> 노동능력 감정결론을 내리는 기한을 30일간 연장할 </w:t>
            </w:r>
            <w:r w:rsidRPr="002C0E52">
              <w:rPr>
                <w:rFonts w:hAnsi="한컴바탕" w:hint="eastAsia"/>
                <w:spacing w:val="-6"/>
              </w:rPr>
              <w:lastRenderedPageBreak/>
              <w:t>수 있다. 노동능력 감정결론은 지체 없이 감정을 신청한 사용자와 개인에게 송달하여야 한다.</w:t>
            </w:r>
          </w:p>
          <w:p w:rsidR="00654F4A" w:rsidRPr="002C0E52" w:rsidRDefault="00654F4A" w:rsidP="002C0E52">
            <w:pPr>
              <w:pStyle w:val="MS"/>
              <w:wordWrap w:val="0"/>
              <w:autoSpaceDN w:val="0"/>
              <w:spacing w:line="290" w:lineRule="atLeast"/>
              <w:ind w:firstLineChars="200" w:firstLine="428"/>
              <w:rPr>
                <w:rFonts w:hAnsi="한컴바탕" w:hint="eastAsia"/>
                <w:spacing w:val="4"/>
              </w:rPr>
            </w:pPr>
            <w:r w:rsidRPr="002C0E52">
              <w:rPr>
                <w:rFonts w:hAnsi="한컴바탕" w:hint="eastAsia"/>
                <w:b/>
                <w:bCs/>
                <w:spacing w:val="4"/>
              </w:rPr>
              <w:t xml:space="preserve">제26조 </w:t>
            </w:r>
            <w:r w:rsidRPr="002C0E52">
              <w:rPr>
                <w:rFonts w:hAnsi="한컴바탕" w:hint="eastAsia"/>
                <w:spacing w:val="4"/>
              </w:rPr>
              <w:t xml:space="preserve">감정을 신청한 단위 또는 개인이 구를 설치한 시급 노동능력감정위원회의 감정결론에 불복하는 경우에는 당해 감정결론을 받은 날로부터 15일 이내에 성, 자치구, 직할시 노동능력감정위원회에 </w:t>
            </w:r>
            <w:proofErr w:type="spellStart"/>
            <w:r w:rsidRPr="002C0E52">
              <w:rPr>
                <w:rFonts w:hAnsi="한컴바탕" w:hint="eastAsia"/>
                <w:spacing w:val="4"/>
              </w:rPr>
              <w:t>재감정을</w:t>
            </w:r>
            <w:proofErr w:type="spellEnd"/>
            <w:r w:rsidRPr="002C0E52">
              <w:rPr>
                <w:rFonts w:hAnsi="한컴바탕" w:hint="eastAsia"/>
                <w:spacing w:val="4"/>
              </w:rPr>
              <w:t xml:space="preserve"> 신청할 수 있다. 성, 자치구, 직할시 노동능력감정위원회의 노동능력 감정결론은 종국적 결론으로 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제27조 </w:t>
            </w:r>
            <w:r w:rsidRPr="0012786C">
              <w:rPr>
                <w:rFonts w:hAnsi="한컴바탕" w:hint="eastAsia"/>
              </w:rPr>
              <w:t>노동능력감정 작업은 객관적이고 공정해야 한다. 노동능력감정위원회 구성원 또는 감정에 참여한 전문가가 당사자와 이해관계가 있는 경우에는 회피하여야 한다.</w:t>
            </w:r>
          </w:p>
          <w:p w:rsidR="00654F4A" w:rsidRPr="002C0E52" w:rsidRDefault="00654F4A" w:rsidP="002C0E52">
            <w:pPr>
              <w:pStyle w:val="MS"/>
              <w:wordWrap w:val="0"/>
              <w:autoSpaceDN w:val="0"/>
              <w:spacing w:line="290" w:lineRule="atLeast"/>
              <w:ind w:firstLineChars="200" w:firstLine="396"/>
              <w:rPr>
                <w:rFonts w:hAnsi="한컴바탕" w:hint="eastAsia"/>
                <w:spacing w:val="-4"/>
              </w:rPr>
            </w:pPr>
            <w:r w:rsidRPr="002C0E52">
              <w:rPr>
                <w:rFonts w:hAnsi="한컴바탕" w:hint="eastAsia"/>
                <w:b/>
                <w:bCs/>
                <w:spacing w:val="-4"/>
              </w:rPr>
              <w:t xml:space="preserve">제28조 </w:t>
            </w:r>
            <w:r w:rsidRPr="002C0E52">
              <w:rPr>
                <w:rFonts w:hAnsi="한컴바탕" w:hint="eastAsia"/>
                <w:spacing w:val="-4"/>
              </w:rPr>
              <w:t xml:space="preserve">노동능력 감정결론을 내린 날로부터 1년 이후에 산업재해를 입은 종업원 또는 그 </w:t>
            </w:r>
            <w:proofErr w:type="spellStart"/>
            <w:r w:rsidRPr="002C0E52">
              <w:rPr>
                <w:rFonts w:hAnsi="한컴바탕" w:hint="eastAsia"/>
                <w:spacing w:val="-4"/>
              </w:rPr>
              <w:t>근친족</w:t>
            </w:r>
            <w:proofErr w:type="spellEnd"/>
            <w:r w:rsidRPr="002C0E52">
              <w:rPr>
                <w:rFonts w:hAnsi="한컴바탕" w:hint="eastAsia"/>
                <w:spacing w:val="-4"/>
              </w:rPr>
              <w:t>, 사용자 또는 취급기관이 신체장애 상황에 변화가 발생하였다고 인정되는 경우에는 노동능력 감정에 대한 재심 감정을 신청할 수 있다.</w:t>
            </w:r>
          </w:p>
          <w:p w:rsidR="00654F4A"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제29조 </w:t>
            </w:r>
            <w:r w:rsidRPr="0012786C">
              <w:rPr>
                <w:rFonts w:hAnsi="한컴바탕" w:hint="eastAsia"/>
              </w:rPr>
              <w:t>노동능력감정위원회가 이 조례 제26조와 제28조의 규정에 따라 재감정과 재심 감정을 실시하는 기한은 이 조례 제25조 제2항의 규정에 따라 처리한다.</w:t>
            </w:r>
          </w:p>
          <w:p w:rsidR="002C0E52" w:rsidRPr="0012786C" w:rsidRDefault="002C0E52" w:rsidP="002C0E52">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제5장 산업재해보험 대우</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제30조 </w:t>
            </w:r>
            <w:r w:rsidRPr="0012786C">
              <w:rPr>
                <w:rFonts w:hAnsi="한컴바탕" w:hint="eastAsia"/>
              </w:rPr>
              <w:t>종업원이 작업 중에 입은 사고 상해로 인해 또는 직업병에 걸려 치료를 받는 경우 산재의료대우를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산업재해를 입은 종업원은 서비스계약을 체결한 의료기관에서 치료를 받아야 하며, 긴급한 상황에서는 근처의 의료기관에서 구급치료를 받을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 치료에 소요되는 비용은 산재보험진료항목 목록, 산재보험약품목록, 산재보험 입원서비스기준에 부합되는 경우 산재보험기금에서 지출한다. 산재보험진료항목 목록, 산재보험약품목록, 산재보험 입원서비스기준은 국무원 사회보험행정부서가 국무원 위생보건행정부서, 식품약품감독관리부서 등 부서와 회동하여 규정한다.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산업재해를 입은 종업원의 입원치료 식대보조비, 의료기관의 증명에 의거하여 취급기관의 동의를 얻고 통합지역 외에서 치료하는 교통비, 숙박비는 산재보험기금에서 지급하며, 기금지급의 구체적 기준은 통합지역 인민정부가 규정한다.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lastRenderedPageBreak/>
              <w:t xml:space="preserve">산업재해를 입은 종업원의 </w:t>
            </w:r>
            <w:proofErr w:type="spellStart"/>
            <w:r w:rsidRPr="0012786C">
              <w:rPr>
                <w:rFonts w:hAnsi="한컴바탕" w:hint="eastAsia"/>
              </w:rPr>
              <w:t>비산재</w:t>
            </w:r>
            <w:proofErr w:type="spellEnd"/>
            <w:r w:rsidRPr="0012786C">
              <w:rPr>
                <w:rFonts w:hAnsi="한컴바탕" w:hint="eastAsia"/>
              </w:rPr>
              <w:t xml:space="preserve"> 질병은 산재의료대우를 적용하지 아니하고 기본의료보험 방법에 따라 처리한다.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산업재해를 입은 종업원이 서비스계약을 체결한 의료기관에서 받는 산업재해 </w:t>
            </w:r>
            <w:proofErr w:type="spellStart"/>
            <w:r w:rsidRPr="0012786C">
              <w:rPr>
                <w:rFonts w:hAnsi="한컴바탕" w:hint="eastAsia"/>
              </w:rPr>
              <w:t>건강회복성</w:t>
            </w:r>
            <w:proofErr w:type="spellEnd"/>
            <w:r w:rsidRPr="0012786C">
              <w:rPr>
                <w:rFonts w:hAnsi="한컴바탕" w:hint="eastAsia"/>
              </w:rPr>
              <w:t xml:space="preserve"> 치료에 소요되는 비용은 규정에 부합되는 경우 산재보험기금에서 지급한다.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제31조 </w:t>
            </w:r>
            <w:r w:rsidRPr="0012786C">
              <w:rPr>
                <w:rFonts w:hAnsi="한컴바탕" w:hint="eastAsia"/>
              </w:rPr>
              <w:t>사회보험행정부서가 산업재해 인정 결정을 내린 후에 행정재심, 행정소송이 발생한 경우 그 행정재심 또는 행정소송 기간에는 산업재해를 입은 종업원의 산업재해 치료비용의 지급을 정지하지 아니한다.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제32조 </w:t>
            </w:r>
            <w:r w:rsidRPr="0012786C">
              <w:rPr>
                <w:rFonts w:hAnsi="한컴바탕" w:hint="eastAsia"/>
              </w:rPr>
              <w:t xml:space="preserve">산업재해를 입은 종업원은 일상생활 또는 취업에 필요 시 노동능력감정위원회의 확인을 거쳐 의지와 교정기, 의안, 의치, 휠체어 등의 보조기구를 설치할 수 있으며, 그에 소요되는 비용은 국가에서 규정한 기준에 따라 산재보험기금에서 지급한다. </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제33조 </w:t>
            </w:r>
            <w:r w:rsidRPr="0012786C">
              <w:rPr>
                <w:rFonts w:hAnsi="한컴바탕" w:hint="eastAsia"/>
              </w:rPr>
              <w:t>종업원이 작업 중에 사고 상해를 입었거나 직업병에 걸려 업무를 당분간 정지하고 산업재해 치료를 받아야 하는 경우, 그 유급휴직 기간에는 원 임금복지 대우가 변하지 아니하며, 사용자가 월별로 지급한다.</w:t>
            </w:r>
          </w:p>
          <w:p w:rsidR="00654F4A" w:rsidRPr="002C0E52" w:rsidRDefault="00654F4A" w:rsidP="002C0E52">
            <w:pPr>
              <w:pStyle w:val="MS"/>
              <w:wordWrap w:val="0"/>
              <w:autoSpaceDN w:val="0"/>
              <w:spacing w:line="290" w:lineRule="atLeast"/>
              <w:ind w:firstLineChars="200" w:firstLine="396"/>
              <w:rPr>
                <w:rFonts w:hAnsi="한컴바탕" w:hint="eastAsia"/>
                <w:spacing w:val="-6"/>
              </w:rPr>
            </w:pPr>
            <w:r w:rsidRPr="002C0E52">
              <w:rPr>
                <w:rFonts w:hAnsi="한컴바탕" w:hint="eastAsia"/>
                <w:spacing w:val="-6"/>
              </w:rPr>
              <w:t xml:space="preserve">유급휴직 기간은 일반적으로 12개월을 초과하지 아니한다. 부상상태가 중하거나 상황이 특별한 경우 구를 설치한 시급 노동능력감정위원회의 확인을 거쳐 적당하게 연장할 수 있으나 최장 12개월을 초과할 수 없다. 산업재해를 입은 종업원이 신체장애 등급을 </w:t>
            </w:r>
            <w:proofErr w:type="spellStart"/>
            <w:r w:rsidRPr="002C0E52">
              <w:rPr>
                <w:rFonts w:hAnsi="한컴바탕" w:hint="eastAsia"/>
                <w:spacing w:val="-6"/>
              </w:rPr>
              <w:t>평가받은</w:t>
            </w:r>
            <w:proofErr w:type="spellEnd"/>
            <w:r w:rsidRPr="002C0E52">
              <w:rPr>
                <w:rFonts w:hAnsi="한컴바탕" w:hint="eastAsia"/>
                <w:spacing w:val="-6"/>
              </w:rPr>
              <w:t xml:space="preserve"> 후에는 기존의 대우적용을 중지하고 이 장의 관련 규정에 따라 신체장애 대우를 적용한다. 산업재해를 입은 종업원이 유급휴직 기간이 만료된 후에도 치료를 계속 받아야 하는 경우에는 산재의료대우를 계속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자활능력이 없는 산업재해 종업원이 유급휴직 기간에 간호가 필요한 경우에는 소속 단체가 책임진다.</w:t>
            </w:r>
          </w:p>
          <w:p w:rsidR="00654F4A" w:rsidRPr="002C0E52" w:rsidRDefault="00654F4A" w:rsidP="002C0E52">
            <w:pPr>
              <w:pStyle w:val="MS"/>
              <w:wordWrap w:val="0"/>
              <w:autoSpaceDN w:val="0"/>
              <w:spacing w:line="290" w:lineRule="atLeast"/>
              <w:ind w:firstLineChars="200" w:firstLine="396"/>
              <w:rPr>
                <w:rFonts w:hAnsi="한컴바탕" w:hint="eastAsia"/>
                <w:spacing w:val="-4"/>
              </w:rPr>
            </w:pPr>
            <w:r w:rsidRPr="002C0E52">
              <w:rPr>
                <w:rFonts w:hAnsi="한컴바탕" w:hint="eastAsia"/>
                <w:b/>
                <w:bCs/>
                <w:spacing w:val="-4"/>
              </w:rPr>
              <w:t xml:space="preserve">제34조 </w:t>
            </w:r>
            <w:r w:rsidRPr="002C0E52">
              <w:rPr>
                <w:rFonts w:hAnsi="한컴바탕" w:hint="eastAsia"/>
                <w:spacing w:val="-4"/>
              </w:rPr>
              <w:t xml:space="preserve">산업재해를 입은 종업원이 신체장애 등급을 </w:t>
            </w:r>
            <w:proofErr w:type="spellStart"/>
            <w:r w:rsidRPr="002C0E52">
              <w:rPr>
                <w:rFonts w:hAnsi="한컴바탕" w:hint="eastAsia"/>
                <w:spacing w:val="-4"/>
              </w:rPr>
              <w:t>평가받고</w:t>
            </w:r>
            <w:proofErr w:type="spellEnd"/>
            <w:r w:rsidRPr="002C0E52">
              <w:rPr>
                <w:rFonts w:hAnsi="한컴바탕" w:hint="eastAsia"/>
                <w:spacing w:val="-4"/>
              </w:rPr>
              <w:t xml:space="preserve"> 아울러 노동능력감정위원회의 확인을 거쳐 생활 간호가 필요한 경우에는 산재보험기금에서 월별로 </w:t>
            </w:r>
            <w:proofErr w:type="spellStart"/>
            <w:r w:rsidRPr="002C0E52">
              <w:rPr>
                <w:rFonts w:hAnsi="한컴바탕" w:hint="eastAsia"/>
                <w:spacing w:val="-4"/>
              </w:rPr>
              <w:t>생활간호비를</w:t>
            </w:r>
            <w:proofErr w:type="spellEnd"/>
            <w:r w:rsidRPr="002C0E52">
              <w:rPr>
                <w:rFonts w:hAnsi="한컴바탕" w:hint="eastAsia"/>
                <w:spacing w:val="-4"/>
              </w:rPr>
              <w:t xml:space="preserve"> 지급한다.</w:t>
            </w:r>
          </w:p>
          <w:p w:rsidR="00654F4A" w:rsidRPr="0012786C" w:rsidRDefault="00654F4A" w:rsidP="00461228">
            <w:pPr>
              <w:pStyle w:val="MS"/>
              <w:wordWrap w:val="0"/>
              <w:autoSpaceDN w:val="0"/>
              <w:spacing w:line="290" w:lineRule="atLeast"/>
              <w:ind w:firstLineChars="200" w:firstLine="420"/>
              <w:rPr>
                <w:rFonts w:hAnsi="한컴바탕" w:hint="eastAsia"/>
              </w:rPr>
            </w:pPr>
            <w:proofErr w:type="spellStart"/>
            <w:r w:rsidRPr="0012786C">
              <w:rPr>
                <w:rFonts w:hAnsi="한컴바탕" w:hint="eastAsia"/>
              </w:rPr>
              <w:t>생활간호비는</w:t>
            </w:r>
            <w:proofErr w:type="spellEnd"/>
            <w:r w:rsidRPr="0012786C">
              <w:rPr>
                <w:rFonts w:hAnsi="한컴바탕" w:hint="eastAsia"/>
              </w:rPr>
              <w:t xml:space="preserve"> 자활능력이 전혀 없거나 대부분의 자활능력을 상실하였거나 또는 일부 자활능력을 상실한</w:t>
            </w:r>
            <w:r w:rsidRPr="0012786C">
              <w:rPr>
                <w:rFonts w:hAnsi="한컴바탕" w:hint="eastAsia"/>
                <w:color w:val="FF0000"/>
              </w:rPr>
              <w:t xml:space="preserve"> </w:t>
            </w:r>
            <w:r w:rsidRPr="0012786C">
              <w:rPr>
                <w:rFonts w:hAnsi="한컴바탕" w:hint="eastAsia"/>
              </w:rPr>
              <w:t>3가지 등급에 따라 지급하며, 그 기준은 각각 통합지역의 직전 연도 종업원 평균임금의 50%, 40% 또는 30%이다.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제35조 </w:t>
            </w:r>
            <w:r w:rsidRPr="0012786C">
              <w:rPr>
                <w:rFonts w:hAnsi="한컴바탕" w:hint="eastAsia"/>
              </w:rPr>
              <w:t>종업원이 산업재해로 인해 1급 내</w:t>
            </w:r>
            <w:r w:rsidRPr="0012786C">
              <w:rPr>
                <w:rFonts w:hAnsi="한컴바탕" w:hint="eastAsia"/>
              </w:rPr>
              <w:lastRenderedPageBreak/>
              <w:t xml:space="preserve">지 4급 신체장애 등급을 </w:t>
            </w:r>
            <w:proofErr w:type="spellStart"/>
            <w:r w:rsidRPr="0012786C">
              <w:rPr>
                <w:rFonts w:hAnsi="한컴바탕" w:hint="eastAsia"/>
              </w:rPr>
              <w:t>평가받은</w:t>
            </w:r>
            <w:proofErr w:type="spellEnd"/>
            <w:r w:rsidRPr="0012786C">
              <w:rPr>
                <w:rFonts w:hAnsi="한컴바탕" w:hint="eastAsia"/>
              </w:rPr>
              <w:t xml:space="preserve"> 경우 노동관계를 유보하고 직위에서 퇴임한 후 아래의 대우를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신체장애 등급에 따라 산재보험기금에서 신체장애보조금을 일괄 지급한다. 그 기준은, 1급 신체장애자는 27개월의 본인 임금, 2급 신체장애자는 25개월의 본인 임금, 3급 신체장애자는 23개월의 본인 임금, 4급 신체장애자는 21개월의 본인 임금이다.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 xml:space="preserve">(2) 산재보험기금에서 월별로 신체장애수당을 지급한다. 그 기준은, 1급 신체장애자는 본인 임금의 90%, 2급 신체장애자는 본인 임금의 85%, 3급 신체장애자는 본인 임금의 80%, 4급 신체장애자는 본인 임금의 75%이다. 신체장애수당 실제금액이 </w:t>
            </w:r>
            <w:proofErr w:type="spellStart"/>
            <w:r w:rsidRPr="002C0E52">
              <w:rPr>
                <w:rFonts w:hAnsi="한컴바탕" w:hint="eastAsia"/>
                <w:spacing w:val="-4"/>
              </w:rPr>
              <w:t>당지</w:t>
            </w:r>
            <w:proofErr w:type="spellEnd"/>
            <w:r w:rsidRPr="002C0E52">
              <w:rPr>
                <w:rFonts w:hAnsi="한컴바탕" w:hint="eastAsia"/>
                <w:spacing w:val="-4"/>
              </w:rPr>
              <w:t xml:space="preserve"> 최저임금기준보다 낮은 경우에는 산재보험기금에서 그 차액을 보충한다.</w:t>
            </w:r>
          </w:p>
          <w:p w:rsidR="00654F4A" w:rsidRPr="002C0E52" w:rsidRDefault="00654F4A" w:rsidP="002C0E52">
            <w:pPr>
              <w:pStyle w:val="MS"/>
              <w:wordWrap w:val="0"/>
              <w:autoSpaceDN w:val="0"/>
              <w:spacing w:line="290" w:lineRule="atLeast"/>
              <w:ind w:firstLineChars="200" w:firstLine="404"/>
              <w:rPr>
                <w:rFonts w:hAnsi="한컴바탕" w:hint="eastAsia"/>
                <w:spacing w:val="-4"/>
              </w:rPr>
            </w:pPr>
            <w:r w:rsidRPr="002C0E52">
              <w:rPr>
                <w:rFonts w:hAnsi="한컴바탕" w:hint="eastAsia"/>
                <w:spacing w:val="-4"/>
              </w:rPr>
              <w:t>(3) 산업재해를 입은 종업원이 정년 퇴직나이에 도달하여 퇴직 수속을 마친 후에는 신체장애수당을 더 이상 지급하지 아니하고 국가의 관련 규정에 따라 기본양로보험 대우를 적용한다. 기본양로보험금이 신체장애수당보다 적은 경우에는 산재보험기금에서 그 차액을 보충한다.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종업원이 </w:t>
            </w:r>
            <w:proofErr w:type="spellStart"/>
            <w:r w:rsidRPr="0012786C">
              <w:rPr>
                <w:rFonts w:hAnsi="한컴바탕" w:hint="eastAsia"/>
              </w:rPr>
              <w:t>신업재해로</w:t>
            </w:r>
            <w:proofErr w:type="spellEnd"/>
            <w:r w:rsidRPr="0012786C">
              <w:rPr>
                <w:rFonts w:hAnsi="한컴바탕" w:hint="eastAsia"/>
              </w:rPr>
              <w:t xml:space="preserve"> 인해 1급 내지 4급 신체장애 등급을 </w:t>
            </w:r>
            <w:proofErr w:type="spellStart"/>
            <w:r w:rsidRPr="0012786C">
              <w:rPr>
                <w:rFonts w:hAnsi="한컴바탕" w:hint="eastAsia"/>
              </w:rPr>
              <w:t>평가받은</w:t>
            </w:r>
            <w:proofErr w:type="spellEnd"/>
            <w:r w:rsidRPr="0012786C">
              <w:rPr>
                <w:rFonts w:hAnsi="한컴바탕" w:hint="eastAsia"/>
              </w:rPr>
              <w:t xml:space="preserve"> 경우 사용자와 종업원 개인은 신체장애수당을 기준으로 기본 양로보험료를 납부한다.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제36조 </w:t>
            </w:r>
            <w:r w:rsidRPr="0012786C">
              <w:rPr>
                <w:rFonts w:hAnsi="한컴바탕" w:hint="eastAsia"/>
              </w:rPr>
              <w:t xml:space="preserve">종업원이 산업재해로 인해 5급, 6급 신체장애 등급을 </w:t>
            </w:r>
            <w:proofErr w:type="spellStart"/>
            <w:r w:rsidRPr="0012786C">
              <w:rPr>
                <w:rFonts w:hAnsi="한컴바탕" w:hint="eastAsia"/>
              </w:rPr>
              <w:t>평가받은</w:t>
            </w:r>
            <w:proofErr w:type="spellEnd"/>
            <w:r w:rsidRPr="0012786C">
              <w:rPr>
                <w:rFonts w:hAnsi="한컴바탕" w:hint="eastAsia"/>
              </w:rPr>
              <w:t xml:space="preserve"> 경우 아래의 대우를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산재보험기금에서 신체장애 등급에 따라 신체장애보조금을 일괄 지급한다. 그 기준은, 5급 신체장애자는 18개월의 본인임금, 6급 신체장애자는 16개월의 본인 임금이다.</w:t>
            </w:r>
          </w:p>
          <w:p w:rsidR="00654F4A" w:rsidRPr="002C0E52" w:rsidRDefault="00654F4A" w:rsidP="002C0E52">
            <w:pPr>
              <w:pStyle w:val="MS"/>
              <w:wordWrap w:val="0"/>
              <w:autoSpaceDN w:val="0"/>
              <w:spacing w:line="290" w:lineRule="atLeast"/>
              <w:ind w:firstLineChars="200" w:firstLine="412"/>
              <w:rPr>
                <w:rFonts w:hAnsi="한컴바탕" w:hint="eastAsia"/>
                <w:spacing w:val="-2"/>
              </w:rPr>
            </w:pPr>
            <w:r w:rsidRPr="002C0E52">
              <w:rPr>
                <w:rFonts w:hAnsi="한컴바탕" w:hint="eastAsia"/>
                <w:spacing w:val="-2"/>
              </w:rPr>
              <w:t>(2) 사용자와의 노동관계를 유보하고 사용자가 적당한 일자리를 배치한다. 일자리 배치가 어려운 경우 사용자는 월별로 신체장애수당을 지급하며, 그 기준은 5급 신체장애자는 본인 임금의 70%, 6급 신체장애자는 본인 임금의 60%이다. 동시에 사용자는 규정에 따라 그가 납부해야 할 제반 사회보험료를 납부한다. 신체장애수당의 실제금액이 현지 최저임금기준보다 낮은 경우에는 사용자가 그 차액을 보충한다.</w:t>
            </w:r>
          </w:p>
          <w:p w:rsidR="00654F4A" w:rsidRPr="008702FC" w:rsidRDefault="00654F4A" w:rsidP="008702FC">
            <w:pPr>
              <w:pStyle w:val="MS"/>
              <w:wordWrap w:val="0"/>
              <w:autoSpaceDN w:val="0"/>
              <w:spacing w:line="290" w:lineRule="atLeast"/>
              <w:ind w:firstLineChars="200" w:firstLine="396"/>
              <w:rPr>
                <w:rFonts w:hAnsi="한컴바탕" w:hint="eastAsia"/>
                <w:spacing w:val="-6"/>
              </w:rPr>
            </w:pPr>
            <w:r w:rsidRPr="008702FC">
              <w:rPr>
                <w:rFonts w:hAnsi="한컴바탕" w:hint="eastAsia"/>
                <w:spacing w:val="-6"/>
              </w:rPr>
              <w:t>산업재해를 입은 종업원 본인은 자체의 의사에 따라 사용자와 노동관계를 해지하거나 종료할 수 있다. 이런 경우 산재보험기금은 산재의료보조금을 일괄 지급하고 사용자는 신체장애 취업보조</w:t>
            </w:r>
            <w:r w:rsidRPr="008702FC">
              <w:rPr>
                <w:rFonts w:hAnsi="한컴바탕" w:hint="eastAsia"/>
                <w:spacing w:val="-6"/>
              </w:rPr>
              <w:lastRenderedPageBreak/>
              <w:t>금을 일괄 지급한다. 일괄 지급하는 산재의료보조금과 신체장애 취업보조금의 구체적인 기준은 성, 자치구, 직할시 인민정부에서 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제37조 </w:t>
            </w:r>
            <w:r w:rsidRPr="0012786C">
              <w:rPr>
                <w:rFonts w:hAnsi="한컴바탕" w:hint="eastAsia"/>
              </w:rPr>
              <w:t>종업원이 산업재해로 인해 7급 내지 10급 신체장애 등급을 감정 받은 경우에는 아래의 대우를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산재보험기금에서 신체장애 등급에 따라 신체장애보조금을 일괄 지급한다. 그 기준은, 7급 신체장애자는 13개월의 본인 임금, 8급 신체장애자는 11개월의 본인 임금, 9급 신체장애자는 9개월의 본인 임금, 10급 신체장애자는 7개월의 본인 임금이다.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노동, 고용계약이 만료되거나 종업원 본인이 노동, 고용계약을 해지할 것을 제기한 경우 산재보험기금에서 산재의료보조금을 일괄 지급하고 사용자는 신체장애 취업보조금을 일괄 지급한다. 일괄 지급하는 산재의료보조금과 신체장애 취업보조금의 구체적인 기준은 성, 자치구, 직할시 인민정부에서 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제38조 </w:t>
            </w:r>
            <w:r w:rsidRPr="0012786C">
              <w:rPr>
                <w:rFonts w:hAnsi="한컴바탕" w:hint="eastAsia"/>
              </w:rPr>
              <w:t>산업재해를 입은 종업원이 고질이 재발하여 치료를 받아야 한다고 진단을 받은 경우에는 이 조례 제30조, 제32조, 제33조에서 규정한 산업재해 대우를 적용한다.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제39조 </w:t>
            </w:r>
            <w:r w:rsidRPr="0012786C">
              <w:rPr>
                <w:rFonts w:hAnsi="한컴바탕" w:hint="eastAsia"/>
              </w:rPr>
              <w:t xml:space="preserve">종업원이 산업재해로 인해 사망한 경우 그 </w:t>
            </w:r>
            <w:proofErr w:type="spellStart"/>
            <w:r w:rsidRPr="0012786C">
              <w:rPr>
                <w:rFonts w:hAnsi="한컴바탕" w:hint="eastAsia"/>
              </w:rPr>
              <w:t>근친족은</w:t>
            </w:r>
            <w:proofErr w:type="spellEnd"/>
            <w:r w:rsidRPr="0012786C">
              <w:rPr>
                <w:rFonts w:hAnsi="한컴바탕" w:hint="eastAsia"/>
              </w:rPr>
              <w:t xml:space="preserve"> 아래의 규정에 따라 산재보험기금에서 장례보조금, 친족부양 위로금, 일괄 산재사망보조금을 수령한다.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장례보조금은 6</w:t>
            </w:r>
            <w:proofErr w:type="spellStart"/>
            <w:r w:rsidRPr="0012786C">
              <w:rPr>
                <w:rFonts w:hAnsi="한컴바탕" w:hint="eastAsia"/>
              </w:rPr>
              <w:t>개월분</w:t>
            </w:r>
            <w:proofErr w:type="spellEnd"/>
            <w:r w:rsidRPr="0012786C">
              <w:rPr>
                <w:rFonts w:hAnsi="한컴바탕" w:hint="eastAsia"/>
              </w:rPr>
              <w:t xml:space="preserve"> 통합지역의 그 전년도 종업원 월 평균임금이다.</w:t>
            </w:r>
          </w:p>
          <w:p w:rsidR="00654F4A" w:rsidRPr="008702FC" w:rsidRDefault="00654F4A" w:rsidP="008702FC">
            <w:pPr>
              <w:pStyle w:val="MS"/>
              <w:wordWrap w:val="0"/>
              <w:autoSpaceDN w:val="0"/>
              <w:spacing w:line="290" w:lineRule="atLeast"/>
              <w:ind w:firstLineChars="200" w:firstLine="396"/>
              <w:rPr>
                <w:rFonts w:hAnsi="한컴바탕" w:hint="eastAsia"/>
                <w:spacing w:val="-6"/>
              </w:rPr>
            </w:pPr>
            <w:r w:rsidRPr="008702FC">
              <w:rPr>
                <w:rFonts w:hAnsi="한컴바탕" w:hint="eastAsia"/>
                <w:spacing w:val="-6"/>
              </w:rPr>
              <w:t>(2) 친족부양 위로금은 종업원 본인 임금의 일정 비율에 따라 산업재해로 인해 사망한 종업원이 생전에 주요 생활비를 제공하던 노동불능 친족에게 지급하며, 그 기준은 배우자는 매월 40%, 기타 친족은 매인 매월 30%, 무자녀 노인인 또는 고아는 상기 기준에서 매인 매월 10%를 추산해 지급한다. 각 부양친족이 지급받는 위로금의 합계는 산업재해로 인해 사망한 종업원의 생전 임금을 초과하지 아니한다. 구체적인 부양친족 범위는 국무원 사회보험행정부서가 규정한다.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(3) 산재사망보조금의 일괄 지급기준은 그 전년도 전국 도시거주민의 인당 </w:t>
            </w:r>
            <w:proofErr w:type="spellStart"/>
            <w:r w:rsidRPr="0012786C">
              <w:rPr>
                <w:rFonts w:hAnsi="한컴바탕" w:hint="eastAsia"/>
              </w:rPr>
              <w:t>가지배소득의</w:t>
            </w:r>
            <w:proofErr w:type="spellEnd"/>
            <w:r w:rsidRPr="0012786C">
              <w:rPr>
                <w:rFonts w:hAnsi="한컴바탕" w:hint="eastAsia"/>
              </w:rPr>
              <w:t xml:space="preserve"> 20배로 한다. </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산업재해를 입은 종업원이 유급휴직 기간에 산업재해로 인해 사망한 경우 그 </w:t>
            </w:r>
            <w:proofErr w:type="spellStart"/>
            <w:r w:rsidRPr="0012786C">
              <w:rPr>
                <w:rFonts w:hAnsi="한컴바탕" w:hint="eastAsia"/>
              </w:rPr>
              <w:t>근친족은</w:t>
            </w:r>
            <w:proofErr w:type="spellEnd"/>
            <w:r w:rsidRPr="0012786C">
              <w:rPr>
                <w:rFonts w:hAnsi="한컴바탕" w:hint="eastAsia"/>
              </w:rPr>
              <w:t xml:space="preserve"> 이 조 제1항에서 규정한 대우를 적용한다.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1급 내지 4급 신체장애 종업원이 유급휴직 </w:t>
            </w:r>
            <w:r w:rsidRPr="0012786C">
              <w:rPr>
                <w:rFonts w:hAnsi="한컴바탕" w:hint="eastAsia"/>
              </w:rPr>
              <w:lastRenderedPageBreak/>
              <w:t xml:space="preserve">기간이 만료된 후 사망한 경우 그 </w:t>
            </w:r>
            <w:proofErr w:type="spellStart"/>
            <w:r w:rsidRPr="0012786C">
              <w:rPr>
                <w:rFonts w:hAnsi="한컴바탕" w:hint="eastAsia"/>
              </w:rPr>
              <w:t>근친족은</w:t>
            </w:r>
            <w:proofErr w:type="spellEnd"/>
            <w:r w:rsidRPr="0012786C">
              <w:rPr>
                <w:rFonts w:hAnsi="한컴바탕" w:hint="eastAsia"/>
              </w:rPr>
              <w:t xml:space="preserve"> 이 조 제1항 제(1)호, (2)</w:t>
            </w:r>
            <w:proofErr w:type="spellStart"/>
            <w:r w:rsidRPr="0012786C">
              <w:rPr>
                <w:rFonts w:hAnsi="한컴바탕" w:hint="eastAsia"/>
              </w:rPr>
              <w:t>호에서</w:t>
            </w:r>
            <w:proofErr w:type="spellEnd"/>
            <w:r w:rsidRPr="0012786C">
              <w:rPr>
                <w:rFonts w:hAnsi="한컴바탕" w:hint="eastAsia"/>
              </w:rPr>
              <w:t xml:space="preserve"> 규정한 대우를 적용한다.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제40조 </w:t>
            </w:r>
            <w:r w:rsidRPr="0012786C">
              <w:rPr>
                <w:rFonts w:hAnsi="한컴바탕" w:hint="eastAsia"/>
              </w:rPr>
              <w:t xml:space="preserve">상해보조금, 친족부양 위로금, </w:t>
            </w:r>
            <w:proofErr w:type="spellStart"/>
            <w:r w:rsidRPr="0012786C">
              <w:rPr>
                <w:rFonts w:hAnsi="한컴바탕" w:hint="eastAsia"/>
              </w:rPr>
              <w:t>생활간호비는</w:t>
            </w:r>
            <w:proofErr w:type="spellEnd"/>
            <w:r w:rsidRPr="0012786C">
              <w:rPr>
                <w:rFonts w:hAnsi="한컴바탕" w:hint="eastAsia"/>
              </w:rPr>
              <w:t xml:space="preserve"> 통합지역 사회보험행정부서가 종업원의 평균임금과 생활비용의 변화 등 상황에 비추어 시의 적절하게 조정한다. 조정방법은 성, 자치구, 직할시 인민정부가 규정한다.</w:t>
            </w:r>
          </w:p>
          <w:p w:rsidR="00654F4A" w:rsidRPr="008702FC" w:rsidRDefault="00654F4A" w:rsidP="008702FC">
            <w:pPr>
              <w:pStyle w:val="MS"/>
              <w:wordWrap w:val="0"/>
              <w:autoSpaceDN w:val="0"/>
              <w:spacing w:line="290" w:lineRule="atLeast"/>
              <w:ind w:firstLineChars="200" w:firstLine="396"/>
              <w:rPr>
                <w:rFonts w:hAnsi="한컴바탕" w:hint="eastAsia"/>
                <w:spacing w:val="-4"/>
              </w:rPr>
            </w:pPr>
            <w:r w:rsidRPr="008702FC">
              <w:rPr>
                <w:rFonts w:hAnsi="한컴바탕" w:hint="eastAsia"/>
                <w:b/>
                <w:bCs/>
                <w:spacing w:val="-4"/>
              </w:rPr>
              <w:t xml:space="preserve">제41조 </w:t>
            </w:r>
            <w:r w:rsidRPr="008702FC">
              <w:rPr>
                <w:rFonts w:hAnsi="한컴바탕" w:hint="eastAsia"/>
                <w:spacing w:val="-4"/>
              </w:rPr>
              <w:t>종업원이 공무 출장기간에 사고가 발생하였거나 긴급구조 또는 이재민 구원 중에 행방불명이 된 경우에는 사고 발생 당월부터 3개월 이내에 정상 임금을 지급하며, 4개월부터는 임금지급을 중지하고 산재보험기금에서 그 친족에게 월별로 친족부양 위로금을 지급한다. 생활이 어려운 경우에는 산재사망보조금의 50%를 일괄 지급할 수 있다. 종업원이 인민법원에 의해 사망선고를 받은 경우에는 이 조례 제39조 종업원의 산업재해 사망에 대한 규정에 따라 처리한다.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제42조 </w:t>
            </w:r>
            <w:r w:rsidRPr="0012786C">
              <w:rPr>
                <w:rFonts w:hAnsi="한컴바탕" w:hint="eastAsia"/>
              </w:rPr>
              <w:t>산업재해를 입은 종업원이 아래의 상황중의 하나에 해당되는 경우에는 산재보험대우를 더는 적용하지 아니한다.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대우 적용조건을 상실한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노동능력 감정을 거부하는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치료를 거절하는 경우.</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제43조 </w:t>
            </w:r>
            <w:r w:rsidRPr="0012786C">
              <w:rPr>
                <w:rFonts w:hAnsi="한컴바탕" w:hint="eastAsia"/>
              </w:rPr>
              <w:t xml:space="preserve">사용자가 분립, 합병, 양도 상황이 발생한 경우 그 </w:t>
            </w:r>
            <w:proofErr w:type="spellStart"/>
            <w:r w:rsidRPr="0012786C">
              <w:rPr>
                <w:rFonts w:hAnsi="한컴바탕" w:hint="eastAsia"/>
              </w:rPr>
              <w:t>인수자는</w:t>
            </w:r>
            <w:proofErr w:type="spellEnd"/>
            <w:r w:rsidRPr="0012786C">
              <w:rPr>
                <w:rFonts w:hAnsi="한컴바탕" w:hint="eastAsia"/>
              </w:rPr>
              <w:t xml:space="preserve"> 원 사용자의 산재보험 책임을 승계하여야 한다. 원 사용자가 산재보험에 가입한 경우 </w:t>
            </w:r>
            <w:proofErr w:type="spellStart"/>
            <w:r w:rsidRPr="0012786C">
              <w:rPr>
                <w:rFonts w:hAnsi="한컴바탕" w:hint="eastAsia"/>
              </w:rPr>
              <w:t>인수자는</w:t>
            </w:r>
            <w:proofErr w:type="spellEnd"/>
            <w:r w:rsidRPr="0012786C">
              <w:rPr>
                <w:rFonts w:hAnsi="한컴바탕" w:hint="eastAsia"/>
              </w:rPr>
              <w:t xml:space="preserve"> </w:t>
            </w:r>
            <w:proofErr w:type="spellStart"/>
            <w:r w:rsidRPr="0012786C">
              <w:rPr>
                <w:rFonts w:hAnsi="한컴바탕" w:hint="eastAsia"/>
              </w:rPr>
              <w:t>당지</w:t>
            </w:r>
            <w:proofErr w:type="spellEnd"/>
            <w:r w:rsidRPr="0012786C">
              <w:rPr>
                <w:rFonts w:hAnsi="한컴바탕" w:hint="eastAsia"/>
              </w:rPr>
              <w:t xml:space="preserve"> 취급기관에 가서 산재보험 변경 등기수속을 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사용자가 도급경영을 실시하는 경우 산재보험의 책임은 종업원과 노동관계를 유지한 소속단체에서 부담한다.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종업원이 차출 근중 기간에 산업재해를 입은 경우에는 원 사용자가 산재보험책임을 부담한다. 다만, 원 사용자와 차출단위는 보상방법에 대해 약정할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파산 기업은 파산 청산을 할 때 법에 따라 기업이 지급해야 할 산재보험대우 비용을 우선 지급하여야 한다. </w:t>
            </w:r>
          </w:p>
          <w:p w:rsidR="00654F4A" w:rsidRPr="008702FC" w:rsidRDefault="00654F4A" w:rsidP="008702FC">
            <w:pPr>
              <w:pStyle w:val="MS"/>
              <w:wordWrap w:val="0"/>
              <w:autoSpaceDN w:val="0"/>
              <w:spacing w:line="290" w:lineRule="atLeast"/>
              <w:ind w:firstLineChars="200" w:firstLine="396"/>
              <w:rPr>
                <w:rFonts w:hAnsi="한컴바탕" w:hint="eastAsia"/>
                <w:spacing w:val="-4"/>
              </w:rPr>
            </w:pPr>
            <w:r w:rsidRPr="008702FC">
              <w:rPr>
                <w:rFonts w:hAnsi="한컴바탕" w:hint="eastAsia"/>
                <w:b/>
                <w:bCs/>
                <w:spacing w:val="-4"/>
              </w:rPr>
              <w:t xml:space="preserve">제44조 </w:t>
            </w:r>
            <w:r w:rsidRPr="008702FC">
              <w:rPr>
                <w:rFonts w:hAnsi="한컴바탕" w:hint="eastAsia"/>
                <w:spacing w:val="-4"/>
              </w:rPr>
              <w:t xml:space="preserve">종업원이 국외에 파견되어 근무를 함에 있어서 해당 국가나 지역의 법률에 의거하여 현지 산재보험에 가입해야 하는 경우에는 현지 산재보험에 가입하고 국내 산재보험관계는 정지시켜야 한다. 현지 산재보험에 가입할 수 없는 경우 그 국내 산재보험관계는 계속 유지된다. </w:t>
            </w:r>
          </w:p>
          <w:p w:rsidR="00654F4A"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제45조 </w:t>
            </w:r>
            <w:r w:rsidRPr="0012786C">
              <w:rPr>
                <w:rFonts w:hAnsi="한컴바탕" w:hint="eastAsia"/>
              </w:rPr>
              <w:t xml:space="preserve">산업재해가 재차 발생하여 규정에 </w:t>
            </w:r>
            <w:r w:rsidRPr="0012786C">
              <w:rPr>
                <w:rFonts w:hAnsi="한컴바탕" w:hint="eastAsia"/>
              </w:rPr>
              <w:lastRenderedPageBreak/>
              <w:t>따라 신체장애수당을 받아야 하는 경우에는 다시 인정받은 신체장애 등급에 따라 신체장애수당 대우를 적용한다.</w:t>
            </w:r>
          </w:p>
          <w:p w:rsidR="008702FC" w:rsidRPr="0012786C" w:rsidRDefault="008702FC" w:rsidP="008702FC">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제6장 감독관리</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제46조 </w:t>
            </w:r>
            <w:r w:rsidRPr="0012786C">
              <w:rPr>
                <w:rFonts w:hAnsi="한컴바탕" w:hint="eastAsia"/>
              </w:rPr>
              <w:t>취급기관은 구체적인 산재보험 업무를 처리할 때 아래의 직책을 수행한다.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성, 자치구, 직할시 인민정부의 규정에 근거하여 산재보험료를 징수한다.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사용자의 임금총액과 종업원 인수를 심사 확인하고 산재보험 등기처리를 함과 아울러 사용자의 비용납부 및 종업원의 산재보험대우 적용상황을 기록한다.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산재보험의 조사, 통계를 실시한다.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(4) 규정에 따라 산재보험기금의 지출을 관리한다.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(5) 규정에 따라 산재보험대우를 심사 확인한다.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(6) 산업재해를 입은 종업원 또는 그 </w:t>
            </w:r>
            <w:proofErr w:type="spellStart"/>
            <w:r w:rsidRPr="0012786C">
              <w:rPr>
                <w:rFonts w:hAnsi="한컴바탕" w:hint="eastAsia"/>
              </w:rPr>
              <w:t>근친족에게</w:t>
            </w:r>
            <w:proofErr w:type="spellEnd"/>
            <w:r w:rsidRPr="0012786C">
              <w:rPr>
                <w:rFonts w:hAnsi="한컴바탕" w:hint="eastAsia"/>
              </w:rPr>
              <w:t xml:space="preserve"> 무료 자문서비스를 제공한다.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제47조 </w:t>
            </w:r>
            <w:r w:rsidRPr="0012786C">
              <w:rPr>
                <w:rFonts w:hAnsi="한컴바탕" w:hint="eastAsia"/>
              </w:rPr>
              <w:t>취급기관은 의료기관, 보조기구제공기관과 평등 협상의 원칙에 따라 서비스계약을 체결하며, 아울러 서비스계약을 체결한 의료기관, 보조기구제공기관의 명단을 공개한다. 구체적인 방법은 국무원 사회보험행정부서가 각각 국무원 위생보건행정부서, 민정부서 등 부서와 회동하여 제정한다.</w:t>
            </w:r>
          </w:p>
          <w:p w:rsidR="00654F4A" w:rsidRPr="008702FC" w:rsidRDefault="00654F4A" w:rsidP="008702FC">
            <w:pPr>
              <w:pStyle w:val="MS"/>
              <w:wordWrap w:val="0"/>
              <w:autoSpaceDN w:val="0"/>
              <w:spacing w:line="290" w:lineRule="atLeast"/>
              <w:ind w:firstLineChars="200" w:firstLine="388"/>
              <w:rPr>
                <w:rFonts w:hAnsi="한컴바탕" w:hint="eastAsia"/>
                <w:spacing w:val="-6"/>
              </w:rPr>
            </w:pPr>
            <w:r w:rsidRPr="008702FC">
              <w:rPr>
                <w:rFonts w:hAnsi="한컴바탕" w:hint="eastAsia"/>
                <w:b/>
                <w:bCs/>
                <w:spacing w:val="-6"/>
              </w:rPr>
              <w:t xml:space="preserve">제48조 </w:t>
            </w:r>
            <w:r w:rsidRPr="008702FC">
              <w:rPr>
                <w:rFonts w:hAnsi="한컴바탕" w:hint="eastAsia"/>
                <w:spacing w:val="-6"/>
              </w:rPr>
              <w:t>취급기관은 계약서와 국가 관련 목록, 표준에 따라 산업재해를 입은 종업원의 의료비용, 건강회복 비용, 보조기구비용 사용상황을 심사하며, 아울러 적시에 그 비용을 전액 결산한다.</w:t>
            </w:r>
          </w:p>
          <w:p w:rsidR="00654F4A" w:rsidRPr="008702FC" w:rsidRDefault="00654F4A" w:rsidP="008702FC">
            <w:pPr>
              <w:pStyle w:val="MS"/>
              <w:wordWrap w:val="0"/>
              <w:autoSpaceDN w:val="0"/>
              <w:spacing w:line="290" w:lineRule="atLeast"/>
              <w:ind w:firstLineChars="200" w:firstLine="388"/>
              <w:rPr>
                <w:rFonts w:hAnsi="한컴바탕" w:hint="eastAsia"/>
                <w:spacing w:val="-6"/>
              </w:rPr>
            </w:pPr>
            <w:r w:rsidRPr="008702FC">
              <w:rPr>
                <w:rFonts w:hAnsi="한컴바탕" w:hint="eastAsia"/>
                <w:b/>
                <w:bCs/>
                <w:spacing w:val="-6"/>
              </w:rPr>
              <w:t xml:space="preserve">제49조 </w:t>
            </w:r>
            <w:r w:rsidRPr="008702FC">
              <w:rPr>
                <w:rFonts w:hAnsi="한컴바탕" w:hint="eastAsia"/>
                <w:spacing w:val="-6"/>
              </w:rPr>
              <w:t xml:space="preserve">취급기관은 정기적으로 산재보험기금의 수지상황을 공개하여야 하며, 시의 적절하게 사회보험행정부서에 </w:t>
            </w:r>
            <w:proofErr w:type="spellStart"/>
            <w:r w:rsidRPr="008702FC">
              <w:rPr>
                <w:rFonts w:hAnsi="한컴바탕" w:hint="eastAsia"/>
                <w:spacing w:val="-6"/>
              </w:rPr>
              <w:t>요율</w:t>
            </w:r>
            <w:proofErr w:type="spellEnd"/>
            <w:r w:rsidRPr="008702FC">
              <w:rPr>
                <w:rFonts w:hAnsi="한컴바탕" w:hint="eastAsia"/>
                <w:spacing w:val="-6"/>
              </w:rPr>
              <w:t xml:space="preserve"> 조정 건의를 제기한다.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제50조 </w:t>
            </w:r>
            <w:r w:rsidRPr="0012786C">
              <w:rPr>
                <w:rFonts w:hAnsi="한컴바탕" w:hint="eastAsia"/>
              </w:rPr>
              <w:t>사회보험행정부서, 취급기관은 정기적으로 산업재해를 입은 종업원, 의료기관, 보조기구제공기관 및 사회 각계의 산재보험 업무에 대한 의견을 청취하여야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제51조 </w:t>
            </w:r>
            <w:r w:rsidRPr="0012786C">
              <w:rPr>
                <w:rFonts w:hAnsi="한컴바탕" w:hint="eastAsia"/>
              </w:rPr>
              <w:t>사회보험행정부서는 법에 따라 산재보험료의 징수와 납부, 산재보험기금의 수불상황에 대한 감독 검사를 실시한다.</w:t>
            </w:r>
          </w:p>
          <w:p w:rsidR="00654F4A" w:rsidRPr="008702FC" w:rsidRDefault="00654F4A" w:rsidP="008702FC">
            <w:pPr>
              <w:pStyle w:val="MS"/>
              <w:wordWrap w:val="0"/>
              <w:autoSpaceDN w:val="0"/>
              <w:spacing w:line="290" w:lineRule="atLeast"/>
              <w:ind w:firstLineChars="200" w:firstLine="404"/>
              <w:rPr>
                <w:rFonts w:hAnsi="한컴바탕" w:hint="eastAsia"/>
                <w:spacing w:val="-4"/>
              </w:rPr>
            </w:pPr>
            <w:r w:rsidRPr="008702FC">
              <w:rPr>
                <w:rFonts w:hAnsi="한컴바탕" w:hint="eastAsia"/>
                <w:spacing w:val="-4"/>
              </w:rPr>
              <w:t>재정부서와 감사기관은 법에 따라 산재보험기금의 수지, 관리상황에 대한 감독을 실시한다.</w:t>
            </w:r>
          </w:p>
          <w:p w:rsidR="008702FC" w:rsidRPr="0012786C" w:rsidRDefault="00654F4A" w:rsidP="008702FC">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제52조 </w:t>
            </w:r>
            <w:r w:rsidRPr="0012786C">
              <w:rPr>
                <w:rFonts w:hAnsi="한컴바탕" w:hint="eastAsia"/>
              </w:rPr>
              <w:t xml:space="preserve">어떠한 조직이나 개인이든지 산재보험 중의 불법행위에 대해 신고할 수 있다. </w:t>
            </w:r>
            <w:r w:rsidR="008702FC">
              <w:rPr>
                <w:rFonts w:hAnsi="한컴바탕" w:hint="eastAsia"/>
              </w:rPr>
              <w:t>사회보험행정부서는 신고에 대하여 반드시 제</w:t>
            </w:r>
            <w:r w:rsidR="008702FC">
              <w:rPr>
                <w:rFonts w:hAnsi="한컴바탕" w:hint="eastAsia"/>
              </w:rPr>
              <w:lastRenderedPageBreak/>
              <w:t xml:space="preserve">때에 조사하고 규정에 따라 처리해야 하며 </w:t>
            </w:r>
            <w:proofErr w:type="spellStart"/>
            <w:r w:rsidR="008702FC">
              <w:rPr>
                <w:rFonts w:hAnsi="한컴바탕" w:hint="eastAsia"/>
              </w:rPr>
              <w:t>신고인을</w:t>
            </w:r>
            <w:proofErr w:type="spellEnd"/>
            <w:r w:rsidR="008702FC">
              <w:rPr>
                <w:rFonts w:hAnsi="한컴바탕" w:hint="eastAsia"/>
              </w:rPr>
              <w:t xml:space="preserve"> 위해 비밀을 지켜야 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제53조 </w:t>
            </w:r>
            <w:r w:rsidRPr="0012786C">
              <w:rPr>
                <w:rFonts w:hAnsi="한컴바탕" w:hint="eastAsia"/>
              </w:rPr>
              <w:t>노동조합은 법에 따라 산업재해를 입은 종업원의 합법적 권익을 보호하며, 사용자의 산재보험 업무 집행상황을 감독한다.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제54조 </w:t>
            </w:r>
            <w:r w:rsidRPr="0012786C">
              <w:rPr>
                <w:rFonts w:hAnsi="한컴바탕" w:hint="eastAsia"/>
              </w:rPr>
              <w:t>종업원이 사용자와 산재대우로 인해 분쟁이 발생한 경우에는 노동분쟁 처리 관련 규정에 따라 처리한다.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제55조 </w:t>
            </w:r>
            <w:r w:rsidRPr="0012786C">
              <w:rPr>
                <w:rFonts w:hAnsi="한컴바탕" w:hint="eastAsia"/>
              </w:rPr>
              <w:t>아래의 상황중의 하나에 해당되는 경우 유관단위나 개인은 법에 따라 행정재심을 신청하거나 법에 따라 인민법원에 행정소송을 제기할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(1) 산업재해 인정을 신청한 종업원 또는 그 </w:t>
            </w:r>
            <w:proofErr w:type="spellStart"/>
            <w:r w:rsidRPr="0012786C">
              <w:rPr>
                <w:rFonts w:hAnsi="한컴바탕" w:hint="eastAsia"/>
              </w:rPr>
              <w:t>근친족</w:t>
            </w:r>
            <w:proofErr w:type="spellEnd"/>
            <w:r w:rsidRPr="0012786C">
              <w:rPr>
                <w:rFonts w:hAnsi="한컴바탕" w:hint="eastAsia"/>
              </w:rPr>
              <w:t>, 당해 종업원의 소속단체가 산업재해 인정 신청을 거부한 결정에 불복하는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(2) 산업재해 인정을 신청한 종업원 또는 그 </w:t>
            </w:r>
            <w:proofErr w:type="spellStart"/>
            <w:r w:rsidRPr="0012786C">
              <w:rPr>
                <w:rFonts w:hAnsi="한컴바탕" w:hint="eastAsia"/>
              </w:rPr>
              <w:t>근친족</w:t>
            </w:r>
            <w:proofErr w:type="spellEnd"/>
            <w:r w:rsidRPr="0012786C">
              <w:rPr>
                <w:rFonts w:hAnsi="한컴바탕" w:hint="eastAsia"/>
              </w:rPr>
              <w:t>, 당해 종업원의 소속단체가 산업재해 인정 결론에 불복하는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사용자가 취급기관이 정한 사용자의 납부비율에 불복하는 경우</w:t>
            </w:r>
          </w:p>
          <w:p w:rsidR="00654F4A" w:rsidRPr="008702FC" w:rsidRDefault="00654F4A" w:rsidP="008702FC">
            <w:pPr>
              <w:pStyle w:val="MS"/>
              <w:wordWrap w:val="0"/>
              <w:autoSpaceDN w:val="0"/>
              <w:spacing w:line="290" w:lineRule="atLeast"/>
              <w:ind w:firstLineChars="200" w:firstLine="404"/>
              <w:rPr>
                <w:rFonts w:hAnsi="한컴바탕" w:hint="eastAsia"/>
                <w:spacing w:val="-4"/>
              </w:rPr>
            </w:pPr>
            <w:r w:rsidRPr="008702FC">
              <w:rPr>
                <w:rFonts w:hAnsi="한컴바탕" w:hint="eastAsia"/>
                <w:spacing w:val="-4"/>
              </w:rPr>
              <w:t>(4) 서비스계약을 체결한 의료기관, 보조기구제공기관이 취급기관에서 관련 계약서 또는 규정을 이행하지 아니하였다고 인정하는 경우</w:t>
            </w:r>
          </w:p>
          <w:p w:rsidR="00654F4A" w:rsidRDefault="00654F4A" w:rsidP="008702FC">
            <w:pPr>
              <w:pStyle w:val="MS"/>
              <w:wordWrap w:val="0"/>
              <w:autoSpaceDN w:val="0"/>
              <w:spacing w:line="290" w:lineRule="atLeast"/>
              <w:ind w:firstLineChars="200" w:firstLine="396"/>
              <w:rPr>
                <w:rFonts w:hAnsi="한컴바탕" w:hint="eastAsia"/>
                <w:spacing w:val="-6"/>
              </w:rPr>
            </w:pPr>
            <w:r w:rsidRPr="008702FC">
              <w:rPr>
                <w:rFonts w:hAnsi="한컴바탕" w:hint="eastAsia"/>
                <w:spacing w:val="-6"/>
              </w:rPr>
              <w:t xml:space="preserve">(5) 산업재해 종업원 또는 그 </w:t>
            </w:r>
            <w:proofErr w:type="spellStart"/>
            <w:r w:rsidRPr="008702FC">
              <w:rPr>
                <w:rFonts w:hAnsi="한컴바탕" w:hint="eastAsia"/>
                <w:spacing w:val="-6"/>
              </w:rPr>
              <w:t>근친족이</w:t>
            </w:r>
            <w:proofErr w:type="spellEnd"/>
            <w:r w:rsidRPr="008702FC">
              <w:rPr>
                <w:rFonts w:hAnsi="한컴바탕" w:hint="eastAsia"/>
                <w:spacing w:val="-6"/>
              </w:rPr>
              <w:t xml:space="preserve"> 취급기관이 확정한 산재보험대우에 이의가 있는 경우.</w:t>
            </w:r>
          </w:p>
          <w:p w:rsidR="008702FC" w:rsidRPr="008702FC" w:rsidRDefault="008702FC" w:rsidP="008702FC">
            <w:pPr>
              <w:pStyle w:val="MS"/>
              <w:wordWrap w:val="0"/>
              <w:autoSpaceDN w:val="0"/>
              <w:spacing w:line="290" w:lineRule="atLeast"/>
              <w:ind w:firstLineChars="200" w:firstLine="396"/>
              <w:rPr>
                <w:rFonts w:hAnsi="한컴바탕" w:hint="eastAsia"/>
                <w:spacing w:val="-6"/>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제7장 법적 책임</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제56조 </w:t>
            </w:r>
            <w:r w:rsidRPr="0012786C">
              <w:rPr>
                <w:rFonts w:hAnsi="한컴바탕" w:hint="eastAsia"/>
              </w:rPr>
              <w:t>단위 또는 개인이 이 조례 제12조의 규정을 위반하고 산재보험기금을 유용하여 범죄를 저지른 경우 법에 따라 형사상 책임을 추궁하며, 범죄 처벌에 이르지 아니한 경우 법에 따라 처분하거나 기율처분을 가한다. 유용한 기금은 사회보험행정부서에서 회수하여 산재보험기금에 납입하며, 몰수한 불법소득은 법에 따라 국고에 상납한다.</w:t>
            </w:r>
          </w:p>
          <w:p w:rsidR="00654F4A" w:rsidRPr="008702FC" w:rsidRDefault="00654F4A" w:rsidP="008702FC">
            <w:pPr>
              <w:pStyle w:val="MS"/>
              <w:wordWrap w:val="0"/>
              <w:autoSpaceDN w:val="0"/>
              <w:spacing w:line="290" w:lineRule="atLeast"/>
              <w:ind w:firstLineChars="200" w:firstLine="404"/>
              <w:rPr>
                <w:rFonts w:hAnsi="한컴바탕" w:hint="eastAsia"/>
                <w:spacing w:val="-2"/>
              </w:rPr>
            </w:pPr>
            <w:r w:rsidRPr="008702FC">
              <w:rPr>
                <w:rFonts w:hAnsi="한컴바탕" w:hint="eastAsia"/>
                <w:b/>
                <w:bCs/>
                <w:spacing w:val="-2"/>
              </w:rPr>
              <w:t xml:space="preserve">제57조 </w:t>
            </w:r>
            <w:r w:rsidRPr="008702FC">
              <w:rPr>
                <w:rFonts w:hAnsi="한컴바탕" w:hint="eastAsia"/>
                <w:spacing w:val="-2"/>
              </w:rPr>
              <w:t>사회보험행정부서의 업무직원이 아래의 상화중의 하나에 해당되는 경우 법에 따라 처분을 가하며, 사안이 중하여 범죄를 저지른 경우에는 법에 따라 형사상 책임을 추궁한다.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정당한 이유 없이 산업재해 인정 신청을 수리하지 아니하거나 허위적인 수단으로 산업재해 요건에 부합되지 않는 자에게 산업재해 대우를 부여하기로 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(2) 산업재해 인정 신청과 관련되는 증명서류를 적절하게 보관하지 아니하여 관련 증거가 </w:t>
            </w:r>
            <w:proofErr w:type="spellStart"/>
            <w:r w:rsidRPr="0012786C">
              <w:rPr>
                <w:rFonts w:hAnsi="한컴바탕" w:hint="eastAsia"/>
              </w:rPr>
              <w:t>멸실된</w:t>
            </w:r>
            <w:proofErr w:type="spellEnd"/>
            <w:r w:rsidRPr="0012786C">
              <w:rPr>
                <w:rFonts w:hAnsi="한컴바탕" w:hint="eastAsia"/>
              </w:rPr>
              <w:t xml:space="preserve">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lastRenderedPageBreak/>
              <w:t>(3) 당사자의 재물을 수수한 경우.</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제58조 </w:t>
            </w:r>
            <w:r w:rsidRPr="0012786C">
              <w:rPr>
                <w:rFonts w:hAnsi="한컴바탕" w:hint="eastAsia"/>
              </w:rPr>
              <w:t>취급기관에 아래의 상황중의 하나가 있는 경우 사회보험행정부서는 시정하도록 명령하고 직접적인 책임이 있는 주관요원과 기타 직접 책임자에게 기율처분을 가하며, 사안이 심각하여 범죄를 저지른 경우 법에 따라 형사상 책임을 추궁하며, 당사자에게 경제적 손실을 가져다 준 경우에는 취급기관이 법에 따라 배상책임을 부담한다.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사용자의 비용납부 및 종업원의 산재보험대우 적용기록을 규정에 따라 보관하지 아니한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산재보험대우를 규정에 따라 심사 확인하지 아니한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당사자의 재물을 수수한 경우.</w:t>
            </w:r>
          </w:p>
          <w:p w:rsidR="00654F4A" w:rsidRPr="008702FC" w:rsidRDefault="00654F4A" w:rsidP="008702FC">
            <w:pPr>
              <w:pStyle w:val="MS"/>
              <w:wordWrap w:val="0"/>
              <w:autoSpaceDN w:val="0"/>
              <w:spacing w:line="290" w:lineRule="atLeast"/>
              <w:ind w:firstLineChars="200" w:firstLine="396"/>
              <w:rPr>
                <w:rFonts w:hAnsi="한컴바탕" w:hint="eastAsia"/>
                <w:spacing w:val="-4"/>
              </w:rPr>
            </w:pPr>
            <w:r w:rsidRPr="008702FC">
              <w:rPr>
                <w:rFonts w:hAnsi="한컴바탕" w:hint="eastAsia"/>
                <w:b/>
                <w:bCs/>
                <w:spacing w:val="-4"/>
              </w:rPr>
              <w:t xml:space="preserve">제59조 </w:t>
            </w:r>
            <w:r w:rsidRPr="008702FC">
              <w:rPr>
                <w:rFonts w:hAnsi="한컴바탕" w:hint="eastAsia"/>
                <w:spacing w:val="-4"/>
              </w:rPr>
              <w:t>의료기관, 보조기구제공기관이 서비스계약의 약정에 따라 서비스를 제공하지 아니한 경우 취급기관은 서비스계약을 해지할 수 있다.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취급기관이 비용을 적시에 전액 결산하지 아니한 경우 사회보험행정부서는 시정하도록 명령하며, 의료기관, 보조기구제공기관은 서비스계약을 해지할 수 있다.</w:t>
            </w:r>
          </w:p>
          <w:p w:rsidR="00654F4A" w:rsidRPr="008702FC" w:rsidRDefault="00654F4A" w:rsidP="008702FC">
            <w:pPr>
              <w:pStyle w:val="MS"/>
              <w:wordWrap w:val="0"/>
              <w:autoSpaceDN w:val="0"/>
              <w:spacing w:line="290" w:lineRule="atLeast"/>
              <w:ind w:firstLineChars="200" w:firstLine="396"/>
              <w:rPr>
                <w:rFonts w:hAnsi="한컴바탕" w:hint="eastAsia"/>
                <w:spacing w:val="-4"/>
              </w:rPr>
            </w:pPr>
            <w:r w:rsidRPr="008702FC">
              <w:rPr>
                <w:rFonts w:hAnsi="한컴바탕" w:hint="eastAsia"/>
                <w:b/>
                <w:bCs/>
                <w:spacing w:val="-4"/>
              </w:rPr>
              <w:t xml:space="preserve">제60조 </w:t>
            </w:r>
            <w:r w:rsidRPr="008702FC">
              <w:rPr>
                <w:rFonts w:hAnsi="한컴바탕" w:hint="eastAsia"/>
                <w:spacing w:val="-4"/>
              </w:rPr>
              <w:t xml:space="preserve">사용자, 산업재해를 입은 종업원 또는 그 </w:t>
            </w:r>
            <w:proofErr w:type="spellStart"/>
            <w:r w:rsidRPr="008702FC">
              <w:rPr>
                <w:rFonts w:hAnsi="한컴바탕" w:hint="eastAsia"/>
                <w:spacing w:val="-4"/>
              </w:rPr>
              <w:t>근친족이</w:t>
            </w:r>
            <w:proofErr w:type="spellEnd"/>
            <w:r w:rsidRPr="008702FC">
              <w:rPr>
                <w:rFonts w:hAnsi="한컴바탕" w:hint="eastAsia"/>
                <w:spacing w:val="-4"/>
              </w:rPr>
              <w:t xml:space="preserve"> 산재보험대우를 사취하거나 또는 의료기관, 보조기구제공기관이 산재보험기금을 사취한 경우 사회보험행정부서는 반환하도록 명령하고 사취 금액의 2배 이상, 5배 이하의 벌금을 부과하며, 사안이 중하여 범죄를 저지른 경우에는 법에 따라 형사상 책임을 추궁한다.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제61조 </w:t>
            </w:r>
            <w:r w:rsidRPr="0012786C">
              <w:rPr>
                <w:rFonts w:hAnsi="한컴바탕" w:hint="eastAsia"/>
              </w:rPr>
              <w:t>노동능력 감정에 종사하는 단체나 개인이 아래의 상황중의 하나에 해당되는 경우 사회보험행정부서는 시정하도록 명령하고 2,000위안 이상, 10,000위안 이하의 벌금을 부과시키며, 사안이 중하여 범죄를 저지른 경우에는 법에 따라 형사상 책임을 추궁한다.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(1) 허위 감정의견을 제공한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(2) 허위 진단증명을 제공한 경우</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(3) 당사자의 재물을 수수한 경우.</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제62조 </w:t>
            </w:r>
            <w:r w:rsidRPr="0012786C">
              <w:rPr>
                <w:rFonts w:hAnsi="한컴바탕" w:hint="eastAsia"/>
              </w:rPr>
              <w:t>사용자가 이 조례의 규정에 따라 산재보험에 가입해야 함에도 불구하고 가입하지 아니한 경우 사회보험행정부서는 기한부 가입하도록 명령하며, 사용자는 산재보험료를 보완 납부해야 함과 아울러 체납일로부터 일당 0.5‰의 체납금을 추가 납부하여야 한다. 기한이 지나도 납부하지 아니할 경우에는 체납액의 1배 이상, 3배 이하의 벌금을 부과시킨다.</w:t>
            </w:r>
          </w:p>
          <w:p w:rsidR="00654F4A" w:rsidRPr="008702FC" w:rsidRDefault="00654F4A" w:rsidP="008702FC">
            <w:pPr>
              <w:pStyle w:val="MS"/>
              <w:wordWrap w:val="0"/>
              <w:autoSpaceDN w:val="0"/>
              <w:spacing w:line="290" w:lineRule="atLeast"/>
              <w:ind w:firstLineChars="200" w:firstLine="404"/>
              <w:rPr>
                <w:rFonts w:hAnsi="한컴바탕" w:hint="eastAsia"/>
                <w:spacing w:val="-4"/>
              </w:rPr>
            </w:pPr>
            <w:r w:rsidRPr="008702FC">
              <w:rPr>
                <w:rFonts w:hAnsi="한컴바탕" w:hint="eastAsia"/>
                <w:spacing w:val="-4"/>
              </w:rPr>
              <w:lastRenderedPageBreak/>
              <w:t>사용자가 이 조례의 규정에 따라 산재보험에 가입해야 함에도 불구하고 산재보험에 가입하지 아니한 경우, 그 종업원이 산업재해를 입었다면 사용자는 이 조례에서 규정한 산재보험대우 항목과 기준에 따라 관련 비용을 부담하여야 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사용자가 산재보험에 가입하고 그가 납부할 산재보험료, 체납금을 보완 납부한 이후에 신규 발생하는 비용은 산재보험기금과 사용자가 이 조례의 규정에 따라 지불한다.</w:t>
            </w:r>
          </w:p>
          <w:p w:rsidR="00654F4A"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제63조 </w:t>
            </w:r>
            <w:r w:rsidRPr="0012786C">
              <w:rPr>
                <w:rFonts w:hAnsi="한컴바탕" w:hint="eastAsia"/>
              </w:rPr>
              <w:t>사용자가 이 조례 제19조의 규정을 위반하고 사회보험행정부서의 사고 조사에 협조를 하지 아니하는 경우 사회보험행정부서는 시정하도록 명령하고 2,000위안 이상, 20,000위안 이하의 벌금을 부과시킨다.</w:t>
            </w:r>
          </w:p>
          <w:p w:rsidR="008702FC" w:rsidRPr="0012786C" w:rsidRDefault="008702FC" w:rsidP="008702FC">
            <w:pPr>
              <w:pStyle w:val="MS"/>
              <w:wordWrap w:val="0"/>
              <w:autoSpaceDN w:val="0"/>
              <w:spacing w:line="290" w:lineRule="atLeast"/>
              <w:ind w:firstLineChars="200" w:firstLine="420"/>
              <w:rPr>
                <w:rFonts w:hAnsi="한컴바탕" w:hint="eastAsia"/>
              </w:rPr>
            </w:pPr>
          </w:p>
          <w:p w:rsidR="00654F4A" w:rsidRPr="0012786C" w:rsidRDefault="00654F4A" w:rsidP="00461228">
            <w:pPr>
              <w:pStyle w:val="MS"/>
              <w:wordWrap w:val="0"/>
              <w:autoSpaceDN w:val="0"/>
              <w:spacing w:line="290" w:lineRule="atLeast"/>
              <w:ind w:firstLineChars="200" w:firstLine="412"/>
              <w:jc w:val="center"/>
              <w:rPr>
                <w:rFonts w:hAnsi="한컴바탕" w:hint="eastAsia"/>
              </w:rPr>
            </w:pPr>
            <w:r w:rsidRPr="0012786C">
              <w:rPr>
                <w:rFonts w:hAnsi="한컴바탕" w:hint="eastAsia"/>
                <w:b/>
                <w:bCs/>
              </w:rPr>
              <w:t xml:space="preserve">제8장 부 </w:t>
            </w:r>
            <w:proofErr w:type="spellStart"/>
            <w:r w:rsidRPr="0012786C">
              <w:rPr>
                <w:rFonts w:hAnsi="한컴바탕" w:hint="eastAsia"/>
                <w:b/>
                <w:bCs/>
              </w:rPr>
              <w:t>칙</w:t>
            </w:r>
            <w:proofErr w:type="spellEnd"/>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제64조 </w:t>
            </w:r>
            <w:r w:rsidRPr="0012786C">
              <w:rPr>
                <w:rFonts w:hAnsi="한컴바탕" w:hint="eastAsia"/>
              </w:rPr>
              <w:t>이 조례에서 임금총액이라 함은 사용자가 직접 모든 종업원에게 지급하는 노동보수의 총액을 가리킨다.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이 조례에서 본인 임금이라 함은 산업재해를 입은 종업원이 산업재해로 인해 상해를 입었거나 직업병에 걸리기 전 12개월의 비용납부 평균임금을 가리킨다. 본인 임금이 통합지역 종업원 평균임금의 300%를 초과하는 경우 통합지역 종업원 평균 임금의 300%에 따라 계산하며, 본인 임금이 통합지역 종업원 평균임금의 60% 미만인 경우에는 통합지역 종업원 평균임금의 60%에 따라 계산한다.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제65조 </w:t>
            </w:r>
            <w:r w:rsidRPr="0012786C">
              <w:rPr>
                <w:rFonts w:hAnsi="한컴바탕" w:hint="eastAsia"/>
              </w:rPr>
              <w:t>공무원과 공무원법을 참조 적용하는 사업단위, 사회단체의 업무직원이 근무 중에 사고 상해를 입었거나 직업병에 걸린 경우에는 소속단체에서 그 비용을 부담한다. 구체적인 방법은 국무원 사회보험행정부서가 국무원 재정부서와 회동하여 규정한다.</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제66조 </w:t>
            </w:r>
            <w:r w:rsidRPr="0012786C">
              <w:rPr>
                <w:rFonts w:hAnsi="한컴바탕" w:hint="eastAsia"/>
              </w:rPr>
              <w:t xml:space="preserve">영업허가증이 없거나 법에 따라 등기, 등록하지 아니한 단체 및 법에 따라 영업허가증이 말소되었거나 등기, 등록이 취소된 단체의 종업원이 사고 상해를 입었거나 직업병에 걸린 경우 당해 단체는 신체장애가 발생한 종업원 또는 사망한 종업원의 </w:t>
            </w:r>
            <w:proofErr w:type="spellStart"/>
            <w:r w:rsidRPr="0012786C">
              <w:rPr>
                <w:rFonts w:hAnsi="한컴바탕" w:hint="eastAsia"/>
              </w:rPr>
              <w:t>근친족에게</w:t>
            </w:r>
            <w:proofErr w:type="spellEnd"/>
            <w:r w:rsidRPr="0012786C">
              <w:rPr>
                <w:rFonts w:hAnsi="한컴바탕" w:hint="eastAsia"/>
              </w:rPr>
              <w:t xml:space="preserve"> 배상금을 일괄 지급하며, 배상금의 기준은 이 조례에서 규정한 산재보험대우보다 낮아서는 </w:t>
            </w:r>
            <w:proofErr w:type="spellStart"/>
            <w:r w:rsidRPr="0012786C">
              <w:rPr>
                <w:rFonts w:hAnsi="한컴바탕" w:hint="eastAsia"/>
              </w:rPr>
              <w:t>아니된다</w:t>
            </w:r>
            <w:proofErr w:type="spellEnd"/>
            <w:r w:rsidRPr="0012786C">
              <w:rPr>
                <w:rFonts w:hAnsi="한컴바탕" w:hint="eastAsia"/>
              </w:rPr>
              <w:t xml:space="preserve">. 사용자는 연소자를 사용할 수 없다. 사용자가 연소자를 사용하여 연소자의 신체장애, 사망을 초래한 경우 사용자는 연소자 또는 연소자의 </w:t>
            </w:r>
            <w:proofErr w:type="spellStart"/>
            <w:r w:rsidRPr="0012786C">
              <w:rPr>
                <w:rFonts w:hAnsi="한컴바탕" w:hint="eastAsia"/>
              </w:rPr>
              <w:t>근친족에게</w:t>
            </w:r>
            <w:proofErr w:type="spellEnd"/>
            <w:r w:rsidRPr="0012786C">
              <w:rPr>
                <w:rFonts w:hAnsi="한컴바탕" w:hint="eastAsia"/>
              </w:rPr>
              <w:t xml:space="preserve"> 일괄 배상금을 지급하며, </w:t>
            </w:r>
            <w:r w:rsidRPr="0012786C">
              <w:rPr>
                <w:rFonts w:hAnsi="한컴바탕" w:hint="eastAsia"/>
              </w:rPr>
              <w:lastRenderedPageBreak/>
              <w:t xml:space="preserve">배상금의 기준은 이 조례에서 규정한 산재보험대우보다 낮아서는 </w:t>
            </w:r>
            <w:proofErr w:type="spellStart"/>
            <w:r w:rsidRPr="0012786C">
              <w:rPr>
                <w:rFonts w:hAnsi="한컴바탕" w:hint="eastAsia"/>
              </w:rPr>
              <w:t>아니된다</w:t>
            </w:r>
            <w:proofErr w:type="spellEnd"/>
            <w:r w:rsidRPr="0012786C">
              <w:rPr>
                <w:rFonts w:hAnsi="한컴바탕" w:hint="eastAsia"/>
              </w:rPr>
              <w:t>. 구체적인 방법은 국무원 사회보험행정부서가 규정한다.</w:t>
            </w:r>
          </w:p>
          <w:p w:rsidR="00654F4A" w:rsidRPr="0012786C" w:rsidRDefault="00654F4A" w:rsidP="00461228">
            <w:pPr>
              <w:pStyle w:val="MS"/>
              <w:wordWrap w:val="0"/>
              <w:autoSpaceDN w:val="0"/>
              <w:spacing w:line="290" w:lineRule="atLeast"/>
              <w:ind w:firstLineChars="200" w:firstLine="420"/>
              <w:rPr>
                <w:rFonts w:hAnsi="한컴바탕" w:hint="eastAsia"/>
              </w:rPr>
            </w:pPr>
            <w:r w:rsidRPr="0012786C">
              <w:rPr>
                <w:rFonts w:hAnsi="한컴바탕" w:hint="eastAsia"/>
              </w:rPr>
              <w:t xml:space="preserve">전 항에서 규정한 신체장애 종업원 또는 사망 종업원의 </w:t>
            </w:r>
            <w:proofErr w:type="spellStart"/>
            <w:r w:rsidRPr="0012786C">
              <w:rPr>
                <w:rFonts w:hAnsi="한컴바탕" w:hint="eastAsia"/>
              </w:rPr>
              <w:t>근친족이</w:t>
            </w:r>
            <w:proofErr w:type="spellEnd"/>
            <w:r w:rsidRPr="0012786C">
              <w:rPr>
                <w:rFonts w:hAnsi="한컴바탕" w:hint="eastAsia"/>
              </w:rPr>
              <w:t xml:space="preserve"> 배상금액에 대해 사용자와 분쟁이 발생하였거나 또는 전 항에서 규정한 연소자 또는 연소자의 </w:t>
            </w:r>
            <w:proofErr w:type="spellStart"/>
            <w:r w:rsidRPr="0012786C">
              <w:rPr>
                <w:rFonts w:hAnsi="한컴바탕" w:hint="eastAsia"/>
              </w:rPr>
              <w:t>근친족이</w:t>
            </w:r>
            <w:proofErr w:type="spellEnd"/>
            <w:r w:rsidRPr="0012786C">
              <w:rPr>
                <w:rFonts w:hAnsi="한컴바탕" w:hint="eastAsia"/>
              </w:rPr>
              <w:t xml:space="preserve"> 사용자와 배상금 관련 분쟁이 발생한 경우에는 노동분쟁처리 관련 규정에 따라 처리한다. </w:t>
            </w:r>
          </w:p>
          <w:p w:rsidR="00654F4A" w:rsidRPr="0012786C" w:rsidRDefault="00654F4A" w:rsidP="00461228">
            <w:pPr>
              <w:pStyle w:val="MS"/>
              <w:wordWrap w:val="0"/>
              <w:autoSpaceDN w:val="0"/>
              <w:spacing w:line="290" w:lineRule="atLeast"/>
              <w:ind w:firstLineChars="200" w:firstLine="412"/>
              <w:rPr>
                <w:rFonts w:hAnsi="한컴바탕" w:hint="eastAsia"/>
              </w:rPr>
            </w:pPr>
            <w:r w:rsidRPr="0012786C">
              <w:rPr>
                <w:rFonts w:hAnsi="한컴바탕" w:hint="eastAsia"/>
                <w:b/>
                <w:bCs/>
              </w:rPr>
              <w:t xml:space="preserve">제67조 </w:t>
            </w:r>
            <w:r w:rsidRPr="0012786C">
              <w:rPr>
                <w:rFonts w:hAnsi="한컴바탕" w:hint="eastAsia"/>
              </w:rPr>
              <w:t xml:space="preserve">이 조례는 2004년 1월 1일부터 시행한다. 이 조례를 시행하기 전에 이미 사고 상해를 입었거나 직업병에 걸린 종업원이 아직 산업재해 인정을 받지 아니한 경우에는 이 조례의 규정에 따라 집행한다. </w:t>
            </w:r>
          </w:p>
          <w:p w:rsidR="00D3391B" w:rsidRPr="0012786C" w:rsidRDefault="00D3391B" w:rsidP="00461228">
            <w:pPr>
              <w:snapToGrid w:val="0"/>
              <w:spacing w:line="290" w:lineRule="atLeast"/>
              <w:ind w:firstLineChars="200" w:firstLine="420"/>
              <w:rPr>
                <w:rFonts w:ascii="한컴바탕" w:eastAsia="한컴바탕" w:hAnsi="한컴바탕" w:cs="한컴바탕"/>
                <w:sz w:val="21"/>
                <w:szCs w:val="21"/>
              </w:rPr>
            </w:pPr>
          </w:p>
        </w:tc>
        <w:tc>
          <w:tcPr>
            <w:tcW w:w="539" w:type="dxa"/>
          </w:tcPr>
          <w:p w:rsidR="00D3391B" w:rsidRPr="00AB4523" w:rsidRDefault="00D3391B" w:rsidP="00AB4523">
            <w:pPr>
              <w:wordWrap/>
              <w:snapToGrid w:val="0"/>
              <w:spacing w:line="290" w:lineRule="atLeast"/>
              <w:rPr>
                <w:sz w:val="21"/>
                <w:szCs w:val="21"/>
              </w:rPr>
            </w:pPr>
          </w:p>
        </w:tc>
        <w:tc>
          <w:tcPr>
            <w:tcW w:w="3958" w:type="dxa"/>
          </w:tcPr>
          <w:p w:rsidR="00AB4523" w:rsidRPr="0012786C" w:rsidRDefault="00AB4523" w:rsidP="00AB4523">
            <w:pPr>
              <w:wordWrap/>
              <w:snapToGrid w:val="0"/>
              <w:spacing w:line="290" w:lineRule="atLeast"/>
              <w:jc w:val="center"/>
              <w:rPr>
                <w:rFonts w:ascii="SimSun" w:eastAsia="SimSun" w:hAnsi="SimSun" w:hint="eastAsia"/>
                <w:b/>
                <w:sz w:val="26"/>
                <w:szCs w:val="26"/>
                <w:lang w:eastAsia="zh-CN"/>
              </w:rPr>
            </w:pPr>
            <w:r w:rsidRPr="0012786C">
              <w:rPr>
                <w:rFonts w:ascii="SimSun" w:eastAsia="SimSun" w:hAnsi="SimSun" w:cs="바탕" w:hint="eastAsia"/>
                <w:b/>
                <w:sz w:val="26"/>
                <w:szCs w:val="26"/>
                <w:lang w:eastAsia="zh-CN"/>
              </w:rPr>
              <w:t>工</w:t>
            </w:r>
            <w:r w:rsidRPr="0012786C">
              <w:rPr>
                <w:rFonts w:ascii="SimSun" w:eastAsia="SimSun" w:hAnsi="SimSun" w:cs="새굴림" w:hint="eastAsia"/>
                <w:b/>
                <w:sz w:val="26"/>
                <w:szCs w:val="26"/>
                <w:lang w:eastAsia="zh-CN"/>
              </w:rPr>
              <w:t>伤保险条例</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7"/>
                <w:attr w:name="Month" w:val="4"/>
                <w:attr w:name="Year" w:val="2003"/>
              </w:smartTagPr>
              <w:r w:rsidRPr="0012786C">
                <w:rPr>
                  <w:rFonts w:ascii="SimSun" w:eastAsia="SimSun" w:hAnsi="SimSun" w:hint="eastAsia"/>
                  <w:sz w:val="21"/>
                  <w:szCs w:val="21"/>
                  <w:lang w:eastAsia="zh-CN"/>
                </w:rPr>
                <w:t>2003</w:t>
              </w:r>
              <w:r w:rsidRPr="0012786C">
                <w:rPr>
                  <w:rFonts w:ascii="SimSun" w:eastAsia="SimSun" w:hAnsi="SimSun" w:cs="바탕" w:hint="eastAsia"/>
                  <w:sz w:val="21"/>
                  <w:szCs w:val="21"/>
                  <w:lang w:eastAsia="zh-CN"/>
                </w:rPr>
                <w:t>年</w:t>
              </w:r>
              <w:r w:rsidRPr="0012786C">
                <w:rPr>
                  <w:rFonts w:ascii="SimSun" w:eastAsia="SimSun" w:hAnsi="SimSun" w:hint="eastAsia"/>
                  <w:sz w:val="21"/>
                  <w:szCs w:val="21"/>
                  <w:lang w:eastAsia="zh-CN"/>
                </w:rPr>
                <w:t>4</w:t>
              </w:r>
              <w:r w:rsidRPr="0012786C">
                <w:rPr>
                  <w:rFonts w:ascii="SimSun" w:eastAsia="SimSun" w:hAnsi="SimSun" w:cs="바탕" w:hint="eastAsia"/>
                  <w:sz w:val="21"/>
                  <w:szCs w:val="21"/>
                  <w:lang w:eastAsia="zh-CN"/>
                </w:rPr>
                <w:t>月</w:t>
              </w:r>
              <w:r w:rsidRPr="0012786C">
                <w:rPr>
                  <w:rFonts w:ascii="SimSun" w:eastAsia="SimSun" w:hAnsi="SimSun" w:hint="eastAsia"/>
                  <w:sz w:val="21"/>
                  <w:szCs w:val="21"/>
                  <w:lang w:eastAsia="zh-CN"/>
                </w:rPr>
                <w:t>27</w:t>
              </w:r>
              <w:r w:rsidRPr="0012786C">
                <w:rPr>
                  <w:rFonts w:ascii="SimSun" w:eastAsia="SimSun" w:hAnsi="SimSun" w:cs="바탕" w:hint="eastAsia"/>
                  <w:sz w:val="21"/>
                  <w:szCs w:val="21"/>
                  <w:lang w:eastAsia="zh-CN"/>
                </w:rPr>
                <w:t>日</w:t>
              </w:r>
            </w:smartTag>
            <w:r w:rsidRPr="0012786C">
              <w:rPr>
                <w:rFonts w:ascii="SimSun" w:eastAsia="SimSun" w:hAnsi="SimSun" w:cs="바탕" w:hint="eastAsia"/>
                <w:sz w:val="21"/>
                <w:szCs w:val="21"/>
                <w:lang w:eastAsia="zh-CN"/>
              </w:rPr>
              <w:t>中</w:t>
            </w:r>
            <w:r w:rsidRPr="0012786C">
              <w:rPr>
                <w:rFonts w:ascii="SimSun" w:eastAsia="SimSun" w:hAnsi="SimSun" w:cs="새굴림" w:hint="eastAsia"/>
                <w:sz w:val="21"/>
                <w:szCs w:val="21"/>
                <w:lang w:eastAsia="zh-CN"/>
              </w:rPr>
              <w:t>华人民共和国国务院令第</w:t>
            </w:r>
            <w:r w:rsidRPr="0012786C">
              <w:rPr>
                <w:rFonts w:ascii="SimSun" w:eastAsia="SimSun" w:hAnsi="SimSun" w:hint="eastAsia"/>
                <w:sz w:val="21"/>
                <w:szCs w:val="21"/>
                <w:lang w:eastAsia="zh-CN"/>
              </w:rPr>
              <w:t>375</w:t>
            </w:r>
            <w:r w:rsidRPr="0012786C">
              <w:rPr>
                <w:rFonts w:ascii="SimSun" w:eastAsia="SimSun" w:hAnsi="SimSun" w:cs="새굴림" w:hint="eastAsia"/>
                <w:sz w:val="21"/>
                <w:szCs w:val="21"/>
                <w:lang w:eastAsia="zh-CN"/>
              </w:rPr>
              <w:t>号公布</w:t>
            </w:r>
            <w:r w:rsidRPr="0012786C">
              <w:rPr>
                <w:rFonts w:ascii="SimSun" w:eastAsia="SimSun" w:hAnsi="SimSun" w:hint="eastAsia"/>
                <w:sz w:val="21"/>
                <w:szCs w:val="21"/>
                <w:lang w:eastAsia="zh-CN"/>
              </w:rPr>
              <w:t>，</w:t>
            </w:r>
            <w:r w:rsidRPr="0012786C">
              <w:rPr>
                <w:rFonts w:ascii="SimSun" w:eastAsia="SimSun" w:hAnsi="SimSun" w:cs="바탕" w:hint="eastAsia"/>
                <w:sz w:val="21"/>
                <w:szCs w:val="21"/>
                <w:lang w:eastAsia="zh-CN"/>
              </w:rPr>
              <w:t>根据</w:t>
            </w:r>
            <w:smartTag w:uri="urn:schemas-microsoft-com:office:smarttags" w:element="chsdate">
              <w:smartTagPr>
                <w:attr w:name="IsROCDate" w:val="False"/>
                <w:attr w:name="IsLunarDate" w:val="False"/>
                <w:attr w:name="Day" w:val="20"/>
                <w:attr w:name="Month" w:val="12"/>
                <w:attr w:name="Year" w:val="2010"/>
              </w:smartTagPr>
              <w:r w:rsidRPr="0012786C">
                <w:rPr>
                  <w:rFonts w:ascii="SimSun" w:eastAsia="SimSun" w:hAnsi="SimSun" w:hint="eastAsia"/>
                  <w:sz w:val="21"/>
                  <w:szCs w:val="21"/>
                  <w:lang w:eastAsia="zh-CN"/>
                </w:rPr>
                <w:t>2010</w:t>
              </w:r>
              <w:r w:rsidRPr="0012786C">
                <w:rPr>
                  <w:rFonts w:ascii="SimSun" w:eastAsia="SimSun" w:hAnsi="SimSun" w:cs="바탕" w:hint="eastAsia"/>
                  <w:sz w:val="21"/>
                  <w:szCs w:val="21"/>
                  <w:lang w:eastAsia="zh-CN"/>
                </w:rPr>
                <w:t>年</w:t>
              </w:r>
              <w:r w:rsidRPr="0012786C">
                <w:rPr>
                  <w:rFonts w:ascii="SimSun" w:eastAsia="SimSun" w:hAnsi="SimSun" w:hint="eastAsia"/>
                  <w:sz w:val="21"/>
                  <w:szCs w:val="21"/>
                  <w:lang w:eastAsia="zh-CN"/>
                </w:rPr>
                <w:t>12</w:t>
              </w:r>
              <w:r w:rsidRPr="0012786C">
                <w:rPr>
                  <w:rFonts w:ascii="SimSun" w:eastAsia="SimSun" w:hAnsi="SimSun" w:cs="바탕" w:hint="eastAsia"/>
                  <w:sz w:val="21"/>
                  <w:szCs w:val="21"/>
                  <w:lang w:eastAsia="zh-CN"/>
                </w:rPr>
                <w:t>月</w:t>
              </w:r>
              <w:r w:rsidRPr="0012786C">
                <w:rPr>
                  <w:rFonts w:ascii="SimSun" w:eastAsia="SimSun" w:hAnsi="SimSun" w:hint="eastAsia"/>
                  <w:sz w:val="21"/>
                  <w:szCs w:val="21"/>
                  <w:lang w:eastAsia="zh-CN"/>
                </w:rPr>
                <w:t>20</w:t>
              </w:r>
              <w:r w:rsidRPr="0012786C">
                <w:rPr>
                  <w:rFonts w:ascii="SimSun" w:eastAsia="SimSun" w:hAnsi="SimSun" w:cs="바탕" w:hint="eastAsia"/>
                  <w:sz w:val="21"/>
                  <w:szCs w:val="21"/>
                  <w:lang w:eastAsia="zh-CN"/>
                </w:rPr>
                <w:t>日</w:t>
              </w:r>
            </w:smartTag>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国务院关于修改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伤保险条例</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的</w:t>
            </w:r>
            <w:r w:rsidRPr="0012786C">
              <w:rPr>
                <w:rFonts w:ascii="SimSun" w:eastAsia="SimSun" w:hAnsi="SimSun" w:cs="새굴림" w:hint="eastAsia"/>
                <w:sz w:val="21"/>
                <w:szCs w:val="21"/>
                <w:lang w:eastAsia="zh-CN"/>
              </w:rPr>
              <w:t>决定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修</w:t>
            </w:r>
            <w:r w:rsidRPr="0012786C">
              <w:rPr>
                <w:rFonts w:ascii="SimSun" w:eastAsia="SimSun" w:hAnsi="SimSun" w:cs="새굴림" w:hint="eastAsia"/>
                <w:sz w:val="21"/>
                <w:szCs w:val="21"/>
                <w:lang w:eastAsia="zh-CN"/>
              </w:rPr>
              <w:t>订</w:t>
            </w:r>
            <w:r w:rsidRPr="0012786C">
              <w:rPr>
                <w:rFonts w:ascii="SimSun" w:eastAsia="SimSun" w:hAnsi="SimSun" w:cs="맑은 고딕" w:hint="eastAsia"/>
                <w:sz w:val="21"/>
                <w:szCs w:val="21"/>
                <w:lang w:eastAsia="zh-CN"/>
              </w:rPr>
              <w:t>）</w:t>
            </w:r>
          </w:p>
          <w:p w:rsidR="00AB4523" w:rsidRDefault="00AB4523" w:rsidP="00AB4523">
            <w:pPr>
              <w:wordWrap/>
              <w:snapToGrid w:val="0"/>
              <w:spacing w:line="290" w:lineRule="atLeast"/>
              <w:rPr>
                <w:rFonts w:ascii="SimSun" w:hAnsi="SimSun" w:hint="eastAsia"/>
                <w:sz w:val="21"/>
                <w:szCs w:val="21"/>
              </w:rPr>
            </w:pPr>
          </w:p>
          <w:p w:rsidR="0012786C" w:rsidRPr="0012786C" w:rsidRDefault="0012786C" w:rsidP="00AB4523">
            <w:pPr>
              <w:wordWrap/>
              <w:snapToGrid w:val="0"/>
              <w:spacing w:line="290" w:lineRule="atLeast"/>
              <w:rPr>
                <w:rFonts w:ascii="SimSun" w:hAnsi="SimSun" w:hint="eastAsia"/>
                <w:sz w:val="21"/>
                <w:szCs w:val="21"/>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第一章</w:t>
            </w:r>
            <w:r w:rsidRPr="0012786C">
              <w:rPr>
                <w:rFonts w:ascii="SimSun" w:eastAsia="SimSun" w:hAnsi="SimSun" w:cs="맑은 고딕" w:hint="eastAsia"/>
                <w:b/>
                <w:sz w:val="21"/>
                <w:szCs w:val="21"/>
                <w:lang w:eastAsia="zh-CN"/>
              </w:rPr>
              <w:t xml:space="preserve">　</w:t>
            </w:r>
            <w:r w:rsidRPr="0012786C">
              <w:rPr>
                <w:rFonts w:ascii="SimSun" w:eastAsia="SimSun" w:hAnsi="SimSun" w:cs="새굴림" w:hint="eastAsia"/>
                <w:b/>
                <w:sz w:val="21"/>
                <w:szCs w:val="21"/>
                <w:lang w:eastAsia="zh-CN"/>
              </w:rPr>
              <w:t>总</w:t>
            </w:r>
            <w:r w:rsidRPr="0012786C">
              <w:rPr>
                <w:rFonts w:ascii="SimSun" w:eastAsia="SimSun" w:hAnsi="SimSun" w:cs="맑은 고딕" w:hint="eastAsia"/>
                <w:b/>
                <w:sz w:val="21"/>
                <w:szCs w:val="21"/>
                <w:lang w:eastAsia="zh-CN"/>
              </w:rPr>
              <w:t xml:space="preserve">　</w:t>
            </w:r>
            <w:r w:rsidRPr="0012786C">
              <w:rPr>
                <w:rFonts w:ascii="SimSun" w:eastAsia="SimSun" w:hAnsi="SimSun" w:cs="새굴림" w:hint="eastAsia"/>
                <w:b/>
                <w:sz w:val="21"/>
                <w:szCs w:val="21"/>
                <w:lang w:eastAsia="zh-CN"/>
              </w:rPr>
              <w:t>则</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第一</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为了保障因工作遭受事故伤害或者患职业病的职工获得医疗救治和经济补偿</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促</w:t>
            </w:r>
            <w:r w:rsidRPr="0012786C">
              <w:rPr>
                <w:rFonts w:ascii="SimSun" w:eastAsia="SimSun" w:hAnsi="SimSun" w:cs="새굴림" w:hint="eastAsia"/>
                <w:sz w:val="21"/>
                <w:szCs w:val="21"/>
                <w:lang w:eastAsia="zh-CN"/>
              </w:rPr>
              <w:t>进工伤预防和职业康复</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分散用人</w:t>
            </w:r>
            <w:r w:rsidRPr="0012786C">
              <w:rPr>
                <w:rFonts w:ascii="SimSun" w:eastAsia="SimSun" w:hAnsi="SimSun" w:cs="새굴림" w:hint="eastAsia"/>
                <w:sz w:val="21"/>
                <w:szCs w:val="21"/>
                <w:lang w:eastAsia="zh-CN"/>
              </w:rPr>
              <w:t>单位的工伤风险</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制定本</w:t>
            </w:r>
            <w:r w:rsidRPr="0012786C">
              <w:rPr>
                <w:rFonts w:ascii="SimSun" w:eastAsia="SimSun" w:hAnsi="SimSun" w:cs="새굴림" w:hint="eastAsia"/>
                <w:sz w:val="21"/>
                <w:szCs w:val="21"/>
                <w:lang w:eastAsia="zh-CN"/>
              </w:rPr>
              <w:t>条例</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b/>
                <w:spacing w:val="6"/>
                <w:sz w:val="21"/>
                <w:szCs w:val="21"/>
                <w:lang w:eastAsia="zh-CN"/>
              </w:rPr>
              <w:t>第二</w:t>
            </w:r>
            <w:r w:rsidRPr="002C0E52">
              <w:rPr>
                <w:rFonts w:ascii="SimSun" w:eastAsia="SimSun" w:hAnsi="SimSun" w:cs="새굴림" w:hint="eastAsia"/>
                <w:b/>
                <w:spacing w:val="6"/>
                <w:sz w:val="21"/>
                <w:szCs w:val="21"/>
                <w:lang w:eastAsia="zh-CN"/>
              </w:rPr>
              <w:t>条</w:t>
            </w:r>
            <w:r w:rsidRPr="002C0E52">
              <w:rPr>
                <w:rFonts w:ascii="SimSun" w:eastAsia="SimSun" w:hAnsi="SimSun" w:hint="eastAsia"/>
                <w:spacing w:val="6"/>
                <w:sz w:val="21"/>
                <w:szCs w:val="21"/>
                <w:lang w:eastAsia="zh-CN"/>
              </w:rPr>
              <w:t xml:space="preserve">　</w:t>
            </w:r>
            <w:r w:rsidRPr="002C0E52">
              <w:rPr>
                <w:rFonts w:ascii="SimSun" w:eastAsia="SimSun" w:hAnsi="SimSun" w:cs="바탕" w:hint="eastAsia"/>
                <w:spacing w:val="6"/>
                <w:sz w:val="21"/>
                <w:szCs w:val="21"/>
                <w:lang w:eastAsia="zh-CN"/>
              </w:rPr>
              <w:t>中</w:t>
            </w:r>
            <w:r w:rsidRPr="002C0E52">
              <w:rPr>
                <w:rFonts w:ascii="SimSun" w:eastAsia="SimSun" w:hAnsi="SimSun" w:cs="새굴림" w:hint="eastAsia"/>
                <w:spacing w:val="6"/>
                <w:sz w:val="21"/>
                <w:szCs w:val="21"/>
                <w:lang w:eastAsia="zh-CN"/>
              </w:rPr>
              <w:t>华人民共和国境内的企业</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事</w:t>
            </w:r>
            <w:r w:rsidRPr="002C0E52">
              <w:rPr>
                <w:rFonts w:ascii="SimSun" w:eastAsia="SimSun" w:hAnsi="SimSun" w:cs="새굴림" w:hint="eastAsia"/>
                <w:spacing w:val="6"/>
                <w:sz w:val="21"/>
                <w:szCs w:val="21"/>
                <w:lang w:eastAsia="zh-CN"/>
              </w:rPr>
              <w:t>业单位</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会团体</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民</w:t>
            </w:r>
            <w:r w:rsidRPr="002C0E52">
              <w:rPr>
                <w:rFonts w:ascii="SimSun" w:eastAsia="SimSun" w:hAnsi="SimSun" w:cs="새굴림" w:hint="eastAsia"/>
                <w:spacing w:val="6"/>
                <w:sz w:val="21"/>
                <w:szCs w:val="21"/>
                <w:lang w:eastAsia="zh-CN"/>
              </w:rPr>
              <w:t>办非企业单位</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基金</w:t>
            </w:r>
            <w:r w:rsidRPr="002C0E52">
              <w:rPr>
                <w:rFonts w:ascii="SimSun" w:eastAsia="SimSun" w:hAnsi="SimSun" w:cs="새굴림" w:hint="eastAsia"/>
                <w:spacing w:val="6"/>
                <w:sz w:val="21"/>
                <w:szCs w:val="21"/>
                <w:lang w:eastAsia="zh-CN"/>
              </w:rPr>
              <w:t>会</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律</w:t>
            </w:r>
            <w:r w:rsidRPr="002C0E52">
              <w:rPr>
                <w:rFonts w:ascii="SimSun" w:eastAsia="SimSun" w:hAnsi="SimSun" w:cs="새굴림" w:hint="eastAsia"/>
                <w:spacing w:val="6"/>
                <w:sz w:val="21"/>
                <w:szCs w:val="21"/>
                <w:lang w:eastAsia="zh-CN"/>
              </w:rPr>
              <w:t>师事务所</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会计师事务所等组织和有雇工的个体工商户</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以下</w:t>
            </w:r>
            <w:r w:rsidRPr="002C0E52">
              <w:rPr>
                <w:rFonts w:ascii="SimSun" w:eastAsia="SimSun" w:hAnsi="SimSun" w:cs="새굴림" w:hint="eastAsia"/>
                <w:spacing w:val="6"/>
                <w:sz w:val="21"/>
                <w:szCs w:val="21"/>
                <w:lang w:eastAsia="zh-CN"/>
              </w:rPr>
              <w:t>称用人单位</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应当依照本条例规定参加工伤保险</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为本单位全部职工</w:t>
            </w:r>
            <w:r w:rsidRPr="002C0E52">
              <w:rPr>
                <w:rFonts w:ascii="SimSun" w:eastAsia="SimSun" w:hAnsi="SimSun" w:cs="바탕" w:hint="eastAsia"/>
                <w:spacing w:val="6"/>
                <w:sz w:val="21"/>
                <w:szCs w:val="21"/>
                <w:lang w:eastAsia="zh-CN"/>
              </w:rPr>
              <w:t>或者雇工</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以下</w:t>
            </w:r>
            <w:r w:rsidRPr="002C0E52">
              <w:rPr>
                <w:rFonts w:ascii="SimSun" w:eastAsia="SimSun" w:hAnsi="SimSun" w:cs="새굴림" w:hint="eastAsia"/>
                <w:spacing w:val="6"/>
                <w:sz w:val="21"/>
                <w:szCs w:val="21"/>
                <w:lang w:eastAsia="zh-CN"/>
              </w:rPr>
              <w:t>称职工</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缴纳工伤保险费</w:t>
            </w:r>
            <w:r w:rsidRPr="002C0E52">
              <w:rPr>
                <w:rFonts w:ascii="SimSun" w:eastAsia="SimSun" w:hAnsi="SimSun" w:cs="맑은 고딕" w:hint="eastAsia"/>
                <w:spacing w:val="6"/>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4"/>
                <w:sz w:val="21"/>
                <w:szCs w:val="21"/>
                <w:lang w:eastAsia="zh-CN"/>
              </w:rPr>
            </w:pPr>
            <w:r w:rsidRPr="002C0E52">
              <w:rPr>
                <w:rFonts w:ascii="SimSun" w:eastAsia="SimSun" w:hAnsi="SimSun" w:hint="eastAsia"/>
                <w:spacing w:val="-4"/>
                <w:sz w:val="21"/>
                <w:szCs w:val="21"/>
                <w:lang w:eastAsia="zh-CN"/>
              </w:rPr>
              <w:t xml:space="preserve">　　</w:t>
            </w:r>
            <w:r w:rsidRPr="002C0E52">
              <w:rPr>
                <w:rFonts w:ascii="SimSun" w:eastAsia="SimSun" w:hAnsi="SimSun" w:cs="바탕" w:hint="eastAsia"/>
                <w:spacing w:val="-4"/>
                <w:sz w:val="21"/>
                <w:szCs w:val="21"/>
                <w:lang w:eastAsia="zh-CN"/>
              </w:rPr>
              <w:t>中</w:t>
            </w:r>
            <w:r w:rsidRPr="002C0E52">
              <w:rPr>
                <w:rFonts w:ascii="SimSun" w:eastAsia="SimSun" w:hAnsi="SimSun" w:cs="새굴림" w:hint="eastAsia"/>
                <w:spacing w:val="-4"/>
                <w:sz w:val="21"/>
                <w:szCs w:val="21"/>
                <w:lang w:eastAsia="zh-CN"/>
              </w:rPr>
              <w:t>华人民共和国境内的企业</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事</w:t>
            </w:r>
            <w:r w:rsidRPr="002C0E52">
              <w:rPr>
                <w:rFonts w:ascii="SimSun" w:eastAsia="SimSun" w:hAnsi="SimSun" w:cs="새굴림" w:hint="eastAsia"/>
                <w:spacing w:val="-4"/>
                <w:sz w:val="21"/>
                <w:szCs w:val="21"/>
                <w:lang w:eastAsia="zh-CN"/>
              </w:rPr>
              <w:t>业单位</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社</w:t>
            </w:r>
            <w:r w:rsidRPr="002C0E52">
              <w:rPr>
                <w:rFonts w:ascii="SimSun" w:eastAsia="SimSun" w:hAnsi="SimSun" w:cs="새굴림" w:hint="eastAsia"/>
                <w:spacing w:val="-4"/>
                <w:sz w:val="21"/>
                <w:szCs w:val="21"/>
                <w:lang w:eastAsia="zh-CN"/>
              </w:rPr>
              <w:t>会团体</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民</w:t>
            </w:r>
            <w:r w:rsidRPr="002C0E52">
              <w:rPr>
                <w:rFonts w:ascii="SimSun" w:eastAsia="SimSun" w:hAnsi="SimSun" w:cs="새굴림" w:hint="eastAsia"/>
                <w:spacing w:val="-4"/>
                <w:sz w:val="21"/>
                <w:szCs w:val="21"/>
                <w:lang w:eastAsia="zh-CN"/>
              </w:rPr>
              <w:t>办非企业单位</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基金</w:t>
            </w:r>
            <w:r w:rsidRPr="002C0E52">
              <w:rPr>
                <w:rFonts w:ascii="SimSun" w:eastAsia="SimSun" w:hAnsi="SimSun" w:cs="새굴림" w:hint="eastAsia"/>
                <w:spacing w:val="-4"/>
                <w:sz w:val="21"/>
                <w:szCs w:val="21"/>
                <w:lang w:eastAsia="zh-CN"/>
              </w:rPr>
              <w:t>会</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律</w:t>
            </w:r>
            <w:r w:rsidRPr="002C0E52">
              <w:rPr>
                <w:rFonts w:ascii="SimSun" w:eastAsia="SimSun" w:hAnsi="SimSun" w:cs="새굴림" w:hint="eastAsia"/>
                <w:spacing w:val="-4"/>
                <w:sz w:val="21"/>
                <w:szCs w:val="21"/>
                <w:lang w:eastAsia="zh-CN"/>
              </w:rPr>
              <w:t>师事务所</w:t>
            </w:r>
            <w:r w:rsidRPr="002C0E52">
              <w:rPr>
                <w:rFonts w:ascii="SimSun" w:eastAsia="SimSun" w:hAnsi="SimSun" w:cs="맑은 고딕" w:hint="eastAsia"/>
                <w:spacing w:val="-4"/>
                <w:sz w:val="21"/>
                <w:szCs w:val="21"/>
                <w:lang w:eastAsia="zh-CN"/>
              </w:rPr>
              <w:t>、</w:t>
            </w:r>
            <w:r w:rsidRPr="002C0E52">
              <w:rPr>
                <w:rFonts w:ascii="SimSun" w:eastAsia="SimSun" w:hAnsi="SimSun" w:cs="새굴림" w:hint="eastAsia"/>
                <w:spacing w:val="-4"/>
                <w:sz w:val="21"/>
                <w:szCs w:val="21"/>
                <w:lang w:eastAsia="zh-CN"/>
              </w:rPr>
              <w:t>会计师事务所等组织的职工和个体工商户的雇工</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均有依照本</w:t>
            </w:r>
            <w:r w:rsidRPr="002C0E52">
              <w:rPr>
                <w:rFonts w:ascii="SimSun" w:eastAsia="SimSun" w:hAnsi="SimSun" w:cs="새굴림" w:hint="eastAsia"/>
                <w:spacing w:val="-4"/>
                <w:sz w:val="21"/>
                <w:szCs w:val="21"/>
                <w:lang w:eastAsia="zh-CN"/>
              </w:rPr>
              <w:t>条例的规定享受工伤保险待遇的权利</w:t>
            </w:r>
            <w:r w:rsidRPr="002C0E52">
              <w:rPr>
                <w:rFonts w:ascii="SimSun" w:eastAsia="SimSun" w:hAnsi="SimSun" w:cs="맑은 고딕" w:hint="eastAsia"/>
                <w:spacing w:val="-4"/>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伤保险费的征缴按照</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会保险费征缴暂行条例</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关于基本养老保险费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基本</w:t>
            </w:r>
            <w:r w:rsidRPr="0012786C">
              <w:rPr>
                <w:rFonts w:ascii="SimSun" w:eastAsia="SimSun" w:hAnsi="SimSun" w:cs="새굴림" w:hint="eastAsia"/>
                <w:sz w:val="21"/>
                <w:szCs w:val="21"/>
                <w:lang w:eastAsia="zh-CN"/>
              </w:rPr>
              <w:t>医疗保险费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失</w:t>
            </w:r>
            <w:r w:rsidRPr="0012786C">
              <w:rPr>
                <w:rFonts w:ascii="SimSun" w:eastAsia="SimSun" w:hAnsi="SimSun" w:cs="새굴림" w:hint="eastAsia"/>
                <w:sz w:val="21"/>
                <w:szCs w:val="21"/>
                <w:lang w:eastAsia="zh-CN"/>
              </w:rPr>
              <w:t>业保险费的征缴规定执行</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单位应当将参加工伤保险的有关情况在本单位内公示</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单位和职工应当遵守有关安全生产和职业病防治的法律法规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执行安全卫生规程和标准</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预防工伤事故发生</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避免和</w:t>
            </w:r>
            <w:r w:rsidRPr="0012786C">
              <w:rPr>
                <w:rFonts w:ascii="SimSun" w:eastAsia="SimSun" w:hAnsi="SimSun" w:cs="새굴림" w:hint="eastAsia"/>
                <w:sz w:val="21"/>
                <w:szCs w:val="21"/>
                <w:lang w:eastAsia="zh-CN"/>
              </w:rPr>
              <w:t>减少职业病危害</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4"/>
                <w:sz w:val="21"/>
                <w:szCs w:val="21"/>
                <w:lang w:eastAsia="zh-CN"/>
              </w:rPr>
            </w:pPr>
            <w:r w:rsidRPr="002C0E52">
              <w:rPr>
                <w:rFonts w:ascii="SimSun" w:eastAsia="SimSun" w:hAnsi="SimSun" w:hint="eastAsia"/>
                <w:spacing w:val="14"/>
                <w:sz w:val="21"/>
                <w:szCs w:val="21"/>
                <w:lang w:eastAsia="zh-CN"/>
              </w:rPr>
              <w:t xml:space="preserve">　　</w:t>
            </w:r>
            <w:r w:rsidRPr="002C0E52">
              <w:rPr>
                <w:rFonts w:ascii="SimSun" w:eastAsia="SimSun" w:hAnsi="SimSun" w:cs="새굴림" w:hint="eastAsia"/>
                <w:spacing w:val="14"/>
                <w:sz w:val="21"/>
                <w:szCs w:val="21"/>
                <w:lang w:eastAsia="zh-CN"/>
              </w:rPr>
              <w:t>职工发生工伤时</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用人</w:t>
            </w:r>
            <w:r w:rsidRPr="002C0E52">
              <w:rPr>
                <w:rFonts w:ascii="SimSun" w:eastAsia="SimSun" w:hAnsi="SimSun" w:cs="새굴림" w:hint="eastAsia"/>
                <w:spacing w:val="14"/>
                <w:sz w:val="21"/>
                <w:szCs w:val="21"/>
                <w:lang w:eastAsia="zh-CN"/>
              </w:rPr>
              <w:t>单位应当采取措施使工伤职工得到及时救治</w:t>
            </w:r>
            <w:r w:rsidRPr="002C0E52">
              <w:rPr>
                <w:rFonts w:ascii="SimSun" w:eastAsia="SimSun" w:hAnsi="SimSun" w:cs="맑은 고딕" w:hint="eastAsia"/>
                <w:spacing w:val="14"/>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国务院社会保险行政部门负责全国的工伤保险工作</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县级以上地方各级人民政府社会保险行政部门负责本行政区域内的工伤保险工作</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会保险行政部门按照国务院有关</w:t>
            </w:r>
            <w:r w:rsidRPr="0012786C">
              <w:rPr>
                <w:rFonts w:ascii="SimSun" w:eastAsia="SimSun" w:hAnsi="SimSun" w:cs="새굴림" w:hint="eastAsia"/>
                <w:sz w:val="21"/>
                <w:szCs w:val="21"/>
                <w:lang w:eastAsia="zh-CN"/>
              </w:rPr>
              <w:lastRenderedPageBreak/>
              <w:t>规定设立的社会保险经办机构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以下</w:t>
            </w:r>
            <w:r w:rsidRPr="0012786C">
              <w:rPr>
                <w:rFonts w:ascii="SimSun" w:eastAsia="SimSun" w:hAnsi="SimSun" w:cs="새굴림" w:hint="eastAsia"/>
                <w:sz w:val="21"/>
                <w:szCs w:val="21"/>
                <w:lang w:eastAsia="zh-CN"/>
              </w:rPr>
              <w:t>称经办机构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具体承</w:t>
            </w:r>
            <w:r w:rsidRPr="0012786C">
              <w:rPr>
                <w:rFonts w:ascii="SimSun" w:eastAsia="SimSun" w:hAnsi="SimSun" w:cs="새굴림" w:hint="eastAsia"/>
                <w:sz w:val="21"/>
                <w:szCs w:val="21"/>
                <w:lang w:eastAsia="zh-CN"/>
              </w:rPr>
              <w:t>办工伤保险事务</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第六</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会保险行政部门等部门制定工伤保险的政策</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应当征求工会组织</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单位代表的意见</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第二章</w:t>
            </w:r>
            <w:r w:rsidRPr="0012786C">
              <w:rPr>
                <w:rFonts w:ascii="SimSun" w:eastAsia="SimSun" w:hAnsi="SimSun" w:cs="맑은 고딕" w:hint="eastAsia"/>
                <w:b/>
                <w:sz w:val="21"/>
                <w:szCs w:val="21"/>
                <w:lang w:eastAsia="zh-CN"/>
              </w:rPr>
              <w:t xml:space="preserve">　</w:t>
            </w:r>
            <w:r w:rsidRPr="0012786C">
              <w:rPr>
                <w:rFonts w:ascii="SimSun" w:eastAsia="SimSun" w:hAnsi="SimSun" w:cs="바탕" w:hint="eastAsia"/>
                <w:b/>
                <w:sz w:val="21"/>
                <w:szCs w:val="21"/>
                <w:lang w:eastAsia="zh-CN"/>
              </w:rPr>
              <w:t>工</w:t>
            </w:r>
            <w:r w:rsidRPr="0012786C">
              <w:rPr>
                <w:rFonts w:ascii="SimSun" w:eastAsia="SimSun" w:hAnsi="SimSun" w:cs="새굴림" w:hint="eastAsia"/>
                <w:b/>
                <w:sz w:val="21"/>
                <w:szCs w:val="21"/>
                <w:lang w:eastAsia="zh-CN"/>
              </w:rPr>
              <w:t>伤保险基金</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第七</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伤保险基金由用人单位缴纳的工伤保险费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伤保险基</w:t>
            </w:r>
            <w:r w:rsidRPr="0012786C">
              <w:rPr>
                <w:rFonts w:ascii="SimSun" w:eastAsia="SimSun" w:hAnsi="SimSun" w:cs="바탕" w:hint="eastAsia"/>
                <w:sz w:val="21"/>
                <w:szCs w:val="21"/>
                <w:lang w:eastAsia="zh-CN"/>
              </w:rPr>
              <w:t>金的利息和依法</w:t>
            </w:r>
            <w:r w:rsidRPr="0012786C">
              <w:rPr>
                <w:rFonts w:ascii="SimSun" w:eastAsia="SimSun" w:hAnsi="SimSun" w:cs="새굴림" w:hint="eastAsia"/>
                <w:sz w:val="21"/>
                <w:szCs w:val="21"/>
                <w:lang w:eastAsia="zh-CN"/>
              </w:rPr>
              <w:t>纳入工伤保险基金的其他资金构成</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4"/>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b/>
                <w:spacing w:val="14"/>
                <w:sz w:val="21"/>
                <w:szCs w:val="21"/>
                <w:lang w:eastAsia="zh-CN"/>
              </w:rPr>
              <w:t>第八</w:t>
            </w:r>
            <w:r w:rsidRPr="002C0E52">
              <w:rPr>
                <w:rFonts w:ascii="SimSun" w:eastAsia="SimSun" w:hAnsi="SimSun" w:cs="새굴림" w:hint="eastAsia"/>
                <w:b/>
                <w:spacing w:val="14"/>
                <w:sz w:val="21"/>
                <w:szCs w:val="21"/>
                <w:lang w:eastAsia="zh-CN"/>
              </w:rPr>
              <w:t>条</w:t>
            </w:r>
            <w:r w:rsidRPr="002C0E52">
              <w:rPr>
                <w:rFonts w:ascii="SimSun" w:eastAsia="SimSun" w:hAnsi="SimSun" w:hint="eastAsia"/>
                <w:spacing w:val="14"/>
                <w:sz w:val="21"/>
                <w:szCs w:val="21"/>
                <w:lang w:eastAsia="zh-CN"/>
              </w:rPr>
              <w:t xml:space="preserve">　</w:t>
            </w:r>
            <w:r w:rsidRPr="002C0E52">
              <w:rPr>
                <w:rFonts w:ascii="SimSun" w:eastAsia="SimSun" w:hAnsi="SimSun" w:cs="바탕" w:hint="eastAsia"/>
                <w:spacing w:val="14"/>
                <w:sz w:val="21"/>
                <w:szCs w:val="21"/>
                <w:lang w:eastAsia="zh-CN"/>
              </w:rPr>
              <w:t>工</w:t>
            </w:r>
            <w:r w:rsidRPr="002C0E52">
              <w:rPr>
                <w:rFonts w:ascii="SimSun" w:eastAsia="SimSun" w:hAnsi="SimSun" w:cs="새굴림" w:hint="eastAsia"/>
                <w:spacing w:val="14"/>
                <w:sz w:val="21"/>
                <w:szCs w:val="21"/>
                <w:lang w:eastAsia="zh-CN"/>
              </w:rPr>
              <w:t>伤保险费根据以支定收</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收支平衡的原</w:t>
            </w:r>
            <w:r w:rsidRPr="002C0E52">
              <w:rPr>
                <w:rFonts w:ascii="SimSun" w:eastAsia="SimSun" w:hAnsi="SimSun" w:cs="새굴림" w:hint="eastAsia"/>
                <w:spacing w:val="14"/>
                <w:sz w:val="21"/>
                <w:szCs w:val="21"/>
                <w:lang w:eastAsia="zh-CN"/>
              </w:rPr>
              <w:t>则</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确定</w:t>
            </w:r>
            <w:r w:rsidRPr="002C0E52">
              <w:rPr>
                <w:rFonts w:ascii="SimSun" w:eastAsia="SimSun" w:hAnsi="SimSun" w:cs="새굴림" w:hint="eastAsia"/>
                <w:spacing w:val="14"/>
                <w:sz w:val="21"/>
                <w:szCs w:val="21"/>
                <w:lang w:eastAsia="zh-CN"/>
              </w:rPr>
              <w:t>费率</w:t>
            </w:r>
            <w:r w:rsidRPr="002C0E52">
              <w:rPr>
                <w:rFonts w:ascii="SimSun" w:eastAsia="SimSun" w:hAnsi="SimSun" w:cs="맑은 고딕" w:hint="eastAsia"/>
                <w:spacing w:val="14"/>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2C0E52">
              <w:rPr>
                <w:rFonts w:ascii="SimSun" w:eastAsia="SimSun" w:hAnsi="SimSun" w:hint="eastAsia"/>
                <w:spacing w:val="6"/>
                <w:sz w:val="21"/>
                <w:szCs w:val="21"/>
                <w:lang w:eastAsia="zh-CN"/>
              </w:rPr>
              <w:t xml:space="preserve">　　</w:t>
            </w:r>
            <w:r w:rsidRPr="002C0E52">
              <w:rPr>
                <w:rFonts w:ascii="SimSun" w:eastAsia="SimSun" w:hAnsi="SimSun" w:cs="새굴림" w:hint="eastAsia"/>
                <w:spacing w:val="6"/>
                <w:sz w:val="21"/>
                <w:szCs w:val="21"/>
                <w:lang w:eastAsia="zh-CN"/>
              </w:rPr>
              <w:t>国家根据不同行业的工伤风险程度确定行业的差别费率</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并根据工伤保险费使用</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工</w:t>
            </w:r>
            <w:r w:rsidRPr="002C0E52">
              <w:rPr>
                <w:rFonts w:ascii="SimSun" w:eastAsia="SimSun" w:hAnsi="SimSun" w:cs="새굴림" w:hint="eastAsia"/>
                <w:spacing w:val="6"/>
                <w:sz w:val="21"/>
                <w:szCs w:val="21"/>
                <w:lang w:eastAsia="zh-CN"/>
              </w:rPr>
              <w:t>伤发生率等情况在每个行业内确定若干费率档次</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行</w:t>
            </w:r>
            <w:r w:rsidRPr="002C0E52">
              <w:rPr>
                <w:rFonts w:ascii="SimSun" w:eastAsia="SimSun" w:hAnsi="SimSun" w:cs="새굴림" w:hint="eastAsia"/>
                <w:spacing w:val="6"/>
                <w:sz w:val="21"/>
                <w:szCs w:val="21"/>
                <w:lang w:eastAsia="zh-CN"/>
              </w:rPr>
              <w:t>业差别费率及行业内费率档次由国务院社会保险行政部门制定</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报国务院批准后公布施行</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统筹地区经办机构根据用人单位工伤保险费使用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伤发生率等情况</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适用所</w:t>
            </w:r>
            <w:r w:rsidRPr="0012786C">
              <w:rPr>
                <w:rFonts w:ascii="SimSun" w:eastAsia="SimSun" w:hAnsi="SimSun" w:cs="새굴림" w:hint="eastAsia"/>
                <w:sz w:val="21"/>
                <w:szCs w:val="21"/>
                <w:lang w:eastAsia="zh-CN"/>
              </w:rPr>
              <w:t>属行业内相应的费率档次确定单位缴费费率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第九</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国务院社会保险行政部门应当定期了解全国各统筹地区工伤保险基金收支情况</w:t>
            </w:r>
            <w:r w:rsidRPr="0012786C">
              <w:rPr>
                <w:rFonts w:ascii="SimSun" w:eastAsia="SimSun" w:hAnsi="SimSun" w:hint="eastAsia"/>
                <w:sz w:val="21"/>
                <w:szCs w:val="21"/>
                <w:lang w:eastAsia="zh-CN"/>
              </w:rPr>
              <w:t>，</w:t>
            </w:r>
            <w:r w:rsidRPr="0012786C">
              <w:rPr>
                <w:rFonts w:ascii="SimSun" w:eastAsia="SimSun" w:hAnsi="SimSun" w:cs="바탕" w:hint="eastAsia"/>
                <w:sz w:val="21"/>
                <w:szCs w:val="21"/>
                <w:lang w:eastAsia="zh-CN"/>
              </w:rPr>
              <w:t>及</w:t>
            </w:r>
            <w:r w:rsidRPr="0012786C">
              <w:rPr>
                <w:rFonts w:ascii="SimSun" w:eastAsia="SimSun" w:hAnsi="SimSun" w:cs="새굴림" w:hint="eastAsia"/>
                <w:sz w:val="21"/>
                <w:szCs w:val="21"/>
                <w:lang w:eastAsia="zh-CN"/>
              </w:rPr>
              <w:t>时提出调整行业差别费率及行业内费率档次的方案</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报国务院批准后公布施行</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单位应当按时缴纳工伤保险费</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职工个人不缴纳工伤保险费</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单位缴纳工伤保险费的数额为本单位职工工资总额乘以单位缴费费率之积</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새굴림" w:hint="eastAsia"/>
                <w:spacing w:val="6"/>
                <w:sz w:val="21"/>
                <w:szCs w:val="21"/>
                <w:lang w:eastAsia="zh-CN"/>
              </w:rPr>
              <w:t>对难以按照工资总额缴纳工伤保险费的行业</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其</w:t>
            </w:r>
            <w:r w:rsidRPr="002C0E52">
              <w:rPr>
                <w:rFonts w:ascii="SimSun" w:eastAsia="SimSun" w:hAnsi="SimSun" w:cs="새굴림" w:hint="eastAsia"/>
                <w:spacing w:val="6"/>
                <w:sz w:val="21"/>
                <w:szCs w:val="21"/>
                <w:lang w:eastAsia="zh-CN"/>
              </w:rPr>
              <w:t>缴纳工伤保险费的具体方式</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由</w:t>
            </w:r>
            <w:r w:rsidRPr="002C0E52">
              <w:rPr>
                <w:rFonts w:ascii="SimSun" w:eastAsia="SimSun" w:hAnsi="SimSun" w:cs="새굴림" w:hint="eastAsia"/>
                <w:spacing w:val="6"/>
                <w:sz w:val="21"/>
                <w:szCs w:val="21"/>
                <w:lang w:eastAsia="zh-CN"/>
              </w:rPr>
              <w:t>国务院社会保险行政部门规定</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第十一</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伤保险基金逐步实行省级统筹</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跨地</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生</w:t>
            </w:r>
            <w:r w:rsidRPr="0012786C">
              <w:rPr>
                <w:rFonts w:ascii="SimSun" w:eastAsia="SimSun" w:hAnsi="SimSun" w:cs="새굴림" w:hint="eastAsia"/>
                <w:sz w:val="21"/>
                <w:szCs w:val="21"/>
                <w:lang w:eastAsia="zh-CN"/>
              </w:rPr>
              <w:t>产流动性较大的行业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可以采取相</w:t>
            </w:r>
            <w:r w:rsidRPr="0012786C">
              <w:rPr>
                <w:rFonts w:ascii="SimSun" w:eastAsia="SimSun" w:hAnsi="SimSun" w:cs="새굴림" w:hint="eastAsia"/>
                <w:sz w:val="21"/>
                <w:szCs w:val="21"/>
                <w:lang w:eastAsia="zh-CN"/>
              </w:rPr>
              <w:t>对集中的方式异地参加统筹地区的工伤保险</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具体</w:t>
            </w:r>
            <w:r w:rsidRPr="0012786C">
              <w:rPr>
                <w:rFonts w:ascii="SimSun" w:eastAsia="SimSun" w:hAnsi="SimSun" w:cs="새굴림" w:hint="eastAsia"/>
                <w:sz w:val="21"/>
                <w:szCs w:val="21"/>
                <w:lang w:eastAsia="zh-CN"/>
              </w:rPr>
              <w:t>办法由国务院社会保险行政部门会同有关行业的主管部</w:t>
            </w:r>
            <w:r w:rsidRPr="0012786C">
              <w:rPr>
                <w:rFonts w:ascii="SimSun" w:eastAsia="SimSun" w:hAnsi="SimSun" w:cs="새굴림" w:hint="eastAsia"/>
                <w:sz w:val="21"/>
                <w:szCs w:val="21"/>
                <w:lang w:eastAsia="zh-CN"/>
              </w:rPr>
              <w:lastRenderedPageBreak/>
              <w:t>门</w:t>
            </w:r>
            <w:r w:rsidRPr="0012786C">
              <w:rPr>
                <w:rFonts w:ascii="SimSun" w:eastAsia="SimSun" w:hAnsi="SimSun" w:cs="바탕" w:hint="eastAsia"/>
                <w:sz w:val="21"/>
                <w:szCs w:val="21"/>
                <w:lang w:eastAsia="zh-CN"/>
              </w:rPr>
              <w:t>制定</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4"/>
                <w:sz w:val="21"/>
                <w:szCs w:val="21"/>
                <w:lang w:eastAsia="zh-CN"/>
              </w:rPr>
            </w:pPr>
            <w:r w:rsidRPr="002C0E52">
              <w:rPr>
                <w:rFonts w:ascii="SimSun" w:eastAsia="SimSun" w:hAnsi="SimSun" w:hint="eastAsia"/>
                <w:spacing w:val="-4"/>
                <w:sz w:val="21"/>
                <w:szCs w:val="21"/>
                <w:lang w:eastAsia="zh-CN"/>
              </w:rPr>
              <w:t xml:space="preserve">　　</w:t>
            </w:r>
            <w:r w:rsidRPr="002C0E52">
              <w:rPr>
                <w:rFonts w:ascii="SimSun" w:eastAsia="SimSun" w:hAnsi="SimSun" w:cs="바탕" w:hint="eastAsia"/>
                <w:b/>
                <w:spacing w:val="-4"/>
                <w:sz w:val="21"/>
                <w:szCs w:val="21"/>
                <w:lang w:eastAsia="zh-CN"/>
              </w:rPr>
              <w:t>第十二</w:t>
            </w:r>
            <w:r w:rsidRPr="002C0E52">
              <w:rPr>
                <w:rFonts w:ascii="SimSun" w:eastAsia="SimSun" w:hAnsi="SimSun" w:cs="새굴림" w:hint="eastAsia"/>
                <w:b/>
                <w:spacing w:val="-4"/>
                <w:sz w:val="21"/>
                <w:szCs w:val="21"/>
                <w:lang w:eastAsia="zh-CN"/>
              </w:rPr>
              <w:t>条</w:t>
            </w:r>
            <w:r w:rsidRPr="002C0E52">
              <w:rPr>
                <w:rFonts w:ascii="SimSun" w:eastAsia="SimSun" w:hAnsi="SimSun" w:hint="eastAsia"/>
                <w:spacing w:val="-4"/>
                <w:sz w:val="21"/>
                <w:szCs w:val="21"/>
                <w:lang w:eastAsia="zh-CN"/>
              </w:rPr>
              <w:t xml:space="preserve">　</w:t>
            </w:r>
            <w:r w:rsidRPr="002C0E52">
              <w:rPr>
                <w:rFonts w:ascii="SimSun" w:eastAsia="SimSun" w:hAnsi="SimSun" w:cs="바탕" w:hint="eastAsia"/>
                <w:spacing w:val="-4"/>
                <w:sz w:val="21"/>
                <w:szCs w:val="21"/>
                <w:lang w:eastAsia="zh-CN"/>
              </w:rPr>
              <w:t>工</w:t>
            </w:r>
            <w:r w:rsidRPr="002C0E52">
              <w:rPr>
                <w:rFonts w:ascii="SimSun" w:eastAsia="SimSun" w:hAnsi="SimSun" w:cs="새굴림" w:hint="eastAsia"/>
                <w:spacing w:val="-4"/>
                <w:sz w:val="21"/>
                <w:szCs w:val="21"/>
                <w:lang w:eastAsia="zh-CN"/>
              </w:rPr>
              <w:t>伤保险基金存入社会保障基金财政专户</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用于本</w:t>
            </w:r>
            <w:r w:rsidRPr="002C0E52">
              <w:rPr>
                <w:rFonts w:ascii="SimSun" w:eastAsia="SimSun" w:hAnsi="SimSun" w:cs="새굴림" w:hint="eastAsia"/>
                <w:spacing w:val="-4"/>
                <w:sz w:val="21"/>
                <w:szCs w:val="21"/>
                <w:lang w:eastAsia="zh-CN"/>
              </w:rPr>
              <w:t>条例规定的工伤保险待遇</w:t>
            </w:r>
            <w:r w:rsidRPr="002C0E52">
              <w:rPr>
                <w:rFonts w:ascii="SimSun" w:eastAsia="SimSun" w:hAnsi="SimSun" w:cs="맑은 고딕" w:hint="eastAsia"/>
                <w:spacing w:val="-4"/>
                <w:sz w:val="21"/>
                <w:szCs w:val="21"/>
                <w:lang w:eastAsia="zh-CN"/>
              </w:rPr>
              <w:t>，</w:t>
            </w:r>
            <w:r w:rsidRPr="002C0E52">
              <w:rPr>
                <w:rFonts w:ascii="SimSun" w:eastAsia="SimSun" w:hAnsi="SimSun" w:cs="새굴림" w:hint="eastAsia"/>
                <w:spacing w:val="-4"/>
                <w:sz w:val="21"/>
                <w:szCs w:val="21"/>
                <w:lang w:eastAsia="zh-CN"/>
              </w:rPr>
              <w:t>劳动能力鉴定</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工</w:t>
            </w:r>
            <w:r w:rsidRPr="002C0E52">
              <w:rPr>
                <w:rFonts w:ascii="SimSun" w:eastAsia="SimSun" w:hAnsi="SimSun" w:cs="새굴림" w:hint="eastAsia"/>
                <w:spacing w:val="-4"/>
                <w:sz w:val="21"/>
                <w:szCs w:val="21"/>
                <w:lang w:eastAsia="zh-CN"/>
              </w:rPr>
              <w:t>伤预防的宣传</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培</w:t>
            </w:r>
            <w:r w:rsidRPr="002C0E52">
              <w:rPr>
                <w:rFonts w:ascii="SimSun" w:eastAsia="SimSun" w:hAnsi="SimSun" w:cs="새굴림" w:hint="eastAsia"/>
                <w:spacing w:val="-4"/>
                <w:sz w:val="21"/>
                <w:szCs w:val="21"/>
                <w:lang w:eastAsia="zh-CN"/>
              </w:rPr>
              <w:t>训等费用</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以及法律</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法</w:t>
            </w:r>
            <w:r w:rsidRPr="002C0E52">
              <w:rPr>
                <w:rFonts w:ascii="SimSun" w:eastAsia="SimSun" w:hAnsi="SimSun" w:cs="새굴림" w:hint="eastAsia"/>
                <w:spacing w:val="-4"/>
                <w:sz w:val="21"/>
                <w:szCs w:val="21"/>
                <w:lang w:eastAsia="zh-CN"/>
              </w:rPr>
              <w:t>规规定的用于工伤保险的其他费用的支付</w:t>
            </w:r>
            <w:r w:rsidRPr="002C0E52">
              <w:rPr>
                <w:rFonts w:ascii="SimSun" w:eastAsia="SimSun" w:hAnsi="SimSun" w:cs="맑은 고딕" w:hint="eastAsia"/>
                <w:spacing w:val="-4"/>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伤预防费用的提取比例</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使用和管理的具体</w:t>
            </w:r>
            <w:r w:rsidRPr="0012786C">
              <w:rPr>
                <w:rFonts w:ascii="SimSun" w:eastAsia="SimSun" w:hAnsi="SimSun" w:cs="새굴림" w:hint="eastAsia"/>
                <w:sz w:val="21"/>
                <w:szCs w:val="21"/>
                <w:lang w:eastAsia="zh-CN"/>
              </w:rPr>
              <w:t>办法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w:t>
            </w:r>
            <w:r w:rsidRPr="0012786C">
              <w:rPr>
                <w:rFonts w:ascii="SimSun" w:eastAsia="SimSun" w:hAnsi="SimSun" w:cs="새굴림" w:hint="eastAsia"/>
                <w:sz w:val="21"/>
                <w:szCs w:val="21"/>
                <w:lang w:eastAsia="zh-CN"/>
              </w:rPr>
              <w:t>国务院社会保险行政部门会同国务院财政</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卫生行政</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安全生</w:t>
            </w:r>
            <w:r w:rsidRPr="0012786C">
              <w:rPr>
                <w:rFonts w:ascii="SimSun" w:eastAsia="SimSun" w:hAnsi="SimSun" w:cs="새굴림" w:hint="eastAsia"/>
                <w:sz w:val="21"/>
                <w:szCs w:val="21"/>
                <w:lang w:eastAsia="zh-CN"/>
              </w:rPr>
              <w:t>产监督管理等部门规定</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spacing w:val="6"/>
                <w:sz w:val="21"/>
                <w:szCs w:val="21"/>
                <w:lang w:eastAsia="zh-CN"/>
              </w:rPr>
              <w:t>任何</w:t>
            </w:r>
            <w:r w:rsidRPr="002C0E52">
              <w:rPr>
                <w:rFonts w:ascii="SimSun" w:eastAsia="SimSun" w:hAnsi="SimSun" w:cs="새굴림" w:hint="eastAsia"/>
                <w:spacing w:val="6"/>
                <w:sz w:val="21"/>
                <w:szCs w:val="21"/>
                <w:lang w:eastAsia="zh-CN"/>
              </w:rPr>
              <w:t>单位或者个人不得将工伤保险基金用于投资运营</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兴建或者改建办公场所</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发放奖金</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或者挪作其他用途</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伤保险基金应当留有一定比例的储备金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用于</w:t>
            </w:r>
            <w:r w:rsidRPr="0012786C">
              <w:rPr>
                <w:rFonts w:ascii="SimSun" w:eastAsia="SimSun" w:hAnsi="SimSun" w:cs="새굴림" w:hint="eastAsia"/>
                <w:sz w:val="21"/>
                <w:szCs w:val="21"/>
                <w:lang w:eastAsia="zh-CN"/>
              </w:rPr>
              <w:t>统筹地区重大事故的工伤保险待遇支付</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储备金不足支付的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w:t>
            </w:r>
            <w:r w:rsidRPr="0012786C">
              <w:rPr>
                <w:rFonts w:ascii="SimSun" w:eastAsia="SimSun" w:hAnsi="SimSun" w:cs="새굴림" w:hint="eastAsia"/>
                <w:sz w:val="21"/>
                <w:szCs w:val="21"/>
                <w:lang w:eastAsia="zh-CN"/>
              </w:rPr>
              <w:t>统筹地区的人民政府垫付</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储备金占基金总额的具体比例和储备金的使用办法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辖市人民政府规定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第三章</w:t>
            </w:r>
            <w:r w:rsidRPr="0012786C">
              <w:rPr>
                <w:rFonts w:ascii="SimSun" w:eastAsia="SimSun" w:hAnsi="SimSun" w:cs="맑은 고딕" w:hint="eastAsia"/>
                <w:b/>
                <w:sz w:val="21"/>
                <w:szCs w:val="21"/>
                <w:lang w:eastAsia="zh-CN"/>
              </w:rPr>
              <w:t xml:space="preserve">　</w:t>
            </w:r>
            <w:r w:rsidRPr="0012786C">
              <w:rPr>
                <w:rFonts w:ascii="SimSun" w:eastAsia="SimSun" w:hAnsi="SimSun" w:cs="바탕" w:hint="eastAsia"/>
                <w:b/>
                <w:sz w:val="21"/>
                <w:szCs w:val="21"/>
                <w:lang w:eastAsia="zh-CN"/>
              </w:rPr>
              <w:t>工</w:t>
            </w:r>
            <w:r w:rsidRPr="0012786C">
              <w:rPr>
                <w:rFonts w:ascii="SimSun" w:eastAsia="SimSun" w:hAnsi="SimSun" w:cs="새굴림" w:hint="eastAsia"/>
                <w:b/>
                <w:sz w:val="21"/>
                <w:szCs w:val="21"/>
                <w:lang w:eastAsia="zh-CN"/>
              </w:rPr>
              <w:t>伤认定</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职工有下列情形之一的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应当认定为工伤</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在工作</w:t>
            </w:r>
            <w:r w:rsidRPr="0012786C">
              <w:rPr>
                <w:rFonts w:ascii="SimSun" w:eastAsia="SimSun" w:hAnsi="SimSun" w:cs="새굴림" w:hint="eastAsia"/>
                <w:sz w:val="21"/>
                <w:szCs w:val="21"/>
                <w:lang w:eastAsia="zh-CN"/>
              </w:rPr>
              <w:t>时间和工作场所内</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因工作原因受到事故</w:t>
            </w:r>
            <w:r w:rsidRPr="0012786C">
              <w:rPr>
                <w:rFonts w:ascii="SimSun" w:eastAsia="SimSun" w:hAnsi="SimSun" w:cs="새굴림" w:hint="eastAsia"/>
                <w:sz w:val="21"/>
                <w:szCs w:val="21"/>
                <w:lang w:eastAsia="zh-CN"/>
              </w:rPr>
              <w:t>伤害的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工作</w:t>
            </w:r>
            <w:r w:rsidRPr="0012786C">
              <w:rPr>
                <w:rFonts w:ascii="SimSun" w:eastAsia="SimSun" w:hAnsi="SimSun" w:cs="새굴림" w:hint="eastAsia"/>
                <w:sz w:val="21"/>
                <w:szCs w:val="21"/>
                <w:lang w:eastAsia="zh-CN"/>
              </w:rPr>
              <w:t>时间前后在工作场所内</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从事与工作有关的预备性或者收尾性工作受到事故伤害的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在工作</w:t>
            </w:r>
            <w:r w:rsidRPr="0012786C">
              <w:rPr>
                <w:rFonts w:ascii="SimSun" w:eastAsia="SimSun" w:hAnsi="SimSun" w:cs="새굴림" w:hint="eastAsia"/>
                <w:sz w:val="21"/>
                <w:szCs w:val="21"/>
                <w:lang w:eastAsia="zh-CN"/>
              </w:rPr>
              <w:t>时间和工作场所内</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因履行工作</w:t>
            </w:r>
            <w:r w:rsidRPr="0012786C">
              <w:rPr>
                <w:rFonts w:ascii="SimSun" w:eastAsia="SimSun" w:hAnsi="SimSun" w:cs="새굴림" w:hint="eastAsia"/>
                <w:sz w:val="21"/>
                <w:szCs w:val="21"/>
                <w:lang w:eastAsia="zh-CN"/>
              </w:rPr>
              <w:t>职责受到暴力等意外伤害的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四</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患</w:t>
            </w:r>
            <w:r w:rsidRPr="0012786C">
              <w:rPr>
                <w:rFonts w:ascii="SimSun" w:eastAsia="SimSun" w:hAnsi="SimSun" w:cs="새굴림" w:hint="eastAsia"/>
                <w:sz w:val="21"/>
                <w:szCs w:val="21"/>
                <w:lang w:eastAsia="zh-CN"/>
              </w:rPr>
              <w:t>职业病的</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hint="eastAsia"/>
                <w:spacing w:val="6"/>
                <w:sz w:val="21"/>
                <w:szCs w:val="21"/>
                <w:lang w:eastAsia="zh-CN"/>
              </w:rPr>
              <w:t xml:space="preserve">　（</w:t>
            </w:r>
            <w:r w:rsidRPr="002C0E52">
              <w:rPr>
                <w:rFonts w:ascii="SimSun" w:eastAsia="SimSun" w:hAnsi="SimSun" w:cs="바탕" w:hint="eastAsia"/>
                <w:spacing w:val="6"/>
                <w:sz w:val="21"/>
                <w:szCs w:val="21"/>
                <w:lang w:eastAsia="zh-CN"/>
              </w:rPr>
              <w:t>五</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因工外出期</w:t>
            </w:r>
            <w:r w:rsidRPr="002C0E52">
              <w:rPr>
                <w:rFonts w:ascii="SimSun" w:eastAsia="SimSun" w:hAnsi="SimSun" w:cs="새굴림" w:hint="eastAsia"/>
                <w:spacing w:val="6"/>
                <w:sz w:val="21"/>
                <w:szCs w:val="21"/>
                <w:lang w:eastAsia="zh-CN"/>
              </w:rPr>
              <w:t>间</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由于工作原因受到</w:t>
            </w:r>
            <w:r w:rsidRPr="002C0E52">
              <w:rPr>
                <w:rFonts w:ascii="SimSun" w:eastAsia="SimSun" w:hAnsi="SimSun" w:cs="새굴림" w:hint="eastAsia"/>
                <w:spacing w:val="6"/>
                <w:sz w:val="21"/>
                <w:szCs w:val="21"/>
                <w:lang w:eastAsia="zh-CN"/>
              </w:rPr>
              <w:t>伤害或者发生事故下落不明的</w:t>
            </w:r>
            <w:r w:rsidRPr="002C0E52">
              <w:rPr>
                <w:rFonts w:ascii="SimSun" w:eastAsia="SimSun" w:hAnsi="SimSun"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六</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在上下班途中</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受到非本人主要</w:t>
            </w:r>
            <w:r w:rsidRPr="0012786C">
              <w:rPr>
                <w:rFonts w:ascii="SimSun" w:eastAsia="SimSun" w:hAnsi="SimSun" w:cs="새굴림" w:hint="eastAsia"/>
                <w:sz w:val="21"/>
                <w:szCs w:val="21"/>
                <w:lang w:eastAsia="zh-CN"/>
              </w:rPr>
              <w:t>责任的交通事故或者城市轨道交通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客</w:t>
            </w:r>
            <w:r w:rsidRPr="0012786C">
              <w:rPr>
                <w:rFonts w:ascii="SimSun" w:eastAsia="SimSun" w:hAnsi="SimSun" w:cs="새굴림" w:hint="eastAsia"/>
                <w:sz w:val="21"/>
                <w:szCs w:val="21"/>
                <w:lang w:eastAsia="zh-CN"/>
              </w:rPr>
              <w:t>运轮渡</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火</w:t>
            </w:r>
            <w:r w:rsidRPr="0012786C">
              <w:rPr>
                <w:rFonts w:ascii="SimSun" w:eastAsia="SimSun" w:hAnsi="SimSun" w:cs="새굴림" w:hint="eastAsia"/>
                <w:sz w:val="21"/>
                <w:szCs w:val="21"/>
                <w:lang w:eastAsia="zh-CN"/>
              </w:rPr>
              <w:t>车事故伤害的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七</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法律</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行政法</w:t>
            </w:r>
            <w:r w:rsidRPr="0012786C">
              <w:rPr>
                <w:rFonts w:ascii="SimSun" w:eastAsia="SimSun" w:hAnsi="SimSun" w:cs="새굴림" w:hint="eastAsia"/>
                <w:sz w:val="21"/>
                <w:szCs w:val="21"/>
                <w:lang w:eastAsia="zh-CN"/>
              </w:rPr>
              <w:t>规规定应当认定为工伤的其他情形</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第十五</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职工有下列情形之一的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视同工伤</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在工作</w:t>
            </w:r>
            <w:r w:rsidRPr="0012786C">
              <w:rPr>
                <w:rFonts w:ascii="SimSun" w:eastAsia="SimSun" w:hAnsi="SimSun" w:cs="새굴림" w:hint="eastAsia"/>
                <w:sz w:val="21"/>
                <w:szCs w:val="21"/>
                <w:lang w:eastAsia="zh-CN"/>
              </w:rPr>
              <w:t>时间和工作岗位</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突</w:t>
            </w:r>
            <w:r w:rsidRPr="0012786C">
              <w:rPr>
                <w:rFonts w:ascii="SimSun" w:eastAsia="SimSun" w:hAnsi="SimSun" w:cs="새굴림" w:hint="eastAsia"/>
                <w:sz w:val="21"/>
                <w:szCs w:val="21"/>
                <w:lang w:eastAsia="zh-CN"/>
              </w:rPr>
              <w:t>发疾病死亡或者在</w:t>
            </w:r>
            <w:r w:rsidRPr="0012786C">
              <w:rPr>
                <w:rFonts w:ascii="SimSun" w:eastAsia="SimSun" w:hAnsi="SimSun" w:hint="eastAsia"/>
                <w:sz w:val="21"/>
                <w:szCs w:val="21"/>
                <w:lang w:eastAsia="zh-CN"/>
              </w:rPr>
              <w:t>48</w:t>
            </w:r>
            <w:r w:rsidRPr="0012786C">
              <w:rPr>
                <w:rFonts w:ascii="SimSun" w:eastAsia="SimSun" w:hAnsi="SimSun" w:cs="바탕" w:hint="eastAsia"/>
                <w:sz w:val="21"/>
                <w:szCs w:val="21"/>
                <w:lang w:eastAsia="zh-CN"/>
              </w:rPr>
              <w:t>小</w:t>
            </w:r>
            <w:r w:rsidRPr="0012786C">
              <w:rPr>
                <w:rFonts w:ascii="SimSun" w:eastAsia="SimSun" w:hAnsi="SimSun" w:cs="새굴림" w:hint="eastAsia"/>
                <w:sz w:val="21"/>
                <w:szCs w:val="21"/>
                <w:lang w:eastAsia="zh-CN"/>
              </w:rPr>
              <w:t>时之内经抢救无</w:t>
            </w:r>
            <w:r w:rsidRPr="0012786C">
              <w:rPr>
                <w:rFonts w:ascii="SimSun" w:eastAsia="SimSun" w:hAnsi="SimSun" w:cs="새굴림" w:hint="eastAsia"/>
                <w:sz w:val="21"/>
                <w:szCs w:val="21"/>
                <w:lang w:eastAsia="zh-CN"/>
              </w:rPr>
              <w:lastRenderedPageBreak/>
              <w:t>效死亡的</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4"/>
                <w:sz w:val="21"/>
                <w:szCs w:val="21"/>
                <w:lang w:eastAsia="zh-CN"/>
              </w:rPr>
            </w:pPr>
            <w:r w:rsidRPr="002C0E52">
              <w:rPr>
                <w:rFonts w:ascii="SimSun" w:eastAsia="SimSun" w:hAnsi="SimSun" w:hint="eastAsia"/>
                <w:spacing w:val="14"/>
                <w:sz w:val="21"/>
                <w:szCs w:val="21"/>
                <w:lang w:eastAsia="zh-CN"/>
              </w:rPr>
              <w:t xml:space="preserve">　　（</w:t>
            </w:r>
            <w:r w:rsidRPr="002C0E52">
              <w:rPr>
                <w:rFonts w:ascii="SimSun" w:eastAsia="SimSun" w:hAnsi="SimSun" w:cs="바탕" w:hint="eastAsia"/>
                <w:spacing w:val="14"/>
                <w:sz w:val="21"/>
                <w:szCs w:val="21"/>
                <w:lang w:eastAsia="zh-CN"/>
              </w:rPr>
              <w:t>二</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在</w:t>
            </w:r>
            <w:r w:rsidRPr="002C0E52">
              <w:rPr>
                <w:rFonts w:ascii="SimSun" w:eastAsia="SimSun" w:hAnsi="SimSun" w:cs="새굴림" w:hint="eastAsia"/>
                <w:spacing w:val="14"/>
                <w:sz w:val="21"/>
                <w:szCs w:val="21"/>
                <w:lang w:eastAsia="zh-CN"/>
              </w:rPr>
              <w:t>抢险救灾等维护国家利益</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公共利益活</w:t>
            </w:r>
            <w:r w:rsidRPr="002C0E52">
              <w:rPr>
                <w:rFonts w:ascii="SimSun" w:eastAsia="SimSun" w:hAnsi="SimSun" w:cs="새굴림" w:hint="eastAsia"/>
                <w:spacing w:val="14"/>
                <w:sz w:val="21"/>
                <w:szCs w:val="21"/>
                <w:lang w:eastAsia="zh-CN"/>
              </w:rPr>
              <w:t>动中受到伤害的</w:t>
            </w:r>
            <w:r w:rsidRPr="002C0E52">
              <w:rPr>
                <w:rFonts w:ascii="SimSun" w:eastAsia="SimSun" w:hAnsi="SimSun" w:cs="맑은 고딕" w:hint="eastAsia"/>
                <w:spacing w:val="14"/>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4"/>
                <w:sz w:val="21"/>
                <w:szCs w:val="21"/>
                <w:lang w:eastAsia="zh-CN"/>
              </w:rPr>
            </w:pPr>
            <w:r w:rsidRPr="002C0E52">
              <w:rPr>
                <w:rFonts w:ascii="SimSun" w:eastAsia="SimSun" w:hAnsi="SimSun" w:hint="eastAsia"/>
                <w:spacing w:val="14"/>
                <w:sz w:val="21"/>
                <w:szCs w:val="21"/>
                <w:lang w:eastAsia="zh-CN"/>
              </w:rPr>
              <w:t xml:space="preserve">　　（</w:t>
            </w:r>
            <w:r w:rsidRPr="002C0E52">
              <w:rPr>
                <w:rFonts w:ascii="SimSun" w:eastAsia="SimSun" w:hAnsi="SimSun" w:cs="바탕" w:hint="eastAsia"/>
                <w:spacing w:val="14"/>
                <w:sz w:val="21"/>
                <w:szCs w:val="21"/>
                <w:lang w:eastAsia="zh-CN"/>
              </w:rPr>
              <w:t>三</w:t>
            </w:r>
            <w:r w:rsidRPr="002C0E52">
              <w:rPr>
                <w:rFonts w:ascii="SimSun" w:eastAsia="SimSun" w:hAnsi="SimSun" w:cs="맑은 고딕" w:hint="eastAsia"/>
                <w:spacing w:val="14"/>
                <w:sz w:val="21"/>
                <w:szCs w:val="21"/>
                <w:lang w:eastAsia="zh-CN"/>
              </w:rPr>
              <w:t>）</w:t>
            </w:r>
            <w:r w:rsidRPr="002C0E52">
              <w:rPr>
                <w:rFonts w:ascii="SimSun" w:eastAsia="SimSun" w:hAnsi="SimSun" w:cs="새굴림" w:hint="eastAsia"/>
                <w:spacing w:val="14"/>
                <w:sz w:val="21"/>
                <w:szCs w:val="21"/>
                <w:lang w:eastAsia="zh-CN"/>
              </w:rPr>
              <w:t>职工原在军队服役</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因</w:t>
            </w:r>
            <w:r w:rsidRPr="002C0E52">
              <w:rPr>
                <w:rFonts w:ascii="SimSun" w:eastAsia="SimSun" w:hAnsi="SimSun" w:cs="새굴림" w:hint="eastAsia"/>
                <w:spacing w:val="14"/>
                <w:sz w:val="21"/>
                <w:szCs w:val="21"/>
                <w:lang w:eastAsia="zh-CN"/>
              </w:rPr>
              <w:t>战</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因公</w:t>
            </w:r>
            <w:r w:rsidRPr="002C0E52">
              <w:rPr>
                <w:rFonts w:ascii="SimSun" w:eastAsia="SimSun" w:hAnsi="SimSun" w:cs="새굴림" w:hint="eastAsia"/>
                <w:spacing w:val="14"/>
                <w:sz w:val="21"/>
                <w:szCs w:val="21"/>
                <w:lang w:eastAsia="zh-CN"/>
              </w:rPr>
              <w:t>负伤致残</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已取得革命</w:t>
            </w:r>
            <w:r w:rsidRPr="002C0E52">
              <w:rPr>
                <w:rFonts w:ascii="SimSun" w:eastAsia="SimSun" w:hAnsi="SimSun" w:cs="새굴림" w:hint="eastAsia"/>
                <w:spacing w:val="14"/>
                <w:sz w:val="21"/>
                <w:szCs w:val="21"/>
                <w:lang w:eastAsia="zh-CN"/>
              </w:rPr>
              <w:t>伤残军人证</w:t>
            </w:r>
            <w:r w:rsidRPr="002C0E52">
              <w:rPr>
                <w:rFonts w:ascii="SimSun" w:eastAsia="SimSun" w:hAnsi="SimSun" w:cs="맑은 고딕" w:hint="eastAsia"/>
                <w:spacing w:val="14"/>
                <w:sz w:val="21"/>
                <w:szCs w:val="21"/>
                <w:lang w:eastAsia="zh-CN"/>
              </w:rPr>
              <w:t>，</w:t>
            </w:r>
            <w:r w:rsidRPr="002C0E52">
              <w:rPr>
                <w:rFonts w:ascii="SimSun" w:eastAsia="SimSun" w:hAnsi="SimSun" w:cs="바탕" w:hint="eastAsia"/>
                <w:spacing w:val="14"/>
                <w:sz w:val="21"/>
                <w:szCs w:val="21"/>
                <w:lang w:eastAsia="zh-CN"/>
              </w:rPr>
              <w:t>到用人</w:t>
            </w:r>
            <w:r w:rsidRPr="002C0E52">
              <w:rPr>
                <w:rFonts w:ascii="SimSun" w:eastAsia="SimSun" w:hAnsi="SimSun" w:cs="새굴림" w:hint="eastAsia"/>
                <w:spacing w:val="14"/>
                <w:sz w:val="21"/>
                <w:szCs w:val="21"/>
                <w:lang w:eastAsia="zh-CN"/>
              </w:rPr>
              <w:t>单位后旧伤复发的</w:t>
            </w:r>
            <w:r w:rsidRPr="002C0E52">
              <w:rPr>
                <w:rFonts w:ascii="SimSun" w:eastAsia="SimSun" w:hAnsi="SimSun" w:cs="맑은 고딕" w:hint="eastAsia"/>
                <w:spacing w:val="14"/>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职工有前款第</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第</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项情形的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按照本</w:t>
            </w:r>
            <w:r w:rsidRPr="0012786C">
              <w:rPr>
                <w:rFonts w:ascii="SimSun" w:eastAsia="SimSun" w:hAnsi="SimSun" w:cs="새굴림" w:hint="eastAsia"/>
                <w:sz w:val="21"/>
                <w:szCs w:val="21"/>
                <w:lang w:eastAsia="zh-CN"/>
              </w:rPr>
              <w:t>条例的有关规定</w:t>
            </w:r>
            <w:r w:rsidRPr="0012786C">
              <w:rPr>
                <w:rFonts w:ascii="SimSun" w:eastAsia="SimSun" w:hAnsi="SimSun" w:cs="바탕" w:hint="eastAsia"/>
                <w:sz w:val="21"/>
                <w:szCs w:val="21"/>
                <w:lang w:eastAsia="zh-CN"/>
              </w:rPr>
              <w:t>享受工</w:t>
            </w:r>
            <w:r w:rsidRPr="0012786C">
              <w:rPr>
                <w:rFonts w:ascii="SimSun" w:eastAsia="SimSun" w:hAnsi="SimSun" w:cs="새굴림" w:hint="eastAsia"/>
                <w:sz w:val="21"/>
                <w:szCs w:val="21"/>
                <w:lang w:eastAsia="zh-CN"/>
              </w:rPr>
              <w:t>伤保险待遇</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职工有前款第</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项情形的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按照本</w:t>
            </w:r>
            <w:r w:rsidRPr="0012786C">
              <w:rPr>
                <w:rFonts w:ascii="SimSun" w:eastAsia="SimSun" w:hAnsi="SimSun" w:cs="새굴림" w:hint="eastAsia"/>
                <w:sz w:val="21"/>
                <w:szCs w:val="21"/>
                <w:lang w:eastAsia="zh-CN"/>
              </w:rPr>
              <w:t>条例的有关规定享受除一次性伤残补助金以外的工伤保险待遇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第十六</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职工符合本条例第十四条</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第十五</w:t>
            </w:r>
            <w:r w:rsidRPr="0012786C">
              <w:rPr>
                <w:rFonts w:ascii="SimSun" w:eastAsia="SimSun" w:hAnsi="SimSun" w:cs="새굴림" w:hint="eastAsia"/>
                <w:sz w:val="21"/>
                <w:szCs w:val="21"/>
                <w:lang w:eastAsia="zh-CN"/>
              </w:rPr>
              <w:t>条的规定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但是有下列情形之一的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不得</w:t>
            </w:r>
            <w:r w:rsidRPr="0012786C">
              <w:rPr>
                <w:rFonts w:ascii="SimSun" w:eastAsia="SimSun" w:hAnsi="SimSun" w:cs="새굴림" w:hint="eastAsia"/>
                <w:sz w:val="21"/>
                <w:szCs w:val="21"/>
                <w:lang w:eastAsia="zh-CN"/>
              </w:rPr>
              <w:t>认定为工伤或者视同工伤</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故意犯罪的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醉酒或者吸毒的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w:t>
            </w:r>
            <w:r w:rsidRPr="0012786C">
              <w:rPr>
                <w:rFonts w:ascii="SimSun" w:eastAsia="SimSun" w:hAnsi="SimSun" w:cs="새굴림" w:hint="eastAsia"/>
                <w:sz w:val="21"/>
                <w:szCs w:val="21"/>
                <w:lang w:eastAsia="zh-CN"/>
              </w:rPr>
              <w:t>残或者自杀的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第十七</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职工发生事故伤害或者按照职业病防治法规定被诊断</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鉴定为职业病</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所在</w:t>
            </w:r>
            <w:r w:rsidRPr="0012786C">
              <w:rPr>
                <w:rFonts w:ascii="SimSun" w:eastAsia="SimSun" w:hAnsi="SimSun" w:cs="새굴림" w:hint="eastAsia"/>
                <w:sz w:val="21"/>
                <w:szCs w:val="21"/>
                <w:lang w:eastAsia="zh-CN"/>
              </w:rPr>
              <w:t>单位应当自事故伤害发生之日或者被诊断</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鉴定为职业病之日起</w:t>
            </w:r>
            <w:r w:rsidRPr="0012786C">
              <w:rPr>
                <w:rFonts w:ascii="SimSun" w:eastAsia="SimSun" w:hAnsi="SimSun" w:hint="eastAsia"/>
                <w:sz w:val="21"/>
                <w:szCs w:val="21"/>
                <w:lang w:eastAsia="zh-CN"/>
              </w:rPr>
              <w:t>30</w:t>
            </w:r>
            <w:r w:rsidRPr="0012786C">
              <w:rPr>
                <w:rFonts w:ascii="SimSun" w:eastAsia="SimSun" w:hAnsi="SimSun" w:cs="바탕" w:hint="eastAsia"/>
                <w:sz w:val="21"/>
                <w:szCs w:val="21"/>
                <w:lang w:eastAsia="zh-CN"/>
              </w:rPr>
              <w:t>日</w:t>
            </w:r>
            <w:r w:rsidRPr="0012786C">
              <w:rPr>
                <w:rFonts w:ascii="SimSun" w:eastAsia="SimSun" w:hAnsi="SimSun" w:cs="새굴림" w:hint="eastAsia"/>
                <w:sz w:val="21"/>
                <w:szCs w:val="21"/>
                <w:lang w:eastAsia="zh-CN"/>
              </w:rPr>
              <w:t>内</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向</w:t>
            </w:r>
            <w:r w:rsidRPr="0012786C">
              <w:rPr>
                <w:rFonts w:ascii="SimSun" w:eastAsia="SimSun" w:hAnsi="SimSun" w:cs="새굴림" w:hint="eastAsia"/>
                <w:sz w:val="21"/>
                <w:szCs w:val="21"/>
                <w:lang w:eastAsia="zh-CN"/>
              </w:rPr>
              <w:t>统筹地区社会保险行政部门提出工伤认定申请</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遇有特殊情</w:t>
            </w:r>
            <w:r w:rsidRPr="0012786C">
              <w:rPr>
                <w:rFonts w:ascii="SimSun" w:eastAsia="SimSun" w:hAnsi="SimSun" w:cs="새굴림" w:hint="eastAsia"/>
                <w:sz w:val="21"/>
                <w:szCs w:val="21"/>
                <w:lang w:eastAsia="zh-CN"/>
              </w:rPr>
              <w:t>况</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经报社会保险</w:t>
            </w:r>
            <w:r w:rsidRPr="0012786C">
              <w:rPr>
                <w:rFonts w:ascii="SimSun" w:eastAsia="SimSun" w:hAnsi="SimSun" w:cs="바탕" w:hint="eastAsia"/>
                <w:sz w:val="21"/>
                <w:szCs w:val="21"/>
                <w:lang w:eastAsia="zh-CN"/>
              </w:rPr>
              <w:t>行政部</w:t>
            </w:r>
            <w:r w:rsidRPr="0012786C">
              <w:rPr>
                <w:rFonts w:ascii="SimSun" w:eastAsia="SimSun" w:hAnsi="SimSun" w:cs="새굴림" w:hint="eastAsia"/>
                <w:sz w:val="21"/>
                <w:szCs w:val="21"/>
                <w:lang w:eastAsia="zh-CN"/>
              </w:rPr>
              <w:t>门同意</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申</w:t>
            </w:r>
            <w:r w:rsidRPr="0012786C">
              <w:rPr>
                <w:rFonts w:ascii="SimSun" w:eastAsia="SimSun" w:hAnsi="SimSun" w:cs="새굴림" w:hint="eastAsia"/>
                <w:sz w:val="21"/>
                <w:szCs w:val="21"/>
                <w:lang w:eastAsia="zh-CN"/>
              </w:rPr>
              <w:t>请时限可以适当延长</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0"/>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spacing w:val="10"/>
                <w:sz w:val="21"/>
                <w:szCs w:val="21"/>
                <w:lang w:eastAsia="zh-CN"/>
              </w:rPr>
              <w:t>用人</w:t>
            </w:r>
            <w:r w:rsidRPr="002C0E52">
              <w:rPr>
                <w:rFonts w:ascii="SimSun" w:eastAsia="SimSun" w:hAnsi="SimSun" w:cs="새굴림" w:hint="eastAsia"/>
                <w:spacing w:val="10"/>
                <w:sz w:val="21"/>
                <w:szCs w:val="21"/>
                <w:lang w:eastAsia="zh-CN"/>
              </w:rPr>
              <w:t>单位未按前款规定提出工伤认定申请的</w:t>
            </w:r>
            <w:r w:rsidRPr="002C0E52">
              <w:rPr>
                <w:rFonts w:ascii="SimSun" w:eastAsia="SimSun" w:hAnsi="SimSun" w:cs="맑은 고딕" w:hint="eastAsia"/>
                <w:spacing w:val="10"/>
                <w:sz w:val="21"/>
                <w:szCs w:val="21"/>
                <w:lang w:eastAsia="zh-CN"/>
              </w:rPr>
              <w:t>，</w:t>
            </w:r>
            <w:r w:rsidRPr="002C0E52">
              <w:rPr>
                <w:rFonts w:ascii="SimSun" w:eastAsia="SimSun" w:hAnsi="SimSun" w:cs="바탕" w:hint="eastAsia"/>
                <w:spacing w:val="10"/>
                <w:sz w:val="21"/>
                <w:szCs w:val="21"/>
                <w:lang w:eastAsia="zh-CN"/>
              </w:rPr>
              <w:t>工</w:t>
            </w:r>
            <w:r w:rsidRPr="002C0E52">
              <w:rPr>
                <w:rFonts w:ascii="SimSun" w:eastAsia="SimSun" w:hAnsi="SimSun" w:cs="새굴림" w:hint="eastAsia"/>
                <w:spacing w:val="10"/>
                <w:sz w:val="21"/>
                <w:szCs w:val="21"/>
                <w:lang w:eastAsia="zh-CN"/>
              </w:rPr>
              <w:t>伤职工或者其近亲属</w:t>
            </w:r>
            <w:r w:rsidRPr="002C0E52">
              <w:rPr>
                <w:rFonts w:ascii="SimSun" w:eastAsia="SimSun" w:hAnsi="SimSun" w:cs="맑은 고딕" w:hint="eastAsia"/>
                <w:spacing w:val="10"/>
                <w:sz w:val="21"/>
                <w:szCs w:val="21"/>
                <w:lang w:eastAsia="zh-CN"/>
              </w:rPr>
              <w:t>、</w:t>
            </w:r>
            <w:r w:rsidRPr="002C0E52">
              <w:rPr>
                <w:rFonts w:ascii="SimSun" w:eastAsia="SimSun" w:hAnsi="SimSun" w:cs="바탕" w:hint="eastAsia"/>
                <w:spacing w:val="10"/>
                <w:sz w:val="21"/>
                <w:szCs w:val="21"/>
                <w:lang w:eastAsia="zh-CN"/>
              </w:rPr>
              <w:t>工</w:t>
            </w:r>
            <w:r w:rsidRPr="002C0E52">
              <w:rPr>
                <w:rFonts w:ascii="SimSun" w:eastAsia="SimSun" w:hAnsi="SimSun" w:cs="새굴림" w:hint="eastAsia"/>
                <w:spacing w:val="10"/>
                <w:sz w:val="21"/>
                <w:szCs w:val="21"/>
                <w:lang w:eastAsia="zh-CN"/>
              </w:rPr>
              <w:t>会组织在事故伤害发生之日或者被诊断</w:t>
            </w:r>
            <w:r w:rsidRPr="002C0E52">
              <w:rPr>
                <w:rFonts w:ascii="SimSun" w:eastAsia="SimSun" w:hAnsi="SimSun" w:cs="맑은 고딕" w:hint="eastAsia"/>
                <w:spacing w:val="10"/>
                <w:sz w:val="21"/>
                <w:szCs w:val="21"/>
                <w:lang w:eastAsia="zh-CN"/>
              </w:rPr>
              <w:t>、</w:t>
            </w:r>
            <w:r w:rsidRPr="002C0E52">
              <w:rPr>
                <w:rFonts w:ascii="SimSun" w:eastAsia="SimSun" w:hAnsi="SimSun" w:cs="새굴림" w:hint="eastAsia"/>
                <w:spacing w:val="10"/>
                <w:sz w:val="21"/>
                <w:szCs w:val="21"/>
                <w:lang w:eastAsia="zh-CN"/>
              </w:rPr>
              <w:t>鉴定为职业病之日起</w:t>
            </w:r>
            <w:r w:rsidRPr="002C0E52">
              <w:rPr>
                <w:rFonts w:ascii="SimSun" w:eastAsia="SimSun" w:hAnsi="SimSun" w:hint="eastAsia"/>
                <w:spacing w:val="10"/>
                <w:sz w:val="21"/>
                <w:szCs w:val="21"/>
                <w:lang w:eastAsia="zh-CN"/>
              </w:rPr>
              <w:t>1</w:t>
            </w:r>
            <w:r w:rsidRPr="002C0E52">
              <w:rPr>
                <w:rFonts w:ascii="SimSun" w:eastAsia="SimSun" w:hAnsi="SimSun" w:cs="바탕" w:hint="eastAsia"/>
                <w:spacing w:val="10"/>
                <w:sz w:val="21"/>
                <w:szCs w:val="21"/>
                <w:lang w:eastAsia="zh-CN"/>
              </w:rPr>
              <w:t>年</w:t>
            </w:r>
            <w:r w:rsidRPr="002C0E52">
              <w:rPr>
                <w:rFonts w:ascii="SimSun" w:eastAsia="SimSun" w:hAnsi="SimSun" w:cs="새굴림" w:hint="eastAsia"/>
                <w:spacing w:val="10"/>
                <w:sz w:val="21"/>
                <w:szCs w:val="21"/>
                <w:lang w:eastAsia="zh-CN"/>
              </w:rPr>
              <w:t>内</w:t>
            </w:r>
            <w:r w:rsidRPr="002C0E52">
              <w:rPr>
                <w:rFonts w:ascii="SimSun" w:eastAsia="SimSun" w:hAnsi="SimSun" w:cs="맑은 고딕" w:hint="eastAsia"/>
                <w:spacing w:val="10"/>
                <w:sz w:val="21"/>
                <w:szCs w:val="21"/>
                <w:lang w:eastAsia="zh-CN"/>
              </w:rPr>
              <w:t>，</w:t>
            </w:r>
            <w:r w:rsidRPr="002C0E52">
              <w:rPr>
                <w:rFonts w:ascii="SimSun" w:eastAsia="SimSun" w:hAnsi="SimSun" w:cs="바탕" w:hint="eastAsia"/>
                <w:spacing w:val="10"/>
                <w:sz w:val="21"/>
                <w:szCs w:val="21"/>
                <w:lang w:eastAsia="zh-CN"/>
              </w:rPr>
              <w:t>可以直接向用人</w:t>
            </w:r>
            <w:r w:rsidRPr="002C0E52">
              <w:rPr>
                <w:rFonts w:ascii="SimSun" w:eastAsia="SimSun" w:hAnsi="SimSun" w:cs="새굴림" w:hint="eastAsia"/>
                <w:spacing w:val="10"/>
                <w:sz w:val="21"/>
                <w:szCs w:val="21"/>
                <w:lang w:eastAsia="zh-CN"/>
              </w:rPr>
              <w:t>单位所在地统筹地区社会保险行政部门提出工伤认定申请</w:t>
            </w:r>
            <w:r w:rsidRPr="002C0E52">
              <w:rPr>
                <w:rFonts w:ascii="SimSun" w:eastAsia="SimSun" w:hAnsi="SimSun" w:cs="맑은 고딕" w:hint="eastAsia"/>
                <w:spacing w:val="1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按照本</w:t>
            </w:r>
            <w:r w:rsidRPr="0012786C">
              <w:rPr>
                <w:rFonts w:ascii="SimSun" w:eastAsia="SimSun" w:hAnsi="SimSun" w:cs="새굴림" w:hint="eastAsia"/>
                <w:sz w:val="21"/>
                <w:szCs w:val="21"/>
                <w:lang w:eastAsia="zh-CN"/>
              </w:rPr>
              <w:t>条第一款规定应当由省级社会保险行政部门进行工伤认定的事项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根据</w:t>
            </w:r>
            <w:r w:rsidRPr="0012786C">
              <w:rPr>
                <w:rFonts w:ascii="SimSun" w:eastAsia="SimSun" w:hAnsi="SimSun" w:cs="새굴림" w:hint="eastAsia"/>
                <w:sz w:val="21"/>
                <w:szCs w:val="21"/>
                <w:lang w:eastAsia="zh-CN"/>
              </w:rPr>
              <w:t>属地原则由用人单位所在地的设区的市级社会保险行政部门办理</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单位未在本条第一款规定的时限内提交工伤认定申请</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在此期</w:t>
            </w:r>
            <w:r w:rsidRPr="0012786C">
              <w:rPr>
                <w:rFonts w:ascii="SimSun" w:eastAsia="SimSun" w:hAnsi="SimSun" w:cs="새굴림" w:hint="eastAsia"/>
                <w:sz w:val="21"/>
                <w:szCs w:val="21"/>
                <w:lang w:eastAsia="zh-CN"/>
              </w:rPr>
              <w:t>间发生符合本条例规定的工伤待遇等有关费用由该用人单位负担</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第十八</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提出工</w:t>
            </w:r>
            <w:r w:rsidRPr="0012786C">
              <w:rPr>
                <w:rFonts w:ascii="SimSun" w:eastAsia="SimSun" w:hAnsi="SimSun" w:cs="새굴림" w:hint="eastAsia"/>
                <w:sz w:val="21"/>
                <w:szCs w:val="21"/>
                <w:lang w:eastAsia="zh-CN"/>
              </w:rPr>
              <w:t>伤认定申请应当提交下列材料</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lastRenderedPageBreak/>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伤认定申请表</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与用人单位存在劳动关系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包括事</w:t>
            </w:r>
            <w:r w:rsidRPr="0012786C">
              <w:rPr>
                <w:rFonts w:ascii="SimSun" w:eastAsia="SimSun" w:hAnsi="SimSun" w:cs="새굴림" w:hint="eastAsia"/>
                <w:sz w:val="21"/>
                <w:szCs w:val="21"/>
                <w:lang w:eastAsia="zh-CN"/>
              </w:rPr>
              <w:t>实劳动关系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的</w:t>
            </w:r>
            <w:r w:rsidRPr="0012786C">
              <w:rPr>
                <w:rFonts w:ascii="SimSun" w:eastAsia="SimSun" w:hAnsi="SimSun" w:cs="새굴림" w:hint="eastAsia"/>
                <w:sz w:val="21"/>
                <w:szCs w:val="21"/>
                <w:lang w:eastAsia="zh-CN"/>
              </w:rPr>
              <w:t>证明材料</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医疗诊断证明或者职业病诊断证明书</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或者</w:t>
            </w:r>
            <w:r w:rsidRPr="0012786C">
              <w:rPr>
                <w:rFonts w:ascii="SimSun" w:eastAsia="SimSun" w:hAnsi="SimSun" w:cs="새굴림" w:hint="eastAsia"/>
                <w:sz w:val="21"/>
                <w:szCs w:val="21"/>
                <w:lang w:eastAsia="zh-CN"/>
              </w:rPr>
              <w:t>职业病诊断鉴定书</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伤认定申请表应当包括事故发生的时间</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地点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原因以及</w:t>
            </w:r>
            <w:r w:rsidRPr="0012786C">
              <w:rPr>
                <w:rFonts w:ascii="SimSun" w:eastAsia="SimSun" w:hAnsi="SimSun" w:cs="새굴림" w:hint="eastAsia"/>
                <w:sz w:val="21"/>
                <w:szCs w:val="21"/>
                <w:lang w:eastAsia="zh-CN"/>
              </w:rPr>
              <w:t>职工伤害程度等基本情况</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2C0E52">
              <w:rPr>
                <w:rFonts w:ascii="SimSun" w:eastAsia="SimSun" w:hAnsi="SimSun" w:hint="eastAsia"/>
                <w:spacing w:val="6"/>
                <w:sz w:val="21"/>
                <w:szCs w:val="21"/>
                <w:lang w:eastAsia="zh-CN"/>
              </w:rPr>
              <w:t xml:space="preserve">　　</w:t>
            </w:r>
            <w:r w:rsidRPr="002C0E52">
              <w:rPr>
                <w:rFonts w:ascii="SimSun" w:eastAsia="SimSun" w:hAnsi="SimSun" w:cs="바탕" w:hint="eastAsia"/>
                <w:spacing w:val="6"/>
                <w:sz w:val="21"/>
                <w:szCs w:val="21"/>
                <w:lang w:eastAsia="zh-CN"/>
              </w:rPr>
              <w:t>工</w:t>
            </w:r>
            <w:r w:rsidRPr="002C0E52">
              <w:rPr>
                <w:rFonts w:ascii="SimSun" w:eastAsia="SimSun" w:hAnsi="SimSun" w:cs="새굴림" w:hint="eastAsia"/>
                <w:spacing w:val="6"/>
                <w:sz w:val="21"/>
                <w:szCs w:val="21"/>
                <w:lang w:eastAsia="zh-CN"/>
              </w:rPr>
              <w:t>伤认定申请人提供材料不完整的</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会保险行政部门应当一次性书面告知工伤认定申请人需要补正的全部材料</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申</w:t>
            </w:r>
            <w:r w:rsidRPr="002C0E52">
              <w:rPr>
                <w:rFonts w:ascii="SimSun" w:eastAsia="SimSun" w:hAnsi="SimSun" w:cs="새굴림" w:hint="eastAsia"/>
                <w:spacing w:val="6"/>
                <w:sz w:val="21"/>
                <w:szCs w:val="21"/>
                <w:lang w:eastAsia="zh-CN"/>
              </w:rPr>
              <w:t>请人按照书面告知要求补正材料后</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会保险行政部门应当受理</w:t>
            </w:r>
            <w:r w:rsidRPr="002C0E52">
              <w:rPr>
                <w:rFonts w:ascii="SimSun" w:eastAsia="SimSun" w:hAnsi="SimSun" w:cs="맑은 고딕" w:hint="eastAsia"/>
                <w:spacing w:val="6"/>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2C0E52">
              <w:rPr>
                <w:rFonts w:ascii="SimSun" w:eastAsia="SimSun" w:hAnsi="SimSun" w:hint="eastAsia"/>
                <w:spacing w:val="6"/>
                <w:sz w:val="21"/>
                <w:szCs w:val="21"/>
                <w:lang w:eastAsia="zh-CN"/>
              </w:rPr>
              <w:t xml:space="preserve">　　</w:t>
            </w:r>
            <w:r w:rsidRPr="002C0E52">
              <w:rPr>
                <w:rFonts w:ascii="SimSun" w:eastAsia="SimSun" w:hAnsi="SimSun" w:cs="바탕" w:hint="eastAsia"/>
                <w:b/>
                <w:spacing w:val="6"/>
                <w:sz w:val="21"/>
                <w:szCs w:val="21"/>
                <w:lang w:eastAsia="zh-CN"/>
              </w:rPr>
              <w:t>第十九</w:t>
            </w:r>
            <w:r w:rsidRPr="002C0E52">
              <w:rPr>
                <w:rFonts w:ascii="SimSun" w:eastAsia="SimSun" w:hAnsi="SimSun" w:cs="새굴림" w:hint="eastAsia"/>
                <w:b/>
                <w:spacing w:val="6"/>
                <w:sz w:val="21"/>
                <w:szCs w:val="21"/>
                <w:lang w:eastAsia="zh-CN"/>
              </w:rPr>
              <w:t>条</w:t>
            </w:r>
            <w:r w:rsidRPr="002C0E52">
              <w:rPr>
                <w:rFonts w:ascii="SimSun" w:eastAsia="SimSun" w:hAnsi="SimSun" w:hint="eastAsia"/>
                <w:spacing w:val="6"/>
                <w:sz w:val="21"/>
                <w:szCs w:val="21"/>
                <w:lang w:eastAsia="zh-CN"/>
              </w:rPr>
              <w:t xml:space="preserve">　</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会保险行政部门受理工伤认定申请后</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根据</w:t>
            </w:r>
            <w:r w:rsidRPr="002C0E52">
              <w:rPr>
                <w:rFonts w:ascii="SimSun" w:eastAsia="SimSun" w:hAnsi="SimSun" w:cs="새굴림" w:hint="eastAsia"/>
                <w:spacing w:val="6"/>
                <w:sz w:val="21"/>
                <w:szCs w:val="21"/>
                <w:lang w:eastAsia="zh-CN"/>
              </w:rPr>
              <w:t>审核需要可以对事故伤害进行调查核实</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用人</w:t>
            </w:r>
            <w:r w:rsidRPr="002C0E52">
              <w:rPr>
                <w:rFonts w:ascii="SimSun" w:eastAsia="SimSun" w:hAnsi="SimSun" w:cs="새굴림" w:hint="eastAsia"/>
                <w:spacing w:val="6"/>
                <w:sz w:val="21"/>
                <w:szCs w:val="21"/>
                <w:lang w:eastAsia="zh-CN"/>
              </w:rPr>
              <w:t>单位</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职工</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工</w:t>
            </w:r>
            <w:r w:rsidRPr="002C0E52">
              <w:rPr>
                <w:rFonts w:ascii="SimSun" w:eastAsia="SimSun" w:hAnsi="SimSun" w:cs="새굴림" w:hint="eastAsia"/>
                <w:spacing w:val="6"/>
                <w:sz w:val="21"/>
                <w:szCs w:val="21"/>
                <w:lang w:eastAsia="zh-CN"/>
              </w:rPr>
              <w:t>会组织</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医疗机构以及有关部门应当予以协助</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职业病诊断和诊断争议的鉴定</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依照</w:t>
            </w:r>
            <w:r w:rsidRPr="002C0E52">
              <w:rPr>
                <w:rFonts w:ascii="SimSun" w:eastAsia="SimSun" w:hAnsi="SimSun" w:cs="새굴림" w:hint="eastAsia"/>
                <w:spacing w:val="6"/>
                <w:sz w:val="21"/>
                <w:szCs w:val="21"/>
                <w:lang w:eastAsia="zh-CN"/>
              </w:rPr>
              <w:t>职业病防治法的有关规定执行</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对依法取得职业病诊断证明书或者职业病诊断鉴定书的</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会保险行政部门不再进行调查核实</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职工或者其近亲属认为是工伤</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单位不认为是工伤的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单位承担举证责任</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会保险行政部门应当自受理工伤认定申请之日起</w:t>
            </w:r>
            <w:r w:rsidRPr="0012786C">
              <w:rPr>
                <w:rFonts w:ascii="SimSun" w:eastAsia="SimSun" w:hAnsi="SimSun" w:hint="eastAsia"/>
                <w:sz w:val="21"/>
                <w:szCs w:val="21"/>
                <w:lang w:eastAsia="zh-CN"/>
              </w:rPr>
              <w:t>60</w:t>
            </w:r>
            <w:r w:rsidRPr="0012786C">
              <w:rPr>
                <w:rFonts w:ascii="SimSun" w:eastAsia="SimSun" w:hAnsi="SimSun" w:cs="바탕" w:hint="eastAsia"/>
                <w:sz w:val="21"/>
                <w:szCs w:val="21"/>
                <w:lang w:eastAsia="zh-CN"/>
              </w:rPr>
              <w:t>日</w:t>
            </w:r>
            <w:r w:rsidRPr="0012786C">
              <w:rPr>
                <w:rFonts w:ascii="SimSun" w:eastAsia="SimSun" w:hAnsi="SimSun" w:cs="새굴림" w:hint="eastAsia"/>
                <w:sz w:val="21"/>
                <w:szCs w:val="21"/>
                <w:lang w:eastAsia="zh-CN"/>
              </w:rPr>
              <w:t>内作出工伤认定的决定</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并书面通知申请工伤认定的职工或者其近亲属和该职工所在单位</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会保险行政部门对受理的事实清楚</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权利义务明确的工伤认定</w:t>
            </w:r>
            <w:r w:rsidRPr="0012786C">
              <w:rPr>
                <w:rFonts w:ascii="SimSun" w:eastAsia="SimSun" w:hAnsi="SimSun" w:cs="바탕" w:hint="eastAsia"/>
                <w:sz w:val="21"/>
                <w:szCs w:val="21"/>
                <w:lang w:eastAsia="zh-CN"/>
              </w:rPr>
              <w:t>申</w:t>
            </w:r>
            <w:r w:rsidRPr="0012786C">
              <w:rPr>
                <w:rFonts w:ascii="SimSun" w:eastAsia="SimSun" w:hAnsi="SimSun" w:cs="새굴림" w:hint="eastAsia"/>
                <w:sz w:val="21"/>
                <w:szCs w:val="21"/>
                <w:lang w:eastAsia="zh-CN"/>
              </w:rPr>
              <w:t>请</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应当在</w:t>
            </w:r>
            <w:r w:rsidRPr="0012786C">
              <w:rPr>
                <w:rFonts w:ascii="SimSun" w:eastAsia="SimSun" w:hAnsi="SimSun" w:hint="eastAsia"/>
                <w:sz w:val="21"/>
                <w:szCs w:val="21"/>
                <w:lang w:eastAsia="zh-CN"/>
              </w:rPr>
              <w:t>15</w:t>
            </w:r>
            <w:r w:rsidRPr="0012786C">
              <w:rPr>
                <w:rFonts w:ascii="SimSun" w:eastAsia="SimSun" w:hAnsi="SimSun" w:cs="바탕" w:hint="eastAsia"/>
                <w:sz w:val="21"/>
                <w:szCs w:val="21"/>
                <w:lang w:eastAsia="zh-CN"/>
              </w:rPr>
              <w:t>日</w:t>
            </w:r>
            <w:r w:rsidRPr="0012786C">
              <w:rPr>
                <w:rFonts w:ascii="SimSun" w:eastAsia="SimSun" w:hAnsi="SimSun" w:cs="새굴림" w:hint="eastAsia"/>
                <w:sz w:val="21"/>
                <w:szCs w:val="21"/>
                <w:lang w:eastAsia="zh-CN"/>
              </w:rPr>
              <w:t>内作出工伤认定的决定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作出工</w:t>
            </w:r>
            <w:r w:rsidRPr="0012786C">
              <w:rPr>
                <w:rFonts w:ascii="SimSun" w:eastAsia="SimSun" w:hAnsi="SimSun" w:cs="새굴림" w:hint="eastAsia"/>
                <w:sz w:val="21"/>
                <w:szCs w:val="21"/>
                <w:lang w:eastAsia="zh-CN"/>
              </w:rPr>
              <w:t>伤认定决定需要以司法机关或者有关行政主管部门的结论为依据的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在司法机</w:t>
            </w:r>
            <w:r w:rsidRPr="0012786C">
              <w:rPr>
                <w:rFonts w:ascii="SimSun" w:eastAsia="SimSun" w:hAnsi="SimSun" w:cs="새굴림" w:hint="eastAsia"/>
                <w:sz w:val="21"/>
                <w:szCs w:val="21"/>
                <w:lang w:eastAsia="zh-CN"/>
              </w:rPr>
              <w:t>关或者有关行政主管部门尚未作出结论期间</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作出工</w:t>
            </w:r>
            <w:r w:rsidRPr="0012786C">
              <w:rPr>
                <w:rFonts w:ascii="SimSun" w:eastAsia="SimSun" w:hAnsi="SimSun" w:cs="새굴림" w:hint="eastAsia"/>
                <w:sz w:val="21"/>
                <w:szCs w:val="21"/>
                <w:lang w:eastAsia="zh-CN"/>
              </w:rPr>
              <w:t>伤认定决定的时限中止</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spacing w:val="6"/>
                <w:sz w:val="21"/>
                <w:szCs w:val="21"/>
                <w:lang w:eastAsia="zh-CN"/>
              </w:rPr>
              <w:t>社</w:t>
            </w:r>
            <w:r w:rsidRPr="002C0E52">
              <w:rPr>
                <w:rFonts w:ascii="SimSun" w:eastAsia="SimSun" w:hAnsi="SimSun" w:cs="새굴림" w:hint="eastAsia"/>
                <w:spacing w:val="6"/>
                <w:sz w:val="21"/>
                <w:szCs w:val="21"/>
                <w:lang w:eastAsia="zh-CN"/>
              </w:rPr>
              <w:t>会保险行政部门工作人员与工伤认定申请人有利害关系的</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应当回避</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第四章</w:t>
            </w:r>
            <w:r w:rsidRPr="0012786C">
              <w:rPr>
                <w:rFonts w:ascii="SimSun" w:eastAsia="SimSun" w:hAnsi="SimSun" w:cs="맑은 고딕" w:hint="eastAsia"/>
                <w:b/>
                <w:sz w:val="21"/>
                <w:szCs w:val="21"/>
                <w:lang w:eastAsia="zh-CN"/>
              </w:rPr>
              <w:t xml:space="preserve">　</w:t>
            </w:r>
            <w:r w:rsidRPr="0012786C">
              <w:rPr>
                <w:rFonts w:ascii="SimSun" w:eastAsia="SimSun" w:hAnsi="SimSun" w:cs="새굴림" w:hint="eastAsia"/>
                <w:b/>
                <w:sz w:val="21"/>
                <w:szCs w:val="21"/>
                <w:lang w:eastAsia="zh-CN"/>
              </w:rPr>
              <w:t>劳动能力鉴定</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b/>
                <w:spacing w:val="6"/>
                <w:sz w:val="21"/>
                <w:szCs w:val="21"/>
                <w:lang w:eastAsia="zh-CN"/>
              </w:rPr>
              <w:t>第二十一</w:t>
            </w:r>
            <w:r w:rsidRPr="002C0E52">
              <w:rPr>
                <w:rFonts w:ascii="SimSun" w:eastAsia="SimSun" w:hAnsi="SimSun" w:cs="새굴림" w:hint="eastAsia"/>
                <w:b/>
                <w:spacing w:val="6"/>
                <w:sz w:val="21"/>
                <w:szCs w:val="21"/>
                <w:lang w:eastAsia="zh-CN"/>
              </w:rPr>
              <w:t>条</w:t>
            </w:r>
            <w:r w:rsidRPr="002C0E52">
              <w:rPr>
                <w:rFonts w:ascii="SimSun" w:eastAsia="SimSun" w:hAnsi="SimSun" w:hint="eastAsia"/>
                <w:spacing w:val="6"/>
                <w:sz w:val="21"/>
                <w:szCs w:val="21"/>
                <w:lang w:eastAsia="zh-CN"/>
              </w:rPr>
              <w:t xml:space="preserve">　</w:t>
            </w:r>
            <w:r w:rsidRPr="002C0E52">
              <w:rPr>
                <w:rFonts w:ascii="SimSun" w:eastAsia="SimSun" w:hAnsi="SimSun" w:cs="새굴림" w:hint="eastAsia"/>
                <w:spacing w:val="6"/>
                <w:sz w:val="21"/>
                <w:szCs w:val="21"/>
                <w:lang w:eastAsia="zh-CN"/>
              </w:rPr>
              <w:t>职工发生工伤</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经</w:t>
            </w:r>
            <w:r w:rsidRPr="002C0E52">
              <w:rPr>
                <w:rFonts w:ascii="SimSun" w:eastAsia="SimSun" w:hAnsi="SimSun" w:cs="새굴림" w:hint="eastAsia"/>
                <w:spacing w:val="6"/>
                <w:sz w:val="21"/>
                <w:szCs w:val="21"/>
                <w:lang w:eastAsia="zh-CN"/>
              </w:rPr>
              <w:lastRenderedPageBreak/>
              <w:t>治疗伤情相对稳定后存在残疾</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影</w:t>
            </w:r>
            <w:r w:rsidRPr="002C0E52">
              <w:rPr>
                <w:rFonts w:ascii="SimSun" w:eastAsia="SimSun" w:hAnsi="SimSun" w:cs="새굴림" w:hint="eastAsia"/>
                <w:spacing w:val="6"/>
                <w:sz w:val="21"/>
                <w:szCs w:val="21"/>
                <w:lang w:eastAsia="zh-CN"/>
              </w:rPr>
              <w:t>响劳动能力的</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应当进行劳动能力鉴定</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第二十二</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劳动能力鉴定是指劳动功能障碍程度和生活自理障碍程度的等级鉴定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劳动功能障碍分为十个伤残等级</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最重的</w:t>
            </w:r>
            <w:r w:rsidRPr="0012786C">
              <w:rPr>
                <w:rFonts w:ascii="SimSun" w:eastAsia="SimSun" w:hAnsi="SimSun" w:cs="새굴림" w:hint="eastAsia"/>
                <w:sz w:val="21"/>
                <w:szCs w:val="21"/>
                <w:lang w:eastAsia="zh-CN"/>
              </w:rPr>
              <w:t>为一级</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最</w:t>
            </w:r>
            <w:r w:rsidRPr="0012786C">
              <w:rPr>
                <w:rFonts w:ascii="SimSun" w:eastAsia="SimSun" w:hAnsi="SimSun" w:cs="새굴림" w:hint="eastAsia"/>
                <w:sz w:val="21"/>
                <w:szCs w:val="21"/>
                <w:lang w:eastAsia="zh-CN"/>
              </w:rPr>
              <w:t>轻的为十级</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生活自理障碍分</w:t>
            </w:r>
            <w:r w:rsidRPr="0012786C">
              <w:rPr>
                <w:rFonts w:ascii="SimSun" w:eastAsia="SimSun" w:hAnsi="SimSun" w:cs="새굴림" w:hint="eastAsia"/>
                <w:sz w:val="21"/>
                <w:szCs w:val="21"/>
                <w:lang w:eastAsia="zh-CN"/>
              </w:rPr>
              <w:t>为三个等级</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生活完全不能自理</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生活大部分不能自理和生活部分不能自理</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劳动能力鉴定标准由国务院社会保险行政部门会同国务院卫生行政部门等部门制定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劳动能力鉴定由用人单位</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伤职工或者其近亲属向设区的市级劳动能力鉴定委员会提出申请</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并提供工伤认定决定和职工工伤医疗的有关资料</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辖市劳动能力鉴定委员会和设区的市级劳动能力鉴定委员会分别由省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辖市和设区的市级社会保险行政部门</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卫生行政部门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会组织</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经办机构代表以及用人单</w:t>
            </w:r>
            <w:r w:rsidRPr="0012786C">
              <w:rPr>
                <w:rFonts w:ascii="SimSun" w:eastAsia="SimSun" w:hAnsi="SimSun" w:cs="바탕" w:hint="eastAsia"/>
                <w:sz w:val="21"/>
                <w:szCs w:val="21"/>
                <w:lang w:eastAsia="zh-CN"/>
              </w:rPr>
              <w:t>位代表</w:t>
            </w:r>
            <w:r w:rsidRPr="0012786C">
              <w:rPr>
                <w:rFonts w:ascii="SimSun" w:eastAsia="SimSun" w:hAnsi="SimSun" w:cs="새굴림" w:hint="eastAsia"/>
                <w:sz w:val="21"/>
                <w:szCs w:val="21"/>
                <w:lang w:eastAsia="zh-CN"/>
              </w:rPr>
              <w:t>组成</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劳动能力鉴定委员会建立医疗卫生专家库</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列入</w:t>
            </w:r>
            <w:r w:rsidRPr="0012786C">
              <w:rPr>
                <w:rFonts w:ascii="SimSun" w:eastAsia="SimSun" w:hAnsi="SimSun" w:cs="새굴림" w:hint="eastAsia"/>
                <w:sz w:val="21"/>
                <w:szCs w:val="21"/>
                <w:lang w:eastAsia="zh-CN"/>
              </w:rPr>
              <w:t>专家库的医疗卫生专业技术人员应当具备下列条件</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具有</w:t>
            </w:r>
            <w:r w:rsidRPr="0012786C">
              <w:rPr>
                <w:rFonts w:ascii="SimSun" w:eastAsia="SimSun" w:hAnsi="SimSun" w:cs="새굴림" w:hint="eastAsia"/>
                <w:sz w:val="21"/>
                <w:szCs w:val="21"/>
                <w:lang w:eastAsia="zh-CN"/>
              </w:rPr>
              <w:t>医疗卫生高级专业技术职务任职资格</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8"/>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hint="eastAsia"/>
                <w:spacing w:val="-8"/>
                <w:sz w:val="21"/>
                <w:szCs w:val="21"/>
                <w:lang w:eastAsia="zh-CN"/>
              </w:rPr>
              <w:t xml:space="preserve">　（</w:t>
            </w:r>
            <w:r w:rsidRPr="002C0E52">
              <w:rPr>
                <w:rFonts w:ascii="SimSun" w:eastAsia="SimSun" w:hAnsi="SimSun" w:cs="바탕" w:hint="eastAsia"/>
                <w:spacing w:val="-8"/>
                <w:sz w:val="21"/>
                <w:szCs w:val="21"/>
                <w:lang w:eastAsia="zh-CN"/>
              </w:rPr>
              <w:t>二</w:t>
            </w:r>
            <w:r w:rsidRPr="002C0E52">
              <w:rPr>
                <w:rFonts w:ascii="SimSun" w:eastAsia="SimSun" w:hAnsi="SimSun" w:cs="맑은 고딕" w:hint="eastAsia"/>
                <w:spacing w:val="-8"/>
                <w:sz w:val="21"/>
                <w:szCs w:val="21"/>
                <w:lang w:eastAsia="zh-CN"/>
              </w:rPr>
              <w:t>）</w:t>
            </w:r>
            <w:r w:rsidRPr="002C0E52">
              <w:rPr>
                <w:rFonts w:ascii="SimSun" w:eastAsia="SimSun" w:hAnsi="SimSun" w:cs="바탕" w:hint="eastAsia"/>
                <w:spacing w:val="-8"/>
                <w:sz w:val="21"/>
                <w:szCs w:val="21"/>
                <w:lang w:eastAsia="zh-CN"/>
              </w:rPr>
              <w:t>掌握</w:t>
            </w:r>
            <w:r w:rsidRPr="002C0E52">
              <w:rPr>
                <w:rFonts w:ascii="SimSun" w:eastAsia="SimSun" w:hAnsi="SimSun" w:cs="새굴림" w:hint="eastAsia"/>
                <w:spacing w:val="-8"/>
                <w:sz w:val="21"/>
                <w:szCs w:val="21"/>
                <w:lang w:eastAsia="zh-CN"/>
              </w:rPr>
              <w:t>劳动能力鉴定的相关知识</w:t>
            </w:r>
            <w:r w:rsidRPr="002C0E52">
              <w:rPr>
                <w:rFonts w:ascii="SimSun" w:eastAsia="SimSun" w:hAnsi="SimSun" w:cs="맑은 고딕" w:hint="eastAsia"/>
                <w:spacing w:val="-8"/>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具有良好的</w:t>
            </w:r>
            <w:r w:rsidRPr="0012786C">
              <w:rPr>
                <w:rFonts w:ascii="SimSun" w:eastAsia="SimSun" w:hAnsi="SimSun" w:cs="새굴림" w:hint="eastAsia"/>
                <w:sz w:val="21"/>
                <w:szCs w:val="21"/>
                <w:lang w:eastAsia="zh-CN"/>
              </w:rPr>
              <w:t>职业品德</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8"/>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b/>
                <w:spacing w:val="8"/>
                <w:sz w:val="21"/>
                <w:szCs w:val="21"/>
                <w:lang w:eastAsia="zh-CN"/>
              </w:rPr>
              <w:t>第二十五</w:t>
            </w:r>
            <w:r w:rsidRPr="002C0E52">
              <w:rPr>
                <w:rFonts w:ascii="SimSun" w:eastAsia="SimSun" w:hAnsi="SimSun" w:cs="새굴림" w:hint="eastAsia"/>
                <w:b/>
                <w:spacing w:val="8"/>
                <w:sz w:val="21"/>
                <w:szCs w:val="21"/>
                <w:lang w:eastAsia="zh-CN"/>
              </w:rPr>
              <w:t>条</w:t>
            </w:r>
            <w:r w:rsidRPr="002C0E52">
              <w:rPr>
                <w:rFonts w:ascii="SimSun" w:eastAsia="SimSun" w:hAnsi="SimSun" w:hint="eastAsia"/>
                <w:spacing w:val="8"/>
                <w:sz w:val="21"/>
                <w:szCs w:val="21"/>
                <w:lang w:eastAsia="zh-CN"/>
              </w:rPr>
              <w:t xml:space="preserve">　</w:t>
            </w:r>
            <w:r w:rsidRPr="002C0E52">
              <w:rPr>
                <w:rFonts w:ascii="SimSun" w:eastAsia="SimSun" w:hAnsi="SimSun" w:cs="새굴림" w:hint="eastAsia"/>
                <w:spacing w:val="8"/>
                <w:sz w:val="21"/>
                <w:szCs w:val="21"/>
                <w:lang w:eastAsia="zh-CN"/>
              </w:rPr>
              <w:t>设区的市级劳动能力鉴定委员会收到劳动能力鉴定申请后</w:t>
            </w:r>
            <w:r w:rsidRPr="002C0E52">
              <w:rPr>
                <w:rFonts w:ascii="SimSun" w:eastAsia="SimSun" w:hAnsi="SimSun" w:cs="맑은 고딕" w:hint="eastAsia"/>
                <w:spacing w:val="8"/>
                <w:sz w:val="21"/>
                <w:szCs w:val="21"/>
                <w:lang w:eastAsia="zh-CN"/>
              </w:rPr>
              <w:t>，</w:t>
            </w:r>
            <w:r w:rsidRPr="002C0E52">
              <w:rPr>
                <w:rFonts w:ascii="SimSun" w:eastAsia="SimSun" w:hAnsi="SimSun" w:cs="새굴림" w:hint="eastAsia"/>
                <w:spacing w:val="8"/>
                <w:sz w:val="21"/>
                <w:szCs w:val="21"/>
                <w:lang w:eastAsia="zh-CN"/>
              </w:rPr>
              <w:t>应当从其建立的医疗卫生专家库中随机抽取</w:t>
            </w:r>
            <w:r w:rsidRPr="002C0E52">
              <w:rPr>
                <w:rFonts w:ascii="SimSun" w:eastAsia="SimSun" w:hAnsi="SimSun" w:hint="eastAsia"/>
                <w:spacing w:val="8"/>
                <w:sz w:val="21"/>
                <w:szCs w:val="21"/>
                <w:lang w:eastAsia="zh-CN"/>
              </w:rPr>
              <w:t>3</w:t>
            </w:r>
            <w:r w:rsidRPr="002C0E52">
              <w:rPr>
                <w:rFonts w:ascii="SimSun" w:eastAsia="SimSun" w:hAnsi="SimSun" w:cs="바탕" w:hint="eastAsia"/>
                <w:spacing w:val="8"/>
                <w:sz w:val="21"/>
                <w:szCs w:val="21"/>
                <w:lang w:eastAsia="zh-CN"/>
              </w:rPr>
              <w:t>名或者</w:t>
            </w:r>
            <w:r w:rsidRPr="002C0E52">
              <w:rPr>
                <w:rFonts w:ascii="SimSun" w:eastAsia="SimSun" w:hAnsi="SimSun" w:hint="eastAsia"/>
                <w:spacing w:val="8"/>
                <w:sz w:val="21"/>
                <w:szCs w:val="21"/>
                <w:lang w:eastAsia="zh-CN"/>
              </w:rPr>
              <w:t>5</w:t>
            </w:r>
            <w:r w:rsidRPr="002C0E52">
              <w:rPr>
                <w:rFonts w:ascii="SimSun" w:eastAsia="SimSun" w:hAnsi="SimSun" w:cs="바탕" w:hint="eastAsia"/>
                <w:spacing w:val="8"/>
                <w:sz w:val="21"/>
                <w:szCs w:val="21"/>
                <w:lang w:eastAsia="zh-CN"/>
              </w:rPr>
              <w:t>名相</w:t>
            </w:r>
            <w:r w:rsidRPr="002C0E52">
              <w:rPr>
                <w:rFonts w:ascii="SimSun" w:eastAsia="SimSun" w:hAnsi="SimSun" w:cs="새굴림" w:hint="eastAsia"/>
                <w:spacing w:val="8"/>
                <w:sz w:val="21"/>
                <w:szCs w:val="21"/>
                <w:lang w:eastAsia="zh-CN"/>
              </w:rPr>
              <w:t>关专家组成专家组</w:t>
            </w:r>
            <w:r w:rsidRPr="002C0E52">
              <w:rPr>
                <w:rFonts w:ascii="SimSun" w:eastAsia="SimSun" w:hAnsi="SimSun" w:cs="맑은 고딕" w:hint="eastAsia"/>
                <w:spacing w:val="8"/>
                <w:sz w:val="21"/>
                <w:szCs w:val="21"/>
                <w:lang w:eastAsia="zh-CN"/>
              </w:rPr>
              <w:t>，</w:t>
            </w:r>
            <w:r w:rsidRPr="002C0E52">
              <w:rPr>
                <w:rFonts w:ascii="SimSun" w:eastAsia="SimSun" w:hAnsi="SimSun" w:cs="바탕" w:hint="eastAsia"/>
                <w:spacing w:val="8"/>
                <w:sz w:val="21"/>
                <w:szCs w:val="21"/>
                <w:lang w:eastAsia="zh-CN"/>
              </w:rPr>
              <w:t>由</w:t>
            </w:r>
            <w:r w:rsidRPr="002C0E52">
              <w:rPr>
                <w:rFonts w:ascii="SimSun" w:eastAsia="SimSun" w:hAnsi="SimSun" w:cs="새굴림" w:hint="eastAsia"/>
                <w:spacing w:val="8"/>
                <w:sz w:val="21"/>
                <w:szCs w:val="21"/>
                <w:lang w:eastAsia="zh-CN"/>
              </w:rPr>
              <w:t>专家组提出鉴定意见</w:t>
            </w:r>
            <w:r w:rsidRPr="002C0E52">
              <w:rPr>
                <w:rFonts w:ascii="SimSun" w:eastAsia="SimSun" w:hAnsi="SimSun" w:cs="맑은 고딕" w:hint="eastAsia"/>
                <w:spacing w:val="8"/>
                <w:sz w:val="21"/>
                <w:szCs w:val="21"/>
                <w:lang w:eastAsia="zh-CN"/>
              </w:rPr>
              <w:t>。</w:t>
            </w:r>
            <w:r w:rsidRPr="002C0E52">
              <w:rPr>
                <w:rFonts w:ascii="SimSun" w:eastAsia="SimSun" w:hAnsi="SimSun" w:cs="새굴림" w:hint="eastAsia"/>
                <w:spacing w:val="8"/>
                <w:sz w:val="21"/>
                <w:szCs w:val="21"/>
                <w:lang w:eastAsia="zh-CN"/>
              </w:rPr>
              <w:t>设区的市级劳动能力鉴定委员会根据专家组的鉴定意见作出工伤职工劳动能力鉴定结论</w:t>
            </w:r>
            <w:r w:rsidRPr="002C0E52">
              <w:rPr>
                <w:rFonts w:ascii="SimSun" w:eastAsia="SimSun" w:hAnsi="SimSun" w:cs="맑은 고딕" w:hint="eastAsia"/>
                <w:spacing w:val="8"/>
                <w:sz w:val="21"/>
                <w:szCs w:val="21"/>
                <w:lang w:eastAsia="zh-CN"/>
              </w:rPr>
              <w:t>；</w:t>
            </w:r>
            <w:r w:rsidRPr="002C0E52">
              <w:rPr>
                <w:rFonts w:ascii="SimSun" w:eastAsia="SimSun" w:hAnsi="SimSun" w:cs="바탕" w:hint="eastAsia"/>
                <w:spacing w:val="8"/>
                <w:sz w:val="21"/>
                <w:szCs w:val="21"/>
                <w:lang w:eastAsia="zh-CN"/>
              </w:rPr>
              <w:t>必要</w:t>
            </w:r>
            <w:r w:rsidRPr="002C0E52">
              <w:rPr>
                <w:rFonts w:ascii="SimSun" w:eastAsia="SimSun" w:hAnsi="SimSun" w:cs="새굴림" w:hint="eastAsia"/>
                <w:spacing w:val="8"/>
                <w:sz w:val="21"/>
                <w:szCs w:val="21"/>
                <w:lang w:eastAsia="zh-CN"/>
              </w:rPr>
              <w:t>时</w:t>
            </w:r>
            <w:r w:rsidRPr="002C0E52">
              <w:rPr>
                <w:rFonts w:ascii="SimSun" w:eastAsia="SimSun" w:hAnsi="SimSun" w:cs="맑은 고딕" w:hint="eastAsia"/>
                <w:spacing w:val="8"/>
                <w:sz w:val="21"/>
                <w:szCs w:val="21"/>
                <w:lang w:eastAsia="zh-CN"/>
              </w:rPr>
              <w:t>，</w:t>
            </w:r>
            <w:r w:rsidRPr="002C0E52">
              <w:rPr>
                <w:rFonts w:ascii="SimSun" w:eastAsia="SimSun" w:hAnsi="SimSun" w:cs="바탕" w:hint="eastAsia"/>
                <w:spacing w:val="8"/>
                <w:sz w:val="21"/>
                <w:szCs w:val="21"/>
                <w:lang w:eastAsia="zh-CN"/>
              </w:rPr>
              <w:t>可以委托具</w:t>
            </w:r>
            <w:r w:rsidRPr="002C0E52">
              <w:rPr>
                <w:rFonts w:ascii="SimSun" w:eastAsia="SimSun" w:hAnsi="SimSun" w:cs="새굴림" w:hint="eastAsia"/>
                <w:spacing w:val="8"/>
                <w:sz w:val="21"/>
                <w:szCs w:val="21"/>
                <w:lang w:eastAsia="zh-CN"/>
              </w:rPr>
              <w:t>备资格的医疗机构协助进行有关的诊断</w:t>
            </w:r>
            <w:r w:rsidRPr="002C0E52">
              <w:rPr>
                <w:rFonts w:ascii="SimSun" w:eastAsia="SimSun" w:hAnsi="SimSun" w:cs="맑은 고딕" w:hint="eastAsia"/>
                <w:spacing w:val="8"/>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设区的市级劳动能力鉴定委员会应当自收到劳动能力鉴定申请之日起</w:t>
            </w:r>
            <w:r w:rsidRPr="0012786C">
              <w:rPr>
                <w:rFonts w:ascii="SimSun" w:eastAsia="SimSun" w:hAnsi="SimSun" w:hint="eastAsia"/>
                <w:sz w:val="21"/>
                <w:szCs w:val="21"/>
                <w:lang w:eastAsia="zh-CN"/>
              </w:rPr>
              <w:t>60</w:t>
            </w:r>
            <w:r w:rsidRPr="0012786C">
              <w:rPr>
                <w:rFonts w:ascii="SimSun" w:eastAsia="SimSun" w:hAnsi="SimSun" w:cs="바탕" w:hint="eastAsia"/>
                <w:sz w:val="21"/>
                <w:szCs w:val="21"/>
                <w:lang w:eastAsia="zh-CN"/>
              </w:rPr>
              <w:t>日</w:t>
            </w:r>
            <w:r w:rsidRPr="0012786C">
              <w:rPr>
                <w:rFonts w:ascii="SimSun" w:eastAsia="SimSun" w:hAnsi="SimSun" w:cs="새굴림" w:hint="eastAsia"/>
                <w:sz w:val="21"/>
                <w:szCs w:val="21"/>
                <w:lang w:eastAsia="zh-CN"/>
              </w:rPr>
              <w:t>内作出劳动能力鉴定结论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必要</w:t>
            </w:r>
            <w:r w:rsidRPr="0012786C">
              <w:rPr>
                <w:rFonts w:ascii="SimSun" w:eastAsia="SimSun" w:hAnsi="SimSun" w:cs="새굴림" w:hint="eastAsia"/>
                <w:sz w:val="21"/>
                <w:szCs w:val="21"/>
                <w:lang w:eastAsia="zh-CN"/>
              </w:rPr>
              <w:t>时</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作出</w:t>
            </w:r>
            <w:r w:rsidRPr="0012786C">
              <w:rPr>
                <w:rFonts w:ascii="SimSun" w:eastAsia="SimSun" w:hAnsi="SimSun" w:cs="새굴림" w:hint="eastAsia"/>
                <w:sz w:val="21"/>
                <w:szCs w:val="21"/>
                <w:lang w:eastAsia="zh-CN"/>
              </w:rPr>
              <w:t>劳动能力鉴定结论的期限可以延长</w:t>
            </w:r>
            <w:r w:rsidRPr="0012786C">
              <w:rPr>
                <w:rFonts w:ascii="SimSun" w:eastAsia="SimSun" w:hAnsi="SimSun" w:hint="eastAsia"/>
                <w:sz w:val="21"/>
                <w:szCs w:val="21"/>
                <w:lang w:eastAsia="zh-CN"/>
              </w:rPr>
              <w:t>30</w:t>
            </w:r>
            <w:r w:rsidRPr="0012786C">
              <w:rPr>
                <w:rFonts w:ascii="SimSun" w:eastAsia="SimSun" w:hAnsi="SimSun" w:cs="바탕" w:hint="eastAsia"/>
                <w:sz w:val="21"/>
                <w:szCs w:val="21"/>
                <w:lang w:eastAsia="zh-CN"/>
              </w:rPr>
              <w:lastRenderedPageBreak/>
              <w:t>日</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劳动能力鉴定结论应当及时送达申请鉴定的单位和个人</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第二十六</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申</w:t>
            </w:r>
            <w:r w:rsidRPr="0012786C">
              <w:rPr>
                <w:rFonts w:ascii="SimSun" w:eastAsia="SimSun" w:hAnsi="SimSun" w:cs="새굴림" w:hint="eastAsia"/>
                <w:sz w:val="21"/>
                <w:szCs w:val="21"/>
                <w:lang w:eastAsia="zh-CN"/>
              </w:rPr>
              <w:t>请鉴定的单位或者个人对设区的市级劳动能力鉴定委员会作出的鉴定结论不服的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可以在收到</w:t>
            </w:r>
            <w:r w:rsidRPr="0012786C">
              <w:rPr>
                <w:rFonts w:ascii="SimSun" w:eastAsia="SimSun" w:hAnsi="SimSun" w:cs="새굴림" w:hint="eastAsia"/>
                <w:sz w:val="21"/>
                <w:szCs w:val="21"/>
                <w:lang w:eastAsia="zh-CN"/>
              </w:rPr>
              <w:t>该鉴定结论之日起</w:t>
            </w:r>
            <w:r w:rsidRPr="0012786C">
              <w:rPr>
                <w:rFonts w:ascii="SimSun" w:eastAsia="SimSun" w:hAnsi="SimSun" w:hint="eastAsia"/>
                <w:sz w:val="21"/>
                <w:szCs w:val="21"/>
                <w:lang w:eastAsia="zh-CN"/>
              </w:rPr>
              <w:t>15</w:t>
            </w:r>
            <w:r w:rsidRPr="0012786C">
              <w:rPr>
                <w:rFonts w:ascii="SimSun" w:eastAsia="SimSun" w:hAnsi="SimSun" w:cs="바탕" w:hint="eastAsia"/>
                <w:sz w:val="21"/>
                <w:szCs w:val="21"/>
                <w:lang w:eastAsia="zh-CN"/>
              </w:rPr>
              <w:t>日</w:t>
            </w:r>
            <w:r w:rsidRPr="0012786C">
              <w:rPr>
                <w:rFonts w:ascii="SimSun" w:eastAsia="SimSun" w:hAnsi="SimSun" w:cs="새굴림" w:hint="eastAsia"/>
                <w:sz w:val="21"/>
                <w:szCs w:val="21"/>
                <w:lang w:eastAsia="zh-CN"/>
              </w:rPr>
              <w:t>内向省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辖市劳动能力鉴定委员会提出再次鉴定申请</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辖市劳动能力鉴定委员会作出的劳动能力鉴定结论为最终结论</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第二十七</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劳动能力鉴定工作应当客观</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公正</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劳动</w:t>
            </w:r>
            <w:r w:rsidRPr="0012786C">
              <w:rPr>
                <w:rFonts w:ascii="SimSun" w:eastAsia="SimSun" w:hAnsi="SimSun" w:cs="바탕" w:hint="eastAsia"/>
                <w:sz w:val="21"/>
                <w:szCs w:val="21"/>
                <w:lang w:eastAsia="zh-CN"/>
              </w:rPr>
              <w:t>能力</w:t>
            </w:r>
            <w:r w:rsidRPr="0012786C">
              <w:rPr>
                <w:rFonts w:ascii="SimSun" w:eastAsia="SimSun" w:hAnsi="SimSun" w:cs="새굴림" w:hint="eastAsia"/>
                <w:sz w:val="21"/>
                <w:szCs w:val="21"/>
                <w:lang w:eastAsia="zh-CN"/>
              </w:rPr>
              <w:t>鉴定委员会组成人员或者参加鉴定的专家与当事人有利害关系的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应当回避</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第二十八</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自</w:t>
            </w:r>
            <w:r w:rsidRPr="0012786C">
              <w:rPr>
                <w:rFonts w:ascii="SimSun" w:eastAsia="SimSun" w:hAnsi="SimSun" w:cs="새굴림" w:hint="eastAsia"/>
                <w:sz w:val="21"/>
                <w:szCs w:val="21"/>
                <w:lang w:eastAsia="zh-CN"/>
              </w:rPr>
              <w:t>劳动能力鉴定结论作出之日起</w:t>
            </w:r>
            <w:r w:rsidRPr="0012786C">
              <w:rPr>
                <w:rFonts w:ascii="SimSun" w:eastAsia="SimSun" w:hAnsi="SimSun" w:hint="eastAsia"/>
                <w:sz w:val="21"/>
                <w:szCs w:val="21"/>
                <w:lang w:eastAsia="zh-CN"/>
              </w:rPr>
              <w:t>1</w:t>
            </w:r>
            <w:r w:rsidRPr="0012786C">
              <w:rPr>
                <w:rFonts w:ascii="SimSun" w:eastAsia="SimSun" w:hAnsi="SimSun" w:cs="바탕" w:hint="eastAsia"/>
                <w:sz w:val="21"/>
                <w:szCs w:val="21"/>
                <w:lang w:eastAsia="zh-CN"/>
              </w:rPr>
              <w:t>年后</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伤职工或者其近亲属</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所在</w:t>
            </w:r>
            <w:r w:rsidRPr="0012786C">
              <w:rPr>
                <w:rFonts w:ascii="SimSun" w:eastAsia="SimSun" w:hAnsi="SimSun" w:cs="새굴림" w:hint="eastAsia"/>
                <w:sz w:val="21"/>
                <w:szCs w:val="21"/>
                <w:lang w:eastAsia="zh-CN"/>
              </w:rPr>
              <w:t>单位或者经办机构认为伤残情况发生变化的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可以申</w:t>
            </w:r>
            <w:r w:rsidRPr="0012786C">
              <w:rPr>
                <w:rFonts w:ascii="SimSun" w:eastAsia="SimSun" w:hAnsi="SimSun" w:cs="새굴림" w:hint="eastAsia"/>
                <w:sz w:val="21"/>
                <w:szCs w:val="21"/>
                <w:lang w:eastAsia="zh-CN"/>
              </w:rPr>
              <w:t>请劳动能力复查鉴定</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4"/>
                <w:sz w:val="21"/>
                <w:szCs w:val="21"/>
                <w:lang w:eastAsia="zh-CN"/>
              </w:rPr>
            </w:pPr>
            <w:r w:rsidRPr="002C0E52">
              <w:rPr>
                <w:rFonts w:ascii="SimSun" w:eastAsia="SimSun" w:hAnsi="SimSun" w:hint="eastAsia"/>
                <w:spacing w:val="-4"/>
                <w:sz w:val="21"/>
                <w:szCs w:val="21"/>
                <w:lang w:eastAsia="zh-CN"/>
              </w:rPr>
              <w:t xml:space="preserve">　　</w:t>
            </w:r>
            <w:r w:rsidRPr="002C0E52">
              <w:rPr>
                <w:rFonts w:ascii="SimSun" w:eastAsia="SimSun" w:hAnsi="SimSun" w:cs="바탕" w:hint="eastAsia"/>
                <w:b/>
                <w:spacing w:val="-4"/>
                <w:sz w:val="21"/>
                <w:szCs w:val="21"/>
                <w:lang w:eastAsia="zh-CN"/>
              </w:rPr>
              <w:t>第二十九</w:t>
            </w:r>
            <w:r w:rsidRPr="002C0E52">
              <w:rPr>
                <w:rFonts w:ascii="SimSun" w:eastAsia="SimSun" w:hAnsi="SimSun" w:cs="새굴림" w:hint="eastAsia"/>
                <w:b/>
                <w:spacing w:val="-4"/>
                <w:sz w:val="21"/>
                <w:szCs w:val="21"/>
                <w:lang w:eastAsia="zh-CN"/>
              </w:rPr>
              <w:t>条</w:t>
            </w:r>
            <w:r w:rsidRPr="002C0E52">
              <w:rPr>
                <w:rFonts w:ascii="SimSun" w:eastAsia="SimSun" w:hAnsi="SimSun" w:hint="eastAsia"/>
                <w:spacing w:val="-4"/>
                <w:sz w:val="21"/>
                <w:szCs w:val="21"/>
                <w:lang w:eastAsia="zh-CN"/>
              </w:rPr>
              <w:t xml:space="preserve">　</w:t>
            </w:r>
            <w:r w:rsidRPr="002C0E52">
              <w:rPr>
                <w:rFonts w:ascii="SimSun" w:eastAsia="SimSun" w:hAnsi="SimSun" w:cs="새굴림" w:hint="eastAsia"/>
                <w:spacing w:val="-4"/>
                <w:sz w:val="21"/>
                <w:szCs w:val="21"/>
                <w:lang w:eastAsia="zh-CN"/>
              </w:rPr>
              <w:t>劳动能力鉴定委员会依照本条例第二十六条和第二十八条的规定进行再次鉴定和复查鉴定的期限</w:t>
            </w:r>
            <w:r w:rsidRPr="002C0E52">
              <w:rPr>
                <w:rFonts w:ascii="SimSun" w:eastAsia="SimSun" w:hAnsi="SimSun" w:cs="맑은 고딕" w:hint="eastAsia"/>
                <w:spacing w:val="-4"/>
                <w:sz w:val="21"/>
                <w:szCs w:val="21"/>
                <w:lang w:eastAsia="zh-CN"/>
              </w:rPr>
              <w:t>，</w:t>
            </w:r>
            <w:r w:rsidRPr="002C0E52">
              <w:rPr>
                <w:rFonts w:ascii="SimSun" w:eastAsia="SimSun" w:hAnsi="SimSun" w:cs="바탕" w:hint="eastAsia"/>
                <w:spacing w:val="-4"/>
                <w:sz w:val="21"/>
                <w:szCs w:val="21"/>
                <w:lang w:eastAsia="zh-CN"/>
              </w:rPr>
              <w:t>依照本</w:t>
            </w:r>
            <w:r w:rsidRPr="002C0E52">
              <w:rPr>
                <w:rFonts w:ascii="SimSun" w:eastAsia="SimSun" w:hAnsi="SimSun" w:cs="새굴림" w:hint="eastAsia"/>
                <w:spacing w:val="-4"/>
                <w:sz w:val="21"/>
                <w:szCs w:val="21"/>
                <w:lang w:eastAsia="zh-CN"/>
              </w:rPr>
              <w:t>条例第二十五条第二款的规定执行</w:t>
            </w:r>
            <w:r w:rsidRPr="002C0E52">
              <w:rPr>
                <w:rFonts w:ascii="SimSun" w:eastAsia="SimSun" w:hAnsi="SimSun" w:cs="맑은 고딕" w:hint="eastAsia"/>
                <w:spacing w:val="-4"/>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第五章</w:t>
            </w:r>
            <w:r w:rsidRPr="0012786C">
              <w:rPr>
                <w:rFonts w:ascii="SimSun" w:eastAsia="SimSun" w:hAnsi="SimSun" w:cs="맑은 고딕" w:hint="eastAsia"/>
                <w:b/>
                <w:sz w:val="21"/>
                <w:szCs w:val="21"/>
                <w:lang w:eastAsia="zh-CN"/>
              </w:rPr>
              <w:t xml:space="preserve">　</w:t>
            </w:r>
            <w:r w:rsidRPr="0012786C">
              <w:rPr>
                <w:rFonts w:ascii="SimSun" w:eastAsia="SimSun" w:hAnsi="SimSun" w:cs="바탕" w:hint="eastAsia"/>
                <w:b/>
                <w:sz w:val="21"/>
                <w:szCs w:val="21"/>
                <w:lang w:eastAsia="zh-CN"/>
              </w:rPr>
              <w:t>工</w:t>
            </w:r>
            <w:r w:rsidRPr="0012786C">
              <w:rPr>
                <w:rFonts w:ascii="SimSun" w:eastAsia="SimSun" w:hAnsi="SimSun" w:cs="새굴림" w:hint="eastAsia"/>
                <w:b/>
                <w:sz w:val="21"/>
                <w:szCs w:val="21"/>
                <w:lang w:eastAsia="zh-CN"/>
              </w:rPr>
              <w:t>伤保险待遇</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职工因工作遭受事故伤害或者患职业病进行治疗</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享受工</w:t>
            </w:r>
            <w:r w:rsidRPr="0012786C">
              <w:rPr>
                <w:rFonts w:ascii="SimSun" w:eastAsia="SimSun" w:hAnsi="SimSun" w:cs="새굴림" w:hint="eastAsia"/>
                <w:sz w:val="21"/>
                <w:szCs w:val="21"/>
                <w:lang w:eastAsia="zh-CN"/>
              </w:rPr>
              <w:t>伤医疗待遇</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20"/>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새굴림" w:hint="eastAsia"/>
                <w:spacing w:val="20"/>
                <w:sz w:val="21"/>
                <w:szCs w:val="21"/>
                <w:lang w:eastAsia="zh-CN"/>
              </w:rPr>
              <w:t>职工治疗工伤应当在签订服务协议的医疗机构就医</w:t>
            </w:r>
            <w:r w:rsidRPr="002C0E52">
              <w:rPr>
                <w:rFonts w:ascii="SimSun" w:eastAsia="SimSun" w:hAnsi="SimSun" w:hint="eastAsia"/>
                <w:spacing w:val="20"/>
                <w:sz w:val="21"/>
                <w:szCs w:val="21"/>
                <w:lang w:eastAsia="zh-CN"/>
              </w:rPr>
              <w:t>，</w:t>
            </w:r>
            <w:r w:rsidRPr="002C0E52">
              <w:rPr>
                <w:rFonts w:ascii="SimSun" w:eastAsia="SimSun" w:hAnsi="SimSun" w:cs="바탕" w:hint="eastAsia"/>
                <w:spacing w:val="20"/>
                <w:sz w:val="21"/>
                <w:szCs w:val="21"/>
                <w:lang w:eastAsia="zh-CN"/>
              </w:rPr>
              <w:t>情</w:t>
            </w:r>
            <w:r w:rsidRPr="002C0E52">
              <w:rPr>
                <w:rFonts w:ascii="SimSun" w:eastAsia="SimSun" w:hAnsi="SimSun" w:cs="새굴림" w:hint="eastAsia"/>
                <w:spacing w:val="20"/>
                <w:sz w:val="21"/>
                <w:szCs w:val="21"/>
                <w:lang w:eastAsia="zh-CN"/>
              </w:rPr>
              <w:t>况紧急时可以先到就近的医疗机构急救</w:t>
            </w:r>
            <w:r w:rsidRPr="002C0E52">
              <w:rPr>
                <w:rFonts w:ascii="SimSun" w:eastAsia="SimSun" w:hAnsi="SimSun" w:cs="맑은 고딕" w:hint="eastAsia"/>
                <w:spacing w:val="2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治</w:t>
            </w:r>
            <w:r w:rsidRPr="0012786C">
              <w:rPr>
                <w:rFonts w:ascii="SimSun" w:eastAsia="SimSun" w:hAnsi="SimSun" w:cs="새굴림" w:hint="eastAsia"/>
                <w:sz w:val="21"/>
                <w:szCs w:val="21"/>
                <w:lang w:eastAsia="zh-CN"/>
              </w:rPr>
              <w:t>疗工伤所需费用符合工伤保险诊疗项目目录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伤保险药品目录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伤保险住院服务标准的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从工伤保险基金支付</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伤保险诊疗项目目录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伤保险药品目录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伤保险住院服务标准</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w:t>
            </w:r>
            <w:r w:rsidRPr="0012786C">
              <w:rPr>
                <w:rFonts w:ascii="SimSun" w:eastAsia="SimSun" w:hAnsi="SimSun" w:cs="새굴림" w:hint="eastAsia"/>
                <w:sz w:val="21"/>
                <w:szCs w:val="21"/>
                <w:lang w:eastAsia="zh-CN"/>
              </w:rPr>
              <w:t>国务院社会保险行政部门会同国务院卫生行政部门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食品</w:t>
            </w:r>
            <w:r w:rsidRPr="0012786C">
              <w:rPr>
                <w:rFonts w:ascii="SimSun" w:eastAsia="SimSun" w:hAnsi="SimSun" w:cs="새굴림" w:hint="eastAsia"/>
                <w:sz w:val="21"/>
                <w:szCs w:val="21"/>
                <w:lang w:eastAsia="zh-CN"/>
              </w:rPr>
              <w:t>药品监督管理部门等部门规定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职工住院治疗工伤的伙食补助费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以及</w:t>
            </w:r>
            <w:r w:rsidRPr="0012786C">
              <w:rPr>
                <w:rFonts w:ascii="SimSun" w:eastAsia="SimSun" w:hAnsi="SimSun" w:cs="새굴림" w:hint="eastAsia"/>
                <w:sz w:val="21"/>
                <w:szCs w:val="21"/>
                <w:lang w:eastAsia="zh-CN"/>
              </w:rPr>
              <w:t>经医疗机构出具证明</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报经办机构同意</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伤职工到统筹地区以外就医所需的交通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食宿</w:t>
            </w:r>
            <w:r w:rsidRPr="0012786C">
              <w:rPr>
                <w:rFonts w:ascii="SimSun" w:eastAsia="SimSun" w:hAnsi="SimSun" w:cs="새굴림" w:hint="eastAsia"/>
                <w:sz w:val="21"/>
                <w:szCs w:val="21"/>
                <w:lang w:eastAsia="zh-CN"/>
              </w:rPr>
              <w:t>费用从工伤保险基金支付</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基金支付的具体</w:t>
            </w:r>
            <w:r w:rsidRPr="0012786C">
              <w:rPr>
                <w:rFonts w:ascii="SimSun" w:eastAsia="SimSun" w:hAnsi="SimSun" w:cs="새굴림" w:hint="eastAsia"/>
                <w:sz w:val="21"/>
                <w:szCs w:val="21"/>
                <w:lang w:eastAsia="zh-CN"/>
              </w:rPr>
              <w:t>标准由统筹地区人民政府规定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lastRenderedPageBreak/>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伤职工治疗非工伤引发的疾病</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不享受工</w:t>
            </w:r>
            <w:r w:rsidRPr="0012786C">
              <w:rPr>
                <w:rFonts w:ascii="SimSun" w:eastAsia="SimSun" w:hAnsi="SimSun" w:cs="새굴림" w:hint="eastAsia"/>
                <w:sz w:val="21"/>
                <w:szCs w:val="21"/>
                <w:lang w:eastAsia="zh-CN"/>
              </w:rPr>
              <w:t>伤医疗待遇</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按照基本</w:t>
            </w:r>
            <w:r w:rsidRPr="0012786C">
              <w:rPr>
                <w:rFonts w:ascii="SimSun" w:eastAsia="SimSun" w:hAnsi="SimSun" w:cs="새굴림" w:hint="eastAsia"/>
                <w:sz w:val="21"/>
                <w:szCs w:val="21"/>
                <w:lang w:eastAsia="zh-CN"/>
              </w:rPr>
              <w:t>医疗保险办法处理</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20"/>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spacing w:val="20"/>
                <w:sz w:val="21"/>
                <w:szCs w:val="21"/>
                <w:lang w:eastAsia="zh-CN"/>
              </w:rPr>
              <w:t>工</w:t>
            </w:r>
            <w:r w:rsidRPr="002C0E52">
              <w:rPr>
                <w:rFonts w:ascii="SimSun" w:eastAsia="SimSun" w:hAnsi="SimSun" w:cs="새굴림" w:hint="eastAsia"/>
                <w:spacing w:val="20"/>
                <w:sz w:val="21"/>
                <w:szCs w:val="21"/>
                <w:lang w:eastAsia="zh-CN"/>
              </w:rPr>
              <w:t>伤职工到签订服务协议的医疗机构进行工伤康复的费用</w:t>
            </w:r>
            <w:r w:rsidRPr="002C0E52">
              <w:rPr>
                <w:rFonts w:ascii="SimSun" w:eastAsia="SimSun" w:hAnsi="SimSun" w:cs="맑은 고딕" w:hint="eastAsia"/>
                <w:spacing w:val="20"/>
                <w:sz w:val="21"/>
                <w:szCs w:val="21"/>
                <w:lang w:eastAsia="zh-CN"/>
              </w:rPr>
              <w:t>，</w:t>
            </w:r>
            <w:r w:rsidRPr="002C0E52">
              <w:rPr>
                <w:rFonts w:ascii="SimSun" w:eastAsia="SimSun" w:hAnsi="SimSun" w:cs="바탕" w:hint="eastAsia"/>
                <w:spacing w:val="20"/>
                <w:sz w:val="21"/>
                <w:szCs w:val="21"/>
                <w:lang w:eastAsia="zh-CN"/>
              </w:rPr>
              <w:t>符合</w:t>
            </w:r>
            <w:r w:rsidRPr="002C0E52">
              <w:rPr>
                <w:rFonts w:ascii="SimSun" w:eastAsia="SimSun" w:hAnsi="SimSun" w:cs="새굴림" w:hint="eastAsia"/>
                <w:spacing w:val="20"/>
                <w:sz w:val="21"/>
                <w:szCs w:val="21"/>
                <w:lang w:eastAsia="zh-CN"/>
              </w:rPr>
              <w:t>规定的</w:t>
            </w:r>
            <w:r w:rsidRPr="002C0E52">
              <w:rPr>
                <w:rFonts w:ascii="SimSun" w:eastAsia="SimSun" w:hAnsi="SimSun" w:cs="맑은 고딕" w:hint="eastAsia"/>
                <w:spacing w:val="20"/>
                <w:sz w:val="21"/>
                <w:szCs w:val="21"/>
                <w:lang w:eastAsia="zh-CN"/>
              </w:rPr>
              <w:t>，</w:t>
            </w:r>
            <w:r w:rsidRPr="002C0E52">
              <w:rPr>
                <w:rFonts w:ascii="SimSun" w:eastAsia="SimSun" w:hAnsi="SimSun" w:cs="새굴림" w:hint="eastAsia"/>
                <w:spacing w:val="20"/>
                <w:sz w:val="21"/>
                <w:szCs w:val="21"/>
                <w:lang w:eastAsia="zh-CN"/>
              </w:rPr>
              <w:t>从工伤保险基金支付</w:t>
            </w:r>
            <w:r w:rsidRPr="002C0E52">
              <w:rPr>
                <w:rFonts w:ascii="SimSun" w:eastAsia="SimSun" w:hAnsi="SimSun" w:cs="맑은 고딕" w:hint="eastAsia"/>
                <w:spacing w:val="2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第三十一</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会保险行政部门作出认定为工伤的决定后发生行政复议</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行政</w:t>
            </w:r>
            <w:r w:rsidRPr="0012786C">
              <w:rPr>
                <w:rFonts w:ascii="SimSun" w:eastAsia="SimSun" w:hAnsi="SimSun" w:cs="새굴림" w:hint="eastAsia"/>
                <w:sz w:val="21"/>
                <w:szCs w:val="21"/>
                <w:lang w:eastAsia="zh-CN"/>
              </w:rPr>
              <w:t>诉讼的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行政</w:t>
            </w:r>
            <w:r w:rsidRPr="0012786C">
              <w:rPr>
                <w:rFonts w:ascii="SimSun" w:eastAsia="SimSun" w:hAnsi="SimSun" w:cs="새굴림" w:hint="eastAsia"/>
                <w:sz w:val="21"/>
                <w:szCs w:val="21"/>
                <w:lang w:eastAsia="zh-CN"/>
              </w:rPr>
              <w:t>复议和行政诉讼期间不停止支付工伤职工治疗工伤的医疗费用</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第三十二</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伤职工因日常生活或者就业需要</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经劳动能力鉴定委员会确认</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可以安装假肢</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矫形器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假眼</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假牙和配置</w:t>
            </w:r>
            <w:r w:rsidRPr="0012786C">
              <w:rPr>
                <w:rFonts w:ascii="SimSun" w:eastAsia="SimSun" w:hAnsi="SimSun" w:cs="새굴림" w:hint="eastAsia"/>
                <w:sz w:val="21"/>
                <w:szCs w:val="21"/>
                <w:lang w:eastAsia="zh-CN"/>
              </w:rPr>
              <w:t>轮椅等辅助器具</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所需</w:t>
            </w:r>
            <w:r w:rsidRPr="0012786C">
              <w:rPr>
                <w:rFonts w:ascii="SimSun" w:eastAsia="SimSun" w:hAnsi="SimSun" w:cs="새굴림" w:hint="eastAsia"/>
                <w:sz w:val="21"/>
                <w:szCs w:val="21"/>
                <w:lang w:eastAsia="zh-CN"/>
              </w:rPr>
              <w:t>费用按照国家规定的标准从工伤保险基金支付</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b/>
                <w:spacing w:val="6"/>
                <w:sz w:val="21"/>
                <w:szCs w:val="21"/>
                <w:lang w:eastAsia="zh-CN"/>
              </w:rPr>
              <w:t>第三十三</w:t>
            </w:r>
            <w:r w:rsidRPr="002C0E52">
              <w:rPr>
                <w:rFonts w:ascii="SimSun" w:eastAsia="SimSun" w:hAnsi="SimSun" w:cs="새굴림" w:hint="eastAsia"/>
                <w:b/>
                <w:spacing w:val="6"/>
                <w:sz w:val="21"/>
                <w:szCs w:val="21"/>
                <w:lang w:eastAsia="zh-CN"/>
              </w:rPr>
              <w:t>条</w:t>
            </w:r>
            <w:r w:rsidRPr="002C0E52">
              <w:rPr>
                <w:rFonts w:ascii="SimSun" w:eastAsia="SimSun" w:hAnsi="SimSun" w:hint="eastAsia"/>
                <w:spacing w:val="6"/>
                <w:sz w:val="21"/>
                <w:szCs w:val="21"/>
                <w:lang w:eastAsia="zh-CN"/>
              </w:rPr>
              <w:t xml:space="preserve">　</w:t>
            </w:r>
            <w:r w:rsidRPr="002C0E52">
              <w:rPr>
                <w:rFonts w:ascii="SimSun" w:eastAsia="SimSun" w:hAnsi="SimSun" w:cs="새굴림" w:hint="eastAsia"/>
                <w:spacing w:val="6"/>
                <w:sz w:val="21"/>
                <w:szCs w:val="21"/>
                <w:lang w:eastAsia="zh-CN"/>
              </w:rPr>
              <w:t>职工因工作遭受事故伤害或者患职业病需要暂</w:t>
            </w:r>
            <w:r w:rsidRPr="002C0E52">
              <w:rPr>
                <w:rFonts w:ascii="SimSun" w:eastAsia="SimSun" w:hAnsi="SimSun" w:cs="바탕" w:hint="eastAsia"/>
                <w:spacing w:val="6"/>
                <w:sz w:val="21"/>
                <w:szCs w:val="21"/>
                <w:lang w:eastAsia="zh-CN"/>
              </w:rPr>
              <w:t>停工作接受工</w:t>
            </w:r>
            <w:r w:rsidRPr="002C0E52">
              <w:rPr>
                <w:rFonts w:ascii="SimSun" w:eastAsia="SimSun" w:hAnsi="SimSun" w:cs="새굴림" w:hint="eastAsia"/>
                <w:spacing w:val="6"/>
                <w:sz w:val="21"/>
                <w:szCs w:val="21"/>
                <w:lang w:eastAsia="zh-CN"/>
              </w:rPr>
              <w:t>伤医疗的</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在停工留薪期</w:t>
            </w:r>
            <w:r w:rsidRPr="002C0E52">
              <w:rPr>
                <w:rFonts w:ascii="SimSun" w:eastAsia="SimSun" w:hAnsi="SimSun" w:cs="새굴림" w:hint="eastAsia"/>
                <w:spacing w:val="6"/>
                <w:sz w:val="21"/>
                <w:szCs w:val="21"/>
                <w:lang w:eastAsia="zh-CN"/>
              </w:rPr>
              <w:t>内</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原工</w:t>
            </w:r>
            <w:r w:rsidRPr="002C0E52">
              <w:rPr>
                <w:rFonts w:ascii="SimSun" w:eastAsia="SimSun" w:hAnsi="SimSun" w:cs="새굴림" w:hint="eastAsia"/>
                <w:spacing w:val="6"/>
                <w:sz w:val="21"/>
                <w:szCs w:val="21"/>
                <w:lang w:eastAsia="zh-CN"/>
              </w:rPr>
              <w:t>资福利待遇不变</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由所在</w:t>
            </w:r>
            <w:r w:rsidRPr="002C0E52">
              <w:rPr>
                <w:rFonts w:ascii="SimSun" w:eastAsia="SimSun" w:hAnsi="SimSun" w:cs="새굴림" w:hint="eastAsia"/>
                <w:spacing w:val="6"/>
                <w:sz w:val="21"/>
                <w:szCs w:val="21"/>
                <w:lang w:eastAsia="zh-CN"/>
              </w:rPr>
              <w:t>单位按月支付</w:t>
            </w:r>
            <w:r w:rsidRPr="002C0E52">
              <w:rPr>
                <w:rFonts w:ascii="SimSun" w:eastAsia="SimSun" w:hAnsi="SimSun" w:cs="맑은 고딕" w:hint="eastAsia"/>
                <w:spacing w:val="6"/>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32"/>
                <w:sz w:val="21"/>
                <w:szCs w:val="21"/>
                <w:lang w:eastAsia="zh-CN"/>
              </w:rPr>
            </w:pPr>
            <w:r w:rsidRPr="002C0E52">
              <w:rPr>
                <w:rFonts w:ascii="SimSun" w:eastAsia="SimSun" w:hAnsi="SimSun" w:hint="eastAsia"/>
                <w:spacing w:val="32"/>
                <w:sz w:val="21"/>
                <w:szCs w:val="21"/>
                <w:lang w:eastAsia="zh-CN"/>
              </w:rPr>
              <w:t xml:space="preserve">　　</w:t>
            </w:r>
            <w:r w:rsidRPr="002C0E52">
              <w:rPr>
                <w:rFonts w:ascii="SimSun" w:eastAsia="SimSun" w:hAnsi="SimSun" w:cs="바탕" w:hint="eastAsia"/>
                <w:spacing w:val="32"/>
                <w:sz w:val="21"/>
                <w:szCs w:val="21"/>
                <w:lang w:eastAsia="zh-CN"/>
              </w:rPr>
              <w:t>停工留薪期一般不超</w:t>
            </w:r>
            <w:r w:rsidRPr="002C0E52">
              <w:rPr>
                <w:rFonts w:ascii="SimSun" w:eastAsia="SimSun" w:hAnsi="SimSun" w:cs="새굴림" w:hint="eastAsia"/>
                <w:spacing w:val="32"/>
                <w:sz w:val="21"/>
                <w:szCs w:val="21"/>
                <w:lang w:eastAsia="zh-CN"/>
              </w:rPr>
              <w:t>过</w:t>
            </w:r>
            <w:r w:rsidRPr="002C0E52">
              <w:rPr>
                <w:rFonts w:ascii="SimSun" w:eastAsia="SimSun" w:hAnsi="SimSun" w:hint="eastAsia"/>
                <w:spacing w:val="32"/>
                <w:sz w:val="21"/>
                <w:szCs w:val="21"/>
                <w:lang w:eastAsia="zh-CN"/>
              </w:rPr>
              <w:t>12</w:t>
            </w:r>
            <w:r w:rsidRPr="002C0E52">
              <w:rPr>
                <w:rFonts w:ascii="SimSun" w:eastAsia="SimSun" w:hAnsi="SimSun" w:cs="새굴림" w:hint="eastAsia"/>
                <w:spacing w:val="32"/>
                <w:sz w:val="21"/>
                <w:szCs w:val="21"/>
                <w:lang w:eastAsia="zh-CN"/>
              </w:rPr>
              <w:t>个月</w:t>
            </w:r>
            <w:r w:rsidRPr="002C0E52">
              <w:rPr>
                <w:rFonts w:ascii="SimSun" w:eastAsia="SimSun" w:hAnsi="SimSun" w:cs="맑은 고딕" w:hint="eastAsia"/>
                <w:spacing w:val="32"/>
                <w:sz w:val="21"/>
                <w:szCs w:val="21"/>
                <w:lang w:eastAsia="zh-CN"/>
              </w:rPr>
              <w:t>。</w:t>
            </w:r>
            <w:r w:rsidRPr="002C0E52">
              <w:rPr>
                <w:rFonts w:ascii="SimSun" w:eastAsia="SimSun" w:hAnsi="SimSun" w:cs="새굴림" w:hint="eastAsia"/>
                <w:spacing w:val="32"/>
                <w:sz w:val="21"/>
                <w:szCs w:val="21"/>
                <w:lang w:eastAsia="zh-CN"/>
              </w:rPr>
              <w:t>伤情严重或者情况特殊</w:t>
            </w:r>
            <w:r w:rsidRPr="002C0E52">
              <w:rPr>
                <w:rFonts w:ascii="SimSun" w:eastAsia="SimSun" w:hAnsi="SimSun" w:cs="맑은 고딕" w:hint="eastAsia"/>
                <w:spacing w:val="32"/>
                <w:sz w:val="21"/>
                <w:szCs w:val="21"/>
                <w:lang w:eastAsia="zh-CN"/>
              </w:rPr>
              <w:t>，</w:t>
            </w:r>
            <w:r w:rsidRPr="002C0E52">
              <w:rPr>
                <w:rFonts w:ascii="SimSun" w:eastAsia="SimSun" w:hAnsi="SimSun" w:cs="새굴림" w:hint="eastAsia"/>
                <w:spacing w:val="32"/>
                <w:sz w:val="21"/>
                <w:szCs w:val="21"/>
                <w:lang w:eastAsia="zh-CN"/>
              </w:rPr>
              <w:t>经设区的市级劳动能力鉴定委员会确认</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可以适</w:t>
            </w:r>
            <w:r w:rsidRPr="002C0E52">
              <w:rPr>
                <w:rFonts w:ascii="SimSun" w:eastAsia="SimSun" w:hAnsi="SimSun" w:cs="새굴림" w:hint="eastAsia"/>
                <w:spacing w:val="32"/>
                <w:sz w:val="21"/>
                <w:szCs w:val="21"/>
                <w:lang w:eastAsia="zh-CN"/>
              </w:rPr>
              <w:t>当延长</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但延</w:t>
            </w:r>
            <w:r w:rsidRPr="002C0E52">
              <w:rPr>
                <w:rFonts w:ascii="SimSun" w:eastAsia="SimSun" w:hAnsi="SimSun" w:cs="새굴림" w:hint="eastAsia"/>
                <w:spacing w:val="32"/>
                <w:sz w:val="21"/>
                <w:szCs w:val="21"/>
                <w:lang w:eastAsia="zh-CN"/>
              </w:rPr>
              <w:t>长不得超过</w:t>
            </w:r>
            <w:r w:rsidRPr="002C0E52">
              <w:rPr>
                <w:rFonts w:ascii="SimSun" w:eastAsia="SimSun" w:hAnsi="SimSun" w:hint="eastAsia"/>
                <w:spacing w:val="32"/>
                <w:sz w:val="21"/>
                <w:szCs w:val="21"/>
                <w:lang w:eastAsia="zh-CN"/>
              </w:rPr>
              <w:t>12</w:t>
            </w:r>
            <w:r w:rsidRPr="002C0E52">
              <w:rPr>
                <w:rFonts w:ascii="SimSun" w:eastAsia="SimSun" w:hAnsi="SimSun" w:cs="새굴림" w:hint="eastAsia"/>
                <w:spacing w:val="32"/>
                <w:sz w:val="21"/>
                <w:szCs w:val="21"/>
                <w:lang w:eastAsia="zh-CN"/>
              </w:rPr>
              <w:t>个月</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工</w:t>
            </w:r>
            <w:r w:rsidRPr="002C0E52">
              <w:rPr>
                <w:rFonts w:ascii="SimSun" w:eastAsia="SimSun" w:hAnsi="SimSun" w:cs="새굴림" w:hint="eastAsia"/>
                <w:spacing w:val="32"/>
                <w:sz w:val="21"/>
                <w:szCs w:val="21"/>
                <w:lang w:eastAsia="zh-CN"/>
              </w:rPr>
              <w:t>伤职工评定伤残等级后</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停</w:t>
            </w:r>
            <w:r w:rsidRPr="002C0E52">
              <w:rPr>
                <w:rFonts w:ascii="SimSun" w:eastAsia="SimSun" w:hAnsi="SimSun" w:cs="새굴림" w:hint="eastAsia"/>
                <w:spacing w:val="32"/>
                <w:sz w:val="21"/>
                <w:szCs w:val="21"/>
                <w:lang w:eastAsia="zh-CN"/>
              </w:rPr>
              <w:t>发原待遇</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按照本章的有</w:t>
            </w:r>
            <w:r w:rsidRPr="002C0E52">
              <w:rPr>
                <w:rFonts w:ascii="SimSun" w:eastAsia="SimSun" w:hAnsi="SimSun" w:cs="새굴림" w:hint="eastAsia"/>
                <w:spacing w:val="32"/>
                <w:sz w:val="21"/>
                <w:szCs w:val="21"/>
                <w:lang w:eastAsia="zh-CN"/>
              </w:rPr>
              <w:t>关规定享受伤残待遇</w:t>
            </w:r>
            <w:r w:rsidRPr="002C0E52">
              <w:rPr>
                <w:rFonts w:ascii="SimSun" w:eastAsia="SimSun" w:hAnsi="SimSun" w:cs="맑은 고딕" w:hint="eastAsia"/>
                <w:spacing w:val="32"/>
                <w:sz w:val="21"/>
                <w:szCs w:val="21"/>
                <w:lang w:eastAsia="zh-CN"/>
              </w:rPr>
              <w:t>。</w:t>
            </w:r>
            <w:r w:rsidRPr="002C0E52">
              <w:rPr>
                <w:rFonts w:ascii="SimSun" w:eastAsia="SimSun" w:hAnsi="SimSun" w:cs="바탕" w:hint="eastAsia"/>
                <w:spacing w:val="32"/>
                <w:sz w:val="21"/>
                <w:szCs w:val="21"/>
                <w:lang w:eastAsia="zh-CN"/>
              </w:rPr>
              <w:t>工</w:t>
            </w:r>
            <w:r w:rsidRPr="002C0E52">
              <w:rPr>
                <w:rFonts w:ascii="SimSun" w:eastAsia="SimSun" w:hAnsi="SimSun" w:cs="새굴림" w:hint="eastAsia"/>
                <w:spacing w:val="32"/>
                <w:sz w:val="21"/>
                <w:szCs w:val="21"/>
                <w:lang w:eastAsia="zh-CN"/>
              </w:rPr>
              <w:t>伤职工在停工留薪期满后仍需治疗的</w:t>
            </w:r>
            <w:r w:rsidRPr="002C0E52">
              <w:rPr>
                <w:rFonts w:ascii="SimSun" w:eastAsia="SimSun" w:hAnsi="SimSun" w:cs="맑은 고딕" w:hint="eastAsia"/>
                <w:spacing w:val="32"/>
                <w:sz w:val="21"/>
                <w:szCs w:val="21"/>
                <w:lang w:eastAsia="zh-CN"/>
              </w:rPr>
              <w:t>，</w:t>
            </w:r>
            <w:r w:rsidRPr="002C0E52">
              <w:rPr>
                <w:rFonts w:ascii="SimSun" w:eastAsia="SimSun" w:hAnsi="SimSun" w:cs="새굴림" w:hint="eastAsia"/>
                <w:spacing w:val="32"/>
                <w:sz w:val="21"/>
                <w:szCs w:val="21"/>
                <w:lang w:eastAsia="zh-CN"/>
              </w:rPr>
              <w:t>继续享受工伤医疗待遇</w:t>
            </w:r>
            <w:r w:rsidRPr="002C0E52">
              <w:rPr>
                <w:rFonts w:ascii="SimSun" w:eastAsia="SimSun" w:hAnsi="SimSun" w:cs="맑은 고딕" w:hint="eastAsia"/>
                <w:spacing w:val="32"/>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바탕" w:hint="eastAsia"/>
                <w:spacing w:val="6"/>
                <w:sz w:val="21"/>
                <w:szCs w:val="21"/>
                <w:lang w:eastAsia="zh-CN"/>
              </w:rPr>
              <w:t>生活不能自理的工</w:t>
            </w:r>
            <w:r w:rsidRPr="002C0E52">
              <w:rPr>
                <w:rFonts w:ascii="SimSun" w:eastAsia="SimSun" w:hAnsi="SimSun" w:cs="새굴림" w:hint="eastAsia"/>
                <w:spacing w:val="6"/>
                <w:sz w:val="21"/>
                <w:szCs w:val="21"/>
                <w:lang w:eastAsia="zh-CN"/>
              </w:rPr>
              <w:t>伤职工在停工留薪期需要护理的</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由所在</w:t>
            </w:r>
            <w:r w:rsidRPr="002C0E52">
              <w:rPr>
                <w:rFonts w:ascii="SimSun" w:eastAsia="SimSun" w:hAnsi="SimSun" w:cs="새굴림" w:hint="eastAsia"/>
                <w:spacing w:val="6"/>
                <w:sz w:val="21"/>
                <w:szCs w:val="21"/>
                <w:lang w:eastAsia="zh-CN"/>
              </w:rPr>
              <w:t>单位负责</w:t>
            </w:r>
            <w:r w:rsidRPr="002C0E52">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伤职工已经评定伤残等级并经劳动能力鉴定委员会确认需要生活护理的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从工伤保险基金按月支付生活护理费</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生活</w:t>
            </w:r>
            <w:r w:rsidRPr="0012786C">
              <w:rPr>
                <w:rFonts w:ascii="SimSun" w:eastAsia="SimSun" w:hAnsi="SimSun" w:cs="새굴림" w:hint="eastAsia"/>
                <w:sz w:val="21"/>
                <w:szCs w:val="21"/>
                <w:lang w:eastAsia="zh-CN"/>
              </w:rPr>
              <w:t>护理费按照生活完全不能自理</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生活大部分不能自理或者生活部分不能自理</w:t>
            </w:r>
            <w:r w:rsidRPr="0012786C">
              <w:rPr>
                <w:rFonts w:ascii="SimSun" w:eastAsia="SimSun" w:hAnsi="SimSun" w:hint="eastAsia"/>
                <w:sz w:val="21"/>
                <w:szCs w:val="21"/>
                <w:lang w:eastAsia="zh-CN"/>
              </w:rPr>
              <w:t>3</w:t>
            </w:r>
            <w:r w:rsidRPr="0012786C">
              <w:rPr>
                <w:rFonts w:ascii="SimSun" w:eastAsia="SimSun" w:hAnsi="SimSun" w:cs="새굴림" w:hint="eastAsia"/>
                <w:sz w:val="21"/>
                <w:szCs w:val="21"/>
                <w:lang w:eastAsia="zh-CN"/>
              </w:rPr>
              <w:t>个不同等级支付</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w:t>
            </w:r>
            <w:r w:rsidRPr="0012786C">
              <w:rPr>
                <w:rFonts w:ascii="SimSun" w:eastAsia="SimSun" w:hAnsi="SimSun" w:cs="새굴림" w:hint="eastAsia"/>
                <w:sz w:val="21"/>
                <w:szCs w:val="21"/>
                <w:lang w:eastAsia="zh-CN"/>
              </w:rPr>
              <w:t>标准分别为统筹地区上年度职工月平均工资的</w:t>
            </w:r>
            <w:r w:rsidRPr="0012786C">
              <w:rPr>
                <w:rFonts w:ascii="SimSun" w:eastAsia="SimSun" w:hAnsi="SimSun" w:hint="eastAsia"/>
                <w:sz w:val="21"/>
                <w:szCs w:val="21"/>
                <w:lang w:eastAsia="zh-CN"/>
              </w:rPr>
              <w:t>50%、40%</w:t>
            </w:r>
            <w:r w:rsidRPr="0012786C">
              <w:rPr>
                <w:rFonts w:ascii="SimSun" w:eastAsia="SimSun" w:hAnsi="SimSun" w:cs="바탕" w:hint="eastAsia"/>
                <w:sz w:val="21"/>
                <w:szCs w:val="21"/>
                <w:lang w:eastAsia="zh-CN"/>
              </w:rPr>
              <w:t>或者</w:t>
            </w:r>
            <w:r w:rsidRPr="0012786C">
              <w:rPr>
                <w:rFonts w:ascii="SimSun" w:eastAsia="SimSun" w:hAnsi="SimSun" w:hint="eastAsia"/>
                <w:sz w:val="21"/>
                <w:szCs w:val="21"/>
                <w:lang w:eastAsia="zh-CN"/>
              </w:rPr>
              <w:t>30%。</w:t>
            </w:r>
          </w:p>
          <w:p w:rsidR="00AB4523" w:rsidRPr="002C0E52" w:rsidRDefault="00AB4523" w:rsidP="00AB4523">
            <w:pPr>
              <w:wordWrap/>
              <w:snapToGrid w:val="0"/>
              <w:spacing w:line="290" w:lineRule="atLeast"/>
              <w:rPr>
                <w:rFonts w:ascii="SimSun" w:eastAsia="SimSun" w:hAnsi="SimSun" w:hint="eastAsia"/>
                <w:spacing w:val="12"/>
                <w:sz w:val="21"/>
                <w:szCs w:val="21"/>
                <w:lang w:eastAsia="zh-CN"/>
              </w:rPr>
            </w:pPr>
            <w:r w:rsidRPr="002C0E52">
              <w:rPr>
                <w:rFonts w:ascii="SimSun" w:eastAsia="SimSun" w:hAnsi="SimSun" w:hint="eastAsia"/>
                <w:spacing w:val="12"/>
                <w:sz w:val="21"/>
                <w:szCs w:val="21"/>
                <w:lang w:eastAsia="zh-CN"/>
              </w:rPr>
              <w:t xml:space="preserve">　　</w:t>
            </w:r>
            <w:r w:rsidRPr="002C0E52">
              <w:rPr>
                <w:rFonts w:ascii="SimSun" w:eastAsia="SimSun" w:hAnsi="SimSun" w:cs="바탕" w:hint="eastAsia"/>
                <w:b/>
                <w:spacing w:val="12"/>
                <w:sz w:val="21"/>
                <w:szCs w:val="21"/>
                <w:lang w:eastAsia="zh-CN"/>
              </w:rPr>
              <w:t>第三十五</w:t>
            </w:r>
            <w:r w:rsidRPr="002C0E52">
              <w:rPr>
                <w:rFonts w:ascii="SimSun" w:eastAsia="SimSun" w:hAnsi="SimSun" w:cs="새굴림" w:hint="eastAsia"/>
                <w:b/>
                <w:spacing w:val="12"/>
                <w:sz w:val="21"/>
                <w:szCs w:val="21"/>
                <w:lang w:eastAsia="zh-CN"/>
              </w:rPr>
              <w:t>条</w:t>
            </w:r>
            <w:r w:rsidRPr="002C0E52">
              <w:rPr>
                <w:rFonts w:ascii="SimSun" w:eastAsia="SimSun" w:hAnsi="SimSun" w:hint="eastAsia"/>
                <w:spacing w:val="12"/>
                <w:sz w:val="21"/>
                <w:szCs w:val="21"/>
                <w:lang w:eastAsia="zh-CN"/>
              </w:rPr>
              <w:t xml:space="preserve">　</w:t>
            </w:r>
            <w:r w:rsidRPr="002C0E52">
              <w:rPr>
                <w:rFonts w:ascii="SimSun" w:eastAsia="SimSun" w:hAnsi="SimSun" w:cs="새굴림" w:hint="eastAsia"/>
                <w:spacing w:val="12"/>
                <w:sz w:val="21"/>
                <w:szCs w:val="21"/>
                <w:lang w:eastAsia="zh-CN"/>
              </w:rPr>
              <w:t>职工因工致残被</w:t>
            </w:r>
            <w:r w:rsidRPr="002C0E52">
              <w:rPr>
                <w:rFonts w:ascii="SimSun" w:eastAsia="SimSun" w:hAnsi="SimSun" w:cs="새굴림" w:hint="eastAsia"/>
                <w:spacing w:val="12"/>
                <w:sz w:val="21"/>
                <w:szCs w:val="21"/>
                <w:lang w:eastAsia="zh-CN"/>
              </w:rPr>
              <w:lastRenderedPageBreak/>
              <w:t>鉴定为一级至四级伤残的</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保留</w:t>
            </w:r>
            <w:r w:rsidRPr="002C0E52">
              <w:rPr>
                <w:rFonts w:ascii="SimSun" w:eastAsia="SimSun" w:hAnsi="SimSun" w:cs="새굴림" w:hint="eastAsia"/>
                <w:spacing w:val="12"/>
                <w:sz w:val="21"/>
                <w:szCs w:val="21"/>
                <w:lang w:eastAsia="zh-CN"/>
              </w:rPr>
              <w:t>劳动关系</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退出工作</w:t>
            </w:r>
            <w:r w:rsidRPr="002C0E52">
              <w:rPr>
                <w:rFonts w:ascii="SimSun" w:eastAsia="SimSun" w:hAnsi="SimSun" w:cs="새굴림" w:hint="eastAsia"/>
                <w:spacing w:val="12"/>
                <w:sz w:val="21"/>
                <w:szCs w:val="21"/>
                <w:lang w:eastAsia="zh-CN"/>
              </w:rPr>
              <w:t>岗位</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享受以下待遇</w:t>
            </w:r>
            <w:r w:rsidRPr="002C0E52">
              <w:rPr>
                <w:rFonts w:ascii="SimSun" w:eastAsia="SimSun" w:hAnsi="SimSun" w:cs="맑은 고딕" w:hint="eastAsia"/>
                <w:spacing w:val="12"/>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从工伤保险基金按伤残等级支付一次性伤残补助金</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27</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二</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25</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三</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23</w:t>
            </w:r>
            <w:r w:rsidRPr="0012786C">
              <w:rPr>
                <w:rFonts w:ascii="SimSun" w:eastAsia="SimSun" w:hAnsi="SimSun" w:cs="새굴림" w:hint="eastAsia"/>
                <w:sz w:val="21"/>
                <w:szCs w:val="21"/>
                <w:lang w:eastAsia="zh-CN"/>
              </w:rPr>
              <w:t>个月的本人</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四</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21</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从工伤保险基金按月支付伤残津贴</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90%，</w:t>
            </w:r>
            <w:r w:rsidRPr="0012786C">
              <w:rPr>
                <w:rFonts w:ascii="SimSun" w:eastAsia="SimSun" w:hAnsi="SimSun" w:cs="바탕" w:hint="eastAsia"/>
                <w:sz w:val="21"/>
                <w:szCs w:val="21"/>
                <w:lang w:eastAsia="zh-CN"/>
              </w:rPr>
              <w:t>二</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85%，</w:t>
            </w:r>
            <w:r w:rsidRPr="0012786C">
              <w:rPr>
                <w:rFonts w:ascii="SimSun" w:eastAsia="SimSun" w:hAnsi="SimSun" w:cs="바탕" w:hint="eastAsia"/>
                <w:sz w:val="21"/>
                <w:szCs w:val="21"/>
                <w:lang w:eastAsia="zh-CN"/>
              </w:rPr>
              <w:t>三</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80%，</w:t>
            </w:r>
            <w:r w:rsidRPr="0012786C">
              <w:rPr>
                <w:rFonts w:ascii="SimSun" w:eastAsia="SimSun" w:hAnsi="SimSun" w:cs="바탕" w:hint="eastAsia"/>
                <w:sz w:val="21"/>
                <w:szCs w:val="21"/>
                <w:lang w:eastAsia="zh-CN"/>
              </w:rPr>
              <w:t>四</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75%。</w:t>
            </w:r>
            <w:r w:rsidRPr="0012786C">
              <w:rPr>
                <w:rFonts w:ascii="SimSun" w:eastAsia="SimSun" w:hAnsi="SimSun" w:cs="새굴림" w:hint="eastAsia"/>
                <w:sz w:val="21"/>
                <w:szCs w:val="21"/>
                <w:lang w:eastAsia="zh-CN"/>
              </w:rPr>
              <w:t>伤残津贴实际金额低于当地最低工资标准的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由工</w:t>
            </w:r>
            <w:r w:rsidRPr="0012786C">
              <w:rPr>
                <w:rFonts w:ascii="SimSun" w:eastAsia="SimSun" w:hAnsi="SimSun" w:cs="새굴림" w:hint="eastAsia"/>
                <w:sz w:val="21"/>
                <w:szCs w:val="21"/>
                <w:lang w:eastAsia="zh-CN"/>
              </w:rPr>
              <w:t>伤保险基金补足差额</w:t>
            </w:r>
            <w:r w:rsidRPr="0012786C">
              <w:rPr>
                <w:rFonts w:ascii="SimSun" w:eastAsia="SimSun" w:hAnsi="SimSun" w:cs="맑은 고딕" w:hint="eastAsia"/>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2"/>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hint="eastAsia"/>
                <w:spacing w:val="12"/>
                <w:sz w:val="21"/>
                <w:szCs w:val="21"/>
                <w:lang w:eastAsia="zh-CN"/>
              </w:rPr>
              <w:t>（</w:t>
            </w:r>
            <w:r w:rsidRPr="002C0E52">
              <w:rPr>
                <w:rFonts w:ascii="SimSun" w:eastAsia="SimSun" w:hAnsi="SimSun" w:cs="바탕" w:hint="eastAsia"/>
                <w:spacing w:val="12"/>
                <w:sz w:val="21"/>
                <w:szCs w:val="21"/>
                <w:lang w:eastAsia="zh-CN"/>
              </w:rPr>
              <w:t>三</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工</w:t>
            </w:r>
            <w:r w:rsidRPr="002C0E52">
              <w:rPr>
                <w:rFonts w:ascii="SimSun" w:eastAsia="SimSun" w:hAnsi="SimSun" w:cs="새굴림" w:hint="eastAsia"/>
                <w:spacing w:val="12"/>
                <w:sz w:val="21"/>
                <w:szCs w:val="21"/>
                <w:lang w:eastAsia="zh-CN"/>
              </w:rPr>
              <w:t>伤职工达到退休年龄并办理退休手续后</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停</w:t>
            </w:r>
            <w:r w:rsidRPr="002C0E52">
              <w:rPr>
                <w:rFonts w:ascii="SimSun" w:eastAsia="SimSun" w:hAnsi="SimSun" w:cs="새굴림" w:hint="eastAsia"/>
                <w:spacing w:val="12"/>
                <w:sz w:val="21"/>
                <w:szCs w:val="21"/>
                <w:lang w:eastAsia="zh-CN"/>
              </w:rPr>
              <w:t>发伤残津贴</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按照</w:t>
            </w:r>
            <w:r w:rsidRPr="002C0E52">
              <w:rPr>
                <w:rFonts w:ascii="SimSun" w:eastAsia="SimSun" w:hAnsi="SimSun" w:cs="새굴림" w:hint="eastAsia"/>
                <w:spacing w:val="12"/>
                <w:sz w:val="21"/>
                <w:szCs w:val="21"/>
                <w:lang w:eastAsia="zh-CN"/>
              </w:rPr>
              <w:t>国家有关规定享受基本养老保险待遇</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基本</w:t>
            </w:r>
            <w:r w:rsidRPr="002C0E52">
              <w:rPr>
                <w:rFonts w:ascii="SimSun" w:eastAsia="SimSun" w:hAnsi="SimSun" w:cs="새굴림" w:hint="eastAsia"/>
                <w:spacing w:val="12"/>
                <w:sz w:val="21"/>
                <w:szCs w:val="21"/>
                <w:lang w:eastAsia="zh-CN"/>
              </w:rPr>
              <w:t>养老保险待遇低于伤残津贴的</w:t>
            </w:r>
            <w:r w:rsidRPr="002C0E52">
              <w:rPr>
                <w:rFonts w:ascii="SimSun" w:eastAsia="SimSun" w:hAnsi="SimSun" w:cs="맑은 고딕" w:hint="eastAsia"/>
                <w:spacing w:val="12"/>
                <w:sz w:val="21"/>
                <w:szCs w:val="21"/>
                <w:lang w:eastAsia="zh-CN"/>
              </w:rPr>
              <w:t>，</w:t>
            </w:r>
            <w:r w:rsidRPr="002C0E52">
              <w:rPr>
                <w:rFonts w:ascii="SimSun" w:eastAsia="SimSun" w:hAnsi="SimSun" w:cs="바탕" w:hint="eastAsia"/>
                <w:spacing w:val="12"/>
                <w:sz w:val="21"/>
                <w:szCs w:val="21"/>
                <w:lang w:eastAsia="zh-CN"/>
              </w:rPr>
              <w:t>由工</w:t>
            </w:r>
            <w:r w:rsidRPr="002C0E52">
              <w:rPr>
                <w:rFonts w:ascii="SimSun" w:eastAsia="SimSun" w:hAnsi="SimSun" w:cs="새굴림" w:hint="eastAsia"/>
                <w:spacing w:val="12"/>
                <w:sz w:val="21"/>
                <w:szCs w:val="21"/>
                <w:lang w:eastAsia="zh-CN"/>
              </w:rPr>
              <w:t>伤保险基金补足差额</w:t>
            </w:r>
            <w:r w:rsidRPr="002C0E52">
              <w:rPr>
                <w:rFonts w:ascii="SimSun" w:eastAsia="SimSun" w:hAnsi="SimSun" w:cs="맑은 고딕" w:hint="eastAsia"/>
                <w:spacing w:val="12"/>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2C0E52">
              <w:rPr>
                <w:rFonts w:ascii="SimSun" w:eastAsia="SimSun" w:hAnsi="SimSun" w:cs="새굴림" w:hint="eastAsia"/>
                <w:spacing w:val="6"/>
                <w:sz w:val="21"/>
                <w:szCs w:val="21"/>
                <w:lang w:eastAsia="zh-CN"/>
              </w:rPr>
              <w:t>职工因工致残被鉴定为一级至四级伤残的</w:t>
            </w:r>
            <w:r w:rsidRPr="002C0E52">
              <w:rPr>
                <w:rFonts w:ascii="SimSun" w:eastAsia="SimSun" w:hAnsi="SimSun" w:cs="맑은 고딕" w:hint="eastAsia"/>
                <w:spacing w:val="6"/>
                <w:sz w:val="21"/>
                <w:szCs w:val="21"/>
                <w:lang w:eastAsia="zh-CN"/>
              </w:rPr>
              <w:t>，</w:t>
            </w:r>
            <w:r w:rsidRPr="002C0E52">
              <w:rPr>
                <w:rFonts w:ascii="SimSun" w:eastAsia="SimSun" w:hAnsi="SimSun" w:cs="바탕" w:hint="eastAsia"/>
                <w:spacing w:val="6"/>
                <w:sz w:val="21"/>
                <w:szCs w:val="21"/>
                <w:lang w:eastAsia="zh-CN"/>
              </w:rPr>
              <w:t>由用人</w:t>
            </w:r>
            <w:r w:rsidRPr="002C0E52">
              <w:rPr>
                <w:rFonts w:ascii="SimSun" w:eastAsia="SimSun" w:hAnsi="SimSun" w:cs="새굴림" w:hint="eastAsia"/>
                <w:spacing w:val="6"/>
                <w:sz w:val="21"/>
                <w:szCs w:val="21"/>
                <w:lang w:eastAsia="zh-CN"/>
              </w:rPr>
              <w:t>单位和职工个人以伤残津贴为基数</w:t>
            </w:r>
            <w:r w:rsidRPr="002C0E52">
              <w:rPr>
                <w:rFonts w:ascii="SimSun" w:eastAsia="SimSun" w:hAnsi="SimSun" w:cs="맑은 고딕" w:hint="eastAsia"/>
                <w:spacing w:val="6"/>
                <w:sz w:val="21"/>
                <w:szCs w:val="21"/>
                <w:lang w:eastAsia="zh-CN"/>
              </w:rPr>
              <w:t>，</w:t>
            </w:r>
            <w:r w:rsidRPr="002C0E52">
              <w:rPr>
                <w:rFonts w:ascii="SimSun" w:eastAsia="SimSun" w:hAnsi="SimSun" w:cs="새굴림" w:hint="eastAsia"/>
                <w:spacing w:val="6"/>
                <w:sz w:val="21"/>
                <w:szCs w:val="21"/>
                <w:lang w:eastAsia="zh-CN"/>
              </w:rPr>
              <w:t>缴纳基本医疗保险费</w:t>
            </w:r>
            <w:r w:rsidRPr="002C0E52">
              <w:rPr>
                <w:rFonts w:ascii="SimSun" w:eastAsia="SimSun" w:hAnsi="SimSun" w:cs="맑은 고딕" w:hint="eastAsia"/>
                <w:spacing w:val="6"/>
                <w:sz w:val="21"/>
                <w:szCs w:val="21"/>
                <w:lang w:eastAsia="zh-CN"/>
              </w:rPr>
              <w:t>。</w:t>
            </w:r>
          </w:p>
          <w:p w:rsidR="00AB4523" w:rsidRPr="002C0E52" w:rsidRDefault="00AB4523" w:rsidP="00AB4523">
            <w:pPr>
              <w:wordWrap/>
              <w:snapToGrid w:val="0"/>
              <w:spacing w:line="290" w:lineRule="atLeast"/>
              <w:rPr>
                <w:rFonts w:ascii="SimSun" w:eastAsia="SimSun" w:hAnsi="SimSun" w:hint="eastAsia"/>
                <w:spacing w:val="10"/>
                <w:sz w:val="21"/>
                <w:szCs w:val="21"/>
                <w:lang w:eastAsia="zh-CN"/>
              </w:rPr>
            </w:pPr>
            <w:r w:rsidRPr="002C0E52">
              <w:rPr>
                <w:rFonts w:ascii="SimSun" w:eastAsia="SimSun" w:hAnsi="SimSun" w:hint="eastAsia"/>
                <w:spacing w:val="10"/>
                <w:sz w:val="21"/>
                <w:szCs w:val="21"/>
                <w:lang w:eastAsia="zh-CN"/>
              </w:rPr>
              <w:t xml:space="preserve">　　</w:t>
            </w:r>
            <w:r w:rsidRPr="002C0E52">
              <w:rPr>
                <w:rFonts w:ascii="SimSun" w:eastAsia="SimSun" w:hAnsi="SimSun" w:cs="바탕" w:hint="eastAsia"/>
                <w:b/>
                <w:spacing w:val="10"/>
                <w:sz w:val="21"/>
                <w:szCs w:val="21"/>
                <w:lang w:eastAsia="zh-CN"/>
              </w:rPr>
              <w:t>第三十六</w:t>
            </w:r>
            <w:r w:rsidRPr="002C0E52">
              <w:rPr>
                <w:rFonts w:ascii="SimSun" w:eastAsia="SimSun" w:hAnsi="SimSun" w:cs="새굴림" w:hint="eastAsia"/>
                <w:b/>
                <w:spacing w:val="10"/>
                <w:sz w:val="21"/>
                <w:szCs w:val="21"/>
                <w:lang w:eastAsia="zh-CN"/>
              </w:rPr>
              <w:t>条</w:t>
            </w:r>
            <w:r w:rsidRPr="002C0E52">
              <w:rPr>
                <w:rFonts w:ascii="SimSun" w:eastAsia="SimSun" w:hAnsi="SimSun" w:hint="eastAsia"/>
                <w:spacing w:val="10"/>
                <w:sz w:val="21"/>
                <w:szCs w:val="21"/>
                <w:lang w:eastAsia="zh-CN"/>
              </w:rPr>
              <w:t xml:space="preserve">　</w:t>
            </w:r>
            <w:r w:rsidRPr="002C0E52">
              <w:rPr>
                <w:rFonts w:ascii="SimSun" w:eastAsia="SimSun" w:hAnsi="SimSun" w:cs="새굴림" w:hint="eastAsia"/>
                <w:spacing w:val="10"/>
                <w:sz w:val="21"/>
                <w:szCs w:val="21"/>
                <w:lang w:eastAsia="zh-CN"/>
              </w:rPr>
              <w:t>职工因工致残被鉴定为五级</w:t>
            </w:r>
            <w:r w:rsidRPr="002C0E52">
              <w:rPr>
                <w:rFonts w:ascii="SimSun" w:eastAsia="SimSun" w:hAnsi="SimSun" w:cs="맑은 고딕" w:hint="eastAsia"/>
                <w:spacing w:val="10"/>
                <w:sz w:val="21"/>
                <w:szCs w:val="21"/>
                <w:lang w:eastAsia="zh-CN"/>
              </w:rPr>
              <w:t>、</w:t>
            </w:r>
            <w:r w:rsidRPr="002C0E52">
              <w:rPr>
                <w:rFonts w:ascii="SimSun" w:eastAsia="SimSun" w:hAnsi="SimSun" w:cs="바탕" w:hint="eastAsia"/>
                <w:spacing w:val="10"/>
                <w:sz w:val="21"/>
                <w:szCs w:val="21"/>
                <w:lang w:eastAsia="zh-CN"/>
              </w:rPr>
              <w:t>六</w:t>
            </w:r>
            <w:r w:rsidRPr="002C0E52">
              <w:rPr>
                <w:rFonts w:ascii="SimSun" w:eastAsia="SimSun" w:hAnsi="SimSun" w:cs="새굴림" w:hint="eastAsia"/>
                <w:spacing w:val="10"/>
                <w:sz w:val="21"/>
                <w:szCs w:val="21"/>
                <w:lang w:eastAsia="zh-CN"/>
              </w:rPr>
              <w:t>级伤残的</w:t>
            </w:r>
            <w:r w:rsidRPr="002C0E52">
              <w:rPr>
                <w:rFonts w:ascii="SimSun" w:eastAsia="SimSun" w:hAnsi="SimSun" w:cs="맑은 고딕" w:hint="eastAsia"/>
                <w:spacing w:val="10"/>
                <w:sz w:val="21"/>
                <w:szCs w:val="21"/>
                <w:lang w:eastAsia="zh-CN"/>
              </w:rPr>
              <w:t>，</w:t>
            </w:r>
            <w:r w:rsidRPr="002C0E52">
              <w:rPr>
                <w:rFonts w:ascii="SimSun" w:eastAsia="SimSun" w:hAnsi="SimSun" w:cs="바탕" w:hint="eastAsia"/>
                <w:spacing w:val="10"/>
                <w:sz w:val="21"/>
                <w:szCs w:val="21"/>
                <w:lang w:eastAsia="zh-CN"/>
              </w:rPr>
              <w:t>享受以下待遇</w:t>
            </w:r>
            <w:r w:rsidRPr="002C0E52">
              <w:rPr>
                <w:rFonts w:ascii="SimSun" w:eastAsia="SimSun" w:hAnsi="SimSun" w:cs="맑은 고딕" w:hint="eastAsia"/>
                <w:spacing w:val="1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从工伤保险基金按伤残等级支付一次性伤残补助金</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五</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18</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六</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16</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保留</w:t>
            </w:r>
            <w:r w:rsidRPr="0012786C">
              <w:rPr>
                <w:rFonts w:ascii="SimSun" w:eastAsia="SimSun" w:hAnsi="SimSun" w:cs="새굴림" w:hint="eastAsia"/>
                <w:sz w:val="21"/>
                <w:szCs w:val="21"/>
                <w:lang w:eastAsia="zh-CN"/>
              </w:rPr>
              <w:t>与用人单位的劳动关系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单位安排适当工作</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难以安排工作的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单位按月发给伤残津贴</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五</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70%，</w:t>
            </w:r>
            <w:r w:rsidRPr="0012786C">
              <w:rPr>
                <w:rFonts w:ascii="SimSun" w:eastAsia="SimSun" w:hAnsi="SimSun" w:cs="바탕" w:hint="eastAsia"/>
                <w:sz w:val="21"/>
                <w:szCs w:val="21"/>
                <w:lang w:eastAsia="zh-CN"/>
              </w:rPr>
              <w:t>六</w:t>
            </w:r>
            <w:r w:rsidRPr="0012786C">
              <w:rPr>
                <w:rFonts w:ascii="SimSun" w:eastAsia="SimSun" w:hAnsi="SimSun" w:cs="새굴림" w:hint="eastAsia"/>
                <w:sz w:val="21"/>
                <w:szCs w:val="21"/>
                <w:lang w:eastAsia="zh-CN"/>
              </w:rPr>
              <w:t>级伤残为本人工资的</w:t>
            </w:r>
            <w:r w:rsidRPr="0012786C">
              <w:rPr>
                <w:rFonts w:ascii="SimSun" w:eastAsia="SimSun" w:hAnsi="SimSun" w:hint="eastAsia"/>
                <w:sz w:val="21"/>
                <w:szCs w:val="21"/>
                <w:lang w:eastAsia="zh-CN"/>
              </w:rPr>
              <w:t>60%，</w:t>
            </w:r>
            <w:r w:rsidRPr="0012786C">
              <w:rPr>
                <w:rFonts w:ascii="SimSun" w:eastAsia="SimSun" w:hAnsi="SimSun" w:cs="새굴림" w:hint="eastAsia"/>
                <w:sz w:val="21"/>
                <w:szCs w:val="21"/>
                <w:lang w:eastAsia="zh-CN"/>
              </w:rPr>
              <w:t>并由用人单位按照规定为其缴纳应缴纳的各项社会保险费</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伤残津贴实际金额低于当地最低工资标准的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单位补足差额</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经工伤职工本人提</w:t>
            </w:r>
            <w:r w:rsidRPr="0012786C">
              <w:rPr>
                <w:rFonts w:ascii="SimSun" w:eastAsia="SimSun" w:hAnsi="SimSun" w:cs="바탕" w:hint="eastAsia"/>
                <w:sz w:val="21"/>
                <w:szCs w:val="21"/>
                <w:lang w:eastAsia="zh-CN"/>
              </w:rPr>
              <w:t>出</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该职工可以与用人单位解除或者终止劳动关系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由工</w:t>
            </w:r>
            <w:r w:rsidRPr="0012786C">
              <w:rPr>
                <w:rFonts w:ascii="SimSun" w:eastAsia="SimSun" w:hAnsi="SimSun" w:cs="새굴림" w:hint="eastAsia"/>
                <w:sz w:val="21"/>
                <w:szCs w:val="21"/>
                <w:lang w:eastAsia="zh-CN"/>
              </w:rPr>
              <w:t>伤保险基金支付一次性工伤医疗补助金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单位支付一次性伤残就业补</w:t>
            </w:r>
            <w:r w:rsidRPr="0012786C">
              <w:rPr>
                <w:rFonts w:ascii="SimSun" w:eastAsia="SimSun" w:hAnsi="SimSun" w:cs="새굴림" w:hint="eastAsia"/>
                <w:sz w:val="21"/>
                <w:szCs w:val="21"/>
                <w:lang w:eastAsia="zh-CN"/>
              </w:rPr>
              <w:lastRenderedPageBreak/>
              <w:t>助金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一次性工</w:t>
            </w:r>
            <w:r w:rsidRPr="0012786C">
              <w:rPr>
                <w:rFonts w:ascii="SimSun" w:eastAsia="SimSun" w:hAnsi="SimSun" w:cs="새굴림" w:hint="eastAsia"/>
                <w:sz w:val="21"/>
                <w:szCs w:val="21"/>
                <w:lang w:eastAsia="zh-CN"/>
              </w:rPr>
              <w:t>伤医疗补助金和一次性伤残就业补助金的具体标准由省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辖市人民政府规定</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b/>
                <w:spacing w:val="6"/>
                <w:sz w:val="21"/>
                <w:szCs w:val="21"/>
                <w:lang w:eastAsia="zh-CN"/>
              </w:rPr>
              <w:t>第三十七</w:t>
            </w:r>
            <w:r w:rsidRPr="008702FC">
              <w:rPr>
                <w:rFonts w:ascii="SimSun" w:eastAsia="SimSun" w:hAnsi="SimSun" w:cs="새굴림" w:hint="eastAsia"/>
                <w:b/>
                <w:spacing w:val="6"/>
                <w:sz w:val="21"/>
                <w:szCs w:val="21"/>
                <w:lang w:eastAsia="zh-CN"/>
              </w:rPr>
              <w:t>条</w:t>
            </w:r>
            <w:r w:rsidRPr="008702FC">
              <w:rPr>
                <w:rFonts w:ascii="SimSun" w:eastAsia="SimSun" w:hAnsi="SimSun" w:hint="eastAsia"/>
                <w:spacing w:val="6"/>
                <w:sz w:val="21"/>
                <w:szCs w:val="21"/>
                <w:lang w:eastAsia="zh-CN"/>
              </w:rPr>
              <w:t xml:space="preserve">　</w:t>
            </w:r>
            <w:r w:rsidRPr="008702FC">
              <w:rPr>
                <w:rFonts w:ascii="SimSun" w:eastAsia="SimSun" w:hAnsi="SimSun" w:cs="새굴림" w:hint="eastAsia"/>
                <w:spacing w:val="6"/>
                <w:sz w:val="21"/>
                <w:szCs w:val="21"/>
                <w:lang w:eastAsia="zh-CN"/>
              </w:rPr>
              <w:t>职工因工致残被鉴定为七级至十级伤残的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享受以下待遇</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从工伤保险基金按伤残等级支付一次性伤残补助金</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七</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13</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八</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11</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九</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9</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十</w:t>
            </w:r>
            <w:r w:rsidRPr="0012786C">
              <w:rPr>
                <w:rFonts w:ascii="SimSun" w:eastAsia="SimSun" w:hAnsi="SimSun" w:cs="새굴림" w:hint="eastAsia"/>
                <w:sz w:val="21"/>
                <w:szCs w:val="21"/>
                <w:lang w:eastAsia="zh-CN"/>
              </w:rPr>
              <w:t>级伤残为</w:t>
            </w:r>
            <w:r w:rsidRPr="0012786C">
              <w:rPr>
                <w:rFonts w:ascii="SimSun" w:eastAsia="SimSun" w:hAnsi="SimSun" w:hint="eastAsia"/>
                <w:sz w:val="21"/>
                <w:szCs w:val="21"/>
                <w:lang w:eastAsia="zh-CN"/>
              </w:rPr>
              <w:t>7</w:t>
            </w:r>
            <w:r w:rsidRPr="0012786C">
              <w:rPr>
                <w:rFonts w:ascii="SimSun" w:eastAsia="SimSun" w:hAnsi="SimSun" w:cs="새굴림" w:hint="eastAsia"/>
                <w:sz w:val="21"/>
                <w:szCs w:val="21"/>
                <w:lang w:eastAsia="zh-CN"/>
              </w:rPr>
              <w:t>个月的本人工资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劳动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聘用合同期</w:t>
            </w:r>
            <w:r w:rsidRPr="0012786C">
              <w:rPr>
                <w:rFonts w:ascii="SimSun" w:eastAsia="SimSun" w:hAnsi="SimSun" w:cs="새굴림" w:hint="eastAsia"/>
                <w:sz w:val="21"/>
                <w:szCs w:val="21"/>
                <w:lang w:eastAsia="zh-CN"/>
              </w:rPr>
              <w:t>满终止</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或者</w:t>
            </w:r>
            <w:r w:rsidRPr="0012786C">
              <w:rPr>
                <w:rFonts w:ascii="SimSun" w:eastAsia="SimSun" w:hAnsi="SimSun" w:cs="새굴림" w:hint="eastAsia"/>
                <w:sz w:val="21"/>
                <w:szCs w:val="21"/>
                <w:lang w:eastAsia="zh-CN"/>
              </w:rPr>
              <w:t>职工本人提出</w:t>
            </w:r>
            <w:r w:rsidRPr="0012786C">
              <w:rPr>
                <w:rFonts w:ascii="SimSun" w:eastAsia="SimSun" w:hAnsi="SimSun" w:cs="바탕" w:hint="eastAsia"/>
                <w:sz w:val="21"/>
                <w:szCs w:val="21"/>
                <w:lang w:eastAsia="zh-CN"/>
              </w:rPr>
              <w:t>解除</w:t>
            </w:r>
            <w:r w:rsidRPr="0012786C">
              <w:rPr>
                <w:rFonts w:ascii="SimSun" w:eastAsia="SimSun" w:hAnsi="SimSun" w:cs="새굴림" w:hint="eastAsia"/>
                <w:sz w:val="21"/>
                <w:szCs w:val="21"/>
                <w:lang w:eastAsia="zh-CN"/>
              </w:rPr>
              <w:t>劳动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聘用合同的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由工</w:t>
            </w:r>
            <w:r w:rsidRPr="0012786C">
              <w:rPr>
                <w:rFonts w:ascii="SimSun" w:eastAsia="SimSun" w:hAnsi="SimSun" w:cs="새굴림" w:hint="eastAsia"/>
                <w:sz w:val="21"/>
                <w:szCs w:val="21"/>
                <w:lang w:eastAsia="zh-CN"/>
              </w:rPr>
              <w:t>伤保险基金支付一次性工伤医疗补助金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由用人</w:t>
            </w:r>
            <w:r w:rsidRPr="0012786C">
              <w:rPr>
                <w:rFonts w:ascii="SimSun" w:eastAsia="SimSun" w:hAnsi="SimSun" w:cs="새굴림" w:hint="eastAsia"/>
                <w:sz w:val="21"/>
                <w:szCs w:val="21"/>
                <w:lang w:eastAsia="zh-CN"/>
              </w:rPr>
              <w:t>单位支付一次性伤残就业补助金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一次性工</w:t>
            </w:r>
            <w:r w:rsidRPr="0012786C">
              <w:rPr>
                <w:rFonts w:ascii="SimSun" w:eastAsia="SimSun" w:hAnsi="SimSun" w:cs="새굴림" w:hint="eastAsia"/>
                <w:sz w:val="21"/>
                <w:szCs w:val="21"/>
                <w:lang w:eastAsia="zh-CN"/>
              </w:rPr>
              <w:t>伤医疗补助金和一次性伤残就业补助金的具体标准由省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辖市人民政府规定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第三十八</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伤职工工伤复发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确</w:t>
            </w:r>
            <w:r w:rsidRPr="0012786C">
              <w:rPr>
                <w:rFonts w:ascii="SimSun" w:eastAsia="SimSun" w:hAnsi="SimSun" w:cs="새굴림" w:hint="eastAsia"/>
                <w:sz w:val="21"/>
                <w:szCs w:val="21"/>
                <w:lang w:eastAsia="zh-CN"/>
              </w:rPr>
              <w:t>认需要治疗的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享受本</w:t>
            </w:r>
            <w:r w:rsidRPr="0012786C">
              <w:rPr>
                <w:rFonts w:ascii="SimSun" w:eastAsia="SimSun" w:hAnsi="SimSun" w:cs="새굴림" w:hint="eastAsia"/>
                <w:sz w:val="21"/>
                <w:szCs w:val="21"/>
                <w:lang w:eastAsia="zh-CN"/>
              </w:rPr>
              <w:t>条例第三十条</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第三十二</w:t>
            </w:r>
            <w:r w:rsidRPr="0012786C">
              <w:rPr>
                <w:rFonts w:ascii="SimSun" w:eastAsia="SimSun" w:hAnsi="SimSun" w:cs="새굴림" w:hint="eastAsia"/>
                <w:sz w:val="21"/>
                <w:szCs w:val="21"/>
                <w:lang w:eastAsia="zh-CN"/>
              </w:rPr>
              <w:t>条和第三十三条规定的工伤待遇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第三十九</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职工因工死亡</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其近</w:t>
            </w:r>
            <w:r w:rsidRPr="0012786C">
              <w:rPr>
                <w:rFonts w:ascii="SimSun" w:eastAsia="SimSun" w:hAnsi="SimSun" w:cs="새굴림" w:hint="eastAsia"/>
                <w:sz w:val="21"/>
                <w:szCs w:val="21"/>
                <w:lang w:eastAsia="zh-CN"/>
              </w:rPr>
              <w:t>亲属按照下列规定从工伤保险基金领取丧葬补助金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供</w:t>
            </w:r>
            <w:r w:rsidRPr="0012786C">
              <w:rPr>
                <w:rFonts w:ascii="SimSun" w:eastAsia="SimSun" w:hAnsi="SimSun" w:cs="새굴림" w:hint="eastAsia"/>
                <w:sz w:val="21"/>
                <w:szCs w:val="21"/>
                <w:lang w:eastAsia="zh-CN"/>
              </w:rPr>
              <w:t>养亲属抚恤金和一次性工亡补助金</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丧葬补助金为</w:t>
            </w:r>
            <w:r w:rsidRPr="0012786C">
              <w:rPr>
                <w:rFonts w:ascii="SimSun" w:eastAsia="SimSun" w:hAnsi="SimSun" w:hint="eastAsia"/>
                <w:sz w:val="21"/>
                <w:szCs w:val="21"/>
                <w:lang w:eastAsia="zh-CN"/>
              </w:rPr>
              <w:t>6</w:t>
            </w:r>
            <w:r w:rsidRPr="0012786C">
              <w:rPr>
                <w:rFonts w:ascii="SimSun" w:eastAsia="SimSun" w:hAnsi="SimSun" w:cs="새굴림" w:hint="eastAsia"/>
                <w:sz w:val="21"/>
                <w:szCs w:val="21"/>
                <w:lang w:eastAsia="zh-CN"/>
              </w:rPr>
              <w:t>个月的统筹地区上年度职工月平均工资</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0"/>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hint="eastAsia"/>
                <w:spacing w:val="10"/>
                <w:sz w:val="21"/>
                <w:szCs w:val="21"/>
                <w:lang w:eastAsia="zh-CN"/>
              </w:rPr>
              <w:t>（</w:t>
            </w:r>
            <w:r w:rsidRPr="008702FC">
              <w:rPr>
                <w:rFonts w:ascii="SimSun" w:eastAsia="SimSun" w:hAnsi="SimSun" w:cs="바탕" w:hint="eastAsia"/>
                <w:spacing w:val="10"/>
                <w:sz w:val="21"/>
                <w:szCs w:val="21"/>
                <w:lang w:eastAsia="zh-CN"/>
              </w:rPr>
              <w:t>二</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供</w:t>
            </w:r>
            <w:r w:rsidRPr="008702FC">
              <w:rPr>
                <w:rFonts w:ascii="SimSun" w:eastAsia="SimSun" w:hAnsi="SimSun" w:cs="새굴림" w:hint="eastAsia"/>
                <w:spacing w:val="10"/>
                <w:sz w:val="21"/>
                <w:szCs w:val="21"/>
                <w:lang w:eastAsia="zh-CN"/>
              </w:rPr>
              <w:t>养亲属抚恤金按照职工本人工资的一定比例发给由因工死亡职工生前提供主要生活来源</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无</w:t>
            </w:r>
            <w:r w:rsidRPr="008702FC">
              <w:rPr>
                <w:rFonts w:ascii="SimSun" w:eastAsia="SimSun" w:hAnsi="SimSun" w:cs="새굴림" w:hint="eastAsia"/>
                <w:spacing w:val="10"/>
                <w:sz w:val="21"/>
                <w:szCs w:val="21"/>
                <w:lang w:eastAsia="zh-CN"/>
              </w:rPr>
              <w:t>劳动能力的亲属</w:t>
            </w:r>
            <w:r w:rsidRPr="008702FC">
              <w:rPr>
                <w:rFonts w:ascii="SimSun" w:eastAsia="SimSun" w:hAnsi="SimSun" w:cs="맑은 고딕" w:hint="eastAsia"/>
                <w:spacing w:val="10"/>
                <w:sz w:val="21"/>
                <w:szCs w:val="21"/>
                <w:lang w:eastAsia="zh-CN"/>
              </w:rPr>
              <w:t>。</w:t>
            </w:r>
            <w:r w:rsidRPr="008702FC">
              <w:rPr>
                <w:rFonts w:ascii="SimSun" w:eastAsia="SimSun" w:hAnsi="SimSun" w:cs="새굴림" w:hint="eastAsia"/>
                <w:spacing w:val="10"/>
                <w:sz w:val="21"/>
                <w:szCs w:val="21"/>
                <w:lang w:eastAsia="zh-CN"/>
              </w:rPr>
              <w:t>标准为</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配偶每月</w:t>
            </w:r>
            <w:r w:rsidRPr="008702FC">
              <w:rPr>
                <w:rFonts w:ascii="SimSun" w:eastAsia="SimSun" w:hAnsi="SimSun" w:hint="eastAsia"/>
                <w:spacing w:val="10"/>
                <w:sz w:val="21"/>
                <w:szCs w:val="21"/>
                <w:lang w:eastAsia="zh-CN"/>
              </w:rPr>
              <w:t>40%，</w:t>
            </w:r>
            <w:r w:rsidRPr="008702FC">
              <w:rPr>
                <w:rFonts w:ascii="SimSun" w:eastAsia="SimSun" w:hAnsi="SimSun" w:cs="바탕" w:hint="eastAsia"/>
                <w:spacing w:val="10"/>
                <w:sz w:val="21"/>
                <w:szCs w:val="21"/>
                <w:lang w:eastAsia="zh-CN"/>
              </w:rPr>
              <w:t>其他</w:t>
            </w:r>
            <w:r w:rsidRPr="008702FC">
              <w:rPr>
                <w:rFonts w:ascii="SimSun" w:eastAsia="SimSun" w:hAnsi="SimSun" w:cs="새굴림" w:hint="eastAsia"/>
                <w:spacing w:val="10"/>
                <w:sz w:val="21"/>
                <w:szCs w:val="21"/>
                <w:lang w:eastAsia="zh-CN"/>
              </w:rPr>
              <w:t>亲属每人每月</w:t>
            </w:r>
            <w:r w:rsidRPr="008702FC">
              <w:rPr>
                <w:rFonts w:ascii="SimSun" w:eastAsia="SimSun" w:hAnsi="SimSun" w:hint="eastAsia"/>
                <w:spacing w:val="10"/>
                <w:sz w:val="21"/>
                <w:szCs w:val="21"/>
                <w:lang w:eastAsia="zh-CN"/>
              </w:rPr>
              <w:t>30%，</w:t>
            </w:r>
            <w:r w:rsidRPr="008702FC">
              <w:rPr>
                <w:rFonts w:ascii="SimSun" w:eastAsia="SimSun" w:hAnsi="SimSun" w:cs="바탕" w:hint="eastAsia"/>
                <w:spacing w:val="10"/>
                <w:sz w:val="21"/>
                <w:szCs w:val="21"/>
                <w:lang w:eastAsia="zh-CN"/>
              </w:rPr>
              <w:t>孤寡老人或者孤</w:t>
            </w:r>
            <w:r w:rsidRPr="008702FC">
              <w:rPr>
                <w:rFonts w:ascii="SimSun" w:eastAsia="SimSun" w:hAnsi="SimSun" w:cs="새굴림" w:hint="eastAsia"/>
                <w:spacing w:val="10"/>
                <w:sz w:val="21"/>
                <w:szCs w:val="21"/>
                <w:lang w:eastAsia="zh-CN"/>
              </w:rPr>
              <w:t>儿每人每月在上述标准的基础上增加</w:t>
            </w:r>
            <w:r w:rsidRPr="008702FC">
              <w:rPr>
                <w:rFonts w:ascii="SimSun" w:eastAsia="SimSun" w:hAnsi="SimSun" w:hint="eastAsia"/>
                <w:spacing w:val="10"/>
                <w:sz w:val="21"/>
                <w:szCs w:val="21"/>
                <w:lang w:eastAsia="zh-CN"/>
              </w:rPr>
              <w:t>10%。</w:t>
            </w:r>
            <w:r w:rsidRPr="008702FC">
              <w:rPr>
                <w:rFonts w:ascii="SimSun" w:eastAsia="SimSun" w:hAnsi="SimSun" w:cs="바탕" w:hint="eastAsia"/>
                <w:spacing w:val="10"/>
                <w:sz w:val="21"/>
                <w:szCs w:val="21"/>
                <w:lang w:eastAsia="zh-CN"/>
              </w:rPr>
              <w:t>核定的各供</w:t>
            </w:r>
            <w:r w:rsidRPr="008702FC">
              <w:rPr>
                <w:rFonts w:ascii="SimSun" w:eastAsia="SimSun" w:hAnsi="SimSun" w:cs="새굴림" w:hint="eastAsia"/>
                <w:spacing w:val="10"/>
                <w:sz w:val="21"/>
                <w:szCs w:val="21"/>
                <w:lang w:eastAsia="zh-CN"/>
              </w:rPr>
              <w:t>养亲属的抚恤金之和不应高于因工死亡职工生前的工资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供</w:t>
            </w:r>
            <w:r w:rsidRPr="008702FC">
              <w:rPr>
                <w:rFonts w:ascii="SimSun" w:eastAsia="SimSun" w:hAnsi="SimSun" w:cs="새굴림" w:hint="eastAsia"/>
                <w:spacing w:val="10"/>
                <w:sz w:val="21"/>
                <w:szCs w:val="21"/>
                <w:lang w:eastAsia="zh-CN"/>
              </w:rPr>
              <w:t>养亲属的具体范围由国务院社会保险行政部门规定</w:t>
            </w:r>
            <w:r w:rsidRPr="008702FC">
              <w:rPr>
                <w:rFonts w:ascii="SimSun" w:eastAsia="SimSun" w:hAnsi="SimSun" w:cs="맑은 고딕" w:hint="eastAsia"/>
                <w:spacing w:val="1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一次性工亡</w:t>
            </w:r>
            <w:r w:rsidRPr="0012786C">
              <w:rPr>
                <w:rFonts w:ascii="SimSun" w:eastAsia="SimSun" w:hAnsi="SimSun" w:cs="새굴림" w:hint="eastAsia"/>
                <w:sz w:val="21"/>
                <w:szCs w:val="21"/>
                <w:lang w:eastAsia="zh-CN"/>
              </w:rPr>
              <w:t>补助金标准为上一年度全国城镇居民人均可支配收入的</w:t>
            </w:r>
            <w:r w:rsidRPr="0012786C">
              <w:rPr>
                <w:rFonts w:ascii="SimSun" w:eastAsia="SimSun" w:hAnsi="SimSun" w:hint="eastAsia"/>
                <w:sz w:val="21"/>
                <w:szCs w:val="21"/>
                <w:lang w:eastAsia="zh-CN"/>
              </w:rPr>
              <w:t>20</w:t>
            </w:r>
            <w:r w:rsidRPr="0012786C">
              <w:rPr>
                <w:rFonts w:ascii="SimSun" w:eastAsia="SimSun" w:hAnsi="SimSun" w:cs="바탕" w:hint="eastAsia"/>
                <w:sz w:val="21"/>
                <w:szCs w:val="21"/>
                <w:lang w:eastAsia="zh-CN"/>
              </w:rPr>
              <w:t>倍</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伤残职工在停工留薪期内因工伤导致死亡的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其近</w:t>
            </w:r>
            <w:r w:rsidRPr="0012786C">
              <w:rPr>
                <w:rFonts w:ascii="SimSun" w:eastAsia="SimSun" w:hAnsi="SimSun" w:cs="새굴림" w:hint="eastAsia"/>
                <w:sz w:val="21"/>
                <w:szCs w:val="21"/>
                <w:lang w:eastAsia="zh-CN"/>
              </w:rPr>
              <w:t>亲属享受本条第一款规定的待遇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새굴림" w:hint="eastAsia"/>
                <w:sz w:val="21"/>
                <w:szCs w:val="21"/>
                <w:lang w:eastAsia="zh-CN"/>
              </w:rPr>
              <w:t>级至四级伤残职工在停工留薪期</w:t>
            </w:r>
            <w:r w:rsidRPr="0012786C">
              <w:rPr>
                <w:rFonts w:ascii="SimSun" w:eastAsia="SimSun" w:hAnsi="SimSun" w:cs="새굴림" w:hint="eastAsia"/>
                <w:sz w:val="21"/>
                <w:szCs w:val="21"/>
                <w:lang w:eastAsia="zh-CN"/>
              </w:rPr>
              <w:lastRenderedPageBreak/>
              <w:t>满后死亡的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其近</w:t>
            </w:r>
            <w:r w:rsidRPr="0012786C">
              <w:rPr>
                <w:rFonts w:ascii="SimSun" w:eastAsia="SimSun" w:hAnsi="SimSun" w:cs="새굴림" w:hint="eastAsia"/>
                <w:sz w:val="21"/>
                <w:szCs w:val="21"/>
                <w:lang w:eastAsia="zh-CN"/>
              </w:rPr>
              <w:t>亲属可以享受本条第一款</w:t>
            </w:r>
            <w:r w:rsidRPr="0012786C">
              <w:rPr>
                <w:rFonts w:ascii="SimSun" w:eastAsia="SimSun" w:hAnsi="SimSun" w:cs="바탕" w:hint="eastAsia"/>
                <w:sz w:val="21"/>
                <w:szCs w:val="21"/>
                <w:lang w:eastAsia="zh-CN"/>
              </w:rPr>
              <w:t>第</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项</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第</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项规定的待遇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伤残津贴</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供</w:t>
            </w:r>
            <w:r w:rsidRPr="0012786C">
              <w:rPr>
                <w:rFonts w:ascii="SimSun" w:eastAsia="SimSun" w:hAnsi="SimSun" w:cs="새굴림" w:hint="eastAsia"/>
                <w:sz w:val="21"/>
                <w:szCs w:val="21"/>
                <w:lang w:eastAsia="zh-CN"/>
              </w:rPr>
              <w:t>养亲属抚恤金</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生活</w:t>
            </w:r>
            <w:r w:rsidRPr="0012786C">
              <w:rPr>
                <w:rFonts w:ascii="SimSun" w:eastAsia="SimSun" w:hAnsi="SimSun" w:cs="새굴림" w:hint="eastAsia"/>
                <w:sz w:val="21"/>
                <w:szCs w:val="21"/>
                <w:lang w:eastAsia="zh-CN"/>
              </w:rPr>
              <w:t>护理费由统筹地区社会保险行政部门根据职工平均工资和生活费用变化等情况适时调整</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调整办法由省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辖市人民政府规定</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0"/>
                <w:sz w:val="21"/>
                <w:szCs w:val="21"/>
                <w:lang w:eastAsia="zh-CN"/>
              </w:rPr>
            </w:pPr>
            <w:r w:rsidRPr="008702FC">
              <w:rPr>
                <w:rFonts w:ascii="SimSun" w:eastAsia="SimSun" w:hAnsi="SimSun" w:hint="eastAsia"/>
                <w:spacing w:val="10"/>
                <w:sz w:val="21"/>
                <w:szCs w:val="21"/>
                <w:lang w:eastAsia="zh-CN"/>
              </w:rPr>
              <w:t xml:space="preserve">　　</w:t>
            </w:r>
            <w:r w:rsidRPr="008702FC">
              <w:rPr>
                <w:rFonts w:ascii="SimSun" w:eastAsia="SimSun" w:hAnsi="SimSun" w:cs="바탕" w:hint="eastAsia"/>
                <w:b/>
                <w:spacing w:val="10"/>
                <w:sz w:val="21"/>
                <w:szCs w:val="21"/>
                <w:lang w:eastAsia="zh-CN"/>
              </w:rPr>
              <w:t>第四十一</w:t>
            </w:r>
            <w:r w:rsidRPr="008702FC">
              <w:rPr>
                <w:rFonts w:ascii="SimSun" w:eastAsia="SimSun" w:hAnsi="SimSun" w:cs="새굴림" w:hint="eastAsia"/>
                <w:b/>
                <w:spacing w:val="10"/>
                <w:sz w:val="21"/>
                <w:szCs w:val="21"/>
                <w:lang w:eastAsia="zh-CN"/>
              </w:rPr>
              <w:t>条</w:t>
            </w:r>
            <w:r w:rsidRPr="008702FC">
              <w:rPr>
                <w:rFonts w:ascii="SimSun" w:eastAsia="SimSun" w:hAnsi="SimSun" w:hint="eastAsia"/>
                <w:spacing w:val="10"/>
                <w:sz w:val="21"/>
                <w:szCs w:val="21"/>
                <w:lang w:eastAsia="zh-CN"/>
              </w:rPr>
              <w:t xml:space="preserve">　</w:t>
            </w:r>
            <w:r w:rsidRPr="008702FC">
              <w:rPr>
                <w:rFonts w:ascii="SimSun" w:eastAsia="SimSun" w:hAnsi="SimSun" w:cs="새굴림" w:hint="eastAsia"/>
                <w:spacing w:val="10"/>
                <w:sz w:val="21"/>
                <w:szCs w:val="21"/>
                <w:lang w:eastAsia="zh-CN"/>
              </w:rPr>
              <w:t>职工因工外出期间发生事故或者在抢险救灾中下落不明的</w:t>
            </w:r>
            <w:r w:rsidRPr="008702FC">
              <w:rPr>
                <w:rFonts w:ascii="SimSun" w:eastAsia="SimSun" w:hAnsi="SimSun" w:cs="맑은 고딕" w:hint="eastAsia"/>
                <w:spacing w:val="10"/>
                <w:sz w:val="21"/>
                <w:szCs w:val="21"/>
                <w:lang w:eastAsia="zh-CN"/>
              </w:rPr>
              <w:t>，</w:t>
            </w:r>
            <w:r w:rsidRPr="008702FC">
              <w:rPr>
                <w:rFonts w:ascii="SimSun" w:eastAsia="SimSun" w:hAnsi="SimSun" w:cs="새굴림" w:hint="eastAsia"/>
                <w:spacing w:val="10"/>
                <w:sz w:val="21"/>
                <w:szCs w:val="21"/>
                <w:lang w:eastAsia="zh-CN"/>
              </w:rPr>
              <w:t>从事故发生当月起</w:t>
            </w:r>
            <w:r w:rsidRPr="008702FC">
              <w:rPr>
                <w:rFonts w:ascii="SimSun" w:eastAsia="SimSun" w:hAnsi="SimSun" w:hint="eastAsia"/>
                <w:spacing w:val="10"/>
                <w:sz w:val="21"/>
                <w:szCs w:val="21"/>
                <w:lang w:eastAsia="zh-CN"/>
              </w:rPr>
              <w:t>3</w:t>
            </w:r>
            <w:r w:rsidRPr="008702FC">
              <w:rPr>
                <w:rFonts w:ascii="SimSun" w:eastAsia="SimSun" w:hAnsi="SimSun" w:cs="새굴림" w:hint="eastAsia"/>
                <w:spacing w:val="10"/>
                <w:sz w:val="21"/>
                <w:szCs w:val="21"/>
                <w:lang w:eastAsia="zh-CN"/>
              </w:rPr>
              <w:t>个月内照发工资</w:t>
            </w:r>
            <w:r w:rsidRPr="008702FC">
              <w:rPr>
                <w:rFonts w:ascii="SimSun" w:eastAsia="SimSun" w:hAnsi="SimSun" w:cs="맑은 고딕" w:hint="eastAsia"/>
                <w:spacing w:val="10"/>
                <w:sz w:val="21"/>
                <w:szCs w:val="21"/>
                <w:lang w:eastAsia="zh-CN"/>
              </w:rPr>
              <w:t>，</w:t>
            </w:r>
            <w:r w:rsidRPr="008702FC">
              <w:rPr>
                <w:rFonts w:ascii="SimSun" w:eastAsia="SimSun" w:hAnsi="SimSun" w:cs="새굴림" w:hint="eastAsia"/>
                <w:spacing w:val="10"/>
                <w:sz w:val="21"/>
                <w:szCs w:val="21"/>
                <w:lang w:eastAsia="zh-CN"/>
              </w:rPr>
              <w:t>从第</w:t>
            </w:r>
            <w:r w:rsidRPr="008702FC">
              <w:rPr>
                <w:rFonts w:ascii="SimSun" w:eastAsia="SimSun" w:hAnsi="SimSun" w:hint="eastAsia"/>
                <w:spacing w:val="10"/>
                <w:sz w:val="21"/>
                <w:szCs w:val="21"/>
                <w:lang w:eastAsia="zh-CN"/>
              </w:rPr>
              <w:t>4</w:t>
            </w:r>
            <w:r w:rsidRPr="008702FC">
              <w:rPr>
                <w:rFonts w:ascii="SimSun" w:eastAsia="SimSun" w:hAnsi="SimSun" w:cs="새굴림" w:hint="eastAsia"/>
                <w:spacing w:val="10"/>
                <w:sz w:val="21"/>
                <w:szCs w:val="21"/>
                <w:lang w:eastAsia="zh-CN"/>
              </w:rPr>
              <w:t>个月起停发工资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由工</w:t>
            </w:r>
            <w:r w:rsidRPr="008702FC">
              <w:rPr>
                <w:rFonts w:ascii="SimSun" w:eastAsia="SimSun" w:hAnsi="SimSun" w:cs="새굴림" w:hint="eastAsia"/>
                <w:spacing w:val="10"/>
                <w:sz w:val="21"/>
                <w:szCs w:val="21"/>
                <w:lang w:eastAsia="zh-CN"/>
              </w:rPr>
              <w:t>伤保险基金向其供养亲属按月支付供养亲属抚恤金</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生活有困</w:t>
            </w:r>
            <w:r w:rsidRPr="008702FC">
              <w:rPr>
                <w:rFonts w:ascii="SimSun" w:eastAsia="SimSun" w:hAnsi="SimSun" w:cs="새굴림" w:hint="eastAsia"/>
                <w:spacing w:val="10"/>
                <w:sz w:val="21"/>
                <w:szCs w:val="21"/>
                <w:lang w:eastAsia="zh-CN"/>
              </w:rPr>
              <w:t>难的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可以</w:t>
            </w:r>
            <w:r w:rsidRPr="008702FC">
              <w:rPr>
                <w:rFonts w:ascii="SimSun" w:eastAsia="SimSun" w:hAnsi="SimSun" w:cs="새굴림" w:hint="eastAsia"/>
                <w:spacing w:val="10"/>
                <w:sz w:val="21"/>
                <w:szCs w:val="21"/>
                <w:lang w:eastAsia="zh-CN"/>
              </w:rPr>
              <w:t>预支一次性工亡补助金的</w:t>
            </w:r>
            <w:r w:rsidRPr="008702FC">
              <w:rPr>
                <w:rFonts w:ascii="SimSun" w:eastAsia="SimSun" w:hAnsi="SimSun" w:hint="eastAsia"/>
                <w:spacing w:val="10"/>
                <w:sz w:val="21"/>
                <w:szCs w:val="21"/>
                <w:lang w:eastAsia="zh-CN"/>
              </w:rPr>
              <w:t>50%。</w:t>
            </w:r>
            <w:r w:rsidRPr="008702FC">
              <w:rPr>
                <w:rFonts w:ascii="SimSun" w:eastAsia="SimSun" w:hAnsi="SimSun" w:cs="새굴림" w:hint="eastAsia"/>
                <w:spacing w:val="10"/>
                <w:sz w:val="21"/>
                <w:szCs w:val="21"/>
                <w:lang w:eastAsia="zh-CN"/>
              </w:rPr>
              <w:t>职工被人民法院宣告死亡的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按照本</w:t>
            </w:r>
            <w:r w:rsidRPr="008702FC">
              <w:rPr>
                <w:rFonts w:ascii="SimSun" w:eastAsia="SimSun" w:hAnsi="SimSun" w:cs="새굴림" w:hint="eastAsia"/>
                <w:spacing w:val="10"/>
                <w:sz w:val="21"/>
                <w:szCs w:val="21"/>
                <w:lang w:eastAsia="zh-CN"/>
              </w:rPr>
              <w:t>条例第三十九条职工因工死亡的规定处理</w:t>
            </w:r>
            <w:r w:rsidRPr="008702FC">
              <w:rPr>
                <w:rFonts w:ascii="SimSun" w:eastAsia="SimSun" w:hAnsi="SimSun" w:cs="맑은 고딕" w:hint="eastAsia"/>
                <w:spacing w:val="10"/>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b/>
                <w:spacing w:val="12"/>
                <w:sz w:val="21"/>
                <w:szCs w:val="21"/>
                <w:lang w:eastAsia="zh-CN"/>
              </w:rPr>
              <w:t>第四十二</w:t>
            </w:r>
            <w:r w:rsidRPr="008702FC">
              <w:rPr>
                <w:rFonts w:ascii="SimSun" w:eastAsia="SimSun" w:hAnsi="SimSun" w:cs="새굴림" w:hint="eastAsia"/>
                <w:b/>
                <w:spacing w:val="12"/>
                <w:sz w:val="21"/>
                <w:szCs w:val="21"/>
                <w:lang w:eastAsia="zh-CN"/>
              </w:rPr>
              <w:t>条</w:t>
            </w: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spacing w:val="12"/>
                <w:sz w:val="21"/>
                <w:szCs w:val="21"/>
                <w:lang w:eastAsia="zh-CN"/>
              </w:rPr>
              <w:t>工</w:t>
            </w:r>
            <w:r w:rsidRPr="008702FC">
              <w:rPr>
                <w:rFonts w:ascii="SimSun" w:eastAsia="SimSun" w:hAnsi="SimSun" w:cs="새굴림" w:hint="eastAsia"/>
                <w:spacing w:val="12"/>
                <w:sz w:val="21"/>
                <w:szCs w:val="21"/>
                <w:lang w:eastAsia="zh-CN"/>
              </w:rPr>
              <w:t>伤职工有下列情形之一的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停止享受工</w:t>
            </w:r>
            <w:r w:rsidRPr="008702FC">
              <w:rPr>
                <w:rFonts w:ascii="SimSun" w:eastAsia="SimSun" w:hAnsi="SimSun" w:cs="새굴림" w:hint="eastAsia"/>
                <w:spacing w:val="12"/>
                <w:sz w:val="21"/>
                <w:szCs w:val="21"/>
                <w:lang w:eastAsia="zh-CN"/>
              </w:rPr>
              <w:t>伤保险待遇</w:t>
            </w:r>
            <w:r w:rsidRPr="008702FC">
              <w:rPr>
                <w:rFonts w:ascii="SimSun" w:eastAsia="SimSun" w:hAnsi="SimSun" w:cs="맑은 고딕" w:hint="eastAsia"/>
                <w:spacing w:val="12"/>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丧失享受待遇条件的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拒不接受</w:t>
            </w:r>
            <w:r w:rsidRPr="0012786C">
              <w:rPr>
                <w:rFonts w:ascii="SimSun" w:eastAsia="SimSun" w:hAnsi="SimSun" w:cs="새굴림" w:hint="eastAsia"/>
                <w:sz w:val="21"/>
                <w:szCs w:val="21"/>
                <w:lang w:eastAsia="zh-CN"/>
              </w:rPr>
              <w:t>劳动能力鉴定的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拒</w:t>
            </w:r>
            <w:r w:rsidRPr="0012786C">
              <w:rPr>
                <w:rFonts w:ascii="SimSun" w:eastAsia="SimSun" w:hAnsi="SimSun" w:cs="새굴림" w:hint="eastAsia"/>
                <w:sz w:val="21"/>
                <w:szCs w:val="21"/>
                <w:lang w:eastAsia="zh-CN"/>
              </w:rPr>
              <w:t>绝治疗的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单位分立</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合</w:t>
            </w:r>
            <w:r w:rsidRPr="0012786C">
              <w:rPr>
                <w:rFonts w:ascii="SimSun" w:eastAsia="SimSun" w:hAnsi="SimSun" w:cs="새굴림" w:hint="eastAsia"/>
                <w:sz w:val="21"/>
                <w:szCs w:val="21"/>
                <w:lang w:eastAsia="zh-CN"/>
              </w:rPr>
              <w:t>并</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转让的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承</w:t>
            </w:r>
            <w:r w:rsidRPr="0012786C">
              <w:rPr>
                <w:rFonts w:ascii="SimSun" w:eastAsia="SimSun" w:hAnsi="SimSun" w:cs="새굴림" w:hint="eastAsia"/>
                <w:sz w:val="21"/>
                <w:szCs w:val="21"/>
                <w:lang w:eastAsia="zh-CN"/>
              </w:rPr>
              <w:t>继单位应当承担原用人单位的工伤保险责任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原用人</w:t>
            </w:r>
            <w:r w:rsidRPr="0012786C">
              <w:rPr>
                <w:rFonts w:ascii="SimSun" w:eastAsia="SimSun" w:hAnsi="SimSun" w:cs="새굴림" w:hint="eastAsia"/>
                <w:sz w:val="21"/>
                <w:szCs w:val="21"/>
                <w:lang w:eastAsia="zh-CN"/>
              </w:rPr>
              <w:t>单位已经参加工伤保险的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承</w:t>
            </w:r>
            <w:r w:rsidRPr="0012786C">
              <w:rPr>
                <w:rFonts w:ascii="SimSun" w:eastAsia="SimSun" w:hAnsi="SimSun" w:cs="새굴림" w:hint="eastAsia"/>
                <w:sz w:val="21"/>
                <w:szCs w:val="21"/>
                <w:lang w:eastAsia="zh-CN"/>
              </w:rPr>
              <w:t>继单位应当到当地经办机构办理工伤保险变更登记</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spacing w:val="6"/>
                <w:sz w:val="21"/>
                <w:szCs w:val="21"/>
                <w:lang w:eastAsia="zh-CN"/>
              </w:rPr>
              <w:t>用人</w:t>
            </w:r>
            <w:r w:rsidRPr="008702FC">
              <w:rPr>
                <w:rFonts w:ascii="SimSun" w:eastAsia="SimSun" w:hAnsi="SimSun" w:cs="새굴림" w:hint="eastAsia"/>
                <w:spacing w:val="6"/>
                <w:sz w:val="21"/>
                <w:szCs w:val="21"/>
                <w:lang w:eastAsia="zh-CN"/>
              </w:rPr>
              <w:t>单位实行承包经营的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工</w:t>
            </w:r>
            <w:r w:rsidRPr="008702FC">
              <w:rPr>
                <w:rFonts w:ascii="SimSun" w:eastAsia="SimSun" w:hAnsi="SimSun" w:cs="새굴림" w:hint="eastAsia"/>
                <w:spacing w:val="6"/>
                <w:sz w:val="21"/>
                <w:szCs w:val="21"/>
                <w:lang w:eastAsia="zh-CN"/>
              </w:rPr>
              <w:t>伤保险责任由职工劳动关系所在单位承担</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职工被借调期间受到工伤事故伤害的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由原用人</w:t>
            </w:r>
            <w:r w:rsidRPr="0012786C">
              <w:rPr>
                <w:rFonts w:ascii="SimSun" w:eastAsia="SimSun" w:hAnsi="SimSun" w:cs="새굴림" w:hint="eastAsia"/>
                <w:sz w:val="21"/>
                <w:szCs w:val="21"/>
                <w:lang w:eastAsia="zh-CN"/>
              </w:rPr>
              <w:t>单位承担工伤保险责任</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但原用人</w:t>
            </w:r>
            <w:r w:rsidRPr="0012786C">
              <w:rPr>
                <w:rFonts w:ascii="SimSun" w:eastAsia="SimSun" w:hAnsi="SimSun" w:cs="새굴림" w:hint="eastAsia"/>
                <w:sz w:val="21"/>
                <w:szCs w:val="21"/>
                <w:lang w:eastAsia="zh-CN"/>
              </w:rPr>
              <w:t>单位与借调单位可以约定补偿办法</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企</w:t>
            </w:r>
            <w:r w:rsidRPr="0012786C">
              <w:rPr>
                <w:rFonts w:ascii="SimSun" w:eastAsia="SimSun" w:hAnsi="SimSun" w:cs="새굴림" w:hint="eastAsia"/>
                <w:sz w:val="21"/>
                <w:szCs w:val="21"/>
                <w:lang w:eastAsia="zh-CN"/>
              </w:rPr>
              <w:t>业破产的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在破</w:t>
            </w:r>
            <w:r w:rsidRPr="0012786C">
              <w:rPr>
                <w:rFonts w:ascii="SimSun" w:eastAsia="SimSun" w:hAnsi="SimSun" w:cs="새굴림" w:hint="eastAsia"/>
                <w:sz w:val="21"/>
                <w:szCs w:val="21"/>
                <w:lang w:eastAsia="zh-CN"/>
              </w:rPr>
              <w:t>产清</w:t>
            </w:r>
            <w:r w:rsidRPr="0012786C">
              <w:rPr>
                <w:rFonts w:ascii="SimSun" w:eastAsia="SimSun" w:hAnsi="SimSun" w:cs="바탕" w:hint="eastAsia"/>
                <w:sz w:val="21"/>
                <w:szCs w:val="21"/>
                <w:lang w:eastAsia="zh-CN"/>
              </w:rPr>
              <w:t>算</w:t>
            </w:r>
            <w:r w:rsidRPr="0012786C">
              <w:rPr>
                <w:rFonts w:ascii="SimSun" w:eastAsia="SimSun" w:hAnsi="SimSun" w:cs="새굴림" w:hint="eastAsia"/>
                <w:sz w:val="21"/>
                <w:szCs w:val="21"/>
                <w:lang w:eastAsia="zh-CN"/>
              </w:rPr>
              <w:t>时依法拨付应当由单位支付的工伤保险待遇费用</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职工被派遣出境工作</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依据前往</w:t>
            </w:r>
            <w:r w:rsidRPr="0012786C">
              <w:rPr>
                <w:rFonts w:ascii="SimSun" w:eastAsia="SimSun" w:hAnsi="SimSun" w:cs="새굴림" w:hint="eastAsia"/>
                <w:sz w:val="21"/>
                <w:szCs w:val="21"/>
                <w:lang w:eastAsia="zh-CN"/>
              </w:rPr>
              <w:t>国家或者地区的法律应当参加当地工伤保险的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参加当地工伤保险</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w:t>
            </w:r>
            <w:r w:rsidRPr="0012786C">
              <w:rPr>
                <w:rFonts w:ascii="SimSun" w:eastAsia="SimSun" w:hAnsi="SimSun" w:cs="새굴림" w:hint="eastAsia"/>
                <w:sz w:val="21"/>
                <w:szCs w:val="21"/>
                <w:lang w:eastAsia="zh-CN"/>
              </w:rPr>
              <w:t>国内工伤保险关系中止</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不能</w:t>
            </w:r>
            <w:r w:rsidRPr="0012786C">
              <w:rPr>
                <w:rFonts w:ascii="SimSun" w:eastAsia="SimSun" w:hAnsi="SimSun" w:cs="새굴림" w:hint="eastAsia"/>
                <w:sz w:val="21"/>
                <w:szCs w:val="21"/>
                <w:lang w:eastAsia="zh-CN"/>
              </w:rPr>
              <w:t>参加当地工伤保险的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其</w:t>
            </w:r>
            <w:r w:rsidRPr="0012786C">
              <w:rPr>
                <w:rFonts w:ascii="SimSun" w:eastAsia="SimSun" w:hAnsi="SimSun" w:cs="새굴림" w:hint="eastAsia"/>
                <w:sz w:val="21"/>
                <w:szCs w:val="21"/>
                <w:lang w:eastAsia="zh-CN"/>
              </w:rPr>
              <w:t>国内工伤保险关系不中止</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8702FC">
              <w:rPr>
                <w:rFonts w:ascii="SimSun" w:eastAsia="SimSun" w:hAnsi="SimSun" w:hint="eastAsia"/>
                <w:spacing w:val="6"/>
                <w:sz w:val="21"/>
                <w:szCs w:val="21"/>
                <w:lang w:eastAsia="zh-CN"/>
              </w:rPr>
              <w:t xml:space="preserve">　　</w:t>
            </w:r>
            <w:r w:rsidRPr="008702FC">
              <w:rPr>
                <w:rFonts w:ascii="SimSun" w:eastAsia="SimSun" w:hAnsi="SimSun" w:cs="바탕" w:hint="eastAsia"/>
                <w:b/>
                <w:spacing w:val="6"/>
                <w:sz w:val="21"/>
                <w:szCs w:val="21"/>
                <w:lang w:eastAsia="zh-CN"/>
              </w:rPr>
              <w:t>第四十五</w:t>
            </w:r>
            <w:r w:rsidRPr="008702FC">
              <w:rPr>
                <w:rFonts w:ascii="SimSun" w:eastAsia="SimSun" w:hAnsi="SimSun" w:cs="새굴림" w:hint="eastAsia"/>
                <w:b/>
                <w:spacing w:val="6"/>
                <w:sz w:val="21"/>
                <w:szCs w:val="21"/>
                <w:lang w:eastAsia="zh-CN"/>
              </w:rPr>
              <w:t>条</w:t>
            </w:r>
            <w:r w:rsidRPr="008702FC">
              <w:rPr>
                <w:rFonts w:ascii="SimSun" w:eastAsia="SimSun" w:hAnsi="SimSun" w:hint="eastAsia"/>
                <w:spacing w:val="6"/>
                <w:sz w:val="21"/>
                <w:szCs w:val="21"/>
                <w:lang w:eastAsia="zh-CN"/>
              </w:rPr>
              <w:t xml:space="preserve">　</w:t>
            </w:r>
            <w:r w:rsidRPr="008702FC">
              <w:rPr>
                <w:rFonts w:ascii="SimSun" w:eastAsia="SimSun" w:hAnsi="SimSun" w:cs="새굴림" w:hint="eastAsia"/>
                <w:spacing w:val="6"/>
                <w:sz w:val="21"/>
                <w:szCs w:val="21"/>
                <w:lang w:eastAsia="zh-CN"/>
              </w:rPr>
              <w:t>职工再次发生工</w:t>
            </w:r>
            <w:r w:rsidRPr="008702FC">
              <w:rPr>
                <w:rFonts w:ascii="SimSun" w:eastAsia="SimSun" w:hAnsi="SimSun" w:cs="새굴림" w:hint="eastAsia"/>
                <w:spacing w:val="6"/>
                <w:sz w:val="21"/>
                <w:szCs w:val="21"/>
                <w:lang w:eastAsia="zh-CN"/>
              </w:rPr>
              <w:lastRenderedPageBreak/>
              <w:t>伤</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根据</w:t>
            </w:r>
            <w:r w:rsidRPr="008702FC">
              <w:rPr>
                <w:rFonts w:ascii="SimSun" w:eastAsia="SimSun" w:hAnsi="SimSun" w:cs="새굴림" w:hint="eastAsia"/>
                <w:spacing w:val="6"/>
                <w:sz w:val="21"/>
                <w:szCs w:val="21"/>
                <w:lang w:eastAsia="zh-CN"/>
              </w:rPr>
              <w:t>规定应当享受伤残津贴的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按照新</w:t>
            </w:r>
            <w:r w:rsidRPr="008702FC">
              <w:rPr>
                <w:rFonts w:ascii="SimSun" w:eastAsia="SimSun" w:hAnsi="SimSun" w:cs="새굴림" w:hint="eastAsia"/>
                <w:spacing w:val="6"/>
                <w:sz w:val="21"/>
                <w:szCs w:val="21"/>
                <w:lang w:eastAsia="zh-CN"/>
              </w:rPr>
              <w:t>认定的伤残等级享受伤残津贴待遇</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第六章</w:t>
            </w:r>
            <w:r w:rsidRPr="0012786C">
              <w:rPr>
                <w:rFonts w:ascii="SimSun" w:eastAsia="SimSun" w:hAnsi="SimSun" w:cs="맑은 고딕" w:hint="eastAsia"/>
                <w:b/>
                <w:sz w:val="21"/>
                <w:szCs w:val="21"/>
                <w:lang w:eastAsia="zh-CN"/>
              </w:rPr>
              <w:t xml:space="preserve">　</w:t>
            </w:r>
            <w:r w:rsidRPr="0012786C">
              <w:rPr>
                <w:rFonts w:ascii="SimSun" w:eastAsia="SimSun" w:hAnsi="SimSun" w:cs="새굴림" w:hint="eastAsia"/>
                <w:b/>
                <w:sz w:val="21"/>
                <w:szCs w:val="21"/>
                <w:lang w:eastAsia="zh-CN"/>
              </w:rPr>
              <w:t>监督管理</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第四十六</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经办机构具体承办工伤保险事务</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履行下列</w:t>
            </w:r>
            <w:r w:rsidRPr="0012786C">
              <w:rPr>
                <w:rFonts w:ascii="SimSun" w:eastAsia="SimSun" w:hAnsi="SimSun" w:cs="새굴림" w:hint="eastAsia"/>
                <w:sz w:val="21"/>
                <w:szCs w:val="21"/>
                <w:lang w:eastAsia="zh-CN"/>
              </w:rPr>
              <w:t>职责</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根据省</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自治</w:t>
            </w:r>
            <w:r w:rsidRPr="0012786C">
              <w:rPr>
                <w:rFonts w:ascii="SimSun" w:eastAsia="SimSun" w:hAnsi="SimSun" w:cs="새굴림" w:hint="eastAsia"/>
                <w:sz w:val="21"/>
                <w:szCs w:val="21"/>
                <w:lang w:eastAsia="zh-CN"/>
              </w:rPr>
              <w:t>区</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直</w:t>
            </w:r>
            <w:r w:rsidRPr="0012786C">
              <w:rPr>
                <w:rFonts w:ascii="SimSun" w:eastAsia="SimSun" w:hAnsi="SimSun" w:cs="새굴림" w:hint="eastAsia"/>
                <w:sz w:val="21"/>
                <w:szCs w:val="21"/>
                <w:lang w:eastAsia="zh-CN"/>
              </w:rPr>
              <w:t>辖市人民政府规定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征收工</w:t>
            </w:r>
            <w:r w:rsidRPr="0012786C">
              <w:rPr>
                <w:rFonts w:ascii="SimSun" w:eastAsia="SimSun" w:hAnsi="SimSun" w:cs="새굴림" w:hint="eastAsia"/>
                <w:sz w:val="21"/>
                <w:szCs w:val="21"/>
                <w:lang w:eastAsia="zh-CN"/>
              </w:rPr>
              <w:t>伤保险费</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核</w:t>
            </w:r>
            <w:r w:rsidRPr="0012786C">
              <w:rPr>
                <w:rFonts w:ascii="SimSun" w:eastAsia="SimSun" w:hAnsi="SimSun" w:cs="새굴림" w:hint="eastAsia"/>
                <w:sz w:val="21"/>
                <w:szCs w:val="21"/>
                <w:lang w:eastAsia="zh-CN"/>
              </w:rPr>
              <w:t>查用人单位的工资总额和职</w:t>
            </w:r>
            <w:r w:rsidRPr="0012786C">
              <w:rPr>
                <w:rFonts w:ascii="SimSun" w:eastAsia="SimSun" w:hAnsi="SimSun" w:cs="바탕" w:hint="eastAsia"/>
                <w:sz w:val="21"/>
                <w:szCs w:val="21"/>
                <w:lang w:eastAsia="zh-CN"/>
              </w:rPr>
              <w:t>工人</w:t>
            </w:r>
            <w:r w:rsidRPr="0012786C">
              <w:rPr>
                <w:rFonts w:ascii="SimSun" w:eastAsia="SimSun" w:hAnsi="SimSun" w:cs="새굴림" w:hint="eastAsia"/>
                <w:sz w:val="21"/>
                <w:szCs w:val="21"/>
                <w:lang w:eastAsia="zh-CN"/>
              </w:rPr>
              <w:t>数</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办理工伤保险登记</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并负责保存用人单位缴费和职工享受工伤保险待遇情况的记录</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hint="eastAsia"/>
                <w:spacing w:val="-6"/>
                <w:sz w:val="21"/>
                <w:szCs w:val="21"/>
                <w:lang w:eastAsia="zh-CN"/>
              </w:rPr>
              <w:t xml:space="preserve">　（</w:t>
            </w:r>
            <w:r w:rsidRPr="008702FC">
              <w:rPr>
                <w:rFonts w:ascii="SimSun" w:eastAsia="SimSun" w:hAnsi="SimSun" w:cs="바탕" w:hint="eastAsia"/>
                <w:spacing w:val="-6"/>
                <w:sz w:val="21"/>
                <w:szCs w:val="21"/>
                <w:lang w:eastAsia="zh-CN"/>
              </w:rPr>
              <w:t>三</w:t>
            </w:r>
            <w:r w:rsidRPr="008702FC">
              <w:rPr>
                <w:rFonts w:ascii="SimSun" w:eastAsia="SimSun" w:hAnsi="SimSun" w:cs="맑은 고딕" w:hint="eastAsia"/>
                <w:spacing w:val="-6"/>
                <w:sz w:val="21"/>
                <w:szCs w:val="21"/>
                <w:lang w:eastAsia="zh-CN"/>
              </w:rPr>
              <w:t>）</w:t>
            </w:r>
            <w:r w:rsidRPr="008702FC">
              <w:rPr>
                <w:rFonts w:ascii="SimSun" w:eastAsia="SimSun" w:hAnsi="SimSun" w:cs="새굴림" w:hint="eastAsia"/>
                <w:spacing w:val="-6"/>
                <w:sz w:val="21"/>
                <w:szCs w:val="21"/>
                <w:lang w:eastAsia="zh-CN"/>
              </w:rPr>
              <w:t>进行工伤保险的调查</w:t>
            </w:r>
            <w:r w:rsidRPr="008702FC">
              <w:rPr>
                <w:rFonts w:ascii="SimSun" w:eastAsia="SimSun" w:hAnsi="SimSun" w:cs="맑은 고딕" w:hint="eastAsia"/>
                <w:spacing w:val="-6"/>
                <w:sz w:val="21"/>
                <w:szCs w:val="21"/>
                <w:lang w:eastAsia="zh-CN"/>
              </w:rPr>
              <w:t>、</w:t>
            </w:r>
            <w:r w:rsidRPr="008702FC">
              <w:rPr>
                <w:rFonts w:ascii="SimSun" w:eastAsia="SimSun" w:hAnsi="SimSun" w:cs="새굴림" w:hint="eastAsia"/>
                <w:spacing w:val="-6"/>
                <w:sz w:val="21"/>
                <w:szCs w:val="21"/>
                <w:lang w:eastAsia="zh-CN"/>
              </w:rPr>
              <w:t>统计</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四</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w:t>
            </w:r>
            <w:r w:rsidRPr="0012786C">
              <w:rPr>
                <w:rFonts w:ascii="SimSun" w:eastAsia="SimSun" w:hAnsi="SimSun" w:cs="새굴림" w:hint="eastAsia"/>
                <w:sz w:val="21"/>
                <w:szCs w:val="21"/>
                <w:lang w:eastAsia="zh-CN"/>
              </w:rPr>
              <w:t>规定管理工伤保险基金的支出</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五</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w:t>
            </w:r>
            <w:r w:rsidRPr="0012786C">
              <w:rPr>
                <w:rFonts w:ascii="SimSun" w:eastAsia="SimSun" w:hAnsi="SimSun" w:cs="새굴림" w:hint="eastAsia"/>
                <w:sz w:val="21"/>
                <w:szCs w:val="21"/>
                <w:lang w:eastAsia="zh-CN"/>
              </w:rPr>
              <w:t>规定核定工伤保险待遇</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六</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为工伤职工或者其近亲属免费提供咨询服务</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第四十七</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经办机构与医疗机构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辅助器具配置机构在平等协商的基础上签订服务协议</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并公布签订服务协议的医疗机构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辅助器具配置机构的名单</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具体</w:t>
            </w:r>
            <w:r w:rsidRPr="0012786C">
              <w:rPr>
                <w:rFonts w:ascii="SimSun" w:eastAsia="SimSun" w:hAnsi="SimSun" w:cs="새굴림" w:hint="eastAsia"/>
                <w:sz w:val="21"/>
                <w:szCs w:val="21"/>
                <w:lang w:eastAsia="zh-CN"/>
              </w:rPr>
              <w:t>办法由国务院社会保险行政部门分别会同国务院卫生行政部门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民政部</w:t>
            </w:r>
            <w:r w:rsidRPr="0012786C">
              <w:rPr>
                <w:rFonts w:ascii="SimSun" w:eastAsia="SimSun" w:hAnsi="SimSun" w:cs="새굴림" w:hint="eastAsia"/>
                <w:sz w:val="21"/>
                <w:szCs w:val="21"/>
                <w:lang w:eastAsia="zh-CN"/>
              </w:rPr>
              <w:t>门等部门制定</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第四十八</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经办机构按照协议和国</w:t>
            </w:r>
            <w:r w:rsidRPr="0012786C">
              <w:rPr>
                <w:rFonts w:ascii="SimSun" w:eastAsia="SimSun" w:hAnsi="SimSun" w:cs="바탕" w:hint="eastAsia"/>
                <w:sz w:val="21"/>
                <w:szCs w:val="21"/>
                <w:lang w:eastAsia="zh-CN"/>
              </w:rPr>
              <w:t>家有</w:t>
            </w:r>
            <w:r w:rsidRPr="0012786C">
              <w:rPr>
                <w:rFonts w:ascii="SimSun" w:eastAsia="SimSun" w:hAnsi="SimSun" w:cs="새굴림" w:hint="eastAsia"/>
                <w:sz w:val="21"/>
                <w:szCs w:val="21"/>
                <w:lang w:eastAsia="zh-CN"/>
              </w:rPr>
              <w:t>关目录</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标准对工伤职工医疗费用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康</w:t>
            </w:r>
            <w:r w:rsidRPr="0012786C">
              <w:rPr>
                <w:rFonts w:ascii="SimSun" w:eastAsia="SimSun" w:hAnsi="SimSun" w:cs="새굴림" w:hint="eastAsia"/>
                <w:sz w:val="21"/>
                <w:szCs w:val="21"/>
                <w:lang w:eastAsia="zh-CN"/>
              </w:rPr>
              <w:t>复费用</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辅助器具费用的使用情况进行核查</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并按时足额结算费用</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第四十九</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经办机构应当定期公布工伤保险基金的收支情况</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及</w:t>
            </w:r>
            <w:r w:rsidRPr="0012786C">
              <w:rPr>
                <w:rFonts w:ascii="SimSun" w:eastAsia="SimSun" w:hAnsi="SimSun" w:cs="새굴림" w:hint="eastAsia"/>
                <w:sz w:val="21"/>
                <w:szCs w:val="21"/>
                <w:lang w:eastAsia="zh-CN"/>
              </w:rPr>
              <w:t>时向社会保险行政部门提出调整费率的建议</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经办机构应当定期听取工伤职工</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辅助器具配置机构以及社会各界对改进工伤保险工作的意见</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第五十一</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会保险行政部门依法对工伤保险费的征缴和工伤保险基金的支付情况进行监督检查</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财政部门和审计机关依法对工伤保险基金的收支</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管理情</w:t>
            </w:r>
            <w:r w:rsidRPr="0012786C">
              <w:rPr>
                <w:rFonts w:ascii="SimSun" w:eastAsia="SimSun" w:hAnsi="SimSun" w:cs="새굴림" w:hint="eastAsia"/>
                <w:sz w:val="21"/>
                <w:szCs w:val="21"/>
                <w:lang w:eastAsia="zh-CN"/>
              </w:rPr>
              <w:t>况进行监督</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8"/>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b/>
                <w:spacing w:val="8"/>
                <w:sz w:val="21"/>
                <w:szCs w:val="21"/>
                <w:lang w:eastAsia="zh-CN"/>
              </w:rPr>
              <w:t>第五十二</w:t>
            </w:r>
            <w:r w:rsidRPr="008702FC">
              <w:rPr>
                <w:rFonts w:ascii="SimSun" w:eastAsia="SimSun" w:hAnsi="SimSun" w:cs="새굴림" w:hint="eastAsia"/>
                <w:b/>
                <w:spacing w:val="8"/>
                <w:sz w:val="21"/>
                <w:szCs w:val="21"/>
                <w:lang w:eastAsia="zh-CN"/>
              </w:rPr>
              <w:t>条</w:t>
            </w:r>
            <w:r w:rsidRPr="008702FC">
              <w:rPr>
                <w:rFonts w:ascii="SimSun" w:eastAsia="SimSun" w:hAnsi="SimSun" w:hint="eastAsia"/>
                <w:spacing w:val="8"/>
                <w:sz w:val="21"/>
                <w:szCs w:val="21"/>
                <w:lang w:eastAsia="zh-CN"/>
              </w:rPr>
              <w:t xml:space="preserve">　</w:t>
            </w:r>
            <w:r w:rsidRPr="008702FC">
              <w:rPr>
                <w:rFonts w:ascii="SimSun" w:eastAsia="SimSun" w:hAnsi="SimSun" w:cs="바탕" w:hint="eastAsia"/>
                <w:spacing w:val="8"/>
                <w:sz w:val="21"/>
                <w:szCs w:val="21"/>
                <w:lang w:eastAsia="zh-CN"/>
              </w:rPr>
              <w:t>任何</w:t>
            </w:r>
            <w:r w:rsidRPr="008702FC">
              <w:rPr>
                <w:rFonts w:ascii="SimSun" w:eastAsia="SimSun" w:hAnsi="SimSun" w:cs="새굴림" w:hint="eastAsia"/>
                <w:spacing w:val="8"/>
                <w:sz w:val="21"/>
                <w:szCs w:val="21"/>
                <w:lang w:eastAsia="zh-CN"/>
              </w:rPr>
              <w:t>组织和个人对有关工伤保险的违法行为</w:t>
            </w:r>
            <w:r w:rsidRPr="008702FC">
              <w:rPr>
                <w:rFonts w:ascii="SimSun" w:eastAsia="SimSun" w:hAnsi="SimSun" w:cs="맑은 고딕" w:hint="eastAsia"/>
                <w:spacing w:val="8"/>
                <w:sz w:val="21"/>
                <w:szCs w:val="21"/>
                <w:lang w:eastAsia="zh-CN"/>
              </w:rPr>
              <w:t>，</w:t>
            </w:r>
            <w:r w:rsidRPr="008702FC">
              <w:rPr>
                <w:rFonts w:ascii="SimSun" w:eastAsia="SimSun" w:hAnsi="SimSun" w:cs="바탕" w:hint="eastAsia"/>
                <w:spacing w:val="8"/>
                <w:sz w:val="21"/>
                <w:szCs w:val="21"/>
                <w:lang w:eastAsia="zh-CN"/>
              </w:rPr>
              <w:t>有</w:t>
            </w:r>
            <w:r w:rsidRPr="008702FC">
              <w:rPr>
                <w:rFonts w:ascii="SimSun" w:eastAsia="SimSun" w:hAnsi="SimSun" w:cs="새굴림" w:hint="eastAsia"/>
                <w:spacing w:val="8"/>
                <w:sz w:val="21"/>
                <w:szCs w:val="21"/>
                <w:lang w:eastAsia="zh-CN"/>
              </w:rPr>
              <w:t>权举报</w:t>
            </w:r>
            <w:r w:rsidRPr="008702FC">
              <w:rPr>
                <w:rFonts w:ascii="SimSun" w:eastAsia="SimSun" w:hAnsi="SimSun" w:cs="맑은 고딕" w:hint="eastAsia"/>
                <w:spacing w:val="8"/>
                <w:sz w:val="21"/>
                <w:szCs w:val="21"/>
                <w:lang w:eastAsia="zh-CN"/>
              </w:rPr>
              <w:t>。</w:t>
            </w:r>
            <w:r w:rsidRPr="008702FC">
              <w:rPr>
                <w:rFonts w:ascii="SimSun" w:eastAsia="SimSun" w:hAnsi="SimSun" w:cs="바탕" w:hint="eastAsia"/>
                <w:spacing w:val="8"/>
                <w:sz w:val="21"/>
                <w:szCs w:val="21"/>
                <w:lang w:eastAsia="zh-CN"/>
              </w:rPr>
              <w:t>社</w:t>
            </w:r>
            <w:r w:rsidRPr="008702FC">
              <w:rPr>
                <w:rFonts w:ascii="SimSun" w:eastAsia="SimSun" w:hAnsi="SimSun" w:cs="새굴림" w:hint="eastAsia"/>
                <w:spacing w:val="8"/>
                <w:sz w:val="21"/>
                <w:szCs w:val="21"/>
                <w:lang w:eastAsia="zh-CN"/>
              </w:rPr>
              <w:t>会保险行政部门对举报应当及</w:t>
            </w:r>
            <w:r w:rsidRPr="008702FC">
              <w:rPr>
                <w:rFonts w:ascii="SimSun" w:eastAsia="SimSun" w:hAnsi="SimSun" w:cs="새굴림" w:hint="eastAsia"/>
                <w:spacing w:val="8"/>
                <w:sz w:val="21"/>
                <w:szCs w:val="21"/>
                <w:lang w:eastAsia="zh-CN"/>
              </w:rPr>
              <w:lastRenderedPageBreak/>
              <w:t>时调查</w:t>
            </w:r>
            <w:r w:rsidRPr="008702FC">
              <w:rPr>
                <w:rFonts w:ascii="SimSun" w:eastAsia="SimSun" w:hAnsi="SimSun" w:cs="맑은 고딕" w:hint="eastAsia"/>
                <w:spacing w:val="8"/>
                <w:sz w:val="21"/>
                <w:szCs w:val="21"/>
                <w:lang w:eastAsia="zh-CN"/>
              </w:rPr>
              <w:t>，</w:t>
            </w:r>
            <w:r w:rsidRPr="008702FC">
              <w:rPr>
                <w:rFonts w:ascii="SimSun" w:eastAsia="SimSun" w:hAnsi="SimSun" w:cs="바탕" w:hint="eastAsia"/>
                <w:spacing w:val="8"/>
                <w:sz w:val="21"/>
                <w:szCs w:val="21"/>
                <w:lang w:eastAsia="zh-CN"/>
              </w:rPr>
              <w:t>按照</w:t>
            </w:r>
            <w:r w:rsidRPr="008702FC">
              <w:rPr>
                <w:rFonts w:ascii="SimSun" w:eastAsia="SimSun" w:hAnsi="SimSun" w:cs="새굴림" w:hint="eastAsia"/>
                <w:spacing w:val="8"/>
                <w:sz w:val="21"/>
                <w:szCs w:val="21"/>
                <w:lang w:eastAsia="zh-CN"/>
              </w:rPr>
              <w:t>规定处理</w:t>
            </w:r>
            <w:r w:rsidRPr="008702FC">
              <w:rPr>
                <w:rFonts w:ascii="SimSun" w:eastAsia="SimSun" w:hAnsi="SimSun" w:cs="맑은 고딕" w:hint="eastAsia"/>
                <w:spacing w:val="8"/>
                <w:sz w:val="21"/>
                <w:szCs w:val="21"/>
                <w:lang w:eastAsia="zh-CN"/>
              </w:rPr>
              <w:t>，</w:t>
            </w:r>
            <w:r w:rsidRPr="008702FC">
              <w:rPr>
                <w:rFonts w:ascii="SimSun" w:eastAsia="SimSun" w:hAnsi="SimSun" w:cs="새굴림" w:hint="eastAsia"/>
                <w:spacing w:val="8"/>
                <w:sz w:val="21"/>
                <w:szCs w:val="21"/>
                <w:lang w:eastAsia="zh-CN"/>
              </w:rPr>
              <w:t>并为举报人保密</w:t>
            </w:r>
            <w:r w:rsidRPr="008702FC">
              <w:rPr>
                <w:rFonts w:ascii="SimSun" w:eastAsia="SimSun" w:hAnsi="SimSun" w:cs="맑은 고딕" w:hint="eastAsia"/>
                <w:spacing w:val="8"/>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会组织依法维护工伤职工的合法权益</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对用人单位的工伤保险工作实行监督</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职工与用人单位发生工伤待遇方面的争议</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按照</w:t>
            </w:r>
            <w:r w:rsidRPr="0012786C">
              <w:rPr>
                <w:rFonts w:ascii="SimSun" w:eastAsia="SimSun" w:hAnsi="SimSun" w:cs="새굴림" w:hint="eastAsia"/>
                <w:sz w:val="21"/>
                <w:szCs w:val="21"/>
                <w:lang w:eastAsia="zh-CN"/>
              </w:rPr>
              <w:t>处理劳动争议的有关规定处理</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第五十五</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有下列情形之一的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有</w:t>
            </w:r>
            <w:r w:rsidRPr="0012786C">
              <w:rPr>
                <w:rFonts w:ascii="SimSun" w:eastAsia="SimSun" w:hAnsi="SimSun" w:cs="새굴림" w:hint="eastAsia"/>
                <w:sz w:val="21"/>
                <w:szCs w:val="21"/>
                <w:lang w:eastAsia="zh-CN"/>
              </w:rPr>
              <w:t>关单位或者个人可以依法申请行政复议</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也可以依法向人民法院提起行政</w:t>
            </w:r>
            <w:r w:rsidRPr="0012786C">
              <w:rPr>
                <w:rFonts w:ascii="SimSun" w:eastAsia="SimSun" w:hAnsi="SimSun" w:cs="새굴림" w:hint="eastAsia"/>
                <w:sz w:val="21"/>
                <w:szCs w:val="21"/>
                <w:lang w:eastAsia="zh-CN"/>
              </w:rPr>
              <w:t>诉讼</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申</w:t>
            </w:r>
            <w:r w:rsidRPr="0012786C">
              <w:rPr>
                <w:rFonts w:ascii="SimSun" w:eastAsia="SimSun" w:hAnsi="SimSun" w:cs="새굴림" w:hint="eastAsia"/>
                <w:sz w:val="21"/>
                <w:szCs w:val="21"/>
                <w:lang w:eastAsia="zh-CN"/>
              </w:rPr>
              <w:t>请工伤认定的职工或者其近亲属</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该职工所在单位对工伤认定申请不予受理的决定不服的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申</w:t>
            </w:r>
            <w:r w:rsidRPr="0012786C">
              <w:rPr>
                <w:rFonts w:ascii="SimSun" w:eastAsia="SimSun" w:hAnsi="SimSun" w:cs="새굴림" w:hint="eastAsia"/>
                <w:sz w:val="21"/>
                <w:szCs w:val="21"/>
                <w:lang w:eastAsia="zh-CN"/>
              </w:rPr>
              <w:t>请工伤认定的职工或者其近亲属</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该职工所在单位对工伤认定结论不服的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单位对经办机构确定的单位缴费费率不服的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四</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签订服务协议的医疗机构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辅助器具配置机构认为经办机构未履行有关协议或者规定的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五</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伤职工或者其近亲属对经办机构核定的工伤保险待遇有异议的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第七章</w:t>
            </w:r>
            <w:r w:rsidRPr="0012786C">
              <w:rPr>
                <w:rFonts w:ascii="SimSun" w:eastAsia="SimSun" w:hAnsi="SimSun" w:cs="맑은 고딕" w:hint="eastAsia"/>
                <w:b/>
                <w:sz w:val="21"/>
                <w:szCs w:val="21"/>
                <w:lang w:eastAsia="zh-CN"/>
              </w:rPr>
              <w:t xml:space="preserve">　</w:t>
            </w:r>
            <w:r w:rsidRPr="0012786C">
              <w:rPr>
                <w:rFonts w:ascii="SimSun" w:eastAsia="SimSun" w:hAnsi="SimSun" w:cs="바탕" w:hint="eastAsia"/>
                <w:b/>
                <w:sz w:val="21"/>
                <w:szCs w:val="21"/>
                <w:lang w:eastAsia="zh-CN"/>
              </w:rPr>
              <w:t>法律</w:t>
            </w:r>
            <w:r w:rsidRPr="0012786C">
              <w:rPr>
                <w:rFonts w:ascii="SimSun" w:eastAsia="SimSun" w:hAnsi="SimSun" w:cs="새굴림" w:hint="eastAsia"/>
                <w:b/>
                <w:sz w:val="21"/>
                <w:szCs w:val="21"/>
                <w:lang w:eastAsia="zh-CN"/>
              </w:rPr>
              <w:t>责任</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b/>
                <w:spacing w:val="12"/>
                <w:sz w:val="21"/>
                <w:szCs w:val="21"/>
                <w:lang w:eastAsia="zh-CN"/>
              </w:rPr>
              <w:t>第五十六</w:t>
            </w:r>
            <w:r w:rsidRPr="008702FC">
              <w:rPr>
                <w:rFonts w:ascii="SimSun" w:eastAsia="SimSun" w:hAnsi="SimSun" w:cs="새굴림" w:hint="eastAsia"/>
                <w:b/>
                <w:spacing w:val="12"/>
                <w:sz w:val="21"/>
                <w:szCs w:val="21"/>
                <w:lang w:eastAsia="zh-CN"/>
              </w:rPr>
              <w:t>条</w:t>
            </w:r>
            <w:r w:rsidRPr="008702FC">
              <w:rPr>
                <w:rFonts w:ascii="SimSun" w:eastAsia="SimSun" w:hAnsi="SimSun" w:hint="eastAsia"/>
                <w:spacing w:val="12"/>
                <w:sz w:val="21"/>
                <w:szCs w:val="21"/>
                <w:lang w:eastAsia="zh-CN"/>
              </w:rPr>
              <w:t xml:space="preserve">　</w:t>
            </w:r>
            <w:r w:rsidRPr="008702FC">
              <w:rPr>
                <w:rFonts w:ascii="SimSun" w:eastAsia="SimSun" w:hAnsi="SimSun" w:cs="새굴림" w:hint="eastAsia"/>
                <w:spacing w:val="12"/>
                <w:sz w:val="21"/>
                <w:szCs w:val="21"/>
                <w:lang w:eastAsia="zh-CN"/>
              </w:rPr>
              <w:t>单位或者个人违反本条例第十二条规定挪用工伤保险基金</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构成犯罪的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依法追究刑事</w:t>
            </w:r>
            <w:r w:rsidRPr="008702FC">
              <w:rPr>
                <w:rFonts w:ascii="SimSun" w:eastAsia="SimSun" w:hAnsi="SimSun" w:cs="새굴림" w:hint="eastAsia"/>
                <w:spacing w:val="12"/>
                <w:sz w:val="21"/>
                <w:szCs w:val="21"/>
                <w:lang w:eastAsia="zh-CN"/>
              </w:rPr>
              <w:t>责任</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尚不构成犯罪的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依法</w:t>
            </w:r>
            <w:r w:rsidRPr="008702FC">
              <w:rPr>
                <w:rFonts w:ascii="SimSun" w:eastAsia="SimSun" w:hAnsi="SimSun" w:cs="새굴림" w:hint="eastAsia"/>
                <w:spacing w:val="12"/>
                <w:sz w:val="21"/>
                <w:szCs w:val="21"/>
                <w:lang w:eastAsia="zh-CN"/>
              </w:rPr>
              <w:t>给予处分或者纪律处分</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被挪用的基金由社</w:t>
            </w:r>
            <w:r w:rsidRPr="008702FC">
              <w:rPr>
                <w:rFonts w:ascii="SimSun" w:eastAsia="SimSun" w:hAnsi="SimSun" w:cs="새굴림" w:hint="eastAsia"/>
                <w:spacing w:val="12"/>
                <w:sz w:val="21"/>
                <w:szCs w:val="21"/>
                <w:lang w:eastAsia="zh-CN"/>
              </w:rPr>
              <w:t>会保险行政部门追回</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并入工伤保险基金</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没收的违法所得依法上缴国库</w:t>
            </w:r>
            <w:r w:rsidRPr="008702FC">
              <w:rPr>
                <w:rFonts w:ascii="SimSun" w:eastAsia="SimSun" w:hAnsi="SimSun" w:cs="맑은 고딕" w:hint="eastAsia"/>
                <w:spacing w:val="12"/>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第五十七</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会保险行政部门工作人员有下列情形之一的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依法</w:t>
            </w:r>
            <w:r w:rsidRPr="0012786C">
              <w:rPr>
                <w:rFonts w:ascii="SimSun" w:eastAsia="SimSun" w:hAnsi="SimSun" w:cs="새굴림" w:hint="eastAsia"/>
                <w:sz w:val="21"/>
                <w:szCs w:val="21"/>
                <w:lang w:eastAsia="zh-CN"/>
              </w:rPr>
              <w:t>给予处分</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情</w:t>
            </w:r>
            <w:r w:rsidRPr="0012786C">
              <w:rPr>
                <w:rFonts w:ascii="SimSun" w:eastAsia="SimSun" w:hAnsi="SimSun" w:cs="새굴림" w:hint="eastAsia"/>
                <w:sz w:val="21"/>
                <w:szCs w:val="21"/>
                <w:lang w:eastAsia="zh-CN"/>
              </w:rPr>
              <w:t>节严重</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构成犯罪的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依法追究刑事</w:t>
            </w:r>
            <w:r w:rsidRPr="0012786C">
              <w:rPr>
                <w:rFonts w:ascii="SimSun" w:eastAsia="SimSun" w:hAnsi="SimSun" w:cs="새굴림" w:hint="eastAsia"/>
                <w:sz w:val="21"/>
                <w:szCs w:val="21"/>
                <w:lang w:eastAsia="zh-CN"/>
              </w:rPr>
              <w:t>责任</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spacing w:val="12"/>
                <w:sz w:val="21"/>
                <w:szCs w:val="21"/>
                <w:lang w:eastAsia="zh-CN"/>
              </w:rPr>
              <w:t>一</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无正</w:t>
            </w:r>
            <w:r w:rsidRPr="008702FC">
              <w:rPr>
                <w:rFonts w:ascii="SimSun" w:eastAsia="SimSun" w:hAnsi="SimSun" w:cs="새굴림" w:hint="eastAsia"/>
                <w:spacing w:val="12"/>
                <w:sz w:val="21"/>
                <w:szCs w:val="21"/>
                <w:lang w:eastAsia="zh-CN"/>
              </w:rPr>
              <w:t>当理由不受理工伤认定申请</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或者弄</w:t>
            </w:r>
            <w:r w:rsidRPr="008702FC">
              <w:rPr>
                <w:rFonts w:ascii="SimSun" w:eastAsia="SimSun" w:hAnsi="SimSun" w:cs="새굴림" w:hint="eastAsia"/>
                <w:spacing w:val="12"/>
                <w:sz w:val="21"/>
                <w:szCs w:val="21"/>
                <w:lang w:eastAsia="zh-CN"/>
              </w:rPr>
              <w:t>虚作假将不符合工伤条件的人员认定为工伤职工的</w:t>
            </w:r>
            <w:r w:rsidRPr="008702FC">
              <w:rPr>
                <w:rFonts w:ascii="SimSun" w:eastAsia="SimSun" w:hAnsi="SimSun" w:cs="맑은 고딕" w:hint="eastAsia"/>
                <w:spacing w:val="12"/>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hint="eastAsia"/>
                <w:spacing w:val="12"/>
                <w:sz w:val="21"/>
                <w:szCs w:val="21"/>
                <w:lang w:eastAsia="zh-CN"/>
              </w:rPr>
              <w:t>（</w:t>
            </w:r>
            <w:r w:rsidRPr="008702FC">
              <w:rPr>
                <w:rFonts w:ascii="SimSun" w:eastAsia="SimSun" w:hAnsi="SimSun" w:cs="바탕" w:hint="eastAsia"/>
                <w:spacing w:val="12"/>
                <w:sz w:val="21"/>
                <w:szCs w:val="21"/>
                <w:lang w:eastAsia="zh-CN"/>
              </w:rPr>
              <w:t>二</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未妥善保管申</w:t>
            </w:r>
            <w:r w:rsidRPr="008702FC">
              <w:rPr>
                <w:rFonts w:ascii="SimSun" w:eastAsia="SimSun" w:hAnsi="SimSun" w:cs="새굴림" w:hint="eastAsia"/>
                <w:spacing w:val="12"/>
                <w:sz w:val="21"/>
                <w:szCs w:val="21"/>
                <w:lang w:eastAsia="zh-CN"/>
              </w:rPr>
              <w:t>请工伤认定的证据材料</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致使有</w:t>
            </w:r>
            <w:r w:rsidRPr="008702FC">
              <w:rPr>
                <w:rFonts w:ascii="SimSun" w:eastAsia="SimSun" w:hAnsi="SimSun" w:cs="새굴림" w:hint="eastAsia"/>
                <w:spacing w:val="12"/>
                <w:sz w:val="21"/>
                <w:szCs w:val="21"/>
                <w:lang w:eastAsia="zh-CN"/>
              </w:rPr>
              <w:t>关证据灭失的</w:t>
            </w:r>
            <w:r w:rsidRPr="008702FC">
              <w:rPr>
                <w:rFonts w:ascii="SimSun" w:eastAsia="SimSun" w:hAnsi="SimSun" w:cs="맑은 고딕" w:hint="eastAsia"/>
                <w:spacing w:val="12"/>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lastRenderedPageBreak/>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收受</w:t>
            </w:r>
            <w:r w:rsidRPr="0012786C">
              <w:rPr>
                <w:rFonts w:ascii="SimSun" w:eastAsia="SimSun" w:hAnsi="SimSun" w:cs="새굴림" w:hint="eastAsia"/>
                <w:sz w:val="21"/>
                <w:szCs w:val="21"/>
                <w:lang w:eastAsia="zh-CN"/>
              </w:rPr>
              <w:t>当事人财物的</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b/>
                <w:spacing w:val="12"/>
                <w:sz w:val="21"/>
                <w:szCs w:val="21"/>
                <w:lang w:eastAsia="zh-CN"/>
              </w:rPr>
              <w:t>第五十八</w:t>
            </w:r>
            <w:r w:rsidRPr="008702FC">
              <w:rPr>
                <w:rFonts w:ascii="SimSun" w:eastAsia="SimSun" w:hAnsi="SimSun" w:cs="새굴림" w:hint="eastAsia"/>
                <w:b/>
                <w:spacing w:val="12"/>
                <w:sz w:val="21"/>
                <w:szCs w:val="21"/>
                <w:lang w:eastAsia="zh-CN"/>
              </w:rPr>
              <w:t>条</w:t>
            </w:r>
            <w:r w:rsidRPr="008702FC">
              <w:rPr>
                <w:rFonts w:ascii="SimSun" w:eastAsia="SimSun" w:hAnsi="SimSun" w:hint="eastAsia"/>
                <w:spacing w:val="12"/>
                <w:sz w:val="21"/>
                <w:szCs w:val="21"/>
                <w:lang w:eastAsia="zh-CN"/>
              </w:rPr>
              <w:t xml:space="preserve">　</w:t>
            </w:r>
            <w:r w:rsidRPr="008702FC">
              <w:rPr>
                <w:rFonts w:ascii="SimSun" w:eastAsia="SimSun" w:hAnsi="SimSun" w:cs="새굴림" w:hint="eastAsia"/>
                <w:spacing w:val="12"/>
                <w:sz w:val="21"/>
                <w:szCs w:val="21"/>
                <w:lang w:eastAsia="zh-CN"/>
              </w:rPr>
              <w:t>经办机构有下列行为之一的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由社</w:t>
            </w:r>
            <w:r w:rsidRPr="008702FC">
              <w:rPr>
                <w:rFonts w:ascii="SimSun" w:eastAsia="SimSun" w:hAnsi="SimSun" w:cs="새굴림" w:hint="eastAsia"/>
                <w:spacing w:val="12"/>
                <w:sz w:val="21"/>
                <w:szCs w:val="21"/>
                <w:lang w:eastAsia="zh-CN"/>
              </w:rPr>
              <w:t>会保险行政部门责令改正</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对直接负责的主管人员和其他责任人员依法给予纪律处分</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情</w:t>
            </w:r>
            <w:r w:rsidRPr="008702FC">
              <w:rPr>
                <w:rFonts w:ascii="SimSun" w:eastAsia="SimSun" w:hAnsi="SimSun" w:cs="새굴림" w:hint="eastAsia"/>
                <w:spacing w:val="12"/>
                <w:sz w:val="21"/>
                <w:szCs w:val="21"/>
                <w:lang w:eastAsia="zh-CN"/>
              </w:rPr>
              <w:t>节严重</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构成犯罪的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依法追究刑事</w:t>
            </w:r>
            <w:r w:rsidRPr="008702FC">
              <w:rPr>
                <w:rFonts w:ascii="SimSun" w:eastAsia="SimSun" w:hAnsi="SimSun" w:cs="새굴림" w:hint="eastAsia"/>
                <w:spacing w:val="12"/>
                <w:sz w:val="21"/>
                <w:szCs w:val="21"/>
                <w:lang w:eastAsia="zh-CN"/>
              </w:rPr>
              <w:t>责任</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造成</w:t>
            </w:r>
            <w:r w:rsidRPr="008702FC">
              <w:rPr>
                <w:rFonts w:ascii="SimSun" w:eastAsia="SimSun" w:hAnsi="SimSun" w:cs="새굴림" w:hint="eastAsia"/>
                <w:spacing w:val="12"/>
                <w:sz w:val="21"/>
                <w:szCs w:val="21"/>
                <w:lang w:eastAsia="zh-CN"/>
              </w:rPr>
              <w:t>当事人经济损失的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由</w:t>
            </w:r>
            <w:r w:rsidRPr="008702FC">
              <w:rPr>
                <w:rFonts w:ascii="SimSun" w:eastAsia="SimSun" w:hAnsi="SimSun" w:cs="새굴림" w:hint="eastAsia"/>
                <w:spacing w:val="12"/>
                <w:sz w:val="21"/>
                <w:szCs w:val="21"/>
                <w:lang w:eastAsia="zh-CN"/>
              </w:rPr>
              <w:t>经办机构依法</w:t>
            </w:r>
            <w:r w:rsidRPr="008702FC">
              <w:rPr>
                <w:rFonts w:ascii="SimSun" w:eastAsia="SimSun" w:hAnsi="SimSun" w:cs="바탕" w:hint="eastAsia"/>
                <w:spacing w:val="12"/>
                <w:sz w:val="21"/>
                <w:szCs w:val="21"/>
                <w:lang w:eastAsia="zh-CN"/>
              </w:rPr>
              <w:t>承担</w:t>
            </w:r>
            <w:r w:rsidRPr="008702FC">
              <w:rPr>
                <w:rFonts w:ascii="SimSun" w:eastAsia="SimSun" w:hAnsi="SimSun" w:cs="새굴림" w:hint="eastAsia"/>
                <w:spacing w:val="12"/>
                <w:sz w:val="21"/>
                <w:szCs w:val="21"/>
                <w:lang w:eastAsia="zh-CN"/>
              </w:rPr>
              <w:t>赔偿责任</w:t>
            </w:r>
            <w:r w:rsidRPr="008702FC">
              <w:rPr>
                <w:rFonts w:ascii="SimSun" w:eastAsia="SimSun" w:hAnsi="SimSun" w:cs="맑은 고딕" w:hint="eastAsia"/>
                <w:spacing w:val="12"/>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8702FC">
              <w:rPr>
                <w:rFonts w:ascii="SimSun" w:eastAsia="SimSun" w:hAnsi="SimSun" w:hint="eastAsia"/>
                <w:spacing w:val="6"/>
                <w:sz w:val="21"/>
                <w:szCs w:val="21"/>
                <w:lang w:eastAsia="zh-CN"/>
              </w:rPr>
              <w:t xml:space="preserve">　　（</w:t>
            </w:r>
            <w:r w:rsidRPr="008702FC">
              <w:rPr>
                <w:rFonts w:ascii="SimSun" w:eastAsia="SimSun" w:hAnsi="SimSun" w:cs="바탕" w:hint="eastAsia"/>
                <w:spacing w:val="6"/>
                <w:sz w:val="21"/>
                <w:szCs w:val="21"/>
                <w:lang w:eastAsia="zh-CN"/>
              </w:rPr>
              <w:t>一</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未按</w:t>
            </w:r>
            <w:r w:rsidRPr="008702FC">
              <w:rPr>
                <w:rFonts w:ascii="SimSun" w:eastAsia="SimSun" w:hAnsi="SimSun" w:cs="새굴림" w:hint="eastAsia"/>
                <w:spacing w:val="6"/>
                <w:sz w:val="21"/>
                <w:szCs w:val="21"/>
                <w:lang w:eastAsia="zh-CN"/>
              </w:rPr>
              <w:t>规定保存用人单位缴费和职工享受工伤保险待遇情况记录的</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不按</w:t>
            </w:r>
            <w:r w:rsidRPr="0012786C">
              <w:rPr>
                <w:rFonts w:ascii="SimSun" w:eastAsia="SimSun" w:hAnsi="SimSun" w:cs="새굴림" w:hint="eastAsia"/>
                <w:sz w:val="21"/>
                <w:szCs w:val="21"/>
                <w:lang w:eastAsia="zh-CN"/>
              </w:rPr>
              <w:t>规定核定工伤保险待遇的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收受</w:t>
            </w:r>
            <w:r w:rsidRPr="0012786C">
              <w:rPr>
                <w:rFonts w:ascii="SimSun" w:eastAsia="SimSun" w:hAnsi="SimSun" w:cs="새굴림" w:hint="eastAsia"/>
                <w:sz w:val="21"/>
                <w:szCs w:val="21"/>
                <w:lang w:eastAsia="zh-CN"/>
              </w:rPr>
              <w:t>当事人财物的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第五十九</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辅助器具配置机构不按服务协议提供服务的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经办机构可以解除服务协议</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새굴림" w:hint="eastAsia"/>
                <w:sz w:val="21"/>
                <w:szCs w:val="21"/>
                <w:lang w:eastAsia="zh-CN"/>
              </w:rPr>
              <w:t>经办机构不按时足额结算费用的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由社</w:t>
            </w:r>
            <w:r w:rsidRPr="0012786C">
              <w:rPr>
                <w:rFonts w:ascii="SimSun" w:eastAsia="SimSun" w:hAnsi="SimSun" w:cs="새굴림" w:hint="eastAsia"/>
                <w:sz w:val="21"/>
                <w:szCs w:val="21"/>
                <w:lang w:eastAsia="zh-CN"/>
              </w:rPr>
              <w:t>会保险行政部门责令改正</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辅助器具配置机构可以解除服务协议</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第六十</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工</w:t>
            </w:r>
            <w:r w:rsidRPr="0012786C">
              <w:rPr>
                <w:rFonts w:ascii="SimSun" w:eastAsia="SimSun" w:hAnsi="SimSun" w:cs="새굴림" w:hint="eastAsia"/>
                <w:sz w:val="21"/>
                <w:szCs w:val="21"/>
                <w:lang w:eastAsia="zh-CN"/>
              </w:rPr>
              <w:t>伤职工或者其近亲属骗取工伤保险待遇</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医疗机构</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辅助器具配置机构骗取工伤保险基金支出的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由社</w:t>
            </w:r>
            <w:r w:rsidRPr="0012786C">
              <w:rPr>
                <w:rFonts w:ascii="SimSun" w:eastAsia="SimSun" w:hAnsi="SimSun" w:cs="새굴림" w:hint="eastAsia"/>
                <w:sz w:val="21"/>
                <w:szCs w:val="21"/>
                <w:lang w:eastAsia="zh-CN"/>
              </w:rPr>
              <w:t>会保险行政部门责令退还</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处骗取金额</w:t>
            </w:r>
            <w:r w:rsidRPr="0012786C">
              <w:rPr>
                <w:rFonts w:ascii="SimSun" w:eastAsia="SimSun" w:hAnsi="SimSun" w:hint="eastAsia"/>
                <w:sz w:val="21"/>
                <w:szCs w:val="21"/>
                <w:lang w:eastAsia="zh-CN"/>
              </w:rPr>
              <w:t>2</w:t>
            </w:r>
            <w:r w:rsidRPr="0012786C">
              <w:rPr>
                <w:rFonts w:ascii="SimSun" w:eastAsia="SimSun" w:hAnsi="SimSun" w:cs="바탕" w:hint="eastAsia"/>
                <w:sz w:val="21"/>
                <w:szCs w:val="21"/>
                <w:lang w:eastAsia="zh-CN"/>
              </w:rPr>
              <w:t>倍以上</w:t>
            </w:r>
            <w:r w:rsidRPr="0012786C">
              <w:rPr>
                <w:rFonts w:ascii="SimSun" w:eastAsia="SimSun" w:hAnsi="SimSun" w:hint="eastAsia"/>
                <w:sz w:val="21"/>
                <w:szCs w:val="21"/>
                <w:lang w:eastAsia="zh-CN"/>
              </w:rPr>
              <w:t>5</w:t>
            </w:r>
            <w:r w:rsidRPr="0012786C">
              <w:rPr>
                <w:rFonts w:ascii="SimSun" w:eastAsia="SimSun" w:hAnsi="SimSun" w:cs="바탕" w:hint="eastAsia"/>
                <w:sz w:val="21"/>
                <w:szCs w:val="21"/>
                <w:lang w:eastAsia="zh-CN"/>
              </w:rPr>
              <w:t>倍以下的</w:t>
            </w:r>
            <w:r w:rsidRPr="0012786C">
              <w:rPr>
                <w:rFonts w:ascii="SimSun" w:eastAsia="SimSun" w:hAnsi="SimSun" w:cs="새굴림" w:hint="eastAsia"/>
                <w:sz w:val="21"/>
                <w:szCs w:val="21"/>
                <w:lang w:eastAsia="zh-CN"/>
              </w:rPr>
              <w:t>罚款</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情</w:t>
            </w:r>
            <w:r w:rsidRPr="0012786C">
              <w:rPr>
                <w:rFonts w:ascii="SimSun" w:eastAsia="SimSun" w:hAnsi="SimSun" w:cs="새굴림" w:hint="eastAsia"/>
                <w:sz w:val="21"/>
                <w:szCs w:val="21"/>
                <w:lang w:eastAsia="zh-CN"/>
              </w:rPr>
              <w:t>节严重</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构成犯罪的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依法追究刑事</w:t>
            </w:r>
            <w:r w:rsidRPr="0012786C">
              <w:rPr>
                <w:rFonts w:ascii="SimSun" w:eastAsia="SimSun" w:hAnsi="SimSun" w:cs="새굴림" w:hint="eastAsia"/>
                <w:sz w:val="21"/>
                <w:szCs w:val="21"/>
                <w:lang w:eastAsia="zh-CN"/>
              </w:rPr>
              <w:t>责任</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0"/>
                <w:sz w:val="21"/>
                <w:szCs w:val="21"/>
                <w:lang w:eastAsia="zh-CN"/>
              </w:rPr>
            </w:pPr>
            <w:r w:rsidRPr="008702FC">
              <w:rPr>
                <w:rFonts w:ascii="SimSun" w:eastAsia="SimSun" w:hAnsi="SimSun" w:hint="eastAsia"/>
                <w:spacing w:val="10"/>
                <w:sz w:val="21"/>
                <w:szCs w:val="21"/>
                <w:lang w:eastAsia="zh-CN"/>
              </w:rPr>
              <w:t xml:space="preserve">　　</w:t>
            </w:r>
            <w:r w:rsidRPr="008702FC">
              <w:rPr>
                <w:rFonts w:ascii="SimSun" w:eastAsia="SimSun" w:hAnsi="SimSun" w:cs="바탕" w:hint="eastAsia"/>
                <w:b/>
                <w:spacing w:val="10"/>
                <w:sz w:val="21"/>
                <w:szCs w:val="21"/>
                <w:lang w:eastAsia="zh-CN"/>
              </w:rPr>
              <w:t>第六十一</w:t>
            </w:r>
            <w:r w:rsidRPr="008702FC">
              <w:rPr>
                <w:rFonts w:ascii="SimSun" w:eastAsia="SimSun" w:hAnsi="SimSun" w:cs="새굴림" w:hint="eastAsia"/>
                <w:b/>
                <w:spacing w:val="10"/>
                <w:sz w:val="21"/>
                <w:szCs w:val="21"/>
                <w:lang w:eastAsia="zh-CN"/>
              </w:rPr>
              <w:t>条</w:t>
            </w:r>
            <w:r w:rsidRPr="008702FC">
              <w:rPr>
                <w:rFonts w:ascii="SimSun" w:eastAsia="SimSun" w:hAnsi="SimSun" w:hint="eastAsia"/>
                <w:spacing w:val="10"/>
                <w:sz w:val="21"/>
                <w:szCs w:val="21"/>
                <w:lang w:eastAsia="zh-CN"/>
              </w:rPr>
              <w:t xml:space="preserve">　</w:t>
            </w:r>
            <w:r w:rsidRPr="008702FC">
              <w:rPr>
                <w:rFonts w:ascii="SimSun" w:eastAsia="SimSun" w:hAnsi="SimSun" w:cs="새굴림" w:hint="eastAsia"/>
                <w:spacing w:val="10"/>
                <w:sz w:val="21"/>
                <w:szCs w:val="21"/>
                <w:lang w:eastAsia="zh-CN"/>
              </w:rPr>
              <w:t>从事劳动能力鉴定的组织或者个人有下列情形之一的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由社</w:t>
            </w:r>
            <w:r w:rsidRPr="008702FC">
              <w:rPr>
                <w:rFonts w:ascii="SimSun" w:eastAsia="SimSun" w:hAnsi="SimSun" w:cs="새굴림" w:hint="eastAsia"/>
                <w:spacing w:val="10"/>
                <w:sz w:val="21"/>
                <w:szCs w:val="21"/>
                <w:lang w:eastAsia="zh-CN"/>
              </w:rPr>
              <w:t>会保险行政部门责令改正</w:t>
            </w:r>
            <w:r w:rsidRPr="008702FC">
              <w:rPr>
                <w:rFonts w:ascii="SimSun" w:eastAsia="SimSun" w:hAnsi="SimSun" w:cs="맑은 고딕" w:hint="eastAsia"/>
                <w:spacing w:val="10"/>
                <w:sz w:val="21"/>
                <w:szCs w:val="21"/>
                <w:lang w:eastAsia="zh-CN"/>
              </w:rPr>
              <w:t>，</w:t>
            </w:r>
            <w:r w:rsidRPr="008702FC">
              <w:rPr>
                <w:rFonts w:ascii="SimSun" w:eastAsia="SimSun" w:hAnsi="SimSun" w:cs="새굴림" w:hint="eastAsia"/>
                <w:spacing w:val="10"/>
                <w:sz w:val="21"/>
                <w:szCs w:val="21"/>
                <w:lang w:eastAsia="zh-CN"/>
              </w:rPr>
              <w:t>处</w:t>
            </w:r>
            <w:r w:rsidRPr="008702FC">
              <w:rPr>
                <w:rFonts w:ascii="SimSun" w:eastAsia="SimSun" w:hAnsi="SimSun" w:hint="eastAsia"/>
                <w:spacing w:val="10"/>
                <w:sz w:val="21"/>
                <w:szCs w:val="21"/>
                <w:lang w:eastAsia="zh-CN"/>
              </w:rPr>
              <w:t>2000</w:t>
            </w:r>
            <w:r w:rsidRPr="008702FC">
              <w:rPr>
                <w:rFonts w:ascii="SimSun" w:eastAsia="SimSun" w:hAnsi="SimSun" w:cs="바탕" w:hint="eastAsia"/>
                <w:spacing w:val="10"/>
                <w:sz w:val="21"/>
                <w:szCs w:val="21"/>
                <w:lang w:eastAsia="zh-CN"/>
              </w:rPr>
              <w:t>元以上</w:t>
            </w:r>
            <w:r w:rsidRPr="008702FC">
              <w:rPr>
                <w:rFonts w:ascii="SimSun" w:eastAsia="SimSun" w:hAnsi="SimSun" w:hint="eastAsia"/>
                <w:spacing w:val="10"/>
                <w:sz w:val="21"/>
                <w:szCs w:val="21"/>
                <w:lang w:eastAsia="zh-CN"/>
              </w:rPr>
              <w:t>1</w:t>
            </w:r>
            <w:r w:rsidRPr="008702FC">
              <w:rPr>
                <w:rFonts w:ascii="SimSun" w:eastAsia="SimSun" w:hAnsi="SimSun" w:cs="바탕" w:hint="eastAsia"/>
                <w:spacing w:val="10"/>
                <w:sz w:val="21"/>
                <w:szCs w:val="21"/>
                <w:lang w:eastAsia="zh-CN"/>
              </w:rPr>
              <w:t>万元以下的</w:t>
            </w:r>
            <w:r w:rsidRPr="008702FC">
              <w:rPr>
                <w:rFonts w:ascii="SimSun" w:eastAsia="SimSun" w:hAnsi="SimSun" w:cs="새굴림" w:hint="eastAsia"/>
                <w:spacing w:val="10"/>
                <w:sz w:val="21"/>
                <w:szCs w:val="21"/>
                <w:lang w:eastAsia="zh-CN"/>
              </w:rPr>
              <w:t>罚款</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情</w:t>
            </w:r>
            <w:r w:rsidRPr="008702FC">
              <w:rPr>
                <w:rFonts w:ascii="SimSun" w:eastAsia="SimSun" w:hAnsi="SimSun" w:cs="새굴림" w:hint="eastAsia"/>
                <w:spacing w:val="10"/>
                <w:sz w:val="21"/>
                <w:szCs w:val="21"/>
                <w:lang w:eastAsia="zh-CN"/>
              </w:rPr>
              <w:t>节严重</w:t>
            </w:r>
            <w:r w:rsidRPr="008702FC">
              <w:rPr>
                <w:rFonts w:ascii="SimSun" w:eastAsia="SimSun" w:hAnsi="SimSun" w:cs="맑은 고딕" w:hint="eastAsia"/>
                <w:spacing w:val="10"/>
                <w:sz w:val="21"/>
                <w:szCs w:val="21"/>
                <w:lang w:eastAsia="zh-CN"/>
              </w:rPr>
              <w:t>，</w:t>
            </w:r>
            <w:r w:rsidRPr="008702FC">
              <w:rPr>
                <w:rFonts w:ascii="SimSun" w:eastAsia="SimSun" w:hAnsi="SimSun" w:cs="새굴림" w:hint="eastAsia"/>
                <w:spacing w:val="10"/>
                <w:sz w:val="21"/>
                <w:szCs w:val="21"/>
                <w:lang w:eastAsia="zh-CN"/>
              </w:rPr>
              <w:t>构成犯罪的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依法追究刑事</w:t>
            </w:r>
            <w:r w:rsidRPr="008702FC">
              <w:rPr>
                <w:rFonts w:ascii="SimSun" w:eastAsia="SimSun" w:hAnsi="SimSun" w:cs="새굴림" w:hint="eastAsia"/>
                <w:spacing w:val="10"/>
                <w:sz w:val="21"/>
                <w:szCs w:val="21"/>
                <w:lang w:eastAsia="zh-CN"/>
              </w:rPr>
              <w:t>责任</w:t>
            </w:r>
            <w:r w:rsidRPr="008702FC">
              <w:rPr>
                <w:rFonts w:ascii="SimSun" w:eastAsia="SimSun" w:hAnsi="SimSun" w:cs="맑은 고딕" w:hint="eastAsia"/>
                <w:spacing w:val="10"/>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一</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提供</w:t>
            </w:r>
            <w:r w:rsidRPr="0012786C">
              <w:rPr>
                <w:rFonts w:ascii="SimSun" w:eastAsia="SimSun" w:hAnsi="SimSun" w:cs="새굴림" w:hint="eastAsia"/>
                <w:sz w:val="21"/>
                <w:szCs w:val="21"/>
                <w:lang w:eastAsia="zh-CN"/>
              </w:rPr>
              <w:t>虚假鉴定意见的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二</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提供</w:t>
            </w:r>
            <w:r w:rsidRPr="0012786C">
              <w:rPr>
                <w:rFonts w:ascii="SimSun" w:eastAsia="SimSun" w:hAnsi="SimSun" w:cs="새굴림" w:hint="eastAsia"/>
                <w:sz w:val="21"/>
                <w:szCs w:val="21"/>
                <w:lang w:eastAsia="zh-CN"/>
              </w:rPr>
              <w:t>虚假诊断证明的</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三</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收受</w:t>
            </w:r>
            <w:r w:rsidRPr="0012786C">
              <w:rPr>
                <w:rFonts w:ascii="SimSun" w:eastAsia="SimSun" w:hAnsi="SimSun" w:cs="새굴림" w:hint="eastAsia"/>
                <w:sz w:val="21"/>
                <w:szCs w:val="21"/>
                <w:lang w:eastAsia="zh-CN"/>
              </w:rPr>
              <w:t>当事人财物的</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2"/>
                <w:sz w:val="21"/>
                <w:szCs w:val="21"/>
                <w:lang w:eastAsia="zh-CN"/>
              </w:rPr>
            </w:pP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b/>
                <w:spacing w:val="12"/>
                <w:sz w:val="21"/>
                <w:szCs w:val="21"/>
                <w:lang w:eastAsia="zh-CN"/>
              </w:rPr>
              <w:t>第六十二</w:t>
            </w:r>
            <w:r w:rsidRPr="008702FC">
              <w:rPr>
                <w:rFonts w:ascii="SimSun" w:eastAsia="SimSun" w:hAnsi="SimSun" w:cs="새굴림" w:hint="eastAsia"/>
                <w:b/>
                <w:spacing w:val="12"/>
                <w:sz w:val="21"/>
                <w:szCs w:val="21"/>
                <w:lang w:eastAsia="zh-CN"/>
              </w:rPr>
              <w:t>条</w:t>
            </w:r>
            <w:r w:rsidRPr="008702FC">
              <w:rPr>
                <w:rFonts w:ascii="SimSun" w:eastAsia="SimSun" w:hAnsi="SimSun" w:hint="eastAsia"/>
                <w:spacing w:val="12"/>
                <w:sz w:val="21"/>
                <w:szCs w:val="21"/>
                <w:lang w:eastAsia="zh-CN"/>
              </w:rPr>
              <w:t xml:space="preserve">　</w:t>
            </w:r>
            <w:r w:rsidRPr="008702FC">
              <w:rPr>
                <w:rFonts w:ascii="SimSun" w:eastAsia="SimSun" w:hAnsi="SimSun" w:cs="바탕" w:hint="eastAsia"/>
                <w:spacing w:val="12"/>
                <w:sz w:val="21"/>
                <w:szCs w:val="21"/>
                <w:lang w:eastAsia="zh-CN"/>
              </w:rPr>
              <w:t>用人</w:t>
            </w:r>
            <w:r w:rsidRPr="008702FC">
              <w:rPr>
                <w:rFonts w:ascii="SimSun" w:eastAsia="SimSun" w:hAnsi="SimSun" w:cs="새굴림" w:hint="eastAsia"/>
                <w:spacing w:val="12"/>
                <w:sz w:val="21"/>
                <w:szCs w:val="21"/>
                <w:lang w:eastAsia="zh-CN"/>
              </w:rPr>
              <w:t>单位依照本条例规定应当参加工伤保险而未参加的</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由社</w:t>
            </w:r>
            <w:r w:rsidRPr="008702FC">
              <w:rPr>
                <w:rFonts w:ascii="SimSun" w:eastAsia="SimSun" w:hAnsi="SimSun" w:cs="새굴림" w:hint="eastAsia"/>
                <w:spacing w:val="12"/>
                <w:sz w:val="21"/>
                <w:szCs w:val="21"/>
                <w:lang w:eastAsia="zh-CN"/>
              </w:rPr>
              <w:t>会保险行政部门责令限期参加</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补缴应当缴纳的工伤保险费</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并自欠缴之日起</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按日加收万分之五的</w:t>
            </w:r>
            <w:r w:rsidRPr="008702FC">
              <w:rPr>
                <w:rFonts w:ascii="SimSun" w:eastAsia="SimSun" w:hAnsi="SimSun" w:cs="새굴림" w:hint="eastAsia"/>
                <w:spacing w:val="12"/>
                <w:sz w:val="21"/>
                <w:szCs w:val="21"/>
                <w:lang w:eastAsia="zh-CN"/>
              </w:rPr>
              <w:t>滞纳金</w:t>
            </w:r>
            <w:r w:rsidRPr="008702FC">
              <w:rPr>
                <w:rFonts w:ascii="SimSun" w:eastAsia="SimSun" w:hAnsi="SimSun" w:cs="맑은 고딕" w:hint="eastAsia"/>
                <w:spacing w:val="12"/>
                <w:sz w:val="21"/>
                <w:szCs w:val="21"/>
                <w:lang w:eastAsia="zh-CN"/>
              </w:rPr>
              <w:t>；</w:t>
            </w:r>
            <w:r w:rsidRPr="008702FC">
              <w:rPr>
                <w:rFonts w:ascii="SimSun" w:eastAsia="SimSun" w:hAnsi="SimSun" w:cs="바탕" w:hint="eastAsia"/>
                <w:spacing w:val="12"/>
                <w:sz w:val="21"/>
                <w:szCs w:val="21"/>
                <w:lang w:eastAsia="zh-CN"/>
              </w:rPr>
              <w:t>逾期仍不</w:t>
            </w:r>
            <w:r w:rsidRPr="008702FC">
              <w:rPr>
                <w:rFonts w:ascii="SimSun" w:eastAsia="SimSun" w:hAnsi="SimSun" w:cs="새굴림" w:hint="eastAsia"/>
                <w:spacing w:val="12"/>
                <w:sz w:val="21"/>
                <w:szCs w:val="21"/>
                <w:lang w:eastAsia="zh-CN"/>
              </w:rPr>
              <w:t>缴纳的</w:t>
            </w:r>
            <w:r w:rsidRPr="008702FC">
              <w:rPr>
                <w:rFonts w:ascii="SimSun" w:eastAsia="SimSun" w:hAnsi="SimSun" w:cs="맑은 고딕" w:hint="eastAsia"/>
                <w:spacing w:val="12"/>
                <w:sz w:val="21"/>
                <w:szCs w:val="21"/>
                <w:lang w:eastAsia="zh-CN"/>
              </w:rPr>
              <w:t>，</w:t>
            </w:r>
            <w:r w:rsidRPr="008702FC">
              <w:rPr>
                <w:rFonts w:ascii="SimSun" w:eastAsia="SimSun" w:hAnsi="SimSun" w:cs="새굴림" w:hint="eastAsia"/>
                <w:spacing w:val="12"/>
                <w:sz w:val="21"/>
                <w:szCs w:val="21"/>
                <w:lang w:eastAsia="zh-CN"/>
              </w:rPr>
              <w:t>处欠缴数额</w:t>
            </w:r>
            <w:r w:rsidRPr="008702FC">
              <w:rPr>
                <w:rFonts w:ascii="SimSun" w:eastAsia="SimSun" w:hAnsi="SimSun" w:hint="eastAsia"/>
                <w:spacing w:val="12"/>
                <w:sz w:val="21"/>
                <w:szCs w:val="21"/>
                <w:lang w:eastAsia="zh-CN"/>
              </w:rPr>
              <w:t>1</w:t>
            </w:r>
            <w:r w:rsidRPr="008702FC">
              <w:rPr>
                <w:rFonts w:ascii="SimSun" w:eastAsia="SimSun" w:hAnsi="SimSun" w:cs="바탕" w:hint="eastAsia"/>
                <w:spacing w:val="12"/>
                <w:sz w:val="21"/>
                <w:szCs w:val="21"/>
                <w:lang w:eastAsia="zh-CN"/>
              </w:rPr>
              <w:t>倍以上</w:t>
            </w:r>
            <w:r w:rsidRPr="008702FC">
              <w:rPr>
                <w:rFonts w:ascii="SimSun" w:eastAsia="SimSun" w:hAnsi="SimSun" w:hint="eastAsia"/>
                <w:spacing w:val="12"/>
                <w:sz w:val="21"/>
                <w:szCs w:val="21"/>
                <w:lang w:eastAsia="zh-CN"/>
              </w:rPr>
              <w:t>3</w:t>
            </w:r>
            <w:r w:rsidRPr="008702FC">
              <w:rPr>
                <w:rFonts w:ascii="SimSun" w:eastAsia="SimSun" w:hAnsi="SimSun" w:cs="바탕" w:hint="eastAsia"/>
                <w:spacing w:val="12"/>
                <w:sz w:val="21"/>
                <w:szCs w:val="21"/>
                <w:lang w:eastAsia="zh-CN"/>
              </w:rPr>
              <w:t>倍以下的</w:t>
            </w:r>
            <w:r w:rsidRPr="008702FC">
              <w:rPr>
                <w:rFonts w:ascii="SimSun" w:eastAsia="SimSun" w:hAnsi="SimSun" w:cs="새굴림" w:hint="eastAsia"/>
                <w:spacing w:val="12"/>
                <w:sz w:val="21"/>
                <w:szCs w:val="21"/>
                <w:lang w:eastAsia="zh-CN"/>
              </w:rPr>
              <w:t>罚款</w:t>
            </w:r>
            <w:r w:rsidRPr="008702FC">
              <w:rPr>
                <w:rFonts w:ascii="SimSun" w:eastAsia="SimSun" w:hAnsi="SimSun" w:cs="맑은 고딕" w:hint="eastAsia"/>
                <w:spacing w:val="12"/>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lastRenderedPageBreak/>
              <w:t xml:space="preserve">　　</w:t>
            </w:r>
            <w:r w:rsidRPr="008702FC">
              <w:rPr>
                <w:rFonts w:ascii="SimSun" w:eastAsia="SimSun" w:hAnsi="SimSun" w:cs="바탕" w:hint="eastAsia"/>
                <w:spacing w:val="6"/>
                <w:sz w:val="21"/>
                <w:szCs w:val="21"/>
                <w:lang w:eastAsia="zh-CN"/>
              </w:rPr>
              <w:t>依照本</w:t>
            </w:r>
            <w:r w:rsidRPr="008702FC">
              <w:rPr>
                <w:rFonts w:ascii="SimSun" w:eastAsia="SimSun" w:hAnsi="SimSun" w:cs="새굴림" w:hint="eastAsia"/>
                <w:spacing w:val="6"/>
                <w:sz w:val="21"/>
                <w:szCs w:val="21"/>
                <w:lang w:eastAsia="zh-CN"/>
              </w:rPr>
              <w:t>条例规定应当参加工伤保险而未参加工伤保险的用人单位职工发生工伤的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由</w:t>
            </w:r>
            <w:r w:rsidRPr="008702FC">
              <w:rPr>
                <w:rFonts w:ascii="SimSun" w:eastAsia="SimSun" w:hAnsi="SimSun" w:cs="새굴림" w:hint="eastAsia"/>
                <w:spacing w:val="6"/>
                <w:sz w:val="21"/>
                <w:szCs w:val="21"/>
                <w:lang w:eastAsia="zh-CN"/>
              </w:rPr>
              <w:t>该用人单位按照本条例规定的工伤保险待遇项目和标准支付费用</w:t>
            </w:r>
            <w:r w:rsidRPr="008702FC">
              <w:rPr>
                <w:rFonts w:ascii="SimSun" w:eastAsia="SimSun" w:hAnsi="SimSun" w:cs="맑은 고딕" w:hint="eastAsia"/>
                <w:spacing w:val="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单位参加工伤保险并补缴应当缴纳的工伤保险费</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滞纳金后</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由工</w:t>
            </w:r>
            <w:r w:rsidRPr="0012786C">
              <w:rPr>
                <w:rFonts w:ascii="SimSun" w:eastAsia="SimSun" w:hAnsi="SimSun" w:cs="새굴림" w:hint="eastAsia"/>
                <w:sz w:val="21"/>
                <w:szCs w:val="21"/>
                <w:lang w:eastAsia="zh-CN"/>
              </w:rPr>
              <w:t>伤保险基金和用人单位依照本条例的规定支付新发生的费用</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第六十三</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用人</w:t>
            </w:r>
            <w:r w:rsidRPr="0012786C">
              <w:rPr>
                <w:rFonts w:ascii="SimSun" w:eastAsia="SimSun" w:hAnsi="SimSun" w:cs="새굴림" w:hint="eastAsia"/>
                <w:sz w:val="21"/>
                <w:szCs w:val="21"/>
                <w:lang w:eastAsia="zh-CN"/>
              </w:rPr>
              <w:t>单位违反本条例第十九条的规定</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拒不</w:t>
            </w:r>
            <w:r w:rsidRPr="0012786C">
              <w:rPr>
                <w:rFonts w:ascii="SimSun" w:eastAsia="SimSun" w:hAnsi="SimSun" w:cs="새굴림" w:hint="eastAsia"/>
                <w:sz w:val="21"/>
                <w:szCs w:val="21"/>
                <w:lang w:eastAsia="zh-CN"/>
              </w:rPr>
              <w:t>协助社会保险行政部门对事故进行调查核实的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由社</w:t>
            </w:r>
            <w:r w:rsidRPr="0012786C">
              <w:rPr>
                <w:rFonts w:ascii="SimSun" w:eastAsia="SimSun" w:hAnsi="SimSun" w:cs="새굴림" w:hint="eastAsia"/>
                <w:sz w:val="21"/>
                <w:szCs w:val="21"/>
                <w:lang w:eastAsia="zh-CN"/>
              </w:rPr>
              <w:t>会保险行政部门责令改正</w:t>
            </w:r>
            <w:r w:rsidRPr="0012786C">
              <w:rPr>
                <w:rFonts w:ascii="SimSun" w:eastAsia="SimSun" w:hAnsi="SimSun" w:cs="맑은 고딕" w:hint="eastAsia"/>
                <w:sz w:val="21"/>
                <w:szCs w:val="21"/>
                <w:lang w:eastAsia="zh-CN"/>
              </w:rPr>
              <w:t>，</w:t>
            </w:r>
            <w:r w:rsidRPr="0012786C">
              <w:rPr>
                <w:rFonts w:ascii="SimSun" w:eastAsia="SimSun" w:hAnsi="SimSun" w:cs="새굴림" w:hint="eastAsia"/>
                <w:sz w:val="21"/>
                <w:szCs w:val="21"/>
                <w:lang w:eastAsia="zh-CN"/>
              </w:rPr>
              <w:t>处</w:t>
            </w:r>
            <w:r w:rsidRPr="0012786C">
              <w:rPr>
                <w:rFonts w:ascii="SimSun" w:eastAsia="SimSun" w:hAnsi="SimSun" w:hint="eastAsia"/>
                <w:sz w:val="21"/>
                <w:szCs w:val="21"/>
                <w:lang w:eastAsia="zh-CN"/>
              </w:rPr>
              <w:t>2000</w:t>
            </w:r>
            <w:r w:rsidRPr="0012786C">
              <w:rPr>
                <w:rFonts w:ascii="SimSun" w:eastAsia="SimSun" w:hAnsi="SimSun" w:cs="바탕" w:hint="eastAsia"/>
                <w:sz w:val="21"/>
                <w:szCs w:val="21"/>
                <w:lang w:eastAsia="zh-CN"/>
              </w:rPr>
              <w:t>元以上</w:t>
            </w:r>
            <w:r w:rsidRPr="0012786C">
              <w:rPr>
                <w:rFonts w:ascii="SimSun" w:eastAsia="SimSun" w:hAnsi="SimSun" w:hint="eastAsia"/>
                <w:sz w:val="21"/>
                <w:szCs w:val="21"/>
                <w:lang w:eastAsia="zh-CN"/>
              </w:rPr>
              <w:t>2</w:t>
            </w:r>
            <w:r w:rsidRPr="0012786C">
              <w:rPr>
                <w:rFonts w:ascii="SimSun" w:eastAsia="SimSun" w:hAnsi="SimSun" w:cs="바탕" w:hint="eastAsia"/>
                <w:sz w:val="21"/>
                <w:szCs w:val="21"/>
                <w:lang w:eastAsia="zh-CN"/>
              </w:rPr>
              <w:t>万元以下的</w:t>
            </w:r>
            <w:r w:rsidRPr="0012786C">
              <w:rPr>
                <w:rFonts w:ascii="SimSun" w:eastAsia="SimSun" w:hAnsi="SimSun" w:cs="새굴림" w:hint="eastAsia"/>
                <w:sz w:val="21"/>
                <w:szCs w:val="21"/>
                <w:lang w:eastAsia="zh-CN"/>
              </w:rPr>
              <w:t>罚款</w:t>
            </w:r>
            <w:r w:rsidRPr="0012786C">
              <w:rPr>
                <w:rFonts w:ascii="SimSun" w:eastAsia="SimSun" w:hAnsi="SimSun" w:cs="맑은 고딕" w:hint="eastAsia"/>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AB4523" w:rsidRPr="0012786C" w:rsidRDefault="00AB4523" w:rsidP="00AB4523">
            <w:pPr>
              <w:wordWrap/>
              <w:snapToGrid w:val="0"/>
              <w:spacing w:line="290" w:lineRule="atLeast"/>
              <w:jc w:val="center"/>
              <w:rPr>
                <w:rFonts w:ascii="SimSun" w:eastAsia="SimSun" w:hAnsi="SimSun"/>
                <w:sz w:val="21"/>
                <w:szCs w:val="21"/>
                <w:lang w:eastAsia="zh-CN"/>
              </w:rPr>
            </w:pPr>
            <w:r w:rsidRPr="0012786C">
              <w:rPr>
                <w:rFonts w:ascii="SimSun" w:eastAsia="SimSun" w:hAnsi="SimSun" w:cs="바탕" w:hint="eastAsia"/>
                <w:b/>
                <w:sz w:val="21"/>
                <w:szCs w:val="21"/>
                <w:lang w:eastAsia="zh-CN"/>
              </w:rPr>
              <w:t>第八章</w:t>
            </w:r>
            <w:r w:rsidRPr="0012786C">
              <w:rPr>
                <w:rFonts w:ascii="SimSun" w:eastAsia="SimSun" w:hAnsi="SimSun" w:cs="맑은 고딕" w:hint="eastAsia"/>
                <w:b/>
                <w:sz w:val="21"/>
                <w:szCs w:val="21"/>
                <w:lang w:eastAsia="zh-CN"/>
              </w:rPr>
              <w:t xml:space="preserve">　</w:t>
            </w:r>
            <w:r w:rsidRPr="0012786C">
              <w:rPr>
                <w:rFonts w:ascii="SimSun" w:eastAsia="SimSun" w:hAnsi="SimSun" w:cs="바탕" w:hint="eastAsia"/>
                <w:b/>
                <w:sz w:val="21"/>
                <w:szCs w:val="21"/>
                <w:lang w:eastAsia="zh-CN"/>
              </w:rPr>
              <w:t>附</w:t>
            </w:r>
            <w:r w:rsidRPr="0012786C">
              <w:rPr>
                <w:rFonts w:ascii="SimSun" w:eastAsia="SimSun" w:hAnsi="SimSun" w:cs="맑은 고딕" w:hint="eastAsia"/>
                <w:b/>
                <w:sz w:val="21"/>
                <w:szCs w:val="21"/>
                <w:lang w:eastAsia="zh-CN"/>
              </w:rPr>
              <w:t xml:space="preserve">　</w:t>
            </w:r>
            <w:r w:rsidRPr="0012786C">
              <w:rPr>
                <w:rFonts w:ascii="SimSun" w:eastAsia="SimSun" w:hAnsi="SimSun" w:cs="새굴림" w:hint="eastAsia"/>
                <w:b/>
                <w:sz w:val="21"/>
                <w:szCs w:val="21"/>
                <w:lang w:eastAsia="zh-CN"/>
              </w:rPr>
              <w:t>则</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第六十四</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本</w:t>
            </w:r>
            <w:r w:rsidRPr="0012786C">
              <w:rPr>
                <w:rFonts w:ascii="SimSun" w:eastAsia="SimSun" w:hAnsi="SimSun" w:cs="새굴림" w:hint="eastAsia"/>
                <w:sz w:val="21"/>
                <w:szCs w:val="21"/>
                <w:lang w:eastAsia="zh-CN"/>
              </w:rPr>
              <w:t>条例所称工资总额</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是指用人</w:t>
            </w:r>
            <w:r w:rsidRPr="0012786C">
              <w:rPr>
                <w:rFonts w:ascii="SimSun" w:eastAsia="SimSun" w:hAnsi="SimSun" w:cs="새굴림" w:hint="eastAsia"/>
                <w:sz w:val="21"/>
                <w:szCs w:val="21"/>
                <w:lang w:eastAsia="zh-CN"/>
              </w:rPr>
              <w:t>单位直接支付给本单位全部职工的劳动报酬总额</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16"/>
                <w:sz w:val="21"/>
                <w:szCs w:val="21"/>
                <w:lang w:eastAsia="zh-CN"/>
              </w:rPr>
            </w:pPr>
            <w:r w:rsidRPr="008702FC">
              <w:rPr>
                <w:rFonts w:ascii="SimSun" w:eastAsia="SimSun" w:hAnsi="SimSun" w:hint="eastAsia"/>
                <w:spacing w:val="16"/>
                <w:sz w:val="21"/>
                <w:szCs w:val="21"/>
                <w:lang w:eastAsia="zh-CN"/>
              </w:rPr>
              <w:t xml:space="preserve">　　</w:t>
            </w:r>
            <w:r w:rsidRPr="008702FC">
              <w:rPr>
                <w:rFonts w:ascii="SimSun" w:eastAsia="SimSun" w:hAnsi="SimSun" w:cs="바탕" w:hint="eastAsia"/>
                <w:spacing w:val="16"/>
                <w:sz w:val="21"/>
                <w:szCs w:val="21"/>
                <w:lang w:eastAsia="zh-CN"/>
              </w:rPr>
              <w:t>本</w:t>
            </w:r>
            <w:r w:rsidRPr="008702FC">
              <w:rPr>
                <w:rFonts w:ascii="SimSun" w:eastAsia="SimSun" w:hAnsi="SimSun" w:cs="새굴림" w:hint="eastAsia"/>
                <w:spacing w:val="16"/>
                <w:sz w:val="21"/>
                <w:szCs w:val="21"/>
                <w:lang w:eastAsia="zh-CN"/>
              </w:rPr>
              <w:t>条例所称本人工资</w:t>
            </w:r>
            <w:r w:rsidRPr="008702FC">
              <w:rPr>
                <w:rFonts w:ascii="SimSun" w:eastAsia="SimSun" w:hAnsi="SimSun" w:cs="맑은 고딕" w:hint="eastAsia"/>
                <w:spacing w:val="16"/>
                <w:sz w:val="21"/>
                <w:szCs w:val="21"/>
                <w:lang w:eastAsia="zh-CN"/>
              </w:rPr>
              <w:t>，</w:t>
            </w:r>
            <w:r w:rsidRPr="008702FC">
              <w:rPr>
                <w:rFonts w:ascii="SimSun" w:eastAsia="SimSun" w:hAnsi="SimSun" w:cs="바탕" w:hint="eastAsia"/>
                <w:spacing w:val="16"/>
                <w:sz w:val="21"/>
                <w:szCs w:val="21"/>
                <w:lang w:eastAsia="zh-CN"/>
              </w:rPr>
              <w:t>是指工</w:t>
            </w:r>
            <w:r w:rsidRPr="008702FC">
              <w:rPr>
                <w:rFonts w:ascii="SimSun" w:eastAsia="SimSun" w:hAnsi="SimSun" w:cs="새굴림" w:hint="eastAsia"/>
                <w:spacing w:val="16"/>
                <w:sz w:val="21"/>
                <w:szCs w:val="21"/>
                <w:lang w:eastAsia="zh-CN"/>
              </w:rPr>
              <w:t>伤职工因工作遭受事故伤害或者患职业病前</w:t>
            </w:r>
            <w:r w:rsidRPr="008702FC">
              <w:rPr>
                <w:rFonts w:ascii="SimSun" w:eastAsia="SimSun" w:hAnsi="SimSun" w:hint="eastAsia"/>
                <w:spacing w:val="16"/>
                <w:sz w:val="21"/>
                <w:szCs w:val="21"/>
                <w:lang w:eastAsia="zh-CN"/>
              </w:rPr>
              <w:t>12</w:t>
            </w:r>
            <w:r w:rsidRPr="008702FC">
              <w:rPr>
                <w:rFonts w:ascii="SimSun" w:eastAsia="SimSun" w:hAnsi="SimSun" w:cs="새굴림" w:hint="eastAsia"/>
                <w:spacing w:val="16"/>
                <w:sz w:val="21"/>
                <w:szCs w:val="21"/>
                <w:lang w:eastAsia="zh-CN"/>
              </w:rPr>
              <w:t>个月平均月缴费工资</w:t>
            </w:r>
            <w:r w:rsidRPr="008702FC">
              <w:rPr>
                <w:rFonts w:ascii="SimSun" w:eastAsia="SimSun" w:hAnsi="SimSun" w:cs="맑은 고딕" w:hint="eastAsia"/>
                <w:spacing w:val="16"/>
                <w:sz w:val="21"/>
                <w:szCs w:val="21"/>
                <w:lang w:eastAsia="zh-CN"/>
              </w:rPr>
              <w:t>。</w:t>
            </w:r>
            <w:r w:rsidRPr="008702FC">
              <w:rPr>
                <w:rFonts w:ascii="SimSun" w:eastAsia="SimSun" w:hAnsi="SimSun" w:cs="바탕" w:hint="eastAsia"/>
                <w:spacing w:val="16"/>
                <w:sz w:val="21"/>
                <w:szCs w:val="21"/>
                <w:lang w:eastAsia="zh-CN"/>
              </w:rPr>
              <w:t>本人工</w:t>
            </w:r>
            <w:r w:rsidRPr="008702FC">
              <w:rPr>
                <w:rFonts w:ascii="SimSun" w:eastAsia="SimSun" w:hAnsi="SimSun" w:cs="새굴림" w:hint="eastAsia"/>
                <w:spacing w:val="16"/>
                <w:sz w:val="21"/>
                <w:szCs w:val="21"/>
                <w:lang w:eastAsia="zh-CN"/>
              </w:rPr>
              <w:t>资高于统筹地区职工平均工资</w:t>
            </w:r>
            <w:r w:rsidRPr="008702FC">
              <w:rPr>
                <w:rFonts w:ascii="SimSun" w:eastAsia="SimSun" w:hAnsi="SimSun" w:hint="eastAsia"/>
                <w:spacing w:val="16"/>
                <w:sz w:val="21"/>
                <w:szCs w:val="21"/>
                <w:lang w:eastAsia="zh-CN"/>
              </w:rPr>
              <w:t>300%</w:t>
            </w:r>
            <w:r w:rsidRPr="008702FC">
              <w:rPr>
                <w:rFonts w:ascii="SimSun" w:eastAsia="SimSun" w:hAnsi="SimSun" w:cs="바탕" w:hint="eastAsia"/>
                <w:spacing w:val="16"/>
                <w:sz w:val="21"/>
                <w:szCs w:val="21"/>
                <w:lang w:eastAsia="zh-CN"/>
              </w:rPr>
              <w:t>的</w:t>
            </w:r>
            <w:r w:rsidRPr="008702FC">
              <w:rPr>
                <w:rFonts w:ascii="SimSun" w:eastAsia="SimSun" w:hAnsi="SimSun" w:cs="맑은 고딕" w:hint="eastAsia"/>
                <w:spacing w:val="16"/>
                <w:sz w:val="21"/>
                <w:szCs w:val="21"/>
                <w:lang w:eastAsia="zh-CN"/>
              </w:rPr>
              <w:t>，</w:t>
            </w:r>
            <w:r w:rsidRPr="008702FC">
              <w:rPr>
                <w:rFonts w:ascii="SimSun" w:eastAsia="SimSun" w:hAnsi="SimSun" w:cs="바탕" w:hint="eastAsia"/>
                <w:spacing w:val="16"/>
                <w:sz w:val="21"/>
                <w:szCs w:val="21"/>
                <w:lang w:eastAsia="zh-CN"/>
              </w:rPr>
              <w:t>按照</w:t>
            </w:r>
            <w:r w:rsidRPr="008702FC">
              <w:rPr>
                <w:rFonts w:ascii="SimSun" w:eastAsia="SimSun" w:hAnsi="SimSun" w:cs="새굴림" w:hint="eastAsia"/>
                <w:spacing w:val="16"/>
                <w:sz w:val="21"/>
                <w:szCs w:val="21"/>
                <w:lang w:eastAsia="zh-CN"/>
              </w:rPr>
              <w:t>统筹地区职工平均工资的</w:t>
            </w:r>
            <w:r w:rsidRPr="008702FC">
              <w:rPr>
                <w:rFonts w:ascii="SimSun" w:eastAsia="SimSun" w:hAnsi="SimSun" w:hint="eastAsia"/>
                <w:spacing w:val="16"/>
                <w:sz w:val="21"/>
                <w:szCs w:val="21"/>
                <w:lang w:eastAsia="zh-CN"/>
              </w:rPr>
              <w:t>300%</w:t>
            </w:r>
            <w:r w:rsidRPr="008702FC">
              <w:rPr>
                <w:rFonts w:ascii="SimSun" w:eastAsia="SimSun" w:hAnsi="SimSun" w:cs="새굴림" w:hint="eastAsia"/>
                <w:spacing w:val="16"/>
                <w:sz w:val="21"/>
                <w:szCs w:val="21"/>
                <w:lang w:eastAsia="zh-CN"/>
              </w:rPr>
              <w:t>计算</w:t>
            </w:r>
            <w:r w:rsidRPr="008702FC">
              <w:rPr>
                <w:rFonts w:ascii="SimSun" w:eastAsia="SimSun" w:hAnsi="SimSun" w:cs="맑은 고딕" w:hint="eastAsia"/>
                <w:spacing w:val="16"/>
                <w:sz w:val="21"/>
                <w:szCs w:val="21"/>
                <w:lang w:eastAsia="zh-CN"/>
              </w:rPr>
              <w:t>；</w:t>
            </w:r>
            <w:r w:rsidRPr="008702FC">
              <w:rPr>
                <w:rFonts w:ascii="SimSun" w:eastAsia="SimSun" w:hAnsi="SimSun" w:cs="바탕" w:hint="eastAsia"/>
                <w:spacing w:val="16"/>
                <w:sz w:val="21"/>
                <w:szCs w:val="21"/>
                <w:lang w:eastAsia="zh-CN"/>
              </w:rPr>
              <w:t>本人工</w:t>
            </w:r>
            <w:r w:rsidRPr="008702FC">
              <w:rPr>
                <w:rFonts w:ascii="SimSun" w:eastAsia="SimSun" w:hAnsi="SimSun" w:cs="새굴림" w:hint="eastAsia"/>
                <w:spacing w:val="16"/>
                <w:sz w:val="21"/>
                <w:szCs w:val="21"/>
                <w:lang w:eastAsia="zh-CN"/>
              </w:rPr>
              <w:t>资低于统筹地区职工平均工资</w:t>
            </w:r>
            <w:r w:rsidRPr="008702FC">
              <w:rPr>
                <w:rFonts w:ascii="SimSun" w:eastAsia="SimSun" w:hAnsi="SimSun" w:hint="eastAsia"/>
                <w:spacing w:val="16"/>
                <w:sz w:val="21"/>
                <w:szCs w:val="21"/>
                <w:lang w:eastAsia="zh-CN"/>
              </w:rPr>
              <w:t>60%</w:t>
            </w:r>
            <w:r w:rsidRPr="008702FC">
              <w:rPr>
                <w:rFonts w:ascii="SimSun" w:eastAsia="SimSun" w:hAnsi="SimSun" w:cs="바탕" w:hint="eastAsia"/>
                <w:spacing w:val="16"/>
                <w:sz w:val="21"/>
                <w:szCs w:val="21"/>
                <w:lang w:eastAsia="zh-CN"/>
              </w:rPr>
              <w:t>的</w:t>
            </w:r>
            <w:r w:rsidRPr="008702FC">
              <w:rPr>
                <w:rFonts w:ascii="SimSun" w:eastAsia="SimSun" w:hAnsi="SimSun" w:cs="맑은 고딕" w:hint="eastAsia"/>
                <w:spacing w:val="16"/>
                <w:sz w:val="21"/>
                <w:szCs w:val="21"/>
                <w:lang w:eastAsia="zh-CN"/>
              </w:rPr>
              <w:t>，</w:t>
            </w:r>
            <w:r w:rsidRPr="008702FC">
              <w:rPr>
                <w:rFonts w:ascii="SimSun" w:eastAsia="SimSun" w:hAnsi="SimSun" w:cs="바탕" w:hint="eastAsia"/>
                <w:spacing w:val="16"/>
                <w:sz w:val="21"/>
                <w:szCs w:val="21"/>
                <w:lang w:eastAsia="zh-CN"/>
              </w:rPr>
              <w:t>按照</w:t>
            </w:r>
            <w:r w:rsidRPr="008702FC">
              <w:rPr>
                <w:rFonts w:ascii="SimSun" w:eastAsia="SimSun" w:hAnsi="SimSun" w:cs="새굴림" w:hint="eastAsia"/>
                <w:spacing w:val="16"/>
                <w:sz w:val="21"/>
                <w:szCs w:val="21"/>
                <w:lang w:eastAsia="zh-CN"/>
              </w:rPr>
              <w:t>统筹地区职工平均工资的</w:t>
            </w:r>
            <w:r w:rsidRPr="008702FC">
              <w:rPr>
                <w:rFonts w:ascii="SimSun" w:eastAsia="SimSun" w:hAnsi="SimSun" w:hint="eastAsia"/>
                <w:spacing w:val="16"/>
                <w:sz w:val="21"/>
                <w:szCs w:val="21"/>
                <w:lang w:eastAsia="zh-CN"/>
              </w:rPr>
              <w:t>60%</w:t>
            </w:r>
            <w:r w:rsidRPr="008702FC">
              <w:rPr>
                <w:rFonts w:ascii="SimSun" w:eastAsia="SimSun" w:hAnsi="SimSun" w:cs="새굴림" w:hint="eastAsia"/>
                <w:spacing w:val="16"/>
                <w:sz w:val="21"/>
                <w:szCs w:val="21"/>
                <w:lang w:eastAsia="zh-CN"/>
              </w:rPr>
              <w:t>计算</w:t>
            </w:r>
            <w:r w:rsidRPr="008702FC">
              <w:rPr>
                <w:rFonts w:ascii="SimSun" w:eastAsia="SimSun" w:hAnsi="SimSun" w:cs="맑은 고딕" w:hint="eastAsia"/>
                <w:spacing w:val="16"/>
                <w:sz w:val="21"/>
                <w:szCs w:val="21"/>
                <w:lang w:eastAsia="zh-CN"/>
              </w:rPr>
              <w:t>。</w:t>
            </w:r>
          </w:p>
          <w:p w:rsidR="00AB4523" w:rsidRPr="0012786C" w:rsidRDefault="00AB4523" w:rsidP="00AB4523">
            <w:pPr>
              <w:wordWrap/>
              <w:snapToGrid w:val="0"/>
              <w:spacing w:line="290" w:lineRule="atLeast"/>
              <w:rPr>
                <w:rFonts w:ascii="SimSun" w:eastAsia="SimSun" w:hAnsi="SimSun" w:hint="eastAsia"/>
                <w:sz w:val="21"/>
                <w:szCs w:val="21"/>
                <w:lang w:eastAsia="zh-CN"/>
              </w:rPr>
            </w:pPr>
            <w:r w:rsidRPr="0012786C">
              <w:rPr>
                <w:rFonts w:ascii="SimSun" w:eastAsia="SimSun" w:hAnsi="SimSun" w:hint="eastAsia"/>
                <w:sz w:val="21"/>
                <w:szCs w:val="21"/>
                <w:lang w:eastAsia="zh-CN"/>
              </w:rPr>
              <w:t xml:space="preserve">　　</w:t>
            </w:r>
            <w:r w:rsidRPr="0012786C">
              <w:rPr>
                <w:rFonts w:ascii="SimSun" w:eastAsia="SimSun" w:hAnsi="SimSun" w:cs="바탕" w:hint="eastAsia"/>
                <w:b/>
                <w:sz w:val="21"/>
                <w:szCs w:val="21"/>
                <w:lang w:eastAsia="zh-CN"/>
              </w:rPr>
              <w:t>第六十五</w:t>
            </w:r>
            <w:r w:rsidRPr="0012786C">
              <w:rPr>
                <w:rFonts w:ascii="SimSun" w:eastAsia="SimSun" w:hAnsi="SimSun" w:cs="새굴림" w:hint="eastAsia"/>
                <w:b/>
                <w:sz w:val="21"/>
                <w:szCs w:val="21"/>
                <w:lang w:eastAsia="zh-CN"/>
              </w:rPr>
              <w:t>条</w:t>
            </w:r>
            <w:r w:rsidRPr="0012786C">
              <w:rPr>
                <w:rFonts w:ascii="SimSun" w:eastAsia="SimSun" w:hAnsi="SimSun" w:hint="eastAsia"/>
                <w:sz w:val="21"/>
                <w:szCs w:val="21"/>
                <w:lang w:eastAsia="zh-CN"/>
              </w:rPr>
              <w:t xml:space="preserve">　</w:t>
            </w:r>
            <w:r w:rsidRPr="0012786C">
              <w:rPr>
                <w:rFonts w:ascii="SimSun" w:eastAsia="SimSun" w:hAnsi="SimSun" w:cs="바탕" w:hint="eastAsia"/>
                <w:sz w:val="21"/>
                <w:szCs w:val="21"/>
                <w:lang w:eastAsia="zh-CN"/>
              </w:rPr>
              <w:t>公</w:t>
            </w:r>
            <w:r w:rsidRPr="0012786C">
              <w:rPr>
                <w:rFonts w:ascii="SimSun" w:eastAsia="SimSun" w:hAnsi="SimSun" w:cs="새굴림" w:hint="eastAsia"/>
                <w:sz w:val="21"/>
                <w:szCs w:val="21"/>
                <w:lang w:eastAsia="zh-CN"/>
              </w:rPr>
              <w:t>务员和参照公务员法管理的事业单位</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社</w:t>
            </w:r>
            <w:r w:rsidRPr="0012786C">
              <w:rPr>
                <w:rFonts w:ascii="SimSun" w:eastAsia="SimSun" w:hAnsi="SimSun" w:cs="새굴림" w:hint="eastAsia"/>
                <w:sz w:val="21"/>
                <w:szCs w:val="21"/>
                <w:lang w:eastAsia="zh-CN"/>
              </w:rPr>
              <w:t>会团体的工作人员因工作遭受事故伤害或者患职业病的</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由所在</w:t>
            </w:r>
            <w:r w:rsidRPr="0012786C">
              <w:rPr>
                <w:rFonts w:ascii="SimSun" w:eastAsia="SimSun" w:hAnsi="SimSun" w:cs="새굴림" w:hint="eastAsia"/>
                <w:sz w:val="21"/>
                <w:szCs w:val="21"/>
                <w:lang w:eastAsia="zh-CN"/>
              </w:rPr>
              <w:t>单位支付费用</w:t>
            </w:r>
            <w:r w:rsidRPr="0012786C">
              <w:rPr>
                <w:rFonts w:ascii="SimSun" w:eastAsia="SimSun" w:hAnsi="SimSun" w:cs="맑은 고딕" w:hint="eastAsia"/>
                <w:sz w:val="21"/>
                <w:szCs w:val="21"/>
                <w:lang w:eastAsia="zh-CN"/>
              </w:rPr>
              <w:t>。</w:t>
            </w:r>
            <w:r w:rsidRPr="0012786C">
              <w:rPr>
                <w:rFonts w:ascii="SimSun" w:eastAsia="SimSun" w:hAnsi="SimSun" w:cs="바탕" w:hint="eastAsia"/>
                <w:sz w:val="21"/>
                <w:szCs w:val="21"/>
                <w:lang w:eastAsia="zh-CN"/>
              </w:rPr>
              <w:t>具体</w:t>
            </w:r>
            <w:r w:rsidRPr="0012786C">
              <w:rPr>
                <w:rFonts w:ascii="SimSun" w:eastAsia="SimSun" w:hAnsi="SimSun" w:cs="새굴림" w:hint="eastAsia"/>
                <w:sz w:val="21"/>
                <w:szCs w:val="21"/>
                <w:lang w:eastAsia="zh-CN"/>
              </w:rPr>
              <w:t>办法由国务院社会保险行政部门会同国务院财政部门规定</w:t>
            </w:r>
            <w:r w:rsidRPr="0012786C">
              <w:rPr>
                <w:rFonts w:ascii="SimSun" w:eastAsia="SimSun" w:hAnsi="SimSun" w:cs="맑은 고딕" w:hint="eastAsia"/>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20"/>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hint="eastAsia"/>
                <w:spacing w:val="20"/>
                <w:sz w:val="21"/>
                <w:szCs w:val="21"/>
                <w:lang w:eastAsia="zh-CN"/>
              </w:rPr>
              <w:t xml:space="preserve">　</w:t>
            </w:r>
            <w:r w:rsidRPr="008702FC">
              <w:rPr>
                <w:rFonts w:ascii="SimSun" w:eastAsia="SimSun" w:hAnsi="SimSun" w:cs="바탕" w:hint="eastAsia"/>
                <w:b/>
                <w:spacing w:val="20"/>
                <w:sz w:val="21"/>
                <w:szCs w:val="21"/>
                <w:lang w:eastAsia="zh-CN"/>
              </w:rPr>
              <w:t>第六十六</w:t>
            </w:r>
            <w:r w:rsidRPr="008702FC">
              <w:rPr>
                <w:rFonts w:ascii="SimSun" w:eastAsia="SimSun" w:hAnsi="SimSun" w:cs="새굴림" w:hint="eastAsia"/>
                <w:b/>
                <w:spacing w:val="20"/>
                <w:sz w:val="21"/>
                <w:szCs w:val="21"/>
                <w:lang w:eastAsia="zh-CN"/>
              </w:rPr>
              <w:t>条</w:t>
            </w:r>
            <w:r w:rsidRPr="008702FC">
              <w:rPr>
                <w:rFonts w:ascii="SimSun" w:eastAsia="SimSun" w:hAnsi="SimSun" w:hint="eastAsia"/>
                <w:spacing w:val="20"/>
                <w:sz w:val="21"/>
                <w:szCs w:val="21"/>
                <w:lang w:eastAsia="zh-CN"/>
              </w:rPr>
              <w:t xml:space="preserve">　</w:t>
            </w:r>
            <w:r w:rsidRPr="008702FC">
              <w:rPr>
                <w:rFonts w:ascii="SimSun" w:eastAsia="SimSun" w:hAnsi="SimSun" w:cs="바탕" w:hint="eastAsia"/>
                <w:spacing w:val="20"/>
                <w:sz w:val="21"/>
                <w:szCs w:val="21"/>
                <w:lang w:eastAsia="zh-CN"/>
              </w:rPr>
              <w:t>无</w:t>
            </w:r>
            <w:r w:rsidRPr="008702FC">
              <w:rPr>
                <w:rFonts w:ascii="SimSun" w:eastAsia="SimSun" w:hAnsi="SimSun" w:cs="새굴림" w:hint="eastAsia"/>
                <w:spacing w:val="20"/>
                <w:sz w:val="21"/>
                <w:szCs w:val="21"/>
                <w:lang w:eastAsia="zh-CN"/>
              </w:rPr>
              <w:t>营业执照</w:t>
            </w:r>
            <w:r w:rsidRPr="008702FC">
              <w:rPr>
                <w:rFonts w:ascii="SimSun" w:eastAsia="SimSun" w:hAnsi="SimSun" w:cs="바탕" w:hint="eastAsia"/>
                <w:spacing w:val="20"/>
                <w:sz w:val="21"/>
                <w:szCs w:val="21"/>
                <w:lang w:eastAsia="zh-CN"/>
              </w:rPr>
              <w:t>或者未</w:t>
            </w:r>
            <w:r w:rsidRPr="008702FC">
              <w:rPr>
                <w:rFonts w:ascii="SimSun" w:eastAsia="SimSun" w:hAnsi="SimSun" w:cs="새굴림" w:hint="eastAsia"/>
                <w:spacing w:val="20"/>
                <w:sz w:val="21"/>
                <w:szCs w:val="21"/>
                <w:lang w:eastAsia="zh-CN"/>
              </w:rPr>
              <w:t>经依法登记</w:t>
            </w:r>
            <w:r w:rsidRPr="008702FC">
              <w:rPr>
                <w:rFonts w:ascii="SimSun" w:eastAsia="SimSun" w:hAnsi="SimSun" w:cs="맑은 고딕" w:hint="eastAsia"/>
                <w:spacing w:val="20"/>
                <w:sz w:val="21"/>
                <w:szCs w:val="21"/>
                <w:lang w:eastAsia="zh-CN"/>
              </w:rPr>
              <w:t>、</w:t>
            </w:r>
            <w:r w:rsidRPr="008702FC">
              <w:rPr>
                <w:rFonts w:ascii="SimSun" w:eastAsia="SimSun" w:hAnsi="SimSun" w:cs="새굴림" w:hint="eastAsia"/>
                <w:spacing w:val="20"/>
                <w:sz w:val="21"/>
                <w:szCs w:val="21"/>
                <w:lang w:eastAsia="zh-CN"/>
              </w:rPr>
              <w:t>备案的单位以及被依法吊销营业执照或者撤销登记</w:t>
            </w:r>
            <w:r w:rsidRPr="008702FC">
              <w:rPr>
                <w:rFonts w:ascii="SimSun" w:eastAsia="SimSun" w:hAnsi="SimSun" w:cs="맑은 고딕" w:hint="eastAsia"/>
                <w:spacing w:val="20"/>
                <w:sz w:val="21"/>
                <w:szCs w:val="21"/>
                <w:lang w:eastAsia="zh-CN"/>
              </w:rPr>
              <w:t>、</w:t>
            </w:r>
            <w:r w:rsidRPr="008702FC">
              <w:rPr>
                <w:rFonts w:ascii="SimSun" w:eastAsia="SimSun" w:hAnsi="SimSun" w:cs="새굴림" w:hint="eastAsia"/>
                <w:spacing w:val="20"/>
                <w:sz w:val="21"/>
                <w:szCs w:val="21"/>
                <w:lang w:eastAsia="zh-CN"/>
              </w:rPr>
              <w:t>备案的单位的职工受到事故伤害或者患职业病的</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由</w:t>
            </w:r>
            <w:r w:rsidRPr="008702FC">
              <w:rPr>
                <w:rFonts w:ascii="SimSun" w:eastAsia="SimSun" w:hAnsi="SimSun" w:cs="새굴림" w:hint="eastAsia"/>
                <w:spacing w:val="20"/>
                <w:sz w:val="21"/>
                <w:szCs w:val="21"/>
                <w:lang w:eastAsia="zh-CN"/>
              </w:rPr>
              <w:t>该单位向伤残职工或者死亡职工的近亲属给予一次性赔偿</w:t>
            </w:r>
            <w:r w:rsidRPr="008702FC">
              <w:rPr>
                <w:rFonts w:ascii="SimSun" w:eastAsia="SimSun" w:hAnsi="SimSun" w:cs="맑은 고딕" w:hint="eastAsia"/>
                <w:spacing w:val="20"/>
                <w:sz w:val="21"/>
                <w:szCs w:val="21"/>
                <w:lang w:eastAsia="zh-CN"/>
              </w:rPr>
              <w:t>，</w:t>
            </w:r>
            <w:r w:rsidRPr="008702FC">
              <w:rPr>
                <w:rFonts w:ascii="SimSun" w:eastAsia="SimSun" w:hAnsi="SimSun" w:cs="새굴림" w:hint="eastAsia"/>
                <w:spacing w:val="20"/>
                <w:sz w:val="21"/>
                <w:szCs w:val="21"/>
                <w:lang w:eastAsia="zh-CN"/>
              </w:rPr>
              <w:t>赔偿标准不得低于本条例规定的工伤保险待遇</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用人</w:t>
            </w:r>
            <w:r w:rsidRPr="008702FC">
              <w:rPr>
                <w:rFonts w:ascii="SimSun" w:eastAsia="SimSun" w:hAnsi="SimSun" w:cs="새굴림" w:hint="eastAsia"/>
                <w:spacing w:val="20"/>
                <w:sz w:val="21"/>
                <w:szCs w:val="21"/>
                <w:lang w:eastAsia="zh-CN"/>
              </w:rPr>
              <w:t>单位不得使用童工</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用人</w:t>
            </w:r>
            <w:r w:rsidRPr="008702FC">
              <w:rPr>
                <w:rFonts w:ascii="SimSun" w:eastAsia="SimSun" w:hAnsi="SimSun" w:cs="새굴림" w:hint="eastAsia"/>
                <w:spacing w:val="20"/>
                <w:sz w:val="21"/>
                <w:szCs w:val="21"/>
                <w:lang w:eastAsia="zh-CN"/>
              </w:rPr>
              <w:t>单位使用童工造成童工伤残</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死亡的</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由</w:t>
            </w:r>
            <w:r w:rsidRPr="008702FC">
              <w:rPr>
                <w:rFonts w:ascii="SimSun" w:eastAsia="SimSun" w:hAnsi="SimSun" w:cs="새굴림" w:hint="eastAsia"/>
                <w:spacing w:val="20"/>
                <w:sz w:val="21"/>
                <w:szCs w:val="21"/>
                <w:lang w:eastAsia="zh-CN"/>
              </w:rPr>
              <w:t>该单位向童工或者童工的近亲属给予一次性赔偿</w:t>
            </w:r>
            <w:r w:rsidRPr="008702FC">
              <w:rPr>
                <w:rFonts w:ascii="SimSun" w:eastAsia="SimSun" w:hAnsi="SimSun" w:cs="맑은 고딕" w:hint="eastAsia"/>
                <w:spacing w:val="20"/>
                <w:sz w:val="21"/>
                <w:szCs w:val="21"/>
                <w:lang w:eastAsia="zh-CN"/>
              </w:rPr>
              <w:t>，</w:t>
            </w:r>
            <w:r w:rsidRPr="008702FC">
              <w:rPr>
                <w:rFonts w:ascii="SimSun" w:eastAsia="SimSun" w:hAnsi="SimSun" w:cs="새굴림" w:hint="eastAsia"/>
                <w:spacing w:val="20"/>
                <w:sz w:val="21"/>
                <w:szCs w:val="21"/>
                <w:lang w:eastAsia="zh-CN"/>
              </w:rPr>
              <w:t>赔</w:t>
            </w:r>
            <w:r w:rsidRPr="008702FC">
              <w:rPr>
                <w:rFonts w:ascii="SimSun" w:eastAsia="SimSun" w:hAnsi="SimSun" w:cs="새굴림" w:hint="eastAsia"/>
                <w:spacing w:val="20"/>
                <w:sz w:val="21"/>
                <w:szCs w:val="21"/>
                <w:lang w:eastAsia="zh-CN"/>
              </w:rPr>
              <w:lastRenderedPageBreak/>
              <w:t>偿标准不得低于本条例规定的工伤保险待遇</w:t>
            </w:r>
            <w:r w:rsidRPr="008702FC">
              <w:rPr>
                <w:rFonts w:ascii="SimSun" w:eastAsia="SimSun" w:hAnsi="SimSun" w:cs="맑은 고딕" w:hint="eastAsia"/>
                <w:spacing w:val="20"/>
                <w:sz w:val="21"/>
                <w:szCs w:val="21"/>
                <w:lang w:eastAsia="zh-CN"/>
              </w:rPr>
              <w:t>。</w:t>
            </w:r>
            <w:r w:rsidRPr="008702FC">
              <w:rPr>
                <w:rFonts w:ascii="SimSun" w:eastAsia="SimSun" w:hAnsi="SimSun" w:cs="바탕" w:hint="eastAsia"/>
                <w:spacing w:val="20"/>
                <w:sz w:val="21"/>
                <w:szCs w:val="21"/>
                <w:lang w:eastAsia="zh-CN"/>
              </w:rPr>
              <w:t>具体</w:t>
            </w:r>
            <w:r w:rsidRPr="008702FC">
              <w:rPr>
                <w:rFonts w:ascii="SimSun" w:eastAsia="SimSun" w:hAnsi="SimSun" w:cs="새굴림" w:hint="eastAsia"/>
                <w:spacing w:val="20"/>
                <w:sz w:val="21"/>
                <w:szCs w:val="21"/>
                <w:lang w:eastAsia="zh-CN"/>
              </w:rPr>
              <w:t>办法由国务院社会保险行政部门规定</w:t>
            </w:r>
            <w:r w:rsidRPr="008702FC">
              <w:rPr>
                <w:rFonts w:ascii="SimSun" w:eastAsia="SimSun" w:hAnsi="SimSun" w:cs="맑은 고딕" w:hint="eastAsia"/>
                <w:spacing w:val="20"/>
                <w:sz w:val="21"/>
                <w:szCs w:val="21"/>
                <w:lang w:eastAsia="zh-CN"/>
              </w:rPr>
              <w:t>。</w:t>
            </w:r>
          </w:p>
          <w:p w:rsidR="00AB4523" w:rsidRPr="008702FC" w:rsidRDefault="00AB4523" w:rsidP="00AB4523">
            <w:pPr>
              <w:wordWrap/>
              <w:snapToGrid w:val="0"/>
              <w:spacing w:line="290" w:lineRule="atLeast"/>
              <w:rPr>
                <w:rFonts w:ascii="SimSun" w:eastAsia="SimSun" w:hAnsi="SimSun" w:hint="eastAsia"/>
                <w:spacing w:val="6"/>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spacing w:val="6"/>
                <w:sz w:val="21"/>
                <w:szCs w:val="21"/>
                <w:lang w:eastAsia="zh-CN"/>
              </w:rPr>
              <w:t>前款</w:t>
            </w:r>
            <w:r w:rsidRPr="008702FC">
              <w:rPr>
                <w:rFonts w:ascii="SimSun" w:eastAsia="SimSun" w:hAnsi="SimSun" w:cs="새굴림" w:hint="eastAsia"/>
                <w:spacing w:val="6"/>
                <w:sz w:val="21"/>
                <w:szCs w:val="21"/>
                <w:lang w:eastAsia="zh-CN"/>
              </w:rPr>
              <w:t>规定的伤残职工或者死亡职工的近亲属就赔偿数额与单位发生争议的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以及前款</w:t>
            </w:r>
            <w:r w:rsidRPr="008702FC">
              <w:rPr>
                <w:rFonts w:ascii="SimSun" w:eastAsia="SimSun" w:hAnsi="SimSun" w:cs="새굴림" w:hint="eastAsia"/>
                <w:spacing w:val="6"/>
                <w:sz w:val="21"/>
                <w:szCs w:val="21"/>
                <w:lang w:eastAsia="zh-CN"/>
              </w:rPr>
              <w:t>规定的童工或者童工的近亲属就赔偿数额与单位发生争议的</w:t>
            </w:r>
            <w:r w:rsidRPr="008702FC">
              <w:rPr>
                <w:rFonts w:ascii="SimSun" w:eastAsia="SimSun" w:hAnsi="SimSun" w:cs="맑은 고딕" w:hint="eastAsia"/>
                <w:spacing w:val="6"/>
                <w:sz w:val="21"/>
                <w:szCs w:val="21"/>
                <w:lang w:eastAsia="zh-CN"/>
              </w:rPr>
              <w:t>，</w:t>
            </w:r>
            <w:r w:rsidRPr="008702FC">
              <w:rPr>
                <w:rFonts w:ascii="SimSun" w:eastAsia="SimSun" w:hAnsi="SimSun" w:cs="바탕" w:hint="eastAsia"/>
                <w:spacing w:val="6"/>
                <w:sz w:val="21"/>
                <w:szCs w:val="21"/>
                <w:lang w:eastAsia="zh-CN"/>
              </w:rPr>
              <w:t>按照</w:t>
            </w:r>
            <w:r w:rsidRPr="008702FC">
              <w:rPr>
                <w:rFonts w:ascii="SimSun" w:eastAsia="SimSun" w:hAnsi="SimSun" w:cs="새굴림" w:hint="eastAsia"/>
                <w:spacing w:val="6"/>
                <w:sz w:val="21"/>
                <w:szCs w:val="21"/>
                <w:lang w:eastAsia="zh-CN"/>
              </w:rPr>
              <w:t>处理劳动争议的有关规定处理</w:t>
            </w:r>
            <w:r w:rsidRPr="008702FC">
              <w:rPr>
                <w:rFonts w:ascii="SimSun" w:eastAsia="SimSun" w:hAnsi="SimSun" w:cs="맑은 고딕" w:hint="eastAsia"/>
                <w:spacing w:val="6"/>
                <w:sz w:val="21"/>
                <w:szCs w:val="21"/>
                <w:lang w:eastAsia="zh-CN"/>
              </w:rPr>
              <w:t>。</w:t>
            </w:r>
          </w:p>
          <w:p w:rsidR="00AB4523" w:rsidRPr="008702FC" w:rsidRDefault="00AB4523" w:rsidP="00AB4523">
            <w:pPr>
              <w:wordWrap/>
              <w:snapToGrid w:val="0"/>
              <w:spacing w:line="290" w:lineRule="atLeast"/>
              <w:rPr>
                <w:rFonts w:ascii="SimSun" w:eastAsia="SimSun" w:hAnsi="SimSun"/>
                <w:spacing w:val="10"/>
                <w:sz w:val="21"/>
                <w:szCs w:val="21"/>
                <w:lang w:eastAsia="zh-CN"/>
              </w:rPr>
            </w:pPr>
            <w:r w:rsidRPr="0012786C">
              <w:rPr>
                <w:rFonts w:ascii="SimSun" w:eastAsia="SimSun" w:hAnsi="SimSun" w:hint="eastAsia"/>
                <w:sz w:val="21"/>
                <w:szCs w:val="21"/>
                <w:lang w:eastAsia="zh-CN"/>
              </w:rPr>
              <w:t xml:space="preserve">　　</w:t>
            </w:r>
            <w:r w:rsidRPr="008702FC">
              <w:rPr>
                <w:rFonts w:ascii="SimSun" w:eastAsia="SimSun" w:hAnsi="SimSun" w:cs="바탕" w:hint="eastAsia"/>
                <w:b/>
                <w:spacing w:val="10"/>
                <w:sz w:val="21"/>
                <w:szCs w:val="21"/>
                <w:lang w:eastAsia="zh-CN"/>
              </w:rPr>
              <w:t>第六十七</w:t>
            </w:r>
            <w:r w:rsidRPr="008702FC">
              <w:rPr>
                <w:rFonts w:ascii="SimSun" w:eastAsia="SimSun" w:hAnsi="SimSun" w:cs="새굴림" w:hint="eastAsia"/>
                <w:b/>
                <w:spacing w:val="10"/>
                <w:sz w:val="21"/>
                <w:szCs w:val="21"/>
                <w:lang w:eastAsia="zh-CN"/>
              </w:rPr>
              <w:t>条</w:t>
            </w:r>
            <w:r w:rsidRPr="008702FC">
              <w:rPr>
                <w:rFonts w:ascii="SimSun" w:eastAsia="SimSun" w:hAnsi="SimSun" w:hint="eastAsia"/>
                <w:spacing w:val="10"/>
                <w:sz w:val="21"/>
                <w:szCs w:val="21"/>
                <w:lang w:eastAsia="zh-CN"/>
              </w:rPr>
              <w:t xml:space="preserve">　</w:t>
            </w:r>
            <w:r w:rsidRPr="008702FC">
              <w:rPr>
                <w:rFonts w:ascii="SimSun" w:eastAsia="SimSun" w:hAnsi="SimSun" w:cs="바탕" w:hint="eastAsia"/>
                <w:spacing w:val="10"/>
                <w:sz w:val="21"/>
                <w:szCs w:val="21"/>
                <w:lang w:eastAsia="zh-CN"/>
              </w:rPr>
              <w:t>本</w:t>
            </w:r>
            <w:r w:rsidRPr="008702FC">
              <w:rPr>
                <w:rFonts w:ascii="SimSun" w:eastAsia="SimSun" w:hAnsi="SimSun" w:cs="새굴림" w:hint="eastAsia"/>
                <w:spacing w:val="10"/>
                <w:sz w:val="21"/>
                <w:szCs w:val="21"/>
                <w:lang w:eastAsia="zh-CN"/>
              </w:rPr>
              <w:t>条例自</w:t>
            </w:r>
            <w:smartTag w:uri="urn:schemas-microsoft-com:office:smarttags" w:element="chsdate">
              <w:smartTagPr>
                <w:attr w:name="IsROCDate" w:val="False"/>
                <w:attr w:name="IsLunarDate" w:val="False"/>
                <w:attr w:name="Day" w:val="1"/>
                <w:attr w:name="Month" w:val="1"/>
                <w:attr w:name="Year" w:val="2004"/>
              </w:smartTagPr>
              <w:r w:rsidRPr="008702FC">
                <w:rPr>
                  <w:rFonts w:ascii="SimSun" w:eastAsia="SimSun" w:hAnsi="SimSun" w:hint="eastAsia"/>
                  <w:spacing w:val="10"/>
                  <w:sz w:val="21"/>
                  <w:szCs w:val="21"/>
                  <w:lang w:eastAsia="zh-CN"/>
                </w:rPr>
                <w:t>2004</w:t>
              </w:r>
              <w:r w:rsidRPr="008702FC">
                <w:rPr>
                  <w:rFonts w:ascii="SimSun" w:eastAsia="SimSun" w:hAnsi="SimSun" w:cs="바탕" w:hint="eastAsia"/>
                  <w:spacing w:val="10"/>
                  <w:sz w:val="21"/>
                  <w:szCs w:val="21"/>
                  <w:lang w:eastAsia="zh-CN"/>
                </w:rPr>
                <w:t>年</w:t>
              </w:r>
              <w:r w:rsidRPr="008702FC">
                <w:rPr>
                  <w:rFonts w:ascii="SimSun" w:eastAsia="SimSun" w:hAnsi="SimSun" w:hint="eastAsia"/>
                  <w:spacing w:val="10"/>
                  <w:sz w:val="21"/>
                  <w:szCs w:val="21"/>
                  <w:lang w:eastAsia="zh-CN"/>
                </w:rPr>
                <w:t>1</w:t>
              </w:r>
              <w:r w:rsidRPr="008702FC">
                <w:rPr>
                  <w:rFonts w:ascii="SimSun" w:eastAsia="SimSun" w:hAnsi="SimSun" w:cs="바탕" w:hint="eastAsia"/>
                  <w:spacing w:val="10"/>
                  <w:sz w:val="21"/>
                  <w:szCs w:val="21"/>
                  <w:lang w:eastAsia="zh-CN"/>
                </w:rPr>
                <w:t>月</w:t>
              </w:r>
              <w:r w:rsidRPr="008702FC">
                <w:rPr>
                  <w:rFonts w:ascii="SimSun" w:eastAsia="SimSun" w:hAnsi="SimSun" w:hint="eastAsia"/>
                  <w:spacing w:val="10"/>
                  <w:sz w:val="21"/>
                  <w:szCs w:val="21"/>
                  <w:lang w:eastAsia="zh-CN"/>
                </w:rPr>
                <w:t>1</w:t>
              </w:r>
              <w:r w:rsidRPr="008702FC">
                <w:rPr>
                  <w:rFonts w:ascii="SimSun" w:eastAsia="SimSun" w:hAnsi="SimSun" w:cs="바탕" w:hint="eastAsia"/>
                  <w:spacing w:val="10"/>
                  <w:sz w:val="21"/>
                  <w:szCs w:val="21"/>
                  <w:lang w:eastAsia="zh-CN"/>
                </w:rPr>
                <w:t>日起</w:t>
              </w:r>
            </w:smartTag>
            <w:r w:rsidRPr="008702FC">
              <w:rPr>
                <w:rFonts w:ascii="SimSun" w:eastAsia="SimSun" w:hAnsi="SimSun" w:cs="바탕" w:hint="eastAsia"/>
                <w:spacing w:val="10"/>
                <w:sz w:val="21"/>
                <w:szCs w:val="21"/>
                <w:lang w:eastAsia="zh-CN"/>
              </w:rPr>
              <w:t>施行</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本</w:t>
            </w:r>
            <w:r w:rsidRPr="008702FC">
              <w:rPr>
                <w:rFonts w:ascii="SimSun" w:eastAsia="SimSun" w:hAnsi="SimSun" w:cs="새굴림" w:hint="eastAsia"/>
                <w:spacing w:val="10"/>
                <w:sz w:val="21"/>
                <w:szCs w:val="21"/>
                <w:lang w:eastAsia="zh-CN"/>
              </w:rPr>
              <w:t>条例施行前已受到事故伤害或者患职业病的职工尚未完成工伤认定的</w:t>
            </w:r>
            <w:r w:rsidRPr="008702FC">
              <w:rPr>
                <w:rFonts w:ascii="SimSun" w:eastAsia="SimSun" w:hAnsi="SimSun" w:cs="맑은 고딕" w:hint="eastAsia"/>
                <w:spacing w:val="10"/>
                <w:sz w:val="21"/>
                <w:szCs w:val="21"/>
                <w:lang w:eastAsia="zh-CN"/>
              </w:rPr>
              <w:t>，</w:t>
            </w:r>
            <w:r w:rsidRPr="008702FC">
              <w:rPr>
                <w:rFonts w:ascii="SimSun" w:eastAsia="SimSun" w:hAnsi="SimSun" w:cs="바탕" w:hint="eastAsia"/>
                <w:spacing w:val="10"/>
                <w:sz w:val="21"/>
                <w:szCs w:val="21"/>
                <w:lang w:eastAsia="zh-CN"/>
              </w:rPr>
              <w:t>按照本</w:t>
            </w:r>
            <w:r w:rsidRPr="008702FC">
              <w:rPr>
                <w:rFonts w:ascii="SimSun" w:eastAsia="SimSun" w:hAnsi="SimSun" w:cs="새굴림" w:hint="eastAsia"/>
                <w:spacing w:val="10"/>
                <w:sz w:val="21"/>
                <w:szCs w:val="21"/>
                <w:lang w:eastAsia="zh-CN"/>
              </w:rPr>
              <w:t>条例的规定执行</w:t>
            </w:r>
            <w:r w:rsidRPr="008702FC">
              <w:rPr>
                <w:rFonts w:ascii="SimSun" w:eastAsia="SimSun" w:hAnsi="SimSun" w:cs="맑은 고딕" w:hint="eastAsia"/>
                <w:spacing w:val="10"/>
                <w:sz w:val="21"/>
                <w:szCs w:val="21"/>
                <w:lang w:eastAsia="zh-CN"/>
              </w:rPr>
              <w:t>。</w:t>
            </w:r>
          </w:p>
          <w:p w:rsidR="00AB4523" w:rsidRPr="0012786C" w:rsidRDefault="00AB4523" w:rsidP="00AB4523">
            <w:pPr>
              <w:wordWrap/>
              <w:snapToGrid w:val="0"/>
              <w:spacing w:line="290" w:lineRule="atLeast"/>
              <w:rPr>
                <w:rFonts w:ascii="SimSun" w:eastAsia="SimSun" w:hAnsi="SimSun"/>
                <w:sz w:val="21"/>
                <w:szCs w:val="21"/>
                <w:lang w:eastAsia="zh-CN"/>
              </w:rPr>
            </w:pPr>
          </w:p>
          <w:p w:rsidR="00D3391B" w:rsidRPr="0012786C" w:rsidRDefault="00D3391B" w:rsidP="00AB4523">
            <w:pPr>
              <w:wordWrap/>
              <w:snapToGrid w:val="0"/>
              <w:spacing w:line="290" w:lineRule="atLeast"/>
              <w:rPr>
                <w:rFonts w:ascii="SimSun" w:eastAsia="SimSun" w:hAnsi="SimSun"/>
                <w:sz w:val="21"/>
                <w:szCs w:val="21"/>
                <w:lang w:eastAsia="zh-CN"/>
              </w:rPr>
            </w:pPr>
          </w:p>
        </w:tc>
      </w:tr>
    </w:tbl>
    <w:p w:rsidR="00945DFA" w:rsidRDefault="00945DFA">
      <w:pPr>
        <w:rPr>
          <w:lang w:eastAsia="zh-CN"/>
        </w:rPr>
      </w:pPr>
    </w:p>
    <w:sectPr w:rsidR="00945DFA" w:rsidSect="00D3391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62" w:rsidRDefault="00B46862" w:rsidP="00D3391B">
      <w:r>
        <w:separator/>
      </w:r>
    </w:p>
  </w:endnote>
  <w:endnote w:type="continuationSeparator" w:id="0">
    <w:p w:rsidR="00B46862" w:rsidRDefault="00B46862" w:rsidP="00D3391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62" w:rsidRDefault="00B46862" w:rsidP="00D3391B">
      <w:r>
        <w:separator/>
      </w:r>
    </w:p>
  </w:footnote>
  <w:footnote w:type="continuationSeparator" w:id="0">
    <w:p w:rsidR="00B46862" w:rsidRDefault="00B46862" w:rsidP="00D33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91B"/>
    <w:rsid w:val="0012786C"/>
    <w:rsid w:val="002C0E52"/>
    <w:rsid w:val="00461228"/>
    <w:rsid w:val="00597F0F"/>
    <w:rsid w:val="00654F4A"/>
    <w:rsid w:val="008702FC"/>
    <w:rsid w:val="00945DFA"/>
    <w:rsid w:val="00AB4523"/>
    <w:rsid w:val="00B46862"/>
    <w:rsid w:val="00D3391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F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91B"/>
    <w:pPr>
      <w:tabs>
        <w:tab w:val="center" w:pos="4513"/>
        <w:tab w:val="right" w:pos="9026"/>
      </w:tabs>
      <w:snapToGrid w:val="0"/>
    </w:pPr>
  </w:style>
  <w:style w:type="character" w:customStyle="1" w:styleId="Char">
    <w:name w:val="머리글 Char"/>
    <w:basedOn w:val="a0"/>
    <w:link w:val="a3"/>
    <w:uiPriority w:val="99"/>
    <w:semiHidden/>
    <w:rsid w:val="00D3391B"/>
  </w:style>
  <w:style w:type="paragraph" w:styleId="a4">
    <w:name w:val="footer"/>
    <w:basedOn w:val="a"/>
    <w:link w:val="Char0"/>
    <w:uiPriority w:val="99"/>
    <w:semiHidden/>
    <w:unhideWhenUsed/>
    <w:rsid w:val="00D3391B"/>
    <w:pPr>
      <w:tabs>
        <w:tab w:val="center" w:pos="4513"/>
        <w:tab w:val="right" w:pos="9026"/>
      </w:tabs>
      <w:snapToGrid w:val="0"/>
    </w:pPr>
  </w:style>
  <w:style w:type="character" w:customStyle="1" w:styleId="Char0">
    <w:name w:val="바닥글 Char"/>
    <w:basedOn w:val="a0"/>
    <w:link w:val="a4"/>
    <w:uiPriority w:val="99"/>
    <w:semiHidden/>
    <w:rsid w:val="00D3391B"/>
  </w:style>
  <w:style w:type="table" w:styleId="a5">
    <w:name w:val="Table Grid"/>
    <w:basedOn w:val="a1"/>
    <w:uiPriority w:val="59"/>
    <w:rsid w:val="00D33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54F4A"/>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54F4A"/>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0957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3820</Words>
  <Characters>21775</Characters>
  <Application>Microsoft Office Word</Application>
  <DocSecurity>0</DocSecurity>
  <Lines>181</Lines>
  <Paragraphs>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2011-01-04T08:37:00Z</dcterms:created>
  <dcterms:modified xsi:type="dcterms:W3CDTF">2011-01-04T09:02:00Z</dcterms:modified>
</cp:coreProperties>
</file>