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41"/>
      </w:tblGrid>
      <w:tr w:rsidR="000661C1" w:rsidTr="007434A9">
        <w:tc>
          <w:tcPr>
            <w:tcW w:w="4785" w:type="dxa"/>
          </w:tcPr>
          <w:p w:rsidR="00406FC6" w:rsidRDefault="00DE6FC7" w:rsidP="00283D87">
            <w:pPr>
              <w:overflowPunct w:val="0"/>
              <w:topLinePunct/>
              <w:autoSpaceDE/>
              <w:adjustRightInd w:val="0"/>
              <w:snapToGrid w:val="0"/>
              <w:spacing w:line="290" w:lineRule="atLeast"/>
              <w:jc w:val="center"/>
              <w:rPr>
                <w:rFonts w:ascii="한컴바탕" w:eastAsia="한컴바탕" w:hAnsi="한컴바탕" w:cs="한컴바탕" w:hint="eastAsia"/>
                <w:b/>
                <w:sz w:val="26"/>
                <w:szCs w:val="26"/>
              </w:rPr>
            </w:pPr>
            <w:r w:rsidRPr="00406FC6">
              <w:rPr>
                <w:rFonts w:ascii="한컴바탕" w:eastAsia="한컴바탕" w:hAnsi="한컴바탕" w:cs="한컴바탕" w:hint="eastAsia"/>
                <w:b/>
                <w:sz w:val="26"/>
                <w:szCs w:val="26"/>
              </w:rPr>
              <w:t xml:space="preserve">보험회사의 보험업무 양도관리 </w:t>
            </w:r>
          </w:p>
          <w:p w:rsidR="00DE6FC7" w:rsidRPr="00406FC6" w:rsidRDefault="00DE6FC7" w:rsidP="00283D87">
            <w:pPr>
              <w:overflowPunct w:val="0"/>
              <w:topLinePunct/>
              <w:autoSpaceDE/>
              <w:adjustRightInd w:val="0"/>
              <w:snapToGrid w:val="0"/>
              <w:spacing w:line="290" w:lineRule="atLeast"/>
              <w:jc w:val="center"/>
              <w:rPr>
                <w:rFonts w:ascii="한컴바탕" w:eastAsia="한컴바탕" w:hAnsi="한컴바탕" w:cs="한컴바탕"/>
                <w:b/>
                <w:sz w:val="26"/>
                <w:szCs w:val="26"/>
              </w:rPr>
            </w:pPr>
            <w:r w:rsidRPr="00406FC6">
              <w:rPr>
                <w:rFonts w:ascii="한컴바탕" w:eastAsia="한컴바탕" w:hAnsi="한컴바탕" w:cs="한컴바탕" w:hint="eastAsia"/>
                <w:b/>
                <w:sz w:val="26"/>
                <w:szCs w:val="26"/>
              </w:rPr>
              <w:t>잠행방법</w:t>
            </w:r>
          </w:p>
          <w:p w:rsidR="00DE6FC7" w:rsidRPr="00283D87" w:rsidRDefault="00DE6FC7" w:rsidP="00283D87">
            <w:pPr>
              <w:overflowPunct w:val="0"/>
              <w:topLinePunct/>
              <w:autoSpaceDE/>
              <w:adjustRightInd w:val="0"/>
              <w:snapToGrid w:val="0"/>
              <w:spacing w:line="290" w:lineRule="atLeast"/>
              <w:jc w:val="center"/>
              <w:rPr>
                <w:rFonts w:ascii="한컴바탕" w:eastAsia="한컴바탕" w:hAnsi="한컴바탕" w:cs="한컴바탕"/>
                <w:sz w:val="21"/>
                <w:szCs w:val="21"/>
              </w:rPr>
            </w:pPr>
            <w:proofErr w:type="spellStart"/>
            <w:r w:rsidRPr="00283D87">
              <w:rPr>
                <w:rFonts w:ascii="한컴바탕" w:eastAsia="한컴바탕" w:hAnsi="한컴바탕" w:cs="한컴바탕" w:hint="eastAsia"/>
                <w:sz w:val="21"/>
                <w:szCs w:val="21"/>
              </w:rPr>
              <w:t>중국보험감독관리위원회령</w:t>
            </w:r>
            <w:proofErr w:type="spellEnd"/>
            <w:r w:rsidRPr="00283D87">
              <w:rPr>
                <w:rFonts w:ascii="한컴바탕" w:eastAsia="한컴바탕" w:hAnsi="한컴바탕" w:cs="한컴바탕" w:hint="eastAsia"/>
                <w:sz w:val="21"/>
                <w:szCs w:val="21"/>
              </w:rPr>
              <w:t xml:space="preserve"> 2011년 제1호</w:t>
            </w:r>
          </w:p>
          <w:p w:rsidR="00DE6FC7" w:rsidRPr="00283D87" w:rsidRDefault="00DE6FC7" w:rsidP="00283D87">
            <w:pPr>
              <w:overflowPunct w:val="0"/>
              <w:topLinePunct/>
              <w:autoSpaceDE/>
              <w:adjustRightInd w:val="0"/>
              <w:snapToGrid w:val="0"/>
              <w:spacing w:line="290" w:lineRule="atLeast"/>
              <w:rPr>
                <w:rFonts w:ascii="한컴바탕" w:eastAsia="한컴바탕" w:hAnsi="한컴바탕" w:cs="한컴바탕"/>
                <w:sz w:val="21"/>
                <w:szCs w:val="21"/>
              </w:rPr>
            </w:pPr>
          </w:p>
          <w:p w:rsidR="00DE6FC7" w:rsidRPr="00283D87" w:rsidRDefault="00DE6FC7" w:rsidP="00283D87">
            <w:pPr>
              <w:overflowPunct w:val="0"/>
              <w:topLinePunct/>
              <w:autoSpaceDE/>
              <w:adjustRightInd w:val="0"/>
              <w:snapToGrid w:val="0"/>
              <w:spacing w:line="290" w:lineRule="atLeast"/>
              <w:rPr>
                <w:rFonts w:ascii="한컴바탕" w:eastAsia="한컴바탕" w:hAnsi="한컴바탕" w:cs="한컴바탕"/>
                <w:sz w:val="21"/>
                <w:szCs w:val="21"/>
              </w:rPr>
            </w:pPr>
          </w:p>
          <w:p w:rsidR="00DE6FC7" w:rsidRPr="00283D87" w:rsidRDefault="00DE6FC7" w:rsidP="00283D87">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83D87">
              <w:rPr>
                <w:rFonts w:ascii="한컴바탕" w:eastAsia="한컴바탕" w:hAnsi="한컴바탕" w:cs="한컴바탕" w:hint="eastAsia"/>
                <w:sz w:val="21"/>
                <w:szCs w:val="21"/>
              </w:rPr>
              <w:t xml:space="preserve">《보험회사의 보험업무 양도관리 잠행방법》은 2011년 8월 22일 중국보험감독관리위원회 주석 </w:t>
            </w:r>
            <w:proofErr w:type="spellStart"/>
            <w:r w:rsidRPr="00283D87">
              <w:rPr>
                <w:rFonts w:ascii="한컴바탕" w:eastAsia="한컴바탕" w:hAnsi="한컴바탕" w:cs="한컴바탕" w:hint="eastAsia"/>
                <w:sz w:val="21"/>
                <w:szCs w:val="21"/>
              </w:rPr>
              <w:t>업무회에서</w:t>
            </w:r>
            <w:proofErr w:type="spellEnd"/>
            <w:r w:rsidRPr="00283D87">
              <w:rPr>
                <w:rFonts w:ascii="한컴바탕" w:eastAsia="한컴바탕" w:hAnsi="한컴바탕" w:cs="한컴바탕" w:hint="eastAsia"/>
                <w:sz w:val="21"/>
                <w:szCs w:val="21"/>
              </w:rPr>
              <w:t xml:space="preserve"> 심의통과 된 바, 이에 공포하며 2011년 10월 1일부터 시행한다.</w:t>
            </w:r>
          </w:p>
          <w:p w:rsidR="00DE6FC7" w:rsidRPr="00283D87" w:rsidRDefault="00DE6FC7" w:rsidP="00283D87">
            <w:pPr>
              <w:overflowPunct w:val="0"/>
              <w:topLinePunct/>
              <w:autoSpaceDE/>
              <w:adjustRightInd w:val="0"/>
              <w:snapToGrid w:val="0"/>
              <w:spacing w:line="290" w:lineRule="atLeast"/>
              <w:rPr>
                <w:rFonts w:ascii="한컴바탕" w:eastAsia="한컴바탕" w:hAnsi="한컴바탕" w:cs="한컴바탕"/>
                <w:sz w:val="21"/>
                <w:szCs w:val="21"/>
              </w:rPr>
            </w:pPr>
          </w:p>
          <w:p w:rsidR="00DE6FC7" w:rsidRPr="00283D87" w:rsidRDefault="00DE6FC7" w:rsidP="00283D87">
            <w:pPr>
              <w:overflowPunct w:val="0"/>
              <w:topLinePunct/>
              <w:autoSpaceDE/>
              <w:adjustRightInd w:val="0"/>
              <w:snapToGrid w:val="0"/>
              <w:spacing w:line="290" w:lineRule="atLeast"/>
              <w:jc w:val="right"/>
              <w:rPr>
                <w:rFonts w:ascii="한컴바탕" w:eastAsia="한컴바탕" w:hAnsi="한컴바탕" w:cs="한컴바탕"/>
                <w:sz w:val="21"/>
                <w:szCs w:val="21"/>
              </w:rPr>
            </w:pPr>
            <w:r w:rsidRPr="00283D87">
              <w:rPr>
                <w:rFonts w:ascii="한컴바탕" w:eastAsia="한컴바탕" w:hAnsi="한컴바탕" w:cs="한컴바탕" w:hint="eastAsia"/>
                <w:sz w:val="21"/>
                <w:szCs w:val="21"/>
              </w:rPr>
              <w:t xml:space="preserve">주석 </w:t>
            </w:r>
            <w:proofErr w:type="spellStart"/>
            <w:r w:rsidRPr="00283D87">
              <w:rPr>
                <w:rFonts w:ascii="한컴바탕" w:eastAsia="한컴바탕" w:hAnsi="한컴바탕" w:cs="한컴바탕" w:hint="eastAsia"/>
                <w:sz w:val="21"/>
                <w:szCs w:val="21"/>
              </w:rPr>
              <w:t>오정부</w:t>
            </w:r>
            <w:proofErr w:type="spellEnd"/>
            <w:r w:rsidRPr="00283D87">
              <w:rPr>
                <w:rFonts w:ascii="한컴바탕" w:eastAsia="한컴바탕" w:hAnsi="한컴바탕" w:cs="한컴바탕" w:hint="eastAsia"/>
                <w:sz w:val="21"/>
                <w:szCs w:val="21"/>
              </w:rPr>
              <w:t>(</w:t>
            </w:r>
            <w:proofErr w:type="spellStart"/>
            <w:r w:rsidRPr="00283D87">
              <w:rPr>
                <w:rFonts w:ascii="한컴바탕" w:eastAsia="한컴바탕" w:hAnsi="한컴바탕" w:cs="한컴바탕" w:hint="eastAsia"/>
                <w:sz w:val="21"/>
                <w:szCs w:val="21"/>
              </w:rPr>
              <w:t>吴定富</w:t>
            </w:r>
            <w:proofErr w:type="spellEnd"/>
            <w:r w:rsidRPr="00283D87">
              <w:rPr>
                <w:rFonts w:ascii="한컴바탕" w:eastAsia="한컴바탕" w:hAnsi="한컴바탕" w:cs="한컴바탕" w:hint="eastAsia"/>
                <w:sz w:val="21"/>
                <w:szCs w:val="21"/>
              </w:rPr>
              <w:t>)</w:t>
            </w:r>
          </w:p>
          <w:p w:rsidR="00DE6FC7" w:rsidRPr="00283D87" w:rsidRDefault="00DE6FC7" w:rsidP="00283D87">
            <w:pPr>
              <w:overflowPunct w:val="0"/>
              <w:topLinePunct/>
              <w:autoSpaceDE/>
              <w:adjustRightInd w:val="0"/>
              <w:snapToGrid w:val="0"/>
              <w:spacing w:line="290" w:lineRule="atLeast"/>
              <w:jc w:val="right"/>
              <w:rPr>
                <w:rFonts w:ascii="한컴바탕" w:eastAsia="한컴바탕" w:hAnsi="한컴바탕" w:cs="한컴바탕"/>
                <w:sz w:val="21"/>
                <w:szCs w:val="21"/>
              </w:rPr>
            </w:pPr>
            <w:r w:rsidRPr="00283D87">
              <w:rPr>
                <w:rFonts w:ascii="한컴바탕" w:eastAsia="한컴바탕" w:hAnsi="한컴바탕" w:cs="한컴바탕" w:hint="eastAsia"/>
                <w:sz w:val="21"/>
                <w:szCs w:val="21"/>
              </w:rPr>
              <w:t>2011년 8월 26일</w:t>
            </w:r>
          </w:p>
          <w:p w:rsidR="00DE6FC7" w:rsidRPr="00283D87" w:rsidRDefault="00DE6FC7" w:rsidP="00283D87">
            <w:pPr>
              <w:overflowPunct w:val="0"/>
              <w:topLinePunct/>
              <w:autoSpaceDE/>
              <w:adjustRightInd w:val="0"/>
              <w:snapToGrid w:val="0"/>
              <w:spacing w:line="290" w:lineRule="atLeast"/>
              <w:rPr>
                <w:rFonts w:ascii="한컴바탕" w:eastAsia="한컴바탕" w:hAnsi="한컴바탕" w:cs="한컴바탕"/>
                <w:sz w:val="21"/>
                <w:szCs w:val="21"/>
              </w:rPr>
            </w:pPr>
          </w:p>
          <w:p w:rsidR="00DE6FC7" w:rsidRPr="00283D87" w:rsidRDefault="00DE6FC7" w:rsidP="00283D87">
            <w:pPr>
              <w:overflowPunct w:val="0"/>
              <w:topLinePunct/>
              <w:autoSpaceDE/>
              <w:adjustRightInd w:val="0"/>
              <w:snapToGrid w:val="0"/>
              <w:spacing w:line="290" w:lineRule="atLeast"/>
              <w:ind w:firstLineChars="200" w:firstLine="412"/>
              <w:rPr>
                <w:rFonts w:ascii="한컴바탕" w:eastAsia="한컴바탕" w:hAnsi="한컴바탕" w:cs="한컴바탕"/>
                <w:sz w:val="21"/>
                <w:szCs w:val="21"/>
              </w:rPr>
            </w:pPr>
            <w:r w:rsidRPr="00283D87">
              <w:rPr>
                <w:rFonts w:ascii="한컴바탕" w:eastAsia="한컴바탕" w:hAnsi="한컴바탕" w:cs="한컴바탕" w:hint="eastAsia"/>
                <w:b/>
                <w:sz w:val="21"/>
                <w:szCs w:val="21"/>
              </w:rPr>
              <w:t>제1조</w:t>
            </w:r>
            <w:r w:rsidRPr="00283D87">
              <w:rPr>
                <w:rFonts w:ascii="한컴바탕" w:eastAsia="한컴바탕" w:hAnsi="한컴바탕" w:cs="한컴바탕" w:hint="eastAsia"/>
                <w:sz w:val="21"/>
                <w:szCs w:val="21"/>
              </w:rPr>
              <w:t xml:space="preserve"> 보험회사의 보험업무 양도행위를 규범화하고, 보험계약인, </w:t>
            </w:r>
            <w:proofErr w:type="spellStart"/>
            <w:r w:rsidRPr="00283D87">
              <w:rPr>
                <w:rFonts w:ascii="한컴바탕" w:eastAsia="한컴바탕" w:hAnsi="한컴바탕" w:cs="한컴바탕" w:hint="eastAsia"/>
                <w:sz w:val="21"/>
                <w:szCs w:val="21"/>
              </w:rPr>
              <w:t>피보험인과</w:t>
            </w:r>
            <w:proofErr w:type="spellEnd"/>
            <w:r w:rsidRPr="00283D87">
              <w:rPr>
                <w:rFonts w:ascii="한컴바탕" w:eastAsia="한컴바탕" w:hAnsi="한컴바탕" w:cs="한컴바탕" w:hint="eastAsia"/>
                <w:sz w:val="21"/>
                <w:szCs w:val="21"/>
              </w:rPr>
              <w:t xml:space="preserve"> 수익인의 합법적인 권익을 보호하며, 보험시장의 질서를 유지하기 위해《중화인민공화국 보험법》(이하《보험법》)에 의거하여, 본 방법을 제정한다.</w:t>
            </w:r>
          </w:p>
          <w:p w:rsidR="00DE6FC7" w:rsidRPr="00283D87" w:rsidRDefault="00DE6FC7" w:rsidP="00283D87">
            <w:pPr>
              <w:overflowPunct w:val="0"/>
              <w:topLinePunct/>
              <w:autoSpaceDE/>
              <w:adjustRightInd w:val="0"/>
              <w:snapToGrid w:val="0"/>
              <w:spacing w:line="290" w:lineRule="atLeast"/>
              <w:ind w:firstLineChars="200" w:firstLine="412"/>
              <w:rPr>
                <w:rFonts w:ascii="한컴바탕" w:eastAsia="한컴바탕" w:hAnsi="한컴바탕" w:cs="한컴바탕"/>
                <w:sz w:val="21"/>
                <w:szCs w:val="21"/>
              </w:rPr>
            </w:pPr>
            <w:r w:rsidRPr="00283D87">
              <w:rPr>
                <w:rFonts w:ascii="한컴바탕" w:eastAsia="한컴바탕" w:hAnsi="한컴바탕" w:cs="한컴바탕" w:hint="eastAsia"/>
                <w:b/>
                <w:sz w:val="21"/>
                <w:szCs w:val="21"/>
              </w:rPr>
              <w:t>제2조</w:t>
            </w:r>
            <w:r w:rsidRPr="00283D87">
              <w:rPr>
                <w:rFonts w:ascii="한컴바탕" w:eastAsia="한컴바탕" w:hAnsi="한컴바탕" w:cs="한컴바탕" w:hint="eastAsia"/>
                <w:sz w:val="21"/>
                <w:szCs w:val="21"/>
              </w:rPr>
              <w:t xml:space="preserve"> 중국 보험감독관리위원회(이하 </w:t>
            </w:r>
            <w:r w:rsidRPr="00283D87">
              <w:rPr>
                <w:rFonts w:ascii="한컴바탕" w:eastAsia="한컴바탕" w:hAnsi="한컴바탕" w:cs="한컴바탕"/>
                <w:sz w:val="21"/>
                <w:szCs w:val="21"/>
              </w:rPr>
              <w:t>‘</w:t>
            </w:r>
            <w:r w:rsidRPr="00283D87">
              <w:rPr>
                <w:rFonts w:ascii="한컴바탕" w:eastAsia="한컴바탕" w:hAnsi="한컴바탕" w:cs="한컴바탕" w:hint="eastAsia"/>
                <w:sz w:val="21"/>
                <w:szCs w:val="21"/>
              </w:rPr>
              <w:t xml:space="preserve">중국 </w:t>
            </w:r>
            <w:proofErr w:type="spellStart"/>
            <w:r w:rsidRPr="00283D87">
              <w:rPr>
                <w:rFonts w:ascii="한컴바탕" w:eastAsia="한컴바탕" w:hAnsi="한컴바탕" w:cs="한컴바탕" w:hint="eastAsia"/>
                <w:sz w:val="21"/>
                <w:szCs w:val="21"/>
              </w:rPr>
              <w:t>보감회</w:t>
            </w:r>
            <w:proofErr w:type="spellEnd"/>
            <w:r w:rsidRPr="00283D87">
              <w:rPr>
                <w:rFonts w:ascii="한컴바탕" w:eastAsia="한컴바탕" w:hAnsi="한컴바탕" w:cs="한컴바탕"/>
                <w:sz w:val="21"/>
                <w:szCs w:val="21"/>
              </w:rPr>
              <w:t>’</w:t>
            </w:r>
            <w:r w:rsidRPr="00283D87">
              <w:rPr>
                <w:rFonts w:ascii="한컴바탕" w:eastAsia="한컴바탕" w:hAnsi="한컴바탕" w:cs="한컴바탕" w:hint="eastAsia"/>
                <w:sz w:val="21"/>
                <w:szCs w:val="21"/>
              </w:rPr>
              <w:t>)는 법률에 따라 국무원이 권한을 부여하여, 보험회사의 보험업무 양도 행위에 대한 감독관리를 실행한다.</w:t>
            </w:r>
          </w:p>
          <w:p w:rsidR="00DE6FC7" w:rsidRPr="00283D87" w:rsidRDefault="00DE6FC7" w:rsidP="00283D87">
            <w:pPr>
              <w:overflowPunct w:val="0"/>
              <w:topLinePunct/>
              <w:autoSpaceDE/>
              <w:adjustRightInd w:val="0"/>
              <w:snapToGrid w:val="0"/>
              <w:spacing w:line="290" w:lineRule="atLeast"/>
              <w:ind w:firstLineChars="200" w:firstLine="412"/>
              <w:rPr>
                <w:rFonts w:ascii="한컴바탕" w:eastAsia="한컴바탕" w:hAnsi="한컴바탕" w:cs="한컴바탕"/>
                <w:sz w:val="21"/>
                <w:szCs w:val="21"/>
              </w:rPr>
            </w:pPr>
            <w:r w:rsidRPr="00283D87">
              <w:rPr>
                <w:rFonts w:ascii="한컴바탕" w:eastAsia="한컴바탕" w:hAnsi="한컴바탕" w:cs="한컴바탕" w:hint="eastAsia"/>
                <w:b/>
                <w:sz w:val="21"/>
                <w:szCs w:val="21"/>
              </w:rPr>
              <w:t>제3조</w:t>
            </w:r>
            <w:r w:rsidRPr="00283D87">
              <w:rPr>
                <w:rFonts w:ascii="한컴바탕" w:eastAsia="한컴바탕" w:hAnsi="한컴바탕" w:cs="한컴바탕" w:hint="eastAsia"/>
                <w:sz w:val="21"/>
                <w:szCs w:val="21"/>
              </w:rPr>
              <w:t xml:space="preserve"> 보험회사가 보험업무를 전부 또는 일부 양도할 경우, 반드시 중국 보감회의 비준을 거쳐야 한다.</w:t>
            </w:r>
          </w:p>
          <w:p w:rsidR="00DE6FC7" w:rsidRPr="00283D87" w:rsidRDefault="00DE6FC7" w:rsidP="00283D87">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83D87">
              <w:rPr>
                <w:rFonts w:ascii="한컴바탕" w:eastAsia="한컴바탕" w:hAnsi="한컴바탕" w:cs="한컴바탕" w:hint="eastAsia"/>
                <w:sz w:val="21"/>
                <w:szCs w:val="21"/>
              </w:rPr>
              <w:t xml:space="preserve">전 항에서 칭한 </w:t>
            </w:r>
            <w:r w:rsidRPr="00283D87">
              <w:rPr>
                <w:rFonts w:ascii="한컴바탕" w:eastAsia="한컴바탕" w:hAnsi="한컴바탕" w:cs="한컴바탕"/>
                <w:sz w:val="21"/>
                <w:szCs w:val="21"/>
              </w:rPr>
              <w:t>“</w:t>
            </w:r>
            <w:r w:rsidRPr="00283D87">
              <w:rPr>
                <w:rFonts w:ascii="한컴바탕" w:eastAsia="한컴바탕" w:hAnsi="한컴바탕" w:cs="한컴바탕" w:hint="eastAsia"/>
                <w:sz w:val="21"/>
                <w:szCs w:val="21"/>
              </w:rPr>
              <w:t>일부 보험업무</w:t>
            </w:r>
            <w:r w:rsidRPr="00283D87">
              <w:rPr>
                <w:rFonts w:ascii="한컴바탕" w:eastAsia="한컴바탕" w:hAnsi="한컴바탕" w:cs="한컴바탕"/>
                <w:sz w:val="21"/>
                <w:szCs w:val="21"/>
              </w:rPr>
              <w:t>”</w:t>
            </w:r>
            <w:r w:rsidRPr="00283D87">
              <w:rPr>
                <w:rFonts w:ascii="한컴바탕" w:eastAsia="한컴바탕" w:hAnsi="한컴바탕" w:cs="한컴바탕" w:hint="eastAsia"/>
                <w:sz w:val="21"/>
                <w:szCs w:val="21"/>
              </w:rPr>
              <w:t xml:space="preserve">에 대한 표준은 중국 </w:t>
            </w:r>
            <w:proofErr w:type="spellStart"/>
            <w:r w:rsidRPr="00283D87">
              <w:rPr>
                <w:rFonts w:ascii="한컴바탕" w:eastAsia="한컴바탕" w:hAnsi="한컴바탕" w:cs="한컴바탕" w:hint="eastAsia"/>
                <w:sz w:val="21"/>
                <w:szCs w:val="21"/>
              </w:rPr>
              <w:t>보감회가</w:t>
            </w:r>
            <w:proofErr w:type="spellEnd"/>
            <w:r w:rsidRPr="00283D87">
              <w:rPr>
                <w:rFonts w:ascii="한컴바탕" w:eastAsia="한컴바탕" w:hAnsi="한컴바탕" w:cs="한컴바탕" w:hint="eastAsia"/>
                <w:sz w:val="21"/>
                <w:szCs w:val="21"/>
              </w:rPr>
              <w:t xml:space="preserve"> 별도로 제정한다.</w:t>
            </w:r>
          </w:p>
          <w:p w:rsidR="00DE6FC7" w:rsidRPr="00283D87" w:rsidRDefault="00DE6FC7" w:rsidP="00283D87">
            <w:pPr>
              <w:overflowPunct w:val="0"/>
              <w:topLinePunct/>
              <w:autoSpaceDE/>
              <w:adjustRightInd w:val="0"/>
              <w:snapToGrid w:val="0"/>
              <w:spacing w:line="290" w:lineRule="atLeast"/>
              <w:ind w:firstLineChars="200" w:firstLine="412"/>
              <w:rPr>
                <w:rFonts w:ascii="한컴바탕" w:eastAsia="한컴바탕" w:hAnsi="한컴바탕" w:cs="한컴바탕"/>
                <w:sz w:val="21"/>
                <w:szCs w:val="21"/>
              </w:rPr>
            </w:pPr>
            <w:r w:rsidRPr="00283D87">
              <w:rPr>
                <w:rFonts w:ascii="한컴바탕" w:eastAsia="한컴바탕" w:hAnsi="한컴바탕" w:cs="한컴바탕" w:hint="eastAsia"/>
                <w:b/>
                <w:sz w:val="21"/>
                <w:szCs w:val="21"/>
              </w:rPr>
              <w:t>제4조</w:t>
            </w:r>
            <w:r w:rsidRPr="00283D87">
              <w:rPr>
                <w:rFonts w:ascii="한컴바탕" w:eastAsia="한컴바탕" w:hAnsi="한컴바탕" w:cs="한컴바탕" w:hint="eastAsia"/>
                <w:sz w:val="21"/>
                <w:szCs w:val="21"/>
              </w:rPr>
              <w:t xml:space="preserve"> 보험회사가 보험업무를 양도할 경우, 반드시 자원(自愿), 공개, 공평, 공정의 원칙을 준수해야 한다.</w:t>
            </w:r>
          </w:p>
          <w:p w:rsidR="00DE6FC7" w:rsidRPr="00927609" w:rsidRDefault="00DE6FC7" w:rsidP="00927609">
            <w:pPr>
              <w:overflowPunct w:val="0"/>
              <w:topLinePunct/>
              <w:autoSpaceDE/>
              <w:adjustRightInd w:val="0"/>
              <w:snapToGrid w:val="0"/>
              <w:spacing w:line="290" w:lineRule="atLeast"/>
              <w:ind w:firstLineChars="200" w:firstLine="388"/>
              <w:rPr>
                <w:rFonts w:ascii="한컴바탕" w:eastAsia="한컴바탕" w:hAnsi="한컴바탕" w:cs="한컴바탕"/>
                <w:spacing w:val="-6"/>
                <w:sz w:val="21"/>
                <w:szCs w:val="21"/>
              </w:rPr>
            </w:pPr>
            <w:r w:rsidRPr="00927609">
              <w:rPr>
                <w:rFonts w:ascii="한컴바탕" w:eastAsia="한컴바탕" w:hAnsi="한컴바탕" w:cs="한컴바탕" w:hint="eastAsia"/>
                <w:b/>
                <w:spacing w:val="-6"/>
                <w:sz w:val="21"/>
                <w:szCs w:val="21"/>
              </w:rPr>
              <w:t>제5조</w:t>
            </w:r>
            <w:r w:rsidRPr="00927609">
              <w:rPr>
                <w:rFonts w:ascii="한컴바탕" w:eastAsia="한컴바탕" w:hAnsi="한컴바탕" w:cs="한컴바탕" w:hint="eastAsia"/>
                <w:spacing w:val="-6"/>
                <w:sz w:val="21"/>
                <w:szCs w:val="21"/>
              </w:rPr>
              <w:t xml:space="preserve"> 보험회사가 보험업무를 양도할 경우, 양도과정 중 지득한 상업비밀과 개인의 프라이버시를 누설해서는 안되며, 보험 계약인, </w:t>
            </w:r>
            <w:proofErr w:type="spellStart"/>
            <w:r w:rsidRPr="00927609">
              <w:rPr>
                <w:rFonts w:ascii="한컴바탕" w:eastAsia="한컴바탕" w:hAnsi="한컴바탕" w:cs="한컴바탕" w:hint="eastAsia"/>
                <w:spacing w:val="-6"/>
                <w:sz w:val="21"/>
                <w:szCs w:val="21"/>
              </w:rPr>
              <w:t>피보험인과</w:t>
            </w:r>
            <w:proofErr w:type="spellEnd"/>
            <w:r w:rsidRPr="00927609">
              <w:rPr>
                <w:rFonts w:ascii="한컴바탕" w:eastAsia="한컴바탕" w:hAnsi="한컴바탕" w:cs="한컴바탕" w:hint="eastAsia"/>
                <w:spacing w:val="-6"/>
                <w:sz w:val="21"/>
                <w:szCs w:val="21"/>
              </w:rPr>
              <w:t xml:space="preserve"> 수익인의 합법적인 권익을 침해해서는 안 된다.</w:t>
            </w:r>
          </w:p>
          <w:p w:rsidR="00DE6FC7" w:rsidRPr="00283D87" w:rsidRDefault="00DE6FC7" w:rsidP="00283D87">
            <w:pPr>
              <w:overflowPunct w:val="0"/>
              <w:topLinePunct/>
              <w:autoSpaceDE/>
              <w:adjustRightInd w:val="0"/>
              <w:snapToGrid w:val="0"/>
              <w:spacing w:line="290" w:lineRule="atLeast"/>
              <w:ind w:firstLineChars="200" w:firstLine="412"/>
              <w:rPr>
                <w:rFonts w:ascii="한컴바탕" w:eastAsia="한컴바탕" w:hAnsi="한컴바탕" w:cs="한컴바탕"/>
                <w:sz w:val="21"/>
                <w:szCs w:val="21"/>
              </w:rPr>
            </w:pPr>
            <w:r w:rsidRPr="00283D87">
              <w:rPr>
                <w:rFonts w:ascii="한컴바탕" w:eastAsia="한컴바탕" w:hAnsi="한컴바탕" w:cs="한컴바탕" w:hint="eastAsia"/>
                <w:b/>
                <w:sz w:val="21"/>
                <w:szCs w:val="21"/>
              </w:rPr>
              <w:t>제6조</w:t>
            </w:r>
            <w:r w:rsidRPr="00283D87">
              <w:rPr>
                <w:rFonts w:ascii="한컴바탕" w:eastAsia="한컴바탕" w:hAnsi="한컴바탕" w:cs="한컴바탕" w:hint="eastAsia"/>
                <w:sz w:val="21"/>
                <w:szCs w:val="21"/>
              </w:rPr>
              <w:t xml:space="preserve"> 보험업무를 양도할 경우 쌍방은 반드시 평등한 협상을 기초로 보험업무 양도 협의를 체결해야 한다. </w:t>
            </w:r>
          </w:p>
          <w:p w:rsidR="00DE6FC7" w:rsidRPr="00283D87" w:rsidRDefault="00DE6FC7" w:rsidP="00283D87">
            <w:pPr>
              <w:overflowPunct w:val="0"/>
              <w:topLinePunct/>
              <w:autoSpaceDE/>
              <w:adjustRightInd w:val="0"/>
              <w:snapToGrid w:val="0"/>
              <w:spacing w:line="290" w:lineRule="atLeast"/>
              <w:ind w:firstLineChars="200" w:firstLine="412"/>
              <w:rPr>
                <w:rFonts w:ascii="한컴바탕" w:eastAsia="한컴바탕" w:hAnsi="한컴바탕" w:cs="한컴바탕"/>
                <w:sz w:val="21"/>
                <w:szCs w:val="21"/>
              </w:rPr>
            </w:pPr>
            <w:r w:rsidRPr="00283D87">
              <w:rPr>
                <w:rFonts w:ascii="한컴바탕" w:eastAsia="한컴바탕" w:hAnsi="한컴바탕" w:cs="한컴바탕" w:hint="eastAsia"/>
                <w:b/>
                <w:sz w:val="21"/>
                <w:szCs w:val="21"/>
              </w:rPr>
              <w:t>제7조</w:t>
            </w:r>
            <w:r w:rsidRPr="00283D87">
              <w:rPr>
                <w:rFonts w:ascii="한컴바탕" w:eastAsia="한컴바탕" w:hAnsi="한컴바탕" w:cs="한컴바탕" w:hint="eastAsia"/>
                <w:sz w:val="21"/>
                <w:szCs w:val="21"/>
              </w:rPr>
              <w:t xml:space="preserve"> 보험업무를 양도받은 보험회사는 반드시 </w:t>
            </w:r>
            <w:proofErr w:type="spellStart"/>
            <w:r w:rsidRPr="00283D87">
              <w:rPr>
                <w:rFonts w:ascii="한컴바탕" w:eastAsia="한컴바탕" w:hAnsi="한컴바탕" w:cs="한컴바탕" w:hint="eastAsia"/>
                <w:sz w:val="21"/>
                <w:szCs w:val="21"/>
              </w:rPr>
              <w:t>양도측</w:t>
            </w:r>
            <w:proofErr w:type="spellEnd"/>
            <w:r w:rsidRPr="00283D87">
              <w:rPr>
                <w:rFonts w:ascii="한컴바탕" w:eastAsia="한컴바탕" w:hAnsi="한컴바탕" w:cs="한컴바탕" w:hint="eastAsia"/>
                <w:sz w:val="21"/>
                <w:szCs w:val="21"/>
              </w:rPr>
              <w:t xml:space="preserve"> 보험회사의 원(原) 보험계약에 따라 보험계약인, </w:t>
            </w:r>
            <w:proofErr w:type="spellStart"/>
            <w:r w:rsidRPr="00283D87">
              <w:rPr>
                <w:rFonts w:ascii="한컴바탕" w:eastAsia="한컴바탕" w:hAnsi="한컴바탕" w:cs="한컴바탕" w:hint="eastAsia"/>
                <w:sz w:val="21"/>
                <w:szCs w:val="21"/>
              </w:rPr>
              <w:t>피보험인과</w:t>
            </w:r>
            <w:proofErr w:type="spellEnd"/>
            <w:r w:rsidRPr="00283D87">
              <w:rPr>
                <w:rFonts w:ascii="한컴바탕" w:eastAsia="한컴바탕" w:hAnsi="한컴바탕" w:cs="한컴바탕" w:hint="eastAsia"/>
                <w:sz w:val="21"/>
                <w:szCs w:val="21"/>
              </w:rPr>
              <w:t xml:space="preserve"> </w:t>
            </w:r>
            <w:proofErr w:type="spellStart"/>
            <w:r w:rsidRPr="00283D87">
              <w:rPr>
                <w:rFonts w:ascii="한컴바탕" w:eastAsia="한컴바탕" w:hAnsi="한컴바탕" w:cs="한컴바탕" w:hint="eastAsia"/>
                <w:sz w:val="21"/>
                <w:szCs w:val="21"/>
              </w:rPr>
              <w:t>수익인에</w:t>
            </w:r>
            <w:proofErr w:type="spellEnd"/>
            <w:r w:rsidRPr="00283D87">
              <w:rPr>
                <w:rFonts w:ascii="한컴바탕" w:eastAsia="한컴바탕" w:hAnsi="한컴바탕" w:cs="한컴바탕" w:hint="eastAsia"/>
                <w:sz w:val="21"/>
                <w:szCs w:val="21"/>
              </w:rPr>
              <w:t xml:space="preserve"> 대한 책임의 의무를 부담한다. </w:t>
            </w:r>
          </w:p>
          <w:p w:rsidR="00DE6FC7" w:rsidRPr="00283D87" w:rsidRDefault="00DE6FC7" w:rsidP="00283D87">
            <w:pPr>
              <w:overflowPunct w:val="0"/>
              <w:topLinePunct/>
              <w:autoSpaceDE/>
              <w:adjustRightInd w:val="0"/>
              <w:snapToGrid w:val="0"/>
              <w:spacing w:line="290" w:lineRule="atLeast"/>
              <w:ind w:firstLineChars="200" w:firstLine="412"/>
              <w:rPr>
                <w:rFonts w:ascii="한컴바탕" w:eastAsia="한컴바탕" w:hAnsi="한컴바탕" w:cs="한컴바탕"/>
                <w:sz w:val="21"/>
                <w:szCs w:val="21"/>
              </w:rPr>
            </w:pPr>
            <w:r w:rsidRPr="00283D87">
              <w:rPr>
                <w:rFonts w:ascii="한컴바탕" w:eastAsia="한컴바탕" w:hAnsi="한컴바탕" w:cs="한컴바탕" w:hint="eastAsia"/>
                <w:b/>
                <w:sz w:val="21"/>
                <w:szCs w:val="21"/>
              </w:rPr>
              <w:t>제8조</w:t>
            </w:r>
            <w:r w:rsidRPr="00283D87">
              <w:rPr>
                <w:rFonts w:ascii="한컴바탕" w:eastAsia="한컴바탕" w:hAnsi="한컴바탕" w:cs="한컴바탕" w:hint="eastAsia"/>
                <w:sz w:val="21"/>
                <w:szCs w:val="21"/>
              </w:rPr>
              <w:t xml:space="preserve"> 보험업무의 </w:t>
            </w:r>
            <w:proofErr w:type="spellStart"/>
            <w:r w:rsidRPr="00283D87">
              <w:rPr>
                <w:rFonts w:ascii="한컴바탕" w:eastAsia="한컴바탕" w:hAnsi="한컴바탕" w:cs="한컴바탕" w:hint="eastAsia"/>
                <w:sz w:val="21"/>
                <w:szCs w:val="21"/>
              </w:rPr>
              <w:t>양수측</w:t>
            </w:r>
            <w:proofErr w:type="spellEnd"/>
            <w:r w:rsidRPr="00283D87">
              <w:rPr>
                <w:rFonts w:ascii="한컴바탕" w:eastAsia="한컴바탕" w:hAnsi="한컴바탕" w:cs="한컴바탕" w:hint="eastAsia"/>
                <w:sz w:val="21"/>
                <w:szCs w:val="21"/>
              </w:rPr>
              <w:t xml:space="preserve"> 보험회사는 반드시 아래 조건에 부합해야 한다.</w:t>
            </w:r>
          </w:p>
          <w:p w:rsidR="00DE6FC7" w:rsidRPr="00283D87" w:rsidRDefault="00DE6FC7" w:rsidP="00283D87">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83D87">
              <w:rPr>
                <w:rFonts w:ascii="한컴바탕" w:eastAsia="한컴바탕" w:hAnsi="한컴바탕" w:cs="한컴바탕" w:hint="eastAsia"/>
                <w:sz w:val="21"/>
                <w:szCs w:val="21"/>
              </w:rPr>
              <w:t xml:space="preserve">(1) 양도받은 보험업무는 </w:t>
            </w:r>
            <w:proofErr w:type="spellStart"/>
            <w:r w:rsidRPr="00283D87">
              <w:rPr>
                <w:rFonts w:ascii="한컴바탕" w:eastAsia="한컴바탕" w:hAnsi="한컴바탕" w:cs="한컴바탕" w:hint="eastAsia"/>
                <w:sz w:val="21"/>
                <w:szCs w:val="21"/>
              </w:rPr>
              <w:t>양수측의</w:t>
            </w:r>
            <w:proofErr w:type="spellEnd"/>
            <w:r w:rsidRPr="00283D87">
              <w:rPr>
                <w:rFonts w:ascii="한컴바탕" w:eastAsia="한컴바탕" w:hAnsi="한컴바탕" w:cs="한컴바탕" w:hint="eastAsia"/>
                <w:sz w:val="21"/>
                <w:szCs w:val="21"/>
              </w:rPr>
              <w:t xml:space="preserve"> 업무범위 내여야 한다.  </w:t>
            </w:r>
          </w:p>
          <w:p w:rsidR="00DE6FC7" w:rsidRPr="00283D87" w:rsidRDefault="00DE6FC7" w:rsidP="00283D87">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83D87">
              <w:rPr>
                <w:rFonts w:ascii="한컴바탕" w:eastAsia="한컴바탕" w:hAnsi="한컴바탕" w:cs="한컴바탕" w:hint="eastAsia"/>
                <w:sz w:val="21"/>
                <w:szCs w:val="21"/>
              </w:rPr>
              <w:lastRenderedPageBreak/>
              <w:t>(2) 회사의 관리구조를 완벽히 하고, 내부 통제제도를 완비해야 한다.</w:t>
            </w:r>
          </w:p>
          <w:p w:rsidR="00DE6FC7" w:rsidRPr="00283D87" w:rsidRDefault="00DE6FC7" w:rsidP="00283D87">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83D87">
              <w:rPr>
                <w:rFonts w:ascii="한컴바탕" w:eastAsia="한컴바탕" w:hAnsi="한컴바탕" w:cs="한컴바탕" w:hint="eastAsia"/>
                <w:sz w:val="21"/>
                <w:szCs w:val="21"/>
              </w:rPr>
              <w:t xml:space="preserve">(3) 상환능력이 충분해야 하며, 보험업무를 양도받은 후, 상환능력은 중국 보감회의 관련 규정에 부합해야 한다. </w:t>
            </w:r>
          </w:p>
          <w:p w:rsidR="00DE6FC7" w:rsidRPr="00283D87" w:rsidRDefault="00DE6FC7" w:rsidP="00283D87">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83D87">
              <w:rPr>
                <w:rFonts w:ascii="한컴바탕" w:eastAsia="한컴바탕" w:hAnsi="한컴바탕" w:cs="한컴바탕" w:hint="eastAsia"/>
                <w:sz w:val="21"/>
                <w:szCs w:val="21"/>
              </w:rPr>
              <w:t>(4) 최근 2년 내 금융감독관리기구로부터 중대한 행정처벌을 받은 기록이 없어야 한다.</w:t>
            </w:r>
          </w:p>
          <w:p w:rsidR="00DE6FC7" w:rsidRPr="00283D87" w:rsidRDefault="00DE6FC7" w:rsidP="00283D87">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83D87">
              <w:rPr>
                <w:rFonts w:ascii="한컴바탕" w:eastAsia="한컴바탕" w:hAnsi="한컴바탕" w:cs="한컴바탕" w:hint="eastAsia"/>
                <w:sz w:val="21"/>
                <w:szCs w:val="21"/>
              </w:rPr>
              <w:t xml:space="preserve">(5) 양도받은 업무의 보험증서의 최초 서명 </w:t>
            </w:r>
            <w:proofErr w:type="spellStart"/>
            <w:r w:rsidRPr="00283D87">
              <w:rPr>
                <w:rFonts w:ascii="한컴바탕" w:eastAsia="한컴바탕" w:hAnsi="한컴바탕" w:cs="한컴바탕" w:hint="eastAsia"/>
                <w:sz w:val="21"/>
                <w:szCs w:val="21"/>
              </w:rPr>
              <w:t>발급지에</w:t>
            </w:r>
            <w:proofErr w:type="spellEnd"/>
            <w:r w:rsidRPr="00283D87">
              <w:rPr>
                <w:rFonts w:ascii="한컴바탕" w:eastAsia="한컴바탕" w:hAnsi="한컴바탕" w:cs="한컴바탕" w:hint="eastAsia"/>
                <w:sz w:val="21"/>
                <w:szCs w:val="21"/>
              </w:rPr>
              <w:t xml:space="preserve"> 분지기구가 설치되어야 한다.</w:t>
            </w:r>
          </w:p>
          <w:p w:rsidR="00DE6FC7" w:rsidRPr="00283D87" w:rsidRDefault="00DE6FC7" w:rsidP="00283D87">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83D87">
              <w:rPr>
                <w:rFonts w:ascii="한컴바탕" w:eastAsia="한컴바탕" w:hAnsi="한컴바탕" w:cs="한컴바탕" w:hint="eastAsia"/>
                <w:sz w:val="21"/>
                <w:szCs w:val="21"/>
              </w:rPr>
              <w:t>(6) 이미 진행한 경영관리를 양도받은 업무의 사업타당성 연구.</w:t>
            </w:r>
          </w:p>
          <w:p w:rsidR="00DE6FC7" w:rsidRPr="00283D87" w:rsidRDefault="00DE6FC7" w:rsidP="00283D87">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83D87">
              <w:rPr>
                <w:rFonts w:ascii="한컴바탕" w:eastAsia="한컴바탕" w:hAnsi="한컴바탕" w:cs="한컴바탕" w:hint="eastAsia"/>
                <w:sz w:val="21"/>
                <w:szCs w:val="21"/>
              </w:rPr>
              <w:t xml:space="preserve">(7) 중국 </w:t>
            </w:r>
            <w:proofErr w:type="spellStart"/>
            <w:r w:rsidRPr="00283D87">
              <w:rPr>
                <w:rFonts w:ascii="한컴바탕" w:eastAsia="한컴바탕" w:hAnsi="한컴바탕" w:cs="한컴바탕" w:hint="eastAsia"/>
                <w:sz w:val="21"/>
                <w:szCs w:val="21"/>
              </w:rPr>
              <w:t>보감회가</w:t>
            </w:r>
            <w:proofErr w:type="spellEnd"/>
            <w:r w:rsidRPr="00283D87">
              <w:rPr>
                <w:rFonts w:ascii="한컴바탕" w:eastAsia="한컴바탕" w:hAnsi="한컴바탕" w:cs="한컴바탕" w:hint="eastAsia"/>
                <w:sz w:val="21"/>
                <w:szCs w:val="21"/>
              </w:rPr>
              <w:t xml:space="preserve"> 규정한 기타 조건.</w:t>
            </w:r>
          </w:p>
          <w:p w:rsidR="00DE6FC7" w:rsidRPr="00283D87" w:rsidRDefault="00DE6FC7" w:rsidP="00283D87">
            <w:pPr>
              <w:overflowPunct w:val="0"/>
              <w:topLinePunct/>
              <w:autoSpaceDE/>
              <w:adjustRightInd w:val="0"/>
              <w:snapToGrid w:val="0"/>
              <w:spacing w:line="290" w:lineRule="atLeast"/>
              <w:ind w:firstLineChars="200" w:firstLine="412"/>
              <w:rPr>
                <w:rFonts w:ascii="한컴바탕" w:eastAsia="한컴바탕" w:hAnsi="한컴바탕" w:cs="한컴바탕"/>
                <w:sz w:val="21"/>
                <w:szCs w:val="21"/>
              </w:rPr>
            </w:pPr>
            <w:r w:rsidRPr="00283D87">
              <w:rPr>
                <w:rFonts w:ascii="한컴바탕" w:eastAsia="한컴바탕" w:hAnsi="한컴바탕" w:cs="한컴바탕" w:hint="eastAsia"/>
                <w:b/>
                <w:sz w:val="21"/>
                <w:szCs w:val="21"/>
              </w:rPr>
              <w:t>제9조</w:t>
            </w:r>
            <w:r w:rsidRPr="00283D87">
              <w:rPr>
                <w:rFonts w:ascii="한컴바탕" w:eastAsia="한컴바탕" w:hAnsi="한컴바탕" w:cs="한컴바탕" w:hint="eastAsia"/>
                <w:sz w:val="21"/>
                <w:szCs w:val="21"/>
              </w:rPr>
              <w:t xml:space="preserve"> 보험 업무를 양도하는 쌍방은 반드시 변호사사무소, 회계사무소 등 전문 중개기구를 초빙해야 하며, 양도한 보험업무의 가치, 합법성 등에 대한 평가를 진행해야 한다.</w:t>
            </w:r>
          </w:p>
          <w:p w:rsidR="00DE6FC7" w:rsidRPr="00283D87" w:rsidRDefault="00DE6FC7" w:rsidP="00283D87">
            <w:pPr>
              <w:overflowPunct w:val="0"/>
              <w:topLinePunct/>
              <w:autoSpaceDE/>
              <w:adjustRightInd w:val="0"/>
              <w:snapToGrid w:val="0"/>
              <w:spacing w:line="290" w:lineRule="atLeast"/>
              <w:ind w:firstLineChars="200" w:firstLine="412"/>
              <w:rPr>
                <w:rFonts w:ascii="한컴바탕" w:eastAsia="한컴바탕" w:hAnsi="한컴바탕" w:cs="한컴바탕"/>
                <w:sz w:val="21"/>
                <w:szCs w:val="21"/>
              </w:rPr>
            </w:pPr>
            <w:r w:rsidRPr="00283D87">
              <w:rPr>
                <w:rFonts w:ascii="한컴바탕" w:eastAsia="한컴바탕" w:hAnsi="한컴바탕" w:cs="한컴바탕" w:hint="eastAsia"/>
                <w:b/>
                <w:sz w:val="21"/>
                <w:szCs w:val="21"/>
              </w:rPr>
              <w:t>제10조</w:t>
            </w:r>
            <w:r w:rsidRPr="00283D87">
              <w:rPr>
                <w:rFonts w:ascii="한컴바탕" w:eastAsia="한컴바탕" w:hAnsi="한컴바탕" w:cs="한컴바탕" w:hint="eastAsia"/>
                <w:sz w:val="21"/>
                <w:szCs w:val="21"/>
              </w:rPr>
              <w:t xml:space="preserve"> 보험 업무를 양도하는 쌍방은 반드시 중국 보감회의 유관규정에 따라 양도업무의 책임준비금에 대한 평가를 진행하여 완전과 합리를 확보해야 한다.</w:t>
            </w:r>
          </w:p>
          <w:p w:rsidR="00DE6FC7" w:rsidRPr="00283D87" w:rsidRDefault="00DE6FC7" w:rsidP="00283D87">
            <w:pPr>
              <w:overflowPunct w:val="0"/>
              <w:topLinePunct/>
              <w:autoSpaceDE/>
              <w:adjustRightInd w:val="0"/>
              <w:snapToGrid w:val="0"/>
              <w:spacing w:line="290" w:lineRule="atLeast"/>
              <w:ind w:firstLineChars="200" w:firstLine="412"/>
              <w:rPr>
                <w:rFonts w:ascii="한컴바탕" w:eastAsia="한컴바탕" w:hAnsi="한컴바탕" w:cs="한컴바탕"/>
                <w:sz w:val="21"/>
                <w:szCs w:val="21"/>
              </w:rPr>
            </w:pPr>
            <w:r w:rsidRPr="00283D87">
              <w:rPr>
                <w:rFonts w:ascii="한컴바탕" w:eastAsia="한컴바탕" w:hAnsi="한컴바탕" w:cs="한컴바탕" w:hint="eastAsia"/>
                <w:b/>
                <w:sz w:val="21"/>
                <w:szCs w:val="21"/>
              </w:rPr>
              <w:t>제11조</w:t>
            </w:r>
            <w:r w:rsidRPr="00283D87">
              <w:rPr>
                <w:rFonts w:ascii="한컴바탕" w:eastAsia="한컴바탕" w:hAnsi="한컴바탕" w:cs="한컴바탕" w:hint="eastAsia"/>
                <w:sz w:val="21"/>
                <w:szCs w:val="21"/>
              </w:rPr>
              <w:t xml:space="preserve"> 보험회사가 보험업무를 양도 또는 양도를 받을 경우, 반드시 </w:t>
            </w:r>
            <w:proofErr w:type="spellStart"/>
            <w:r w:rsidRPr="00283D87">
              <w:rPr>
                <w:rFonts w:ascii="한컴바탕" w:eastAsia="한컴바탕" w:hAnsi="한컴바탕" w:cs="한컴바탕" w:hint="eastAsia"/>
                <w:sz w:val="21"/>
                <w:szCs w:val="21"/>
              </w:rPr>
              <w:t>동사회</w:t>
            </w:r>
            <w:proofErr w:type="spellEnd"/>
            <w:r w:rsidRPr="00283D87">
              <w:rPr>
                <w:rFonts w:ascii="한컴바탕" w:eastAsia="한컴바탕" w:hAnsi="한컴바탕" w:cs="한컴바탕" w:hint="eastAsia"/>
                <w:sz w:val="21"/>
                <w:szCs w:val="21"/>
              </w:rPr>
              <w:t xml:space="preserve"> 또는 주주회의, 주주총회의 비준을 거쳐야 하며, 보험업무를 전부 양도할 경우에는 반드시 주주회의, 주주총회의 비준을 거쳐야 한다.</w:t>
            </w:r>
          </w:p>
          <w:p w:rsidR="00DE6FC7" w:rsidRPr="00927609" w:rsidRDefault="00DE6FC7" w:rsidP="00927609">
            <w:pPr>
              <w:overflowPunct w:val="0"/>
              <w:topLinePunct/>
              <w:autoSpaceDE/>
              <w:adjustRightInd w:val="0"/>
              <w:snapToGrid w:val="0"/>
              <w:spacing w:line="290" w:lineRule="atLeast"/>
              <w:ind w:firstLineChars="200" w:firstLine="372"/>
              <w:rPr>
                <w:rFonts w:ascii="한컴바탕" w:eastAsia="한컴바탕" w:hAnsi="한컴바탕" w:cs="한컴바탕"/>
                <w:spacing w:val="-10"/>
                <w:sz w:val="21"/>
                <w:szCs w:val="21"/>
              </w:rPr>
            </w:pPr>
            <w:r w:rsidRPr="00927609">
              <w:rPr>
                <w:rFonts w:ascii="한컴바탕" w:eastAsia="한컴바탕" w:hAnsi="한컴바탕" w:cs="한컴바탕" w:hint="eastAsia"/>
                <w:b/>
                <w:spacing w:val="-10"/>
                <w:sz w:val="21"/>
                <w:szCs w:val="21"/>
              </w:rPr>
              <w:t>제12조</w:t>
            </w:r>
            <w:r w:rsidRPr="00927609">
              <w:rPr>
                <w:rFonts w:ascii="한컴바탕" w:eastAsia="한컴바탕" w:hAnsi="한컴바탕" w:cs="한컴바탕" w:hint="eastAsia"/>
                <w:spacing w:val="-10"/>
                <w:sz w:val="21"/>
                <w:szCs w:val="21"/>
              </w:rPr>
              <w:t xml:space="preserve"> 보험업무를 양도하는 쌍방은 반드시 중국 </w:t>
            </w:r>
            <w:proofErr w:type="spellStart"/>
            <w:r w:rsidRPr="00927609">
              <w:rPr>
                <w:rFonts w:ascii="한컴바탕" w:eastAsia="한컴바탕" w:hAnsi="한컴바탕" w:cs="한컴바탕" w:hint="eastAsia"/>
                <w:spacing w:val="-10"/>
                <w:sz w:val="21"/>
                <w:szCs w:val="21"/>
              </w:rPr>
              <w:t>보감회에</w:t>
            </w:r>
            <w:proofErr w:type="spellEnd"/>
            <w:r w:rsidRPr="00927609">
              <w:rPr>
                <w:rFonts w:ascii="한컴바탕" w:eastAsia="한컴바탕" w:hAnsi="한컴바탕" w:cs="한컴바탕" w:hint="eastAsia"/>
                <w:spacing w:val="-10"/>
                <w:sz w:val="21"/>
                <w:szCs w:val="21"/>
              </w:rPr>
              <w:t xml:space="preserve"> 아래 자료를 1식 3부씩 제출해야 한다.   </w:t>
            </w:r>
          </w:p>
          <w:p w:rsidR="00DE6FC7" w:rsidRPr="00283D87" w:rsidRDefault="00DE6FC7" w:rsidP="00283D87">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83D87">
              <w:rPr>
                <w:rFonts w:ascii="한컴바탕" w:eastAsia="한컴바탕" w:hAnsi="한컴바탕" w:cs="한컴바탕" w:hint="eastAsia"/>
                <w:sz w:val="21"/>
                <w:szCs w:val="21"/>
              </w:rPr>
              <w:t>(1) 보험업무를 양도하는 쌍방의 기본 상황</w:t>
            </w:r>
          </w:p>
          <w:p w:rsidR="00DE6FC7" w:rsidRPr="00283D87" w:rsidRDefault="00DE6FC7" w:rsidP="00283D87">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83D87">
              <w:rPr>
                <w:rFonts w:ascii="한컴바탕" w:eastAsia="한컴바탕" w:hAnsi="한컴바탕" w:cs="한컴바탕" w:hint="eastAsia"/>
                <w:sz w:val="21"/>
                <w:szCs w:val="21"/>
              </w:rPr>
              <w:t>(2) 보험업무 양도 협의</w:t>
            </w:r>
          </w:p>
          <w:p w:rsidR="00DE6FC7" w:rsidRPr="00283D87" w:rsidRDefault="00DE6FC7" w:rsidP="00283D87">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83D87">
              <w:rPr>
                <w:rFonts w:ascii="한컴바탕" w:eastAsia="한컴바탕" w:hAnsi="한컴바탕" w:cs="한컴바탕" w:hint="eastAsia"/>
                <w:sz w:val="21"/>
                <w:szCs w:val="21"/>
              </w:rPr>
              <w:t>(3) 보험업무 양도 절차 안배</w:t>
            </w:r>
          </w:p>
          <w:p w:rsidR="00DE6FC7" w:rsidRPr="00283D87" w:rsidRDefault="00DE6FC7" w:rsidP="00283D87">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83D87">
              <w:rPr>
                <w:rFonts w:ascii="한컴바탕" w:eastAsia="한컴바탕" w:hAnsi="한컴바탕" w:cs="한컴바탕" w:hint="eastAsia"/>
                <w:sz w:val="21"/>
                <w:szCs w:val="21"/>
              </w:rPr>
              <w:t xml:space="preserve">(4) 경영관리를 양도받은 보험업무의 </w:t>
            </w:r>
            <w:proofErr w:type="spellStart"/>
            <w:r w:rsidRPr="00283D87">
              <w:rPr>
                <w:rFonts w:ascii="한컴바탕" w:eastAsia="한컴바탕" w:hAnsi="한컴바탕" w:cs="한컴바탕" w:hint="eastAsia"/>
                <w:sz w:val="21"/>
                <w:szCs w:val="21"/>
              </w:rPr>
              <w:t>가행성</w:t>
            </w:r>
            <w:proofErr w:type="spellEnd"/>
            <w:r w:rsidRPr="00283D87">
              <w:rPr>
                <w:rFonts w:ascii="한컴바탕" w:eastAsia="한컴바탕" w:hAnsi="한컴바탕" w:cs="한컴바탕" w:hint="eastAsia"/>
                <w:sz w:val="21"/>
                <w:szCs w:val="21"/>
              </w:rPr>
              <w:t xml:space="preserve"> 방안</w:t>
            </w:r>
          </w:p>
          <w:p w:rsidR="00DE6FC7" w:rsidRPr="00283D87" w:rsidRDefault="00DE6FC7" w:rsidP="00283D87">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83D87">
              <w:rPr>
                <w:rFonts w:ascii="한컴바탕" w:eastAsia="한컴바탕" w:hAnsi="한컴바탕" w:cs="한컴바탕" w:hint="eastAsia"/>
                <w:sz w:val="21"/>
                <w:szCs w:val="21"/>
              </w:rPr>
              <w:t>(5) 전문 중개기구의 평가보고서</w:t>
            </w:r>
          </w:p>
          <w:p w:rsidR="00DE6FC7" w:rsidRPr="00927609" w:rsidRDefault="00DE6FC7" w:rsidP="00927609">
            <w:pPr>
              <w:overflowPunct w:val="0"/>
              <w:topLinePunct/>
              <w:autoSpaceDE/>
              <w:adjustRightInd w:val="0"/>
              <w:snapToGrid w:val="0"/>
              <w:spacing w:line="290" w:lineRule="atLeast"/>
              <w:ind w:firstLineChars="200" w:firstLine="452"/>
              <w:rPr>
                <w:rFonts w:ascii="한컴바탕" w:eastAsia="한컴바탕" w:hAnsi="한컴바탕" w:cs="한컴바탕"/>
                <w:spacing w:val="8"/>
                <w:sz w:val="21"/>
                <w:szCs w:val="21"/>
              </w:rPr>
            </w:pPr>
            <w:r w:rsidRPr="00927609">
              <w:rPr>
                <w:rFonts w:ascii="한컴바탕" w:eastAsia="한컴바탕" w:hAnsi="한컴바탕" w:cs="한컴바탕" w:hint="eastAsia"/>
                <w:spacing w:val="8"/>
                <w:sz w:val="21"/>
                <w:szCs w:val="21"/>
              </w:rPr>
              <w:t>(6) 양도 업무의 책임준비금 평가보고서</w:t>
            </w:r>
          </w:p>
          <w:p w:rsidR="00DE6FC7" w:rsidRPr="00927609" w:rsidRDefault="00DE6FC7" w:rsidP="00927609">
            <w:pPr>
              <w:overflowPunct w:val="0"/>
              <w:topLinePunct/>
              <w:autoSpaceDE/>
              <w:adjustRightInd w:val="0"/>
              <w:snapToGrid w:val="0"/>
              <w:spacing w:line="290" w:lineRule="atLeast"/>
              <w:ind w:firstLineChars="200" w:firstLine="460"/>
              <w:rPr>
                <w:rFonts w:ascii="한컴바탕" w:eastAsia="한컴바탕" w:hAnsi="한컴바탕" w:cs="한컴바탕"/>
                <w:spacing w:val="10"/>
                <w:sz w:val="21"/>
                <w:szCs w:val="21"/>
              </w:rPr>
            </w:pPr>
            <w:r w:rsidRPr="00927609">
              <w:rPr>
                <w:rFonts w:ascii="한컴바탕" w:eastAsia="한컴바탕" w:hAnsi="한컴바탕" w:cs="한컴바탕" w:hint="eastAsia"/>
                <w:spacing w:val="10"/>
                <w:sz w:val="21"/>
                <w:szCs w:val="21"/>
              </w:rPr>
              <w:t>(7) 양도받은 보험회사측의 상반기 상환능력 보고서 및 상환능력 영향 분석보고서</w:t>
            </w:r>
          </w:p>
          <w:p w:rsidR="00DE6FC7" w:rsidRPr="00283D87" w:rsidRDefault="00DE6FC7" w:rsidP="00283D87">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83D87">
              <w:rPr>
                <w:rFonts w:ascii="한컴바탕" w:eastAsia="한컴바탕" w:hAnsi="한컴바탕" w:cs="한컴바탕" w:hint="eastAsia"/>
                <w:sz w:val="21"/>
                <w:szCs w:val="21"/>
              </w:rPr>
              <w:t xml:space="preserve">(8) 보험업무를 양도하는 쌍방의 </w:t>
            </w:r>
            <w:proofErr w:type="spellStart"/>
            <w:r w:rsidRPr="00283D87">
              <w:rPr>
                <w:rFonts w:ascii="한컴바탕" w:eastAsia="한컴바탕" w:hAnsi="한컴바탕" w:cs="한컴바탕" w:hint="eastAsia"/>
                <w:sz w:val="21"/>
                <w:szCs w:val="21"/>
              </w:rPr>
              <w:t>동사회</w:t>
            </w:r>
            <w:proofErr w:type="spellEnd"/>
            <w:r w:rsidRPr="00283D87">
              <w:rPr>
                <w:rFonts w:ascii="한컴바탕" w:eastAsia="한컴바탕" w:hAnsi="한컴바탕" w:cs="한컴바탕" w:hint="eastAsia"/>
                <w:sz w:val="21"/>
                <w:szCs w:val="21"/>
              </w:rPr>
              <w:t xml:space="preserve"> 또는 주주회의, 주주총회가 보험업무 양도를 협의한 문건</w:t>
            </w:r>
          </w:p>
          <w:p w:rsidR="00DE6FC7" w:rsidRPr="00283D87" w:rsidRDefault="00DE6FC7" w:rsidP="00283D87">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83D87">
              <w:rPr>
                <w:rFonts w:ascii="한컴바탕" w:eastAsia="한컴바탕" w:hAnsi="한컴바탕" w:cs="한컴바탕" w:hint="eastAsia"/>
                <w:sz w:val="21"/>
                <w:szCs w:val="21"/>
              </w:rPr>
              <w:t xml:space="preserve">(9) 중국 </w:t>
            </w:r>
            <w:proofErr w:type="spellStart"/>
            <w:r w:rsidRPr="00283D87">
              <w:rPr>
                <w:rFonts w:ascii="한컴바탕" w:eastAsia="한컴바탕" w:hAnsi="한컴바탕" w:cs="한컴바탕" w:hint="eastAsia"/>
                <w:sz w:val="21"/>
                <w:szCs w:val="21"/>
              </w:rPr>
              <w:t>보감회가</w:t>
            </w:r>
            <w:proofErr w:type="spellEnd"/>
            <w:r w:rsidRPr="00283D87">
              <w:rPr>
                <w:rFonts w:ascii="한컴바탕" w:eastAsia="한컴바탕" w:hAnsi="한컴바탕" w:cs="한컴바탕" w:hint="eastAsia"/>
                <w:sz w:val="21"/>
                <w:szCs w:val="21"/>
              </w:rPr>
              <w:t xml:space="preserve"> 규정한 기타 자료</w:t>
            </w:r>
          </w:p>
          <w:p w:rsidR="00DE6FC7" w:rsidRPr="00283D87" w:rsidRDefault="00DE6FC7" w:rsidP="00283D87">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83D87">
              <w:rPr>
                <w:rFonts w:ascii="한컴바탕" w:eastAsia="한컴바탕" w:hAnsi="한컴바탕" w:cs="한컴바탕" w:hint="eastAsia"/>
                <w:sz w:val="21"/>
                <w:szCs w:val="21"/>
              </w:rPr>
              <w:t>그 중 제(3)항, 제(5)항 및 제(6)항에는 쌍방의 공동 서명을 반드시 확인해야 한다.</w:t>
            </w:r>
          </w:p>
          <w:p w:rsidR="00DE6FC7" w:rsidRPr="00283D87" w:rsidRDefault="00DE6FC7" w:rsidP="00283D87">
            <w:pPr>
              <w:overflowPunct w:val="0"/>
              <w:topLinePunct/>
              <w:autoSpaceDE/>
              <w:adjustRightInd w:val="0"/>
              <w:snapToGrid w:val="0"/>
              <w:spacing w:line="290" w:lineRule="atLeast"/>
              <w:ind w:firstLineChars="200" w:firstLine="412"/>
              <w:rPr>
                <w:rFonts w:ascii="한컴바탕" w:eastAsia="한컴바탕" w:hAnsi="한컴바탕" w:cs="한컴바탕"/>
                <w:sz w:val="21"/>
                <w:szCs w:val="21"/>
              </w:rPr>
            </w:pPr>
            <w:r w:rsidRPr="00283D87">
              <w:rPr>
                <w:rFonts w:ascii="한컴바탕" w:eastAsia="한컴바탕" w:hAnsi="한컴바탕" w:cs="한컴바탕" w:hint="eastAsia"/>
                <w:b/>
                <w:sz w:val="21"/>
                <w:szCs w:val="21"/>
              </w:rPr>
              <w:t>제13조</w:t>
            </w:r>
            <w:r w:rsidRPr="00283D87">
              <w:rPr>
                <w:rFonts w:ascii="한컴바탕" w:eastAsia="한컴바탕" w:hAnsi="한컴바탕" w:cs="한컴바탕" w:hint="eastAsia"/>
                <w:sz w:val="21"/>
                <w:szCs w:val="21"/>
              </w:rPr>
              <w:t xml:space="preserve"> 중국 보감회로부터 보험업무 양도 </w:t>
            </w:r>
            <w:r w:rsidRPr="00283D87">
              <w:rPr>
                <w:rFonts w:ascii="한컴바탕" w:eastAsia="한컴바탕" w:hAnsi="한컴바탕" w:cs="한컴바탕" w:hint="eastAsia"/>
                <w:sz w:val="21"/>
                <w:szCs w:val="21"/>
              </w:rPr>
              <w:lastRenderedPageBreak/>
              <w:t xml:space="preserve">비준을 받은 후 </w:t>
            </w:r>
            <w:proofErr w:type="spellStart"/>
            <w:r w:rsidRPr="00283D87">
              <w:rPr>
                <w:rFonts w:ascii="한컴바탕" w:eastAsia="한컴바탕" w:hAnsi="한컴바탕" w:cs="한컴바탕" w:hint="eastAsia"/>
                <w:sz w:val="21"/>
                <w:szCs w:val="21"/>
              </w:rPr>
              <w:t>양도측의</w:t>
            </w:r>
            <w:proofErr w:type="spellEnd"/>
            <w:r w:rsidRPr="00283D87">
              <w:rPr>
                <w:rFonts w:ascii="한컴바탕" w:eastAsia="한컴바탕" w:hAnsi="한컴바탕" w:cs="한컴바탕" w:hint="eastAsia"/>
                <w:sz w:val="21"/>
                <w:szCs w:val="21"/>
              </w:rPr>
              <w:t xml:space="preserve"> 보험회사는 즉시 관련 보험계약자, </w:t>
            </w:r>
            <w:proofErr w:type="spellStart"/>
            <w:r w:rsidRPr="00283D87">
              <w:rPr>
                <w:rFonts w:ascii="한컴바탕" w:eastAsia="한컴바탕" w:hAnsi="한컴바탕" w:cs="한컴바탕" w:hint="eastAsia"/>
                <w:sz w:val="21"/>
                <w:szCs w:val="21"/>
              </w:rPr>
              <w:t>피보험인에게</w:t>
            </w:r>
            <w:proofErr w:type="spellEnd"/>
            <w:r w:rsidRPr="00283D87">
              <w:rPr>
                <w:rFonts w:ascii="한컴바탕" w:eastAsia="한컴바탕" w:hAnsi="한컴바탕" w:cs="한컴바탕" w:hint="eastAsia"/>
                <w:sz w:val="21"/>
                <w:szCs w:val="21"/>
              </w:rPr>
              <w:t xml:space="preserve"> 양도받은 보험회사의 기본정보, 양도방안 개요 및 책임부담 등 관련 사항을 서면으로 고지하고, 관련 보험계약인, </w:t>
            </w:r>
            <w:proofErr w:type="spellStart"/>
            <w:r w:rsidRPr="00283D87">
              <w:rPr>
                <w:rFonts w:ascii="한컴바탕" w:eastAsia="한컴바탕" w:hAnsi="한컴바탕" w:cs="한컴바탕" w:hint="eastAsia"/>
                <w:sz w:val="21"/>
                <w:szCs w:val="21"/>
              </w:rPr>
              <w:t>피보험인의</w:t>
            </w:r>
            <w:proofErr w:type="spellEnd"/>
            <w:r w:rsidRPr="00283D87">
              <w:rPr>
                <w:rFonts w:ascii="한컴바탕" w:eastAsia="한컴바탕" w:hAnsi="한컴바탕" w:cs="한컴바탕" w:hint="eastAsia"/>
                <w:sz w:val="21"/>
                <w:szCs w:val="21"/>
              </w:rPr>
              <w:t xml:space="preserve"> 동의를 구해야 한다. 생명보험을 계약한 </w:t>
            </w:r>
            <w:proofErr w:type="spellStart"/>
            <w:r w:rsidRPr="00283D87">
              <w:rPr>
                <w:rFonts w:ascii="한컴바탕" w:eastAsia="한컴바탕" w:hAnsi="한컴바탕" w:cs="한컴바탕" w:hint="eastAsia"/>
                <w:sz w:val="21"/>
                <w:szCs w:val="21"/>
              </w:rPr>
              <w:t>피보험인이</w:t>
            </w:r>
            <w:proofErr w:type="spellEnd"/>
            <w:r w:rsidRPr="00283D87">
              <w:rPr>
                <w:rFonts w:ascii="한컴바탕" w:eastAsia="한컴바탕" w:hAnsi="한컴바탕" w:cs="한컴바탕" w:hint="eastAsia"/>
                <w:sz w:val="21"/>
                <w:szCs w:val="21"/>
              </w:rPr>
              <w:t xml:space="preserve"> 사망하였을 경우, </w:t>
            </w:r>
            <w:proofErr w:type="spellStart"/>
            <w:r w:rsidRPr="00283D87">
              <w:rPr>
                <w:rFonts w:ascii="한컴바탕" w:eastAsia="한컴바탕" w:hAnsi="한컴바탕" w:cs="한컴바탕" w:hint="eastAsia"/>
                <w:sz w:val="21"/>
                <w:szCs w:val="21"/>
              </w:rPr>
              <w:t>양도측</w:t>
            </w:r>
            <w:proofErr w:type="spellEnd"/>
            <w:r w:rsidRPr="00283D87">
              <w:rPr>
                <w:rFonts w:ascii="한컴바탕" w:eastAsia="한컴바탕" w:hAnsi="한컴바탕" w:cs="한컴바탕" w:hint="eastAsia"/>
                <w:sz w:val="21"/>
                <w:szCs w:val="21"/>
              </w:rPr>
              <w:t xml:space="preserve"> 보험회사는 반드시 수익자에게 서면으로 고지하고, 동의를 구해야 한다.</w:t>
            </w:r>
          </w:p>
          <w:p w:rsidR="00DE6FC7" w:rsidRPr="00283D87" w:rsidRDefault="00DE6FC7" w:rsidP="00283D87">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83D87">
              <w:rPr>
                <w:rFonts w:ascii="한컴바탕" w:eastAsia="한컴바탕" w:hAnsi="한컴바탕" w:cs="한컴바탕" w:hint="eastAsia"/>
                <w:sz w:val="21"/>
                <w:szCs w:val="21"/>
              </w:rPr>
              <w:t xml:space="preserve">보험업무를 양도하는 쌍방은 반드시 업무 양도방안을 합리적으로 실시하고, 업무 양도 관련사항을 적절히 처리해야 한다.    </w:t>
            </w:r>
          </w:p>
          <w:p w:rsidR="00DE6FC7" w:rsidRPr="00927609" w:rsidRDefault="00DE6FC7" w:rsidP="00927609">
            <w:pPr>
              <w:overflowPunct w:val="0"/>
              <w:topLinePunct/>
              <w:autoSpaceDE/>
              <w:adjustRightInd w:val="0"/>
              <w:snapToGrid w:val="0"/>
              <w:spacing w:line="290" w:lineRule="atLeast"/>
              <w:ind w:firstLineChars="200" w:firstLine="388"/>
              <w:rPr>
                <w:rFonts w:ascii="한컴바탕" w:eastAsia="한컴바탕" w:hAnsi="한컴바탕" w:cs="한컴바탕"/>
                <w:spacing w:val="-6"/>
                <w:sz w:val="21"/>
                <w:szCs w:val="21"/>
              </w:rPr>
            </w:pPr>
            <w:r w:rsidRPr="00927609">
              <w:rPr>
                <w:rFonts w:ascii="한컴바탕" w:eastAsia="한컴바탕" w:hAnsi="한컴바탕" w:cs="한컴바탕" w:hint="eastAsia"/>
                <w:b/>
                <w:spacing w:val="-6"/>
                <w:sz w:val="21"/>
                <w:szCs w:val="21"/>
              </w:rPr>
              <w:t>제14조</w:t>
            </w:r>
            <w:r w:rsidRPr="00927609">
              <w:rPr>
                <w:rFonts w:ascii="한컴바탕" w:eastAsia="한컴바탕" w:hAnsi="한컴바탕" w:cs="한컴바탕" w:hint="eastAsia"/>
                <w:spacing w:val="-6"/>
                <w:sz w:val="21"/>
                <w:szCs w:val="21"/>
              </w:rPr>
              <w:t xml:space="preserve"> 중국 보감회로부터 보험업무 양도 비준을 받은 후 보험업무를 양도하는 쌍방은 중국 </w:t>
            </w:r>
            <w:proofErr w:type="spellStart"/>
            <w:r w:rsidRPr="00927609">
              <w:rPr>
                <w:rFonts w:ascii="한컴바탕" w:eastAsia="한컴바탕" w:hAnsi="한컴바탕" w:cs="한컴바탕" w:hint="eastAsia"/>
                <w:spacing w:val="-6"/>
                <w:sz w:val="21"/>
                <w:szCs w:val="21"/>
              </w:rPr>
              <w:t>보감회가</w:t>
            </w:r>
            <w:proofErr w:type="spellEnd"/>
            <w:r w:rsidRPr="00927609">
              <w:rPr>
                <w:rFonts w:ascii="한컴바탕" w:eastAsia="한컴바탕" w:hAnsi="한컴바탕" w:cs="한컴바탕" w:hint="eastAsia"/>
                <w:spacing w:val="-6"/>
                <w:sz w:val="21"/>
                <w:szCs w:val="21"/>
              </w:rPr>
              <w:t xml:space="preserve"> 지정한 신문에 공동으로 공고해야 하며, 공고 차수는 3회보다 적어서는 안 된다. 동시에 각자의 인터넷 웹사이트에 공고를 진행해야 하며 공고 기한은 1개월보다 적어서는 안 된다.</w:t>
            </w:r>
          </w:p>
          <w:p w:rsidR="00DE6FC7" w:rsidRPr="00283D87" w:rsidRDefault="00DE6FC7" w:rsidP="00283D87">
            <w:pPr>
              <w:overflowPunct w:val="0"/>
              <w:topLinePunct/>
              <w:autoSpaceDE/>
              <w:adjustRightInd w:val="0"/>
              <w:snapToGrid w:val="0"/>
              <w:spacing w:line="290" w:lineRule="atLeast"/>
              <w:ind w:firstLineChars="200" w:firstLine="412"/>
              <w:rPr>
                <w:rFonts w:ascii="한컴바탕" w:eastAsia="한컴바탕" w:hAnsi="한컴바탕" w:cs="한컴바탕"/>
                <w:sz w:val="21"/>
                <w:szCs w:val="21"/>
              </w:rPr>
            </w:pPr>
            <w:r w:rsidRPr="00283D87">
              <w:rPr>
                <w:rFonts w:ascii="한컴바탕" w:eastAsia="한컴바탕" w:hAnsi="한컴바탕" w:cs="한컴바탕" w:hint="eastAsia"/>
                <w:b/>
                <w:sz w:val="21"/>
                <w:szCs w:val="21"/>
              </w:rPr>
              <w:t>제15조</w:t>
            </w:r>
            <w:r w:rsidRPr="00283D87">
              <w:rPr>
                <w:rFonts w:ascii="한컴바탕" w:eastAsia="한컴바탕" w:hAnsi="한컴바탕" w:cs="한컴바탕" w:hint="eastAsia"/>
                <w:sz w:val="21"/>
                <w:szCs w:val="21"/>
              </w:rPr>
              <w:t xml:space="preserve"> 보험회사가 법률에 따라 보험업무 전부를 양도하여 그 업무활동을 마칠 경우, 반드시 양도 협의 이행 완료일로부터 5일 업무일 내에 중국 </w:t>
            </w:r>
            <w:proofErr w:type="spellStart"/>
            <w:r w:rsidRPr="00283D87">
              <w:rPr>
                <w:rFonts w:ascii="한컴바탕" w:eastAsia="한컴바탕" w:hAnsi="한컴바탕" w:cs="한컴바탕" w:hint="eastAsia"/>
                <w:sz w:val="21"/>
                <w:szCs w:val="21"/>
              </w:rPr>
              <w:t>보감회에</w:t>
            </w:r>
            <w:proofErr w:type="spellEnd"/>
            <w:r w:rsidRPr="00283D87">
              <w:rPr>
                <w:rFonts w:ascii="한컴바탕" w:eastAsia="한컴바탕" w:hAnsi="한컴바탕" w:cs="한컴바탕" w:hint="eastAsia"/>
                <w:sz w:val="21"/>
                <w:szCs w:val="21"/>
              </w:rPr>
              <w:t xml:space="preserve"> 보험허가증 취소수속을 처리해야 하며, 공상행정관리부문에 관련 수속을 처리한다.</w:t>
            </w:r>
          </w:p>
          <w:p w:rsidR="00DE6FC7" w:rsidRPr="00283D87" w:rsidRDefault="00DE6FC7" w:rsidP="00283D87">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283D87">
              <w:rPr>
                <w:rFonts w:ascii="한컴바탕" w:eastAsia="한컴바탕" w:hAnsi="한컴바탕" w:cs="한컴바탕" w:hint="eastAsia"/>
                <w:sz w:val="21"/>
                <w:szCs w:val="21"/>
              </w:rPr>
              <w:t>보험회사가 보험업무를 부분적으로 양도하고 보험허가증과 관련한 사항을 변경할 경우, 반드시 양도 협의 이행 완료일로부터 15일 업무일 내에 중국 보감회의 유관규정에 따라 변경 수속을 처리한다.</w:t>
            </w:r>
          </w:p>
          <w:p w:rsidR="00DE6FC7" w:rsidRPr="007434A9" w:rsidRDefault="00DE6FC7" w:rsidP="007434A9">
            <w:pPr>
              <w:overflowPunct w:val="0"/>
              <w:topLinePunct/>
              <w:autoSpaceDE/>
              <w:adjustRightInd w:val="0"/>
              <w:snapToGrid w:val="0"/>
              <w:spacing w:line="290" w:lineRule="atLeast"/>
              <w:ind w:firstLineChars="200" w:firstLine="388"/>
              <w:rPr>
                <w:rFonts w:ascii="한컴바탕" w:eastAsia="한컴바탕" w:hAnsi="한컴바탕" w:cs="한컴바탕"/>
                <w:spacing w:val="-6"/>
                <w:sz w:val="21"/>
                <w:szCs w:val="21"/>
              </w:rPr>
            </w:pPr>
            <w:r w:rsidRPr="007434A9">
              <w:rPr>
                <w:rFonts w:ascii="한컴바탕" w:eastAsia="한컴바탕" w:hAnsi="한컴바탕" w:cs="한컴바탕" w:hint="eastAsia"/>
                <w:b/>
                <w:spacing w:val="-6"/>
                <w:sz w:val="21"/>
                <w:szCs w:val="21"/>
              </w:rPr>
              <w:t>제16조</w:t>
            </w:r>
            <w:r w:rsidRPr="007434A9">
              <w:rPr>
                <w:rFonts w:ascii="한컴바탕" w:eastAsia="한컴바탕" w:hAnsi="한컴바탕" w:cs="한컴바탕" w:hint="eastAsia"/>
                <w:spacing w:val="-6"/>
                <w:sz w:val="21"/>
                <w:szCs w:val="21"/>
              </w:rPr>
              <w:t xml:space="preserve"> 보험회사가 본 방법을 위반하고 보험업무 양도를 진행할 경우, 중국 </w:t>
            </w:r>
            <w:proofErr w:type="spellStart"/>
            <w:r w:rsidRPr="007434A9">
              <w:rPr>
                <w:rFonts w:ascii="한컴바탕" w:eastAsia="한컴바탕" w:hAnsi="한컴바탕" w:cs="한컴바탕" w:hint="eastAsia"/>
                <w:spacing w:val="-6"/>
                <w:sz w:val="21"/>
                <w:szCs w:val="21"/>
              </w:rPr>
              <w:t>보감회는</w:t>
            </w:r>
            <w:proofErr w:type="spellEnd"/>
            <w:r w:rsidRPr="007434A9">
              <w:rPr>
                <w:rFonts w:ascii="한컴바탕" w:eastAsia="한컴바탕" w:hAnsi="한컴바탕" w:cs="한컴바탕" w:hint="eastAsia"/>
                <w:spacing w:val="-6"/>
                <w:sz w:val="21"/>
                <w:szCs w:val="21"/>
              </w:rPr>
              <w:t xml:space="preserve"> 기한에 개정할 것을 명령하고, 법률에 따라 처벌한다.</w:t>
            </w:r>
          </w:p>
          <w:p w:rsidR="00DE6FC7" w:rsidRPr="00283D87" w:rsidRDefault="00DE6FC7" w:rsidP="00283D87">
            <w:pPr>
              <w:overflowPunct w:val="0"/>
              <w:topLinePunct/>
              <w:autoSpaceDE/>
              <w:adjustRightInd w:val="0"/>
              <w:snapToGrid w:val="0"/>
              <w:spacing w:line="290" w:lineRule="atLeast"/>
              <w:ind w:firstLineChars="200" w:firstLine="412"/>
              <w:rPr>
                <w:rFonts w:ascii="한컴바탕" w:eastAsia="한컴바탕" w:hAnsi="한컴바탕" w:cs="한컴바탕"/>
                <w:sz w:val="21"/>
                <w:szCs w:val="21"/>
              </w:rPr>
            </w:pPr>
            <w:r w:rsidRPr="00283D87">
              <w:rPr>
                <w:rFonts w:ascii="한컴바탕" w:eastAsia="한컴바탕" w:hAnsi="한컴바탕" w:cs="한컴바탕" w:hint="eastAsia"/>
                <w:b/>
                <w:sz w:val="21"/>
                <w:szCs w:val="21"/>
              </w:rPr>
              <w:t>제17조</w:t>
            </w:r>
            <w:r w:rsidRPr="00283D87">
              <w:rPr>
                <w:rFonts w:ascii="한컴바탕" w:eastAsia="한컴바탕" w:hAnsi="한컴바탕" w:cs="한컴바탕" w:hint="eastAsia"/>
                <w:sz w:val="21"/>
                <w:szCs w:val="21"/>
              </w:rPr>
              <w:t>《보험법》 제28조 규정의 재보험(再保险), 제92조, 제139조 규정의 보험업무 양도는 본 방법에 적용하지 않는다.</w:t>
            </w:r>
          </w:p>
          <w:p w:rsidR="00DE6FC7" w:rsidRPr="007434A9" w:rsidRDefault="00DE6FC7" w:rsidP="007434A9">
            <w:pPr>
              <w:overflowPunct w:val="0"/>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proofErr w:type="spellStart"/>
            <w:r w:rsidRPr="007434A9">
              <w:rPr>
                <w:rFonts w:ascii="한컴바탕" w:eastAsia="한컴바탕" w:hAnsi="한컴바탕" w:cs="한컴바탕" w:hint="eastAsia"/>
                <w:spacing w:val="-4"/>
                <w:sz w:val="21"/>
                <w:szCs w:val="21"/>
              </w:rPr>
              <w:t>보헙회사가</w:t>
            </w:r>
            <w:proofErr w:type="spellEnd"/>
            <w:r w:rsidRPr="007434A9">
              <w:rPr>
                <w:rFonts w:ascii="한컴바탕" w:eastAsia="한컴바탕" w:hAnsi="한컴바탕" w:cs="한컴바탕" w:hint="eastAsia"/>
                <w:spacing w:val="-4"/>
                <w:sz w:val="21"/>
                <w:szCs w:val="21"/>
              </w:rPr>
              <w:t xml:space="preserve"> 보험업무를 양도할 경우, 《보험법》 제89조 제2관 규정을 위반해서는 안 된다.</w:t>
            </w:r>
          </w:p>
          <w:p w:rsidR="00DE6FC7" w:rsidRPr="00283D87" w:rsidRDefault="00DE6FC7" w:rsidP="00283D87">
            <w:pPr>
              <w:overflowPunct w:val="0"/>
              <w:topLinePunct/>
              <w:autoSpaceDE/>
              <w:adjustRightInd w:val="0"/>
              <w:snapToGrid w:val="0"/>
              <w:spacing w:line="290" w:lineRule="atLeast"/>
              <w:ind w:firstLineChars="200" w:firstLine="412"/>
              <w:rPr>
                <w:rFonts w:ascii="한컴바탕" w:eastAsia="한컴바탕" w:hAnsi="한컴바탕" w:cs="한컴바탕"/>
                <w:b/>
                <w:sz w:val="21"/>
                <w:szCs w:val="21"/>
              </w:rPr>
            </w:pPr>
            <w:r w:rsidRPr="00283D87">
              <w:rPr>
                <w:rFonts w:ascii="한컴바탕" w:eastAsia="한컴바탕" w:hAnsi="한컴바탕" w:cs="한컴바탕" w:hint="eastAsia"/>
                <w:b/>
                <w:sz w:val="21"/>
                <w:szCs w:val="21"/>
              </w:rPr>
              <w:t>제18조</w:t>
            </w:r>
            <w:r w:rsidRPr="00283D87">
              <w:rPr>
                <w:rFonts w:ascii="한컴바탕" w:eastAsia="한컴바탕" w:hAnsi="한컴바탕" w:cs="한컴바탕" w:hint="eastAsia"/>
                <w:sz w:val="21"/>
                <w:szCs w:val="21"/>
              </w:rPr>
              <w:t xml:space="preserve"> 중국 </w:t>
            </w:r>
            <w:proofErr w:type="spellStart"/>
            <w:r w:rsidRPr="00283D87">
              <w:rPr>
                <w:rFonts w:ascii="한컴바탕" w:eastAsia="한컴바탕" w:hAnsi="한컴바탕" w:cs="한컴바탕" w:hint="eastAsia"/>
                <w:sz w:val="21"/>
                <w:szCs w:val="21"/>
              </w:rPr>
              <w:t>보감회가</w:t>
            </w:r>
            <w:proofErr w:type="spellEnd"/>
            <w:r w:rsidRPr="00283D87">
              <w:rPr>
                <w:rFonts w:ascii="한컴바탕" w:eastAsia="한컴바탕" w:hAnsi="한컴바탕" w:cs="한컴바탕" w:hint="eastAsia"/>
                <w:sz w:val="21"/>
                <w:szCs w:val="21"/>
              </w:rPr>
              <w:t xml:space="preserve"> 보험회사의 보험업무 양도에 대해 별도로 규정할 경우, 그 규정을 따른다.</w:t>
            </w:r>
          </w:p>
          <w:p w:rsidR="00DE6FC7" w:rsidRPr="00283D87" w:rsidRDefault="00DE6FC7" w:rsidP="00283D87">
            <w:pPr>
              <w:overflowPunct w:val="0"/>
              <w:topLinePunct/>
              <w:autoSpaceDE/>
              <w:adjustRightInd w:val="0"/>
              <w:snapToGrid w:val="0"/>
              <w:spacing w:line="290" w:lineRule="atLeast"/>
              <w:ind w:firstLineChars="200" w:firstLine="412"/>
              <w:rPr>
                <w:rFonts w:ascii="한컴바탕" w:eastAsia="한컴바탕" w:hAnsi="한컴바탕" w:cs="한컴바탕"/>
                <w:sz w:val="21"/>
                <w:szCs w:val="21"/>
              </w:rPr>
            </w:pPr>
            <w:r w:rsidRPr="00283D87">
              <w:rPr>
                <w:rFonts w:ascii="한컴바탕" w:eastAsia="한컴바탕" w:hAnsi="한컴바탕" w:cs="한컴바탕" w:hint="eastAsia"/>
                <w:b/>
                <w:sz w:val="21"/>
                <w:szCs w:val="21"/>
              </w:rPr>
              <w:t>제19조</w:t>
            </w:r>
            <w:r w:rsidRPr="00283D87">
              <w:rPr>
                <w:rFonts w:ascii="한컴바탕" w:eastAsia="한컴바탕" w:hAnsi="한컴바탕" w:cs="한컴바탕" w:hint="eastAsia"/>
                <w:sz w:val="21"/>
                <w:szCs w:val="21"/>
              </w:rPr>
              <w:t xml:space="preserve"> 본 방법은 중국 </w:t>
            </w:r>
            <w:proofErr w:type="spellStart"/>
            <w:r w:rsidRPr="00283D87">
              <w:rPr>
                <w:rFonts w:ascii="한컴바탕" w:eastAsia="한컴바탕" w:hAnsi="한컴바탕" w:cs="한컴바탕" w:hint="eastAsia"/>
                <w:sz w:val="21"/>
                <w:szCs w:val="21"/>
              </w:rPr>
              <w:t>보감회가</w:t>
            </w:r>
            <w:proofErr w:type="spellEnd"/>
            <w:r w:rsidRPr="00283D87">
              <w:rPr>
                <w:rFonts w:ascii="한컴바탕" w:eastAsia="한컴바탕" w:hAnsi="한컴바탕" w:cs="한컴바탕" w:hint="eastAsia"/>
                <w:sz w:val="21"/>
                <w:szCs w:val="21"/>
              </w:rPr>
              <w:t xml:space="preserve"> 책임지고 해석한다.</w:t>
            </w:r>
          </w:p>
          <w:p w:rsidR="00DE6FC7" w:rsidRPr="00283D87" w:rsidRDefault="00DE6FC7" w:rsidP="00283D87">
            <w:pPr>
              <w:overflowPunct w:val="0"/>
              <w:topLinePunct/>
              <w:autoSpaceDE/>
              <w:adjustRightInd w:val="0"/>
              <w:snapToGrid w:val="0"/>
              <w:spacing w:line="290" w:lineRule="atLeast"/>
              <w:ind w:firstLineChars="200" w:firstLine="412"/>
              <w:rPr>
                <w:rFonts w:ascii="한컴바탕" w:eastAsia="한컴바탕" w:hAnsi="한컴바탕" w:cs="한컴바탕"/>
                <w:sz w:val="21"/>
                <w:szCs w:val="21"/>
              </w:rPr>
            </w:pPr>
            <w:r w:rsidRPr="00283D87">
              <w:rPr>
                <w:rFonts w:ascii="한컴바탕" w:eastAsia="한컴바탕" w:hAnsi="한컴바탕" w:cs="한컴바탕" w:hint="eastAsia"/>
                <w:b/>
                <w:sz w:val="21"/>
                <w:szCs w:val="21"/>
              </w:rPr>
              <w:t>제20조</w:t>
            </w:r>
            <w:r w:rsidRPr="00283D87">
              <w:rPr>
                <w:rFonts w:ascii="한컴바탕" w:eastAsia="한컴바탕" w:hAnsi="한컴바탕" w:cs="한컴바탕" w:hint="eastAsia"/>
                <w:sz w:val="21"/>
                <w:szCs w:val="21"/>
              </w:rPr>
              <w:t xml:space="preserve"> 본 방법은 2011년 10월 1일부터 시행한다.</w:t>
            </w:r>
          </w:p>
          <w:p w:rsidR="000661C1" w:rsidRPr="00283D87" w:rsidRDefault="000661C1" w:rsidP="00283D87">
            <w:pPr>
              <w:snapToGrid w:val="0"/>
              <w:spacing w:line="290" w:lineRule="atLeast"/>
              <w:rPr>
                <w:rFonts w:ascii="한컴바탕" w:eastAsia="한컴바탕" w:hAnsi="한컴바탕" w:cs="한컴바탕"/>
                <w:sz w:val="21"/>
                <w:szCs w:val="21"/>
              </w:rPr>
            </w:pPr>
          </w:p>
        </w:tc>
        <w:tc>
          <w:tcPr>
            <w:tcW w:w="539" w:type="dxa"/>
          </w:tcPr>
          <w:p w:rsidR="000661C1" w:rsidRPr="00DD0A46" w:rsidRDefault="000661C1" w:rsidP="00DD0A46">
            <w:pPr>
              <w:wordWrap/>
              <w:snapToGrid w:val="0"/>
              <w:spacing w:line="290" w:lineRule="atLeast"/>
              <w:rPr>
                <w:sz w:val="21"/>
                <w:szCs w:val="21"/>
              </w:rPr>
            </w:pPr>
          </w:p>
        </w:tc>
        <w:tc>
          <w:tcPr>
            <w:tcW w:w="3941" w:type="dxa"/>
          </w:tcPr>
          <w:p w:rsidR="00B7787B" w:rsidRPr="00406FC6" w:rsidRDefault="00B7787B" w:rsidP="00DD0A46">
            <w:pPr>
              <w:wordWrap/>
              <w:snapToGrid w:val="0"/>
              <w:spacing w:line="290" w:lineRule="atLeast"/>
              <w:jc w:val="center"/>
              <w:rPr>
                <w:rFonts w:ascii="SimSun" w:eastAsia="SimSun" w:hAnsi="SimSun"/>
                <w:b/>
                <w:sz w:val="26"/>
                <w:szCs w:val="26"/>
                <w:lang w:eastAsia="zh-CN"/>
              </w:rPr>
            </w:pPr>
            <w:r w:rsidRPr="00406FC6">
              <w:rPr>
                <w:rFonts w:ascii="SimSun" w:eastAsia="SimSun" w:hAnsi="SimSun" w:hint="eastAsia"/>
                <w:b/>
                <w:sz w:val="26"/>
                <w:szCs w:val="26"/>
                <w:lang w:eastAsia="zh-CN"/>
              </w:rPr>
              <w:t>保险公司保险业务转让管理</w:t>
            </w:r>
            <w:r w:rsidR="00406FC6">
              <w:rPr>
                <w:rFonts w:ascii="SimSun" w:eastAsiaTheme="minorEastAsia" w:hAnsi="SimSun" w:hint="eastAsia"/>
                <w:b/>
                <w:sz w:val="26"/>
                <w:szCs w:val="26"/>
                <w:lang w:eastAsia="zh-CN"/>
              </w:rPr>
              <w:t xml:space="preserve">   </w:t>
            </w:r>
            <w:r w:rsidRPr="00406FC6">
              <w:rPr>
                <w:rFonts w:ascii="SimSun" w:eastAsia="SimSun" w:hAnsi="SimSun" w:hint="eastAsia"/>
                <w:b/>
                <w:sz w:val="26"/>
                <w:szCs w:val="26"/>
                <w:lang w:eastAsia="zh-CN"/>
              </w:rPr>
              <w:t>暂行办法</w:t>
            </w:r>
          </w:p>
          <w:p w:rsidR="00B7787B" w:rsidRPr="00283D87" w:rsidRDefault="00B7787B" w:rsidP="00DD0A46">
            <w:pPr>
              <w:wordWrap/>
              <w:snapToGrid w:val="0"/>
              <w:spacing w:line="290" w:lineRule="atLeast"/>
              <w:jc w:val="center"/>
              <w:rPr>
                <w:rFonts w:ascii="SimSun" w:eastAsia="SimSun" w:hAnsi="SimSun"/>
                <w:sz w:val="21"/>
                <w:szCs w:val="21"/>
                <w:lang w:eastAsia="zh-CN"/>
              </w:rPr>
            </w:pPr>
            <w:r w:rsidRPr="00283D87">
              <w:rPr>
                <w:rFonts w:ascii="SimSun" w:eastAsia="SimSun" w:hAnsi="SimSun" w:hint="eastAsia"/>
                <w:sz w:val="21"/>
                <w:szCs w:val="21"/>
                <w:lang w:eastAsia="zh-CN"/>
              </w:rPr>
              <w:t>中国保险监督管理委员会令2011年第1号</w:t>
            </w:r>
          </w:p>
          <w:p w:rsidR="00B7787B" w:rsidRDefault="00B7787B" w:rsidP="00DD0A46">
            <w:pPr>
              <w:wordWrap/>
              <w:snapToGrid w:val="0"/>
              <w:spacing w:line="290" w:lineRule="atLeast"/>
              <w:rPr>
                <w:rFonts w:ascii="SimSun" w:eastAsiaTheme="minorEastAsia" w:hAnsi="SimSun" w:hint="eastAsia"/>
                <w:sz w:val="21"/>
                <w:szCs w:val="21"/>
              </w:rPr>
            </w:pPr>
            <w:r w:rsidRPr="00283D87">
              <w:rPr>
                <w:rFonts w:ascii="SimSun" w:eastAsia="SimSun" w:hAnsi="SimSun"/>
                <w:sz w:val="21"/>
                <w:szCs w:val="21"/>
                <w:lang w:eastAsia="zh-CN"/>
              </w:rPr>
              <w:t xml:space="preserve"> </w:t>
            </w:r>
          </w:p>
          <w:p w:rsidR="00406FC6" w:rsidRPr="00406FC6" w:rsidRDefault="00406FC6" w:rsidP="00DD0A46">
            <w:pPr>
              <w:wordWrap/>
              <w:snapToGrid w:val="0"/>
              <w:spacing w:line="290" w:lineRule="atLeast"/>
              <w:rPr>
                <w:rFonts w:ascii="SimSun" w:eastAsiaTheme="minorEastAsia" w:hAnsi="SimSun" w:hint="eastAsia"/>
                <w:sz w:val="21"/>
                <w:szCs w:val="21"/>
              </w:rPr>
            </w:pPr>
          </w:p>
          <w:p w:rsidR="00B7787B" w:rsidRPr="00283D87" w:rsidRDefault="00B7787B" w:rsidP="00DD0A46">
            <w:pPr>
              <w:wordWrap/>
              <w:snapToGrid w:val="0"/>
              <w:spacing w:line="290" w:lineRule="atLeast"/>
              <w:rPr>
                <w:rFonts w:ascii="SimSun" w:eastAsia="SimSun" w:hAnsi="SimSun"/>
                <w:sz w:val="21"/>
                <w:szCs w:val="21"/>
                <w:lang w:eastAsia="zh-CN"/>
              </w:rPr>
            </w:pPr>
            <w:r w:rsidRPr="00283D87">
              <w:rPr>
                <w:rFonts w:ascii="SimSun" w:eastAsia="SimSun" w:hAnsi="SimSun" w:hint="eastAsia"/>
                <w:sz w:val="21"/>
                <w:szCs w:val="21"/>
                <w:lang w:eastAsia="zh-CN"/>
              </w:rPr>
              <w:t xml:space="preserve">　　《保险公司保险业务转让管理暂行办法》已经2011年8月22日中国保险监督管理委员会主席办公会审议通过，现予公布，自2011年10月1日起施行。</w:t>
            </w:r>
            <w:r w:rsidRPr="00283D87">
              <w:rPr>
                <w:rFonts w:ascii="SimSun" w:eastAsia="SimSun" w:hAnsi="SimSun"/>
                <w:sz w:val="21"/>
                <w:szCs w:val="21"/>
                <w:lang w:eastAsia="zh-CN"/>
              </w:rPr>
              <w:t xml:space="preserve"> </w:t>
            </w:r>
          </w:p>
          <w:p w:rsidR="00B7787B" w:rsidRPr="00283D87" w:rsidRDefault="00B7787B" w:rsidP="00406FC6">
            <w:pPr>
              <w:wordWrap/>
              <w:snapToGrid w:val="0"/>
              <w:spacing w:line="290" w:lineRule="atLeast"/>
              <w:jc w:val="right"/>
              <w:rPr>
                <w:rFonts w:ascii="SimSun" w:eastAsia="SimSun" w:hAnsi="SimSun"/>
                <w:sz w:val="21"/>
                <w:szCs w:val="21"/>
                <w:lang w:eastAsia="zh-CN"/>
              </w:rPr>
            </w:pPr>
            <w:r w:rsidRPr="00283D87">
              <w:rPr>
                <w:rFonts w:ascii="SimSun" w:eastAsia="SimSun" w:hAnsi="SimSun" w:hint="eastAsia"/>
                <w:sz w:val="21"/>
                <w:szCs w:val="21"/>
                <w:lang w:eastAsia="zh-CN"/>
              </w:rPr>
              <w:t xml:space="preserve">    　　　　　　　　　　　　　　　　　　　　　　　　　　　    主席 吴定富　　　　　　　　　　　　　　　　　　　　　　　　　　 二〇一一年八月二十六日</w:t>
            </w:r>
          </w:p>
          <w:p w:rsidR="00B7787B" w:rsidRPr="00283D87" w:rsidRDefault="00B7787B" w:rsidP="00DD0A46">
            <w:pPr>
              <w:wordWrap/>
              <w:snapToGrid w:val="0"/>
              <w:spacing w:line="290" w:lineRule="atLeast"/>
              <w:rPr>
                <w:rFonts w:ascii="SimSun" w:eastAsia="SimSun" w:hAnsi="SimSun"/>
                <w:sz w:val="21"/>
                <w:szCs w:val="21"/>
                <w:lang w:eastAsia="zh-CN"/>
              </w:rPr>
            </w:pPr>
            <w:r w:rsidRPr="00283D87">
              <w:rPr>
                <w:rFonts w:ascii="SimSun" w:eastAsia="SimSun" w:hAnsi="SimSun"/>
                <w:sz w:val="21"/>
                <w:szCs w:val="21"/>
                <w:lang w:eastAsia="zh-CN"/>
              </w:rPr>
              <w:t xml:space="preserve"> </w:t>
            </w:r>
          </w:p>
          <w:p w:rsidR="00B7787B" w:rsidRPr="00283D87" w:rsidRDefault="00B7787B" w:rsidP="00DD0A46">
            <w:pPr>
              <w:wordWrap/>
              <w:snapToGrid w:val="0"/>
              <w:spacing w:line="290" w:lineRule="atLeast"/>
              <w:rPr>
                <w:rFonts w:ascii="SimSun" w:eastAsia="SimSun" w:hAnsi="SimSun"/>
                <w:sz w:val="21"/>
                <w:szCs w:val="21"/>
                <w:lang w:eastAsia="zh-CN"/>
              </w:rPr>
            </w:pPr>
            <w:r w:rsidRPr="00283D87">
              <w:rPr>
                <w:rFonts w:ascii="SimSun" w:eastAsia="SimSun" w:hAnsi="SimSun" w:hint="eastAsia"/>
                <w:sz w:val="21"/>
                <w:szCs w:val="21"/>
                <w:lang w:eastAsia="zh-CN"/>
              </w:rPr>
              <w:t xml:space="preserve">　　</w:t>
            </w:r>
            <w:r w:rsidRPr="00283D87">
              <w:rPr>
                <w:rFonts w:ascii="SimSun" w:eastAsia="SimSun" w:hAnsi="SimSun" w:hint="eastAsia"/>
                <w:b/>
                <w:sz w:val="21"/>
                <w:szCs w:val="21"/>
                <w:lang w:eastAsia="zh-CN"/>
              </w:rPr>
              <w:t>第一条</w:t>
            </w:r>
            <w:r w:rsidRPr="00283D87">
              <w:rPr>
                <w:rFonts w:ascii="SimSun" w:eastAsia="SimSun" w:hAnsi="SimSun" w:hint="eastAsia"/>
                <w:sz w:val="21"/>
                <w:szCs w:val="21"/>
                <w:lang w:eastAsia="zh-CN"/>
              </w:rPr>
              <w:t xml:space="preserve"> 为了规范保险公司保险业务转让行为，保护投保人、被保险人和受益人的合法权益，维护保险市场秩序，根据《中华人民共和国保险法》（以下简称《保险法》），制定本办法。</w:t>
            </w:r>
            <w:r w:rsidRPr="00283D87">
              <w:rPr>
                <w:rFonts w:ascii="SimSun" w:eastAsia="SimSun" w:hAnsi="SimSun"/>
                <w:sz w:val="21"/>
                <w:szCs w:val="21"/>
                <w:lang w:eastAsia="zh-CN"/>
              </w:rPr>
              <w:t xml:space="preserve"> </w:t>
            </w:r>
          </w:p>
          <w:p w:rsidR="00B7787B" w:rsidRPr="00283D87" w:rsidRDefault="00B7787B" w:rsidP="00DD0A46">
            <w:pPr>
              <w:wordWrap/>
              <w:snapToGrid w:val="0"/>
              <w:spacing w:line="290" w:lineRule="atLeast"/>
              <w:rPr>
                <w:rFonts w:ascii="SimSun" w:eastAsia="SimSun" w:hAnsi="SimSun"/>
                <w:sz w:val="21"/>
                <w:szCs w:val="21"/>
                <w:lang w:eastAsia="zh-CN"/>
              </w:rPr>
            </w:pPr>
            <w:r w:rsidRPr="00283D87">
              <w:rPr>
                <w:rFonts w:ascii="SimSun" w:eastAsia="SimSun" w:hAnsi="SimSun" w:hint="eastAsia"/>
                <w:sz w:val="21"/>
                <w:szCs w:val="21"/>
                <w:lang w:eastAsia="zh-CN"/>
              </w:rPr>
              <w:t xml:space="preserve">　　</w:t>
            </w:r>
            <w:r w:rsidRPr="00283D87">
              <w:rPr>
                <w:rFonts w:ascii="SimSun" w:eastAsia="SimSun" w:hAnsi="SimSun" w:hint="eastAsia"/>
                <w:b/>
                <w:sz w:val="21"/>
                <w:szCs w:val="21"/>
                <w:lang w:eastAsia="zh-CN"/>
              </w:rPr>
              <w:t>第二条</w:t>
            </w:r>
            <w:r w:rsidRPr="00283D87">
              <w:rPr>
                <w:rFonts w:ascii="SimSun" w:eastAsia="SimSun" w:hAnsi="SimSun" w:hint="eastAsia"/>
                <w:sz w:val="21"/>
                <w:szCs w:val="21"/>
                <w:lang w:eastAsia="zh-CN"/>
              </w:rPr>
              <w:t xml:space="preserve"> 中国保险监督管理委员会（以下简称中国保监会）根据法律和国务院授权，对保险公司保险业务转让行为实施监督管理。</w:t>
            </w:r>
            <w:r w:rsidRPr="00283D87">
              <w:rPr>
                <w:rFonts w:ascii="SimSun" w:eastAsia="SimSun" w:hAnsi="SimSun"/>
                <w:sz w:val="21"/>
                <w:szCs w:val="21"/>
                <w:lang w:eastAsia="zh-CN"/>
              </w:rPr>
              <w:t xml:space="preserve"> </w:t>
            </w:r>
          </w:p>
          <w:p w:rsidR="00B7787B" w:rsidRPr="00283D87" w:rsidRDefault="00B7787B" w:rsidP="00DD0A46">
            <w:pPr>
              <w:wordWrap/>
              <w:snapToGrid w:val="0"/>
              <w:spacing w:line="290" w:lineRule="atLeast"/>
              <w:rPr>
                <w:rFonts w:ascii="SimSun" w:eastAsia="SimSun" w:hAnsi="SimSun"/>
                <w:sz w:val="21"/>
                <w:szCs w:val="21"/>
                <w:lang w:eastAsia="zh-CN"/>
              </w:rPr>
            </w:pPr>
            <w:r w:rsidRPr="00283D87">
              <w:rPr>
                <w:rFonts w:ascii="SimSun" w:eastAsia="SimSun" w:hAnsi="SimSun" w:hint="eastAsia"/>
                <w:sz w:val="21"/>
                <w:szCs w:val="21"/>
                <w:lang w:eastAsia="zh-CN"/>
              </w:rPr>
              <w:t xml:space="preserve">　　</w:t>
            </w:r>
            <w:r w:rsidRPr="00283D87">
              <w:rPr>
                <w:rFonts w:ascii="SimSun" w:eastAsia="SimSun" w:hAnsi="SimSun" w:hint="eastAsia"/>
                <w:b/>
                <w:sz w:val="21"/>
                <w:szCs w:val="21"/>
                <w:lang w:eastAsia="zh-CN"/>
              </w:rPr>
              <w:t>第三条</w:t>
            </w:r>
            <w:r w:rsidRPr="00283D87">
              <w:rPr>
                <w:rFonts w:ascii="SimSun" w:eastAsia="SimSun" w:hAnsi="SimSun" w:hint="eastAsia"/>
                <w:sz w:val="21"/>
                <w:szCs w:val="21"/>
                <w:lang w:eastAsia="zh-CN"/>
              </w:rPr>
              <w:t xml:space="preserve"> </w:t>
            </w:r>
            <w:r w:rsidRPr="00406FC6">
              <w:rPr>
                <w:rFonts w:ascii="SimSun" w:eastAsia="SimSun" w:hAnsi="SimSun" w:hint="eastAsia"/>
                <w:spacing w:val="6"/>
                <w:sz w:val="21"/>
                <w:szCs w:val="21"/>
                <w:lang w:eastAsia="zh-CN"/>
              </w:rPr>
              <w:t>保险公司转让全部或者部分保险业务，应当经中国保监会批准。</w:t>
            </w:r>
            <w:r w:rsidRPr="00283D87">
              <w:rPr>
                <w:rFonts w:ascii="SimSun" w:eastAsia="SimSun" w:hAnsi="SimSun"/>
                <w:sz w:val="21"/>
                <w:szCs w:val="21"/>
                <w:lang w:eastAsia="zh-CN"/>
              </w:rPr>
              <w:t xml:space="preserve"> </w:t>
            </w:r>
          </w:p>
          <w:p w:rsidR="00B7787B" w:rsidRPr="00283D87" w:rsidRDefault="00B7787B" w:rsidP="00DD0A46">
            <w:pPr>
              <w:wordWrap/>
              <w:snapToGrid w:val="0"/>
              <w:spacing w:line="290" w:lineRule="atLeast"/>
              <w:rPr>
                <w:rFonts w:ascii="SimSun" w:eastAsia="SimSun" w:hAnsi="SimSun"/>
                <w:sz w:val="21"/>
                <w:szCs w:val="21"/>
                <w:lang w:eastAsia="zh-CN"/>
              </w:rPr>
            </w:pPr>
            <w:r w:rsidRPr="00283D87">
              <w:rPr>
                <w:rFonts w:ascii="SimSun" w:eastAsia="SimSun" w:hAnsi="SimSun" w:hint="eastAsia"/>
                <w:sz w:val="21"/>
                <w:szCs w:val="21"/>
                <w:lang w:eastAsia="zh-CN"/>
              </w:rPr>
              <w:t xml:space="preserve">　　前款所称的“部分保险业务”的标准，由中国保监会另行规定。</w:t>
            </w:r>
          </w:p>
          <w:p w:rsidR="00B7787B" w:rsidRPr="00283D87" w:rsidRDefault="00B7787B" w:rsidP="00DD0A46">
            <w:pPr>
              <w:wordWrap/>
              <w:snapToGrid w:val="0"/>
              <w:spacing w:line="290" w:lineRule="atLeast"/>
              <w:rPr>
                <w:rFonts w:ascii="SimSun" w:eastAsia="SimSun" w:hAnsi="SimSun"/>
                <w:sz w:val="21"/>
                <w:szCs w:val="21"/>
                <w:lang w:eastAsia="zh-CN"/>
              </w:rPr>
            </w:pPr>
            <w:r w:rsidRPr="00283D87">
              <w:rPr>
                <w:rFonts w:ascii="SimSun" w:eastAsia="SimSun" w:hAnsi="SimSun"/>
                <w:sz w:val="21"/>
                <w:szCs w:val="21"/>
                <w:lang w:eastAsia="zh-CN"/>
              </w:rPr>
              <w:t xml:space="preserve"> </w:t>
            </w:r>
            <w:r w:rsidRPr="00283D87">
              <w:rPr>
                <w:rFonts w:ascii="SimSun" w:eastAsia="SimSun" w:hAnsi="SimSun" w:hint="eastAsia"/>
                <w:sz w:val="21"/>
                <w:szCs w:val="21"/>
                <w:lang w:eastAsia="zh-CN"/>
              </w:rPr>
              <w:t xml:space="preserve">　 </w:t>
            </w:r>
            <w:r w:rsidRPr="00283D87">
              <w:rPr>
                <w:rFonts w:ascii="SimSun" w:eastAsia="SimSun" w:hAnsi="SimSun" w:hint="eastAsia"/>
                <w:b/>
                <w:sz w:val="21"/>
                <w:szCs w:val="21"/>
                <w:lang w:eastAsia="zh-CN"/>
              </w:rPr>
              <w:t>第四条</w:t>
            </w:r>
            <w:r w:rsidRPr="00283D87">
              <w:rPr>
                <w:rFonts w:ascii="SimSun" w:eastAsia="SimSun" w:hAnsi="SimSun" w:hint="eastAsia"/>
                <w:sz w:val="21"/>
                <w:szCs w:val="21"/>
                <w:lang w:eastAsia="zh-CN"/>
              </w:rPr>
              <w:t xml:space="preserve"> 保险公司转让保险业务，应当遵循自愿、公开、公平、公正的原则。</w:t>
            </w:r>
            <w:r w:rsidRPr="00283D87">
              <w:rPr>
                <w:rFonts w:ascii="SimSun" w:eastAsia="SimSun" w:hAnsi="SimSun"/>
                <w:sz w:val="21"/>
                <w:szCs w:val="21"/>
                <w:lang w:eastAsia="zh-CN"/>
              </w:rPr>
              <w:t xml:space="preserve"> </w:t>
            </w:r>
          </w:p>
          <w:p w:rsidR="00B7787B" w:rsidRPr="00283D87" w:rsidRDefault="00B7787B" w:rsidP="00DD0A46">
            <w:pPr>
              <w:wordWrap/>
              <w:snapToGrid w:val="0"/>
              <w:spacing w:line="290" w:lineRule="atLeast"/>
              <w:rPr>
                <w:rFonts w:ascii="SimSun" w:eastAsia="SimSun" w:hAnsi="SimSun"/>
                <w:sz w:val="21"/>
                <w:szCs w:val="21"/>
                <w:lang w:eastAsia="zh-CN"/>
              </w:rPr>
            </w:pPr>
            <w:r w:rsidRPr="00283D87">
              <w:rPr>
                <w:rFonts w:ascii="SimSun" w:eastAsia="SimSun" w:hAnsi="SimSun" w:hint="eastAsia"/>
                <w:sz w:val="21"/>
                <w:szCs w:val="21"/>
                <w:lang w:eastAsia="zh-CN"/>
              </w:rPr>
              <w:t xml:space="preserve">　</w:t>
            </w:r>
            <w:r w:rsidRPr="00283D87">
              <w:rPr>
                <w:rFonts w:ascii="SimSun" w:eastAsia="SimSun" w:hAnsi="SimSun" w:hint="eastAsia"/>
                <w:b/>
                <w:sz w:val="21"/>
                <w:szCs w:val="21"/>
                <w:lang w:eastAsia="zh-CN"/>
              </w:rPr>
              <w:t xml:space="preserve">　第五条</w:t>
            </w:r>
            <w:r w:rsidRPr="00283D87">
              <w:rPr>
                <w:rFonts w:ascii="SimSun" w:eastAsia="SimSun" w:hAnsi="SimSun" w:hint="eastAsia"/>
                <w:sz w:val="21"/>
                <w:szCs w:val="21"/>
                <w:lang w:eastAsia="zh-CN"/>
              </w:rPr>
              <w:t xml:space="preserve"> 保险公司转让保险业务，不得泄露在此过程中获悉的商业秘密和个人隐私，不得损害投保人、被保险人和受益人的合法权益。</w:t>
            </w:r>
            <w:r w:rsidRPr="00283D87">
              <w:rPr>
                <w:rFonts w:ascii="SimSun" w:eastAsia="SimSun" w:hAnsi="SimSun"/>
                <w:sz w:val="21"/>
                <w:szCs w:val="21"/>
                <w:lang w:eastAsia="zh-CN"/>
              </w:rPr>
              <w:t xml:space="preserve"> </w:t>
            </w:r>
          </w:p>
          <w:p w:rsidR="00B7787B" w:rsidRPr="00927609" w:rsidRDefault="00B7787B" w:rsidP="00DD0A46">
            <w:pPr>
              <w:wordWrap/>
              <w:snapToGrid w:val="0"/>
              <w:spacing w:line="290" w:lineRule="atLeast"/>
              <w:rPr>
                <w:rFonts w:ascii="SimSun" w:eastAsia="SimSun" w:hAnsi="SimSun"/>
                <w:spacing w:val="6"/>
                <w:sz w:val="21"/>
                <w:szCs w:val="21"/>
                <w:lang w:eastAsia="zh-CN"/>
              </w:rPr>
            </w:pPr>
            <w:r w:rsidRPr="00283D87">
              <w:rPr>
                <w:rFonts w:ascii="SimSun" w:eastAsia="SimSun" w:hAnsi="SimSun" w:hint="eastAsia"/>
                <w:sz w:val="21"/>
                <w:szCs w:val="21"/>
                <w:lang w:eastAsia="zh-CN"/>
              </w:rPr>
              <w:t xml:space="preserve">　　</w:t>
            </w:r>
            <w:r w:rsidRPr="00927609">
              <w:rPr>
                <w:rFonts w:ascii="SimSun" w:eastAsia="SimSun" w:hAnsi="SimSun" w:hint="eastAsia"/>
                <w:b/>
                <w:spacing w:val="6"/>
                <w:sz w:val="21"/>
                <w:szCs w:val="21"/>
                <w:lang w:eastAsia="zh-CN"/>
              </w:rPr>
              <w:t>第六条</w:t>
            </w:r>
            <w:r w:rsidRPr="00927609">
              <w:rPr>
                <w:rFonts w:ascii="SimSun" w:eastAsia="SimSun" w:hAnsi="SimSun" w:hint="eastAsia"/>
                <w:spacing w:val="6"/>
                <w:sz w:val="21"/>
                <w:szCs w:val="21"/>
                <w:lang w:eastAsia="zh-CN"/>
              </w:rPr>
              <w:t xml:space="preserve"> 保险业务转让双方应当在平等协商基础上订立保险业务转让协议。</w:t>
            </w:r>
            <w:r w:rsidRPr="00927609">
              <w:rPr>
                <w:rFonts w:ascii="SimSun" w:eastAsia="SimSun" w:hAnsi="SimSun"/>
                <w:spacing w:val="6"/>
                <w:sz w:val="21"/>
                <w:szCs w:val="21"/>
                <w:lang w:eastAsia="zh-CN"/>
              </w:rPr>
              <w:t xml:space="preserve"> </w:t>
            </w:r>
          </w:p>
          <w:p w:rsidR="00B7787B" w:rsidRPr="00283D87" w:rsidRDefault="00B7787B" w:rsidP="00DD0A46">
            <w:pPr>
              <w:wordWrap/>
              <w:snapToGrid w:val="0"/>
              <w:spacing w:line="290" w:lineRule="atLeast"/>
              <w:rPr>
                <w:rFonts w:ascii="SimSun" w:eastAsia="SimSun" w:hAnsi="SimSun"/>
                <w:sz w:val="21"/>
                <w:szCs w:val="21"/>
                <w:lang w:eastAsia="zh-CN"/>
              </w:rPr>
            </w:pPr>
            <w:r w:rsidRPr="00283D87">
              <w:rPr>
                <w:rFonts w:ascii="SimSun" w:eastAsia="SimSun" w:hAnsi="SimSun" w:hint="eastAsia"/>
                <w:sz w:val="21"/>
                <w:szCs w:val="21"/>
                <w:lang w:eastAsia="zh-CN"/>
              </w:rPr>
              <w:t xml:space="preserve">　　</w:t>
            </w:r>
            <w:r w:rsidRPr="00283D87">
              <w:rPr>
                <w:rFonts w:ascii="SimSun" w:eastAsia="SimSun" w:hAnsi="SimSun" w:hint="eastAsia"/>
                <w:b/>
                <w:sz w:val="21"/>
                <w:szCs w:val="21"/>
                <w:lang w:eastAsia="zh-CN"/>
              </w:rPr>
              <w:t>第七条</w:t>
            </w:r>
            <w:r w:rsidRPr="00283D87">
              <w:rPr>
                <w:rFonts w:ascii="SimSun" w:eastAsia="SimSun" w:hAnsi="SimSun" w:hint="eastAsia"/>
                <w:sz w:val="21"/>
                <w:szCs w:val="21"/>
                <w:lang w:eastAsia="zh-CN"/>
              </w:rPr>
              <w:t xml:space="preserve"> 保险业务受让方保险公司应当承担转让方保险公司依照原保险合同对投保人、被保险人和受益人负有的义务。</w:t>
            </w:r>
            <w:r w:rsidRPr="00283D87">
              <w:rPr>
                <w:rFonts w:ascii="SimSun" w:eastAsia="SimSun" w:hAnsi="SimSun"/>
                <w:sz w:val="21"/>
                <w:szCs w:val="21"/>
                <w:lang w:eastAsia="zh-CN"/>
              </w:rPr>
              <w:t xml:space="preserve"> </w:t>
            </w:r>
          </w:p>
          <w:p w:rsidR="00B7787B" w:rsidRPr="00283D87" w:rsidRDefault="00B7787B" w:rsidP="00DD0A46">
            <w:pPr>
              <w:wordWrap/>
              <w:snapToGrid w:val="0"/>
              <w:spacing w:line="290" w:lineRule="atLeast"/>
              <w:rPr>
                <w:rFonts w:ascii="SimSun" w:eastAsia="SimSun" w:hAnsi="SimSun"/>
                <w:sz w:val="21"/>
                <w:szCs w:val="21"/>
                <w:lang w:eastAsia="zh-CN"/>
              </w:rPr>
            </w:pPr>
            <w:r w:rsidRPr="00283D87">
              <w:rPr>
                <w:rFonts w:ascii="SimSun" w:eastAsia="SimSun" w:hAnsi="SimSun" w:hint="eastAsia"/>
                <w:sz w:val="21"/>
                <w:szCs w:val="21"/>
                <w:lang w:eastAsia="zh-CN"/>
              </w:rPr>
              <w:t xml:space="preserve">　　</w:t>
            </w:r>
            <w:r w:rsidRPr="00283D87">
              <w:rPr>
                <w:rFonts w:ascii="SimSun" w:eastAsia="SimSun" w:hAnsi="SimSun" w:hint="eastAsia"/>
                <w:b/>
                <w:sz w:val="21"/>
                <w:szCs w:val="21"/>
                <w:lang w:eastAsia="zh-CN"/>
              </w:rPr>
              <w:t>第八条</w:t>
            </w:r>
            <w:r w:rsidRPr="00283D87">
              <w:rPr>
                <w:rFonts w:ascii="SimSun" w:eastAsia="SimSun" w:hAnsi="SimSun" w:hint="eastAsia"/>
                <w:sz w:val="21"/>
                <w:szCs w:val="21"/>
                <w:lang w:eastAsia="zh-CN"/>
              </w:rPr>
              <w:t xml:space="preserve"> 保险业务受让方保险公司应当符合下列条件：</w:t>
            </w:r>
            <w:r w:rsidRPr="00283D87">
              <w:rPr>
                <w:rFonts w:ascii="SimSun" w:eastAsia="SimSun" w:hAnsi="SimSun"/>
                <w:sz w:val="21"/>
                <w:szCs w:val="21"/>
                <w:lang w:eastAsia="zh-CN"/>
              </w:rPr>
              <w:t xml:space="preserve"> </w:t>
            </w:r>
          </w:p>
          <w:p w:rsidR="00B7787B" w:rsidRDefault="00B7787B" w:rsidP="00DD0A46">
            <w:pPr>
              <w:wordWrap/>
              <w:snapToGrid w:val="0"/>
              <w:spacing w:line="290" w:lineRule="atLeast"/>
              <w:rPr>
                <w:rFonts w:ascii="SimSun" w:eastAsiaTheme="minorEastAsia" w:hAnsi="SimSun" w:hint="eastAsia"/>
                <w:sz w:val="21"/>
                <w:szCs w:val="21"/>
              </w:rPr>
            </w:pPr>
            <w:r w:rsidRPr="00283D87">
              <w:rPr>
                <w:rFonts w:ascii="SimSun" w:eastAsia="SimSun" w:hAnsi="SimSun" w:hint="eastAsia"/>
                <w:sz w:val="21"/>
                <w:szCs w:val="21"/>
                <w:lang w:eastAsia="zh-CN"/>
              </w:rPr>
              <w:t xml:space="preserve">　　（一）受让的保险业务在其业务范围之内； </w:t>
            </w:r>
          </w:p>
          <w:p w:rsidR="00AE4D6F" w:rsidRPr="00AE4D6F" w:rsidRDefault="00AE4D6F" w:rsidP="00DD0A46">
            <w:pPr>
              <w:wordWrap/>
              <w:snapToGrid w:val="0"/>
              <w:spacing w:line="290" w:lineRule="atLeast"/>
              <w:rPr>
                <w:rFonts w:ascii="SimSun" w:eastAsiaTheme="minorEastAsia" w:hAnsi="SimSun"/>
                <w:sz w:val="21"/>
                <w:szCs w:val="21"/>
              </w:rPr>
            </w:pPr>
          </w:p>
          <w:p w:rsidR="00B7787B" w:rsidRPr="00283D87" w:rsidRDefault="00B7787B" w:rsidP="00DD0A46">
            <w:pPr>
              <w:wordWrap/>
              <w:snapToGrid w:val="0"/>
              <w:spacing w:line="290" w:lineRule="atLeast"/>
              <w:rPr>
                <w:rFonts w:ascii="SimSun" w:eastAsia="SimSun" w:hAnsi="SimSun"/>
                <w:sz w:val="21"/>
                <w:szCs w:val="21"/>
                <w:lang w:eastAsia="zh-CN"/>
              </w:rPr>
            </w:pPr>
            <w:r w:rsidRPr="00283D87">
              <w:rPr>
                <w:rFonts w:ascii="SimSun" w:eastAsia="SimSun" w:hAnsi="SimSun" w:hint="eastAsia"/>
                <w:sz w:val="21"/>
                <w:szCs w:val="21"/>
                <w:lang w:eastAsia="zh-CN"/>
              </w:rPr>
              <w:lastRenderedPageBreak/>
              <w:t xml:space="preserve">　　（二）公司治理结构完善，内控制度健全； </w:t>
            </w:r>
          </w:p>
          <w:p w:rsidR="00B7787B" w:rsidRPr="00283D87" w:rsidRDefault="00B7787B" w:rsidP="00DD0A46">
            <w:pPr>
              <w:wordWrap/>
              <w:snapToGrid w:val="0"/>
              <w:spacing w:line="290" w:lineRule="atLeast"/>
              <w:rPr>
                <w:rFonts w:ascii="SimSun" w:eastAsia="SimSun" w:hAnsi="SimSun"/>
                <w:sz w:val="21"/>
                <w:szCs w:val="21"/>
                <w:lang w:eastAsia="zh-CN"/>
              </w:rPr>
            </w:pPr>
            <w:r w:rsidRPr="00283D87">
              <w:rPr>
                <w:rFonts w:ascii="SimSun" w:eastAsia="SimSun" w:hAnsi="SimSun" w:hint="eastAsia"/>
                <w:sz w:val="21"/>
                <w:szCs w:val="21"/>
                <w:lang w:eastAsia="zh-CN"/>
              </w:rPr>
              <w:t xml:space="preserve">　　（三）偿付能力充足，且受让保险业务后，其偿付能力符合中国保监会的相关规定； </w:t>
            </w:r>
          </w:p>
          <w:p w:rsidR="00B7787B" w:rsidRPr="00283D87" w:rsidRDefault="00B7787B" w:rsidP="00DD0A46">
            <w:pPr>
              <w:wordWrap/>
              <w:snapToGrid w:val="0"/>
              <w:spacing w:line="290" w:lineRule="atLeast"/>
              <w:rPr>
                <w:rFonts w:ascii="SimSun" w:eastAsia="SimSun" w:hAnsi="SimSun"/>
                <w:sz w:val="21"/>
                <w:szCs w:val="21"/>
                <w:lang w:eastAsia="zh-CN"/>
              </w:rPr>
            </w:pPr>
            <w:r w:rsidRPr="00283D87">
              <w:rPr>
                <w:rFonts w:ascii="SimSun" w:eastAsia="SimSun" w:hAnsi="SimSun" w:hint="eastAsia"/>
                <w:sz w:val="21"/>
                <w:szCs w:val="21"/>
                <w:lang w:eastAsia="zh-CN"/>
              </w:rPr>
              <w:t xml:space="preserve">　　（四）最近2年内无受金融监管机构重大行政处罚的记录；</w:t>
            </w:r>
            <w:r w:rsidRPr="00283D87">
              <w:rPr>
                <w:rFonts w:ascii="SimSun" w:eastAsia="SimSun" w:hAnsi="SimSun"/>
                <w:sz w:val="21"/>
                <w:szCs w:val="21"/>
                <w:lang w:eastAsia="zh-CN"/>
              </w:rPr>
              <w:t xml:space="preserve"> </w:t>
            </w:r>
          </w:p>
          <w:p w:rsidR="00B7787B" w:rsidRPr="00283D87" w:rsidRDefault="00B7787B" w:rsidP="00DD0A46">
            <w:pPr>
              <w:wordWrap/>
              <w:snapToGrid w:val="0"/>
              <w:spacing w:line="290" w:lineRule="atLeast"/>
              <w:rPr>
                <w:rFonts w:ascii="SimSun" w:eastAsia="SimSun" w:hAnsi="SimSun"/>
                <w:sz w:val="21"/>
                <w:szCs w:val="21"/>
                <w:lang w:eastAsia="zh-CN"/>
              </w:rPr>
            </w:pPr>
            <w:r w:rsidRPr="00283D87">
              <w:rPr>
                <w:rFonts w:ascii="SimSun" w:eastAsia="SimSun" w:hAnsi="SimSun" w:hint="eastAsia"/>
                <w:sz w:val="21"/>
                <w:szCs w:val="21"/>
                <w:lang w:eastAsia="zh-CN"/>
              </w:rPr>
              <w:t xml:space="preserve">　　（五）在受让业务的保单最初签发地设有分支机构；</w:t>
            </w:r>
            <w:r w:rsidRPr="00283D87">
              <w:rPr>
                <w:rFonts w:ascii="SimSun" w:eastAsia="SimSun" w:hAnsi="SimSun"/>
                <w:sz w:val="21"/>
                <w:szCs w:val="21"/>
                <w:lang w:eastAsia="zh-CN"/>
              </w:rPr>
              <w:t xml:space="preserve"> </w:t>
            </w:r>
          </w:p>
          <w:p w:rsidR="00B7787B" w:rsidRPr="00283D87" w:rsidRDefault="00B7787B" w:rsidP="00DD0A46">
            <w:pPr>
              <w:wordWrap/>
              <w:snapToGrid w:val="0"/>
              <w:spacing w:line="290" w:lineRule="atLeast"/>
              <w:rPr>
                <w:rFonts w:ascii="SimSun" w:eastAsia="SimSun" w:hAnsi="SimSun"/>
                <w:sz w:val="21"/>
                <w:szCs w:val="21"/>
                <w:lang w:eastAsia="zh-CN"/>
              </w:rPr>
            </w:pPr>
            <w:r w:rsidRPr="00283D87">
              <w:rPr>
                <w:rFonts w:ascii="SimSun" w:eastAsia="SimSun" w:hAnsi="SimSun" w:hint="eastAsia"/>
                <w:sz w:val="21"/>
                <w:szCs w:val="21"/>
                <w:lang w:eastAsia="zh-CN"/>
              </w:rPr>
              <w:t xml:space="preserve">　　（六）已进行经营管理受让业务的可行性研究；</w:t>
            </w:r>
            <w:r w:rsidRPr="00283D87">
              <w:rPr>
                <w:rFonts w:ascii="SimSun" w:eastAsia="SimSun" w:hAnsi="SimSun"/>
                <w:sz w:val="21"/>
                <w:szCs w:val="21"/>
                <w:lang w:eastAsia="zh-CN"/>
              </w:rPr>
              <w:t xml:space="preserve"> </w:t>
            </w:r>
          </w:p>
          <w:p w:rsidR="00B7787B" w:rsidRPr="00927609" w:rsidRDefault="00B7787B" w:rsidP="00DD0A46">
            <w:pPr>
              <w:wordWrap/>
              <w:snapToGrid w:val="0"/>
              <w:spacing w:line="290" w:lineRule="atLeast"/>
              <w:rPr>
                <w:rFonts w:ascii="SimSun" w:eastAsia="SimSun" w:hAnsi="SimSun"/>
                <w:spacing w:val="-6"/>
                <w:sz w:val="21"/>
                <w:szCs w:val="21"/>
                <w:lang w:eastAsia="zh-CN"/>
              </w:rPr>
            </w:pPr>
            <w:r w:rsidRPr="00927609">
              <w:rPr>
                <w:rFonts w:ascii="SimSun" w:eastAsia="SimSun" w:hAnsi="SimSun" w:hint="eastAsia"/>
                <w:spacing w:val="-6"/>
                <w:sz w:val="21"/>
                <w:szCs w:val="21"/>
                <w:lang w:eastAsia="zh-CN"/>
              </w:rPr>
              <w:t xml:space="preserve">　　（七）中国保监会规定的其他条件。</w:t>
            </w:r>
            <w:r w:rsidRPr="00927609">
              <w:rPr>
                <w:rFonts w:ascii="SimSun" w:eastAsia="SimSun" w:hAnsi="SimSun"/>
                <w:spacing w:val="-6"/>
                <w:sz w:val="21"/>
                <w:szCs w:val="21"/>
                <w:lang w:eastAsia="zh-CN"/>
              </w:rPr>
              <w:t xml:space="preserve"> </w:t>
            </w:r>
          </w:p>
          <w:p w:rsidR="00B7787B" w:rsidRPr="00283D87" w:rsidRDefault="00B7787B" w:rsidP="00DD0A46">
            <w:pPr>
              <w:wordWrap/>
              <w:snapToGrid w:val="0"/>
              <w:spacing w:line="290" w:lineRule="atLeast"/>
              <w:rPr>
                <w:rFonts w:ascii="SimSun" w:eastAsia="SimSun" w:hAnsi="SimSun"/>
                <w:sz w:val="21"/>
                <w:szCs w:val="21"/>
                <w:lang w:eastAsia="zh-CN"/>
              </w:rPr>
            </w:pPr>
            <w:r w:rsidRPr="00283D87">
              <w:rPr>
                <w:rFonts w:ascii="SimSun" w:eastAsia="SimSun" w:hAnsi="SimSun" w:hint="eastAsia"/>
                <w:sz w:val="21"/>
                <w:szCs w:val="21"/>
                <w:lang w:eastAsia="zh-CN"/>
              </w:rPr>
              <w:t xml:space="preserve">　　</w:t>
            </w:r>
            <w:r w:rsidRPr="00283D87">
              <w:rPr>
                <w:rFonts w:ascii="SimSun" w:eastAsia="SimSun" w:hAnsi="SimSun" w:hint="eastAsia"/>
                <w:b/>
                <w:sz w:val="21"/>
                <w:szCs w:val="21"/>
                <w:lang w:eastAsia="zh-CN"/>
              </w:rPr>
              <w:t>第九条</w:t>
            </w:r>
            <w:r w:rsidRPr="00283D87">
              <w:rPr>
                <w:rFonts w:ascii="SimSun" w:eastAsia="SimSun" w:hAnsi="SimSun" w:hint="eastAsia"/>
                <w:sz w:val="21"/>
                <w:szCs w:val="21"/>
                <w:lang w:eastAsia="zh-CN"/>
              </w:rPr>
              <w:t xml:space="preserve"> 保险业务转让双方应当聘请律师事务所、会计师事务所等专业中介机构，对转让的保险业务的价值、合规性等方面进行评估。</w:t>
            </w:r>
            <w:r w:rsidRPr="00283D87">
              <w:rPr>
                <w:rFonts w:ascii="SimSun" w:eastAsia="SimSun" w:hAnsi="SimSun"/>
                <w:sz w:val="21"/>
                <w:szCs w:val="21"/>
                <w:lang w:eastAsia="zh-CN"/>
              </w:rPr>
              <w:t xml:space="preserve"> </w:t>
            </w:r>
          </w:p>
          <w:p w:rsidR="00B7787B" w:rsidRPr="00283D87" w:rsidRDefault="00B7787B" w:rsidP="00DD0A46">
            <w:pPr>
              <w:wordWrap/>
              <w:snapToGrid w:val="0"/>
              <w:spacing w:line="290" w:lineRule="atLeast"/>
              <w:rPr>
                <w:rFonts w:ascii="SimSun" w:eastAsia="SimSun" w:hAnsi="SimSun"/>
                <w:sz w:val="21"/>
                <w:szCs w:val="21"/>
                <w:lang w:eastAsia="zh-CN"/>
              </w:rPr>
            </w:pPr>
            <w:r w:rsidRPr="00283D87">
              <w:rPr>
                <w:rFonts w:ascii="SimSun" w:eastAsia="SimSun" w:hAnsi="SimSun" w:hint="eastAsia"/>
                <w:sz w:val="21"/>
                <w:szCs w:val="21"/>
                <w:lang w:eastAsia="zh-CN"/>
              </w:rPr>
              <w:t xml:space="preserve">　　</w:t>
            </w:r>
            <w:r w:rsidRPr="00283D87">
              <w:rPr>
                <w:rFonts w:ascii="SimSun" w:eastAsia="SimSun" w:hAnsi="SimSun" w:hint="eastAsia"/>
                <w:b/>
                <w:sz w:val="21"/>
                <w:szCs w:val="21"/>
                <w:lang w:eastAsia="zh-CN"/>
              </w:rPr>
              <w:t>第十条</w:t>
            </w:r>
            <w:r w:rsidRPr="00283D87">
              <w:rPr>
                <w:rFonts w:ascii="SimSun" w:eastAsia="SimSun" w:hAnsi="SimSun" w:hint="eastAsia"/>
                <w:sz w:val="21"/>
                <w:szCs w:val="21"/>
                <w:lang w:eastAsia="zh-CN"/>
              </w:rPr>
              <w:t xml:space="preserve"> 保险业务转让双方应当按照中国保监会的有关规定，对转让业务的责任准备金进行评估，确保充分、合理。</w:t>
            </w:r>
            <w:r w:rsidRPr="00283D87">
              <w:rPr>
                <w:rFonts w:ascii="SimSun" w:eastAsia="SimSun" w:hAnsi="SimSun"/>
                <w:sz w:val="21"/>
                <w:szCs w:val="21"/>
                <w:lang w:eastAsia="zh-CN"/>
              </w:rPr>
              <w:t xml:space="preserve"> </w:t>
            </w:r>
          </w:p>
          <w:p w:rsidR="00B7787B" w:rsidRPr="00927609" w:rsidRDefault="00B7787B" w:rsidP="00DD0A46">
            <w:pPr>
              <w:wordWrap/>
              <w:snapToGrid w:val="0"/>
              <w:spacing w:line="290" w:lineRule="atLeast"/>
              <w:rPr>
                <w:rFonts w:ascii="SimSun" w:eastAsia="SimSun" w:hAnsi="SimSun"/>
                <w:spacing w:val="10"/>
                <w:sz w:val="21"/>
                <w:szCs w:val="21"/>
                <w:lang w:eastAsia="zh-CN"/>
              </w:rPr>
            </w:pPr>
            <w:r w:rsidRPr="00283D87">
              <w:rPr>
                <w:rFonts w:ascii="SimSun" w:eastAsia="SimSun" w:hAnsi="SimSun" w:hint="eastAsia"/>
                <w:sz w:val="21"/>
                <w:szCs w:val="21"/>
                <w:lang w:eastAsia="zh-CN"/>
              </w:rPr>
              <w:t xml:space="preserve">　　</w:t>
            </w:r>
            <w:r w:rsidRPr="00927609">
              <w:rPr>
                <w:rFonts w:ascii="SimSun" w:eastAsia="SimSun" w:hAnsi="SimSun" w:hint="eastAsia"/>
                <w:b/>
                <w:spacing w:val="10"/>
                <w:sz w:val="21"/>
                <w:szCs w:val="21"/>
                <w:lang w:eastAsia="zh-CN"/>
              </w:rPr>
              <w:t>第十一条</w:t>
            </w:r>
            <w:r w:rsidRPr="00927609">
              <w:rPr>
                <w:rFonts w:ascii="SimSun" w:eastAsia="SimSun" w:hAnsi="SimSun" w:hint="eastAsia"/>
                <w:spacing w:val="10"/>
                <w:sz w:val="21"/>
                <w:szCs w:val="21"/>
                <w:lang w:eastAsia="zh-CN"/>
              </w:rPr>
              <w:t xml:space="preserve"> 保险公司转让或者受让保险业务，应当经董事会或者股东会、股东大会批准；转让全部保险业务的，应当经股东会、股东大会批准。</w:t>
            </w:r>
            <w:r w:rsidRPr="00927609">
              <w:rPr>
                <w:rFonts w:ascii="SimSun" w:eastAsia="SimSun" w:hAnsi="SimSun"/>
                <w:spacing w:val="10"/>
                <w:sz w:val="21"/>
                <w:szCs w:val="21"/>
                <w:lang w:eastAsia="zh-CN"/>
              </w:rPr>
              <w:t xml:space="preserve"> </w:t>
            </w:r>
          </w:p>
          <w:p w:rsidR="00B7787B" w:rsidRPr="00283D87" w:rsidRDefault="00B7787B" w:rsidP="00DD0A46">
            <w:pPr>
              <w:wordWrap/>
              <w:snapToGrid w:val="0"/>
              <w:spacing w:line="290" w:lineRule="atLeast"/>
              <w:rPr>
                <w:rFonts w:ascii="SimSun" w:eastAsia="SimSun" w:hAnsi="SimSun"/>
                <w:sz w:val="21"/>
                <w:szCs w:val="21"/>
                <w:lang w:eastAsia="zh-CN"/>
              </w:rPr>
            </w:pPr>
            <w:r w:rsidRPr="00283D87">
              <w:rPr>
                <w:rFonts w:ascii="SimSun" w:eastAsia="SimSun" w:hAnsi="SimSun" w:hint="eastAsia"/>
                <w:sz w:val="21"/>
                <w:szCs w:val="21"/>
                <w:lang w:eastAsia="zh-CN"/>
              </w:rPr>
              <w:t xml:space="preserve">　　</w:t>
            </w:r>
            <w:r w:rsidRPr="00283D87">
              <w:rPr>
                <w:rFonts w:ascii="SimSun" w:eastAsia="SimSun" w:hAnsi="SimSun" w:hint="eastAsia"/>
                <w:b/>
                <w:sz w:val="21"/>
                <w:szCs w:val="21"/>
                <w:lang w:eastAsia="zh-CN"/>
              </w:rPr>
              <w:t>第十二条</w:t>
            </w:r>
            <w:r w:rsidRPr="00283D87">
              <w:rPr>
                <w:rFonts w:ascii="SimSun" w:eastAsia="SimSun" w:hAnsi="SimSun" w:hint="eastAsia"/>
                <w:sz w:val="21"/>
                <w:szCs w:val="21"/>
                <w:lang w:eastAsia="zh-CN"/>
              </w:rPr>
              <w:t xml:space="preserve"> 保险业务转让双方应当向中国保监会提交下列材料一式三份：</w:t>
            </w:r>
            <w:r w:rsidRPr="00283D87">
              <w:rPr>
                <w:rFonts w:ascii="SimSun" w:eastAsia="SimSun" w:hAnsi="SimSun"/>
                <w:sz w:val="21"/>
                <w:szCs w:val="21"/>
                <w:lang w:eastAsia="zh-CN"/>
              </w:rPr>
              <w:t xml:space="preserve"> </w:t>
            </w:r>
          </w:p>
          <w:p w:rsidR="00B7787B" w:rsidRPr="00283D87" w:rsidRDefault="00B7787B" w:rsidP="00DD0A46">
            <w:pPr>
              <w:wordWrap/>
              <w:snapToGrid w:val="0"/>
              <w:spacing w:line="290" w:lineRule="atLeast"/>
              <w:rPr>
                <w:rFonts w:ascii="SimSun" w:eastAsia="SimSun" w:hAnsi="SimSun"/>
                <w:sz w:val="21"/>
                <w:szCs w:val="21"/>
                <w:lang w:eastAsia="zh-CN"/>
              </w:rPr>
            </w:pPr>
            <w:r w:rsidRPr="00283D87">
              <w:rPr>
                <w:rFonts w:ascii="SimSun" w:eastAsia="SimSun" w:hAnsi="SimSun" w:hint="eastAsia"/>
                <w:sz w:val="21"/>
                <w:szCs w:val="21"/>
                <w:lang w:eastAsia="zh-CN"/>
              </w:rPr>
              <w:t xml:space="preserve">　　（一）保险业务转让双方的基本情况；</w:t>
            </w:r>
            <w:r w:rsidRPr="00283D87">
              <w:rPr>
                <w:rFonts w:ascii="SimSun" w:eastAsia="SimSun" w:hAnsi="SimSun"/>
                <w:sz w:val="21"/>
                <w:szCs w:val="21"/>
                <w:lang w:eastAsia="zh-CN"/>
              </w:rPr>
              <w:t xml:space="preserve"> </w:t>
            </w:r>
          </w:p>
          <w:p w:rsidR="00B7787B" w:rsidRPr="00283D87" w:rsidRDefault="00B7787B" w:rsidP="00DD0A46">
            <w:pPr>
              <w:wordWrap/>
              <w:snapToGrid w:val="0"/>
              <w:spacing w:line="290" w:lineRule="atLeast"/>
              <w:rPr>
                <w:rFonts w:ascii="SimSun" w:eastAsia="SimSun" w:hAnsi="SimSun"/>
                <w:sz w:val="21"/>
                <w:szCs w:val="21"/>
                <w:lang w:eastAsia="zh-CN"/>
              </w:rPr>
            </w:pPr>
            <w:r w:rsidRPr="00283D87">
              <w:rPr>
                <w:rFonts w:ascii="SimSun" w:eastAsia="SimSun" w:hAnsi="SimSun" w:hint="eastAsia"/>
                <w:sz w:val="21"/>
                <w:szCs w:val="21"/>
                <w:lang w:eastAsia="zh-CN"/>
              </w:rPr>
              <w:t xml:space="preserve">　　（二）保险业务转让协议；</w:t>
            </w:r>
            <w:r w:rsidRPr="00283D87">
              <w:rPr>
                <w:rFonts w:ascii="SimSun" w:eastAsia="SimSun" w:hAnsi="SimSun"/>
                <w:sz w:val="21"/>
                <w:szCs w:val="21"/>
                <w:lang w:eastAsia="zh-CN"/>
              </w:rPr>
              <w:t xml:space="preserve"> </w:t>
            </w:r>
          </w:p>
          <w:p w:rsidR="00B7787B" w:rsidRPr="00283D87" w:rsidRDefault="00B7787B" w:rsidP="00DD0A46">
            <w:pPr>
              <w:wordWrap/>
              <w:snapToGrid w:val="0"/>
              <w:spacing w:line="290" w:lineRule="atLeast"/>
              <w:rPr>
                <w:rFonts w:ascii="SimSun" w:eastAsia="SimSun" w:hAnsi="SimSun"/>
                <w:sz w:val="21"/>
                <w:szCs w:val="21"/>
                <w:lang w:eastAsia="zh-CN"/>
              </w:rPr>
            </w:pPr>
            <w:r w:rsidRPr="00283D87">
              <w:rPr>
                <w:rFonts w:ascii="SimSun" w:eastAsia="SimSun" w:hAnsi="SimSun" w:hint="eastAsia"/>
                <w:sz w:val="21"/>
                <w:szCs w:val="21"/>
                <w:lang w:eastAsia="zh-CN"/>
              </w:rPr>
              <w:t xml:space="preserve">　　（三）保险业务转让程序安排；</w:t>
            </w:r>
            <w:r w:rsidRPr="00283D87">
              <w:rPr>
                <w:rFonts w:ascii="SimSun" w:eastAsia="SimSun" w:hAnsi="SimSun"/>
                <w:sz w:val="21"/>
                <w:szCs w:val="21"/>
                <w:lang w:eastAsia="zh-CN"/>
              </w:rPr>
              <w:t xml:space="preserve"> </w:t>
            </w:r>
          </w:p>
          <w:p w:rsidR="00B7787B" w:rsidRPr="00283D87" w:rsidRDefault="00B7787B" w:rsidP="00DD0A46">
            <w:pPr>
              <w:wordWrap/>
              <w:snapToGrid w:val="0"/>
              <w:spacing w:line="290" w:lineRule="atLeast"/>
              <w:rPr>
                <w:rFonts w:ascii="SimSun" w:eastAsia="SimSun" w:hAnsi="SimSun"/>
                <w:sz w:val="21"/>
                <w:szCs w:val="21"/>
                <w:lang w:eastAsia="zh-CN"/>
              </w:rPr>
            </w:pPr>
            <w:r w:rsidRPr="00283D87">
              <w:rPr>
                <w:rFonts w:ascii="SimSun" w:eastAsia="SimSun" w:hAnsi="SimSun" w:hint="eastAsia"/>
                <w:sz w:val="21"/>
                <w:szCs w:val="21"/>
                <w:lang w:eastAsia="zh-CN"/>
              </w:rPr>
              <w:t xml:space="preserve">　　（四）经营管理受让保险业务的可行性方案；</w:t>
            </w:r>
            <w:r w:rsidRPr="00283D87">
              <w:rPr>
                <w:rFonts w:ascii="SimSun" w:eastAsia="SimSun" w:hAnsi="SimSun"/>
                <w:sz w:val="21"/>
                <w:szCs w:val="21"/>
                <w:lang w:eastAsia="zh-CN"/>
              </w:rPr>
              <w:t xml:space="preserve"> </w:t>
            </w:r>
          </w:p>
          <w:p w:rsidR="00B7787B" w:rsidRPr="00283D87" w:rsidRDefault="00B7787B" w:rsidP="00DD0A46">
            <w:pPr>
              <w:wordWrap/>
              <w:snapToGrid w:val="0"/>
              <w:spacing w:line="290" w:lineRule="atLeast"/>
              <w:rPr>
                <w:rFonts w:ascii="SimSun" w:eastAsia="SimSun" w:hAnsi="SimSun"/>
                <w:sz w:val="21"/>
                <w:szCs w:val="21"/>
                <w:lang w:eastAsia="zh-CN"/>
              </w:rPr>
            </w:pPr>
            <w:r w:rsidRPr="00283D87">
              <w:rPr>
                <w:rFonts w:ascii="SimSun" w:eastAsia="SimSun" w:hAnsi="SimSun" w:hint="eastAsia"/>
                <w:sz w:val="21"/>
                <w:szCs w:val="21"/>
                <w:lang w:eastAsia="zh-CN"/>
              </w:rPr>
              <w:t xml:space="preserve">　　（五）专业中介机构的评估报告；</w:t>
            </w:r>
            <w:r w:rsidRPr="00283D87">
              <w:rPr>
                <w:rFonts w:ascii="SimSun" w:eastAsia="SimSun" w:hAnsi="SimSun"/>
                <w:sz w:val="21"/>
                <w:szCs w:val="21"/>
                <w:lang w:eastAsia="zh-CN"/>
              </w:rPr>
              <w:t xml:space="preserve"> </w:t>
            </w:r>
          </w:p>
          <w:p w:rsidR="00B7787B" w:rsidRPr="00283D87" w:rsidRDefault="00B7787B" w:rsidP="00DD0A46">
            <w:pPr>
              <w:wordWrap/>
              <w:snapToGrid w:val="0"/>
              <w:spacing w:line="290" w:lineRule="atLeast"/>
              <w:rPr>
                <w:rFonts w:ascii="SimSun" w:eastAsia="SimSun" w:hAnsi="SimSun"/>
                <w:sz w:val="21"/>
                <w:szCs w:val="21"/>
                <w:lang w:eastAsia="zh-CN"/>
              </w:rPr>
            </w:pPr>
            <w:r w:rsidRPr="00283D87">
              <w:rPr>
                <w:rFonts w:ascii="SimSun" w:eastAsia="SimSun" w:hAnsi="SimSun" w:hint="eastAsia"/>
                <w:sz w:val="21"/>
                <w:szCs w:val="21"/>
                <w:lang w:eastAsia="zh-CN"/>
              </w:rPr>
              <w:t xml:space="preserve">　　（六）转让业务的责任准备金评估报告；</w:t>
            </w:r>
            <w:r w:rsidRPr="00283D87">
              <w:rPr>
                <w:rFonts w:ascii="SimSun" w:eastAsia="SimSun" w:hAnsi="SimSun"/>
                <w:sz w:val="21"/>
                <w:szCs w:val="21"/>
                <w:lang w:eastAsia="zh-CN"/>
              </w:rPr>
              <w:t xml:space="preserve"> </w:t>
            </w:r>
          </w:p>
          <w:p w:rsidR="00B7787B" w:rsidRPr="00283D87" w:rsidRDefault="00B7787B" w:rsidP="00DD0A46">
            <w:pPr>
              <w:wordWrap/>
              <w:snapToGrid w:val="0"/>
              <w:spacing w:line="290" w:lineRule="atLeast"/>
              <w:rPr>
                <w:rFonts w:ascii="SimSun" w:eastAsia="SimSun" w:hAnsi="SimSun"/>
                <w:sz w:val="21"/>
                <w:szCs w:val="21"/>
                <w:lang w:eastAsia="zh-CN"/>
              </w:rPr>
            </w:pPr>
            <w:r w:rsidRPr="00283D87">
              <w:rPr>
                <w:rFonts w:ascii="SimSun" w:eastAsia="SimSun" w:hAnsi="SimSun" w:hint="eastAsia"/>
                <w:sz w:val="21"/>
                <w:szCs w:val="21"/>
                <w:lang w:eastAsia="zh-CN"/>
              </w:rPr>
              <w:t xml:space="preserve">　　（七）受让方保险公司上一年度偿付能力报告和受让业务对受让方保险公司偿付能力影响的分析报告；</w:t>
            </w:r>
            <w:r w:rsidRPr="00283D87">
              <w:rPr>
                <w:rFonts w:ascii="SimSun" w:eastAsia="SimSun" w:hAnsi="SimSun"/>
                <w:sz w:val="21"/>
                <w:szCs w:val="21"/>
                <w:lang w:eastAsia="zh-CN"/>
              </w:rPr>
              <w:t xml:space="preserve"> </w:t>
            </w:r>
          </w:p>
          <w:p w:rsidR="00B7787B" w:rsidRPr="00283D87" w:rsidRDefault="00B7787B" w:rsidP="00DD0A46">
            <w:pPr>
              <w:wordWrap/>
              <w:snapToGrid w:val="0"/>
              <w:spacing w:line="290" w:lineRule="atLeast"/>
              <w:rPr>
                <w:rFonts w:ascii="SimSun" w:eastAsia="SimSun" w:hAnsi="SimSun"/>
                <w:sz w:val="21"/>
                <w:szCs w:val="21"/>
                <w:lang w:eastAsia="zh-CN"/>
              </w:rPr>
            </w:pPr>
            <w:r w:rsidRPr="00283D87">
              <w:rPr>
                <w:rFonts w:ascii="SimSun" w:eastAsia="SimSun" w:hAnsi="SimSun" w:hint="eastAsia"/>
                <w:sz w:val="21"/>
                <w:szCs w:val="21"/>
                <w:lang w:eastAsia="zh-CN"/>
              </w:rPr>
              <w:t xml:space="preserve">　　（八）保险业务转让双方的董事会或者股东会、股东大会作出的批准保险业务转让协议的文件；</w:t>
            </w:r>
            <w:r w:rsidRPr="00283D87">
              <w:rPr>
                <w:rFonts w:ascii="SimSun" w:eastAsia="SimSun" w:hAnsi="SimSun"/>
                <w:sz w:val="21"/>
                <w:szCs w:val="21"/>
                <w:lang w:eastAsia="zh-CN"/>
              </w:rPr>
              <w:t xml:space="preserve"> </w:t>
            </w:r>
          </w:p>
          <w:p w:rsidR="00B7787B" w:rsidRPr="00927609" w:rsidRDefault="00B7787B" w:rsidP="00DD0A46">
            <w:pPr>
              <w:wordWrap/>
              <w:snapToGrid w:val="0"/>
              <w:spacing w:line="290" w:lineRule="atLeast"/>
              <w:rPr>
                <w:rFonts w:ascii="SimSun" w:eastAsia="SimSun" w:hAnsi="SimSun"/>
                <w:spacing w:val="-12"/>
                <w:sz w:val="21"/>
                <w:szCs w:val="21"/>
                <w:lang w:eastAsia="zh-CN"/>
              </w:rPr>
            </w:pPr>
            <w:r w:rsidRPr="00927609">
              <w:rPr>
                <w:rFonts w:ascii="SimSun" w:eastAsia="SimSun" w:hAnsi="SimSun" w:hint="eastAsia"/>
                <w:spacing w:val="-12"/>
                <w:sz w:val="21"/>
                <w:szCs w:val="21"/>
                <w:lang w:eastAsia="zh-CN"/>
              </w:rPr>
              <w:t xml:space="preserve">　　（九）中国保监会规定提交的其他材料。</w:t>
            </w:r>
            <w:r w:rsidRPr="00927609">
              <w:rPr>
                <w:rFonts w:ascii="SimSun" w:eastAsia="SimSun" w:hAnsi="SimSun"/>
                <w:spacing w:val="-12"/>
                <w:sz w:val="21"/>
                <w:szCs w:val="21"/>
                <w:lang w:eastAsia="zh-CN"/>
              </w:rPr>
              <w:t xml:space="preserve"> </w:t>
            </w:r>
          </w:p>
          <w:p w:rsidR="00B7787B" w:rsidRPr="00283D87" w:rsidRDefault="00B7787B" w:rsidP="00DD0A46">
            <w:pPr>
              <w:wordWrap/>
              <w:snapToGrid w:val="0"/>
              <w:spacing w:line="290" w:lineRule="atLeast"/>
              <w:rPr>
                <w:rFonts w:ascii="SimSun" w:eastAsia="SimSun" w:hAnsi="SimSun"/>
                <w:sz w:val="21"/>
                <w:szCs w:val="21"/>
                <w:lang w:eastAsia="zh-CN"/>
              </w:rPr>
            </w:pPr>
            <w:r w:rsidRPr="00283D87">
              <w:rPr>
                <w:rFonts w:ascii="SimSun" w:eastAsia="SimSun" w:hAnsi="SimSun" w:hint="eastAsia"/>
                <w:sz w:val="21"/>
                <w:szCs w:val="21"/>
                <w:lang w:eastAsia="zh-CN"/>
              </w:rPr>
              <w:t xml:space="preserve">　　其中，第（三）项、第（五）项和第（六）项须双方共同签字确认。</w:t>
            </w:r>
            <w:r w:rsidRPr="00283D87">
              <w:rPr>
                <w:rFonts w:ascii="SimSun" w:eastAsia="SimSun" w:hAnsi="SimSun"/>
                <w:sz w:val="21"/>
                <w:szCs w:val="21"/>
                <w:lang w:eastAsia="zh-CN"/>
              </w:rPr>
              <w:t xml:space="preserve"> </w:t>
            </w:r>
          </w:p>
          <w:p w:rsidR="00B7787B" w:rsidRPr="00927609" w:rsidRDefault="00B7787B" w:rsidP="00DD0A46">
            <w:pPr>
              <w:wordWrap/>
              <w:snapToGrid w:val="0"/>
              <w:spacing w:line="290" w:lineRule="atLeast"/>
              <w:rPr>
                <w:rFonts w:ascii="SimSun" w:eastAsia="SimSun" w:hAnsi="SimSun"/>
                <w:spacing w:val="10"/>
                <w:sz w:val="21"/>
                <w:szCs w:val="21"/>
                <w:lang w:eastAsia="zh-CN"/>
              </w:rPr>
            </w:pPr>
            <w:r w:rsidRPr="00283D87">
              <w:rPr>
                <w:rFonts w:ascii="SimSun" w:eastAsia="SimSun" w:hAnsi="SimSun" w:hint="eastAsia"/>
                <w:sz w:val="21"/>
                <w:szCs w:val="21"/>
                <w:lang w:eastAsia="zh-CN"/>
              </w:rPr>
              <w:t xml:space="preserve">　　</w:t>
            </w:r>
            <w:r w:rsidRPr="00927609">
              <w:rPr>
                <w:rFonts w:ascii="SimSun" w:eastAsia="SimSun" w:hAnsi="SimSun" w:hint="eastAsia"/>
                <w:b/>
                <w:spacing w:val="10"/>
                <w:sz w:val="21"/>
                <w:szCs w:val="21"/>
                <w:lang w:eastAsia="zh-CN"/>
              </w:rPr>
              <w:t>第十三条</w:t>
            </w:r>
            <w:r w:rsidRPr="00927609">
              <w:rPr>
                <w:rFonts w:ascii="SimSun" w:eastAsia="SimSun" w:hAnsi="SimSun" w:hint="eastAsia"/>
                <w:spacing w:val="10"/>
                <w:sz w:val="21"/>
                <w:szCs w:val="21"/>
                <w:lang w:eastAsia="zh-CN"/>
              </w:rPr>
              <w:t xml:space="preserve"> 中国保监会批准保险</w:t>
            </w:r>
            <w:r w:rsidRPr="00927609">
              <w:rPr>
                <w:rFonts w:ascii="SimSun" w:eastAsia="SimSun" w:hAnsi="SimSun" w:hint="eastAsia"/>
                <w:spacing w:val="10"/>
                <w:sz w:val="21"/>
                <w:szCs w:val="21"/>
                <w:lang w:eastAsia="zh-CN"/>
              </w:rPr>
              <w:lastRenderedPageBreak/>
              <w:t>业务转让后，转让方保险公司应当及时将受让方保险公司基本信息、转让方案概要及责任承担等相关事宜书面告知相关投保人、被保险人，并征得相关投保人、被保险人的同意；人身保险合同的被保险人死亡的，转让方保险公司应当书面告知受益人并征得其同意。</w:t>
            </w:r>
          </w:p>
          <w:p w:rsidR="00B7787B" w:rsidRPr="00283D87" w:rsidRDefault="00B7787B" w:rsidP="00DD0A46">
            <w:pPr>
              <w:wordWrap/>
              <w:snapToGrid w:val="0"/>
              <w:spacing w:line="290" w:lineRule="atLeast"/>
              <w:rPr>
                <w:rFonts w:ascii="SimSun" w:eastAsia="SimSun" w:hAnsi="SimSun"/>
                <w:sz w:val="21"/>
                <w:szCs w:val="21"/>
                <w:lang w:eastAsia="zh-CN"/>
              </w:rPr>
            </w:pPr>
            <w:r w:rsidRPr="00283D87">
              <w:rPr>
                <w:rFonts w:ascii="SimSun" w:eastAsia="SimSun" w:hAnsi="SimSun"/>
                <w:sz w:val="21"/>
                <w:szCs w:val="21"/>
                <w:lang w:eastAsia="zh-CN"/>
              </w:rPr>
              <w:t xml:space="preserve"> </w:t>
            </w:r>
            <w:r w:rsidRPr="00283D87">
              <w:rPr>
                <w:rFonts w:ascii="SimSun" w:eastAsia="SimSun" w:hAnsi="SimSun" w:hint="eastAsia"/>
                <w:sz w:val="21"/>
                <w:szCs w:val="21"/>
                <w:lang w:eastAsia="zh-CN"/>
              </w:rPr>
              <w:t xml:space="preserve">　 保险业务转让双方应当合理实施业务转让方案，妥善处置业务转让相关事宜。</w:t>
            </w:r>
          </w:p>
          <w:p w:rsidR="00B7787B" w:rsidRPr="00283D87" w:rsidRDefault="00B7787B" w:rsidP="00DD0A46">
            <w:pPr>
              <w:wordWrap/>
              <w:snapToGrid w:val="0"/>
              <w:spacing w:line="290" w:lineRule="atLeast"/>
              <w:rPr>
                <w:rFonts w:ascii="SimSun" w:eastAsia="SimSun" w:hAnsi="SimSun"/>
                <w:sz w:val="21"/>
                <w:szCs w:val="21"/>
                <w:lang w:eastAsia="zh-CN"/>
              </w:rPr>
            </w:pPr>
            <w:r w:rsidRPr="00283D87">
              <w:rPr>
                <w:rFonts w:ascii="SimSun" w:eastAsia="SimSun" w:hAnsi="SimSun"/>
                <w:sz w:val="21"/>
                <w:szCs w:val="21"/>
                <w:lang w:eastAsia="zh-CN"/>
              </w:rPr>
              <w:t xml:space="preserve"> </w:t>
            </w:r>
            <w:r w:rsidRPr="00283D87">
              <w:rPr>
                <w:rFonts w:ascii="SimSun" w:eastAsia="SimSun" w:hAnsi="SimSun" w:hint="eastAsia"/>
                <w:sz w:val="21"/>
                <w:szCs w:val="21"/>
                <w:lang w:eastAsia="zh-CN"/>
              </w:rPr>
              <w:t xml:space="preserve">　 </w:t>
            </w:r>
            <w:r w:rsidRPr="00283D87">
              <w:rPr>
                <w:rFonts w:ascii="SimSun" w:eastAsia="SimSun" w:hAnsi="SimSun" w:hint="eastAsia"/>
                <w:b/>
                <w:sz w:val="21"/>
                <w:szCs w:val="21"/>
                <w:lang w:eastAsia="zh-CN"/>
              </w:rPr>
              <w:t>第十四条</w:t>
            </w:r>
            <w:r w:rsidRPr="00283D87">
              <w:rPr>
                <w:rFonts w:ascii="SimSun" w:eastAsia="SimSun" w:hAnsi="SimSun" w:hint="eastAsia"/>
                <w:sz w:val="21"/>
                <w:szCs w:val="21"/>
                <w:lang w:eastAsia="zh-CN"/>
              </w:rPr>
              <w:t xml:space="preserve"> 中国保监会批准保险业务转让后，保险业务转让双方应当在中国保监会指定的报纸上联合公告，公告次数不得少于三次，同时在各自的互联网网站进行公告，公告期不得少于一个月。</w:t>
            </w:r>
            <w:r w:rsidRPr="00283D87">
              <w:rPr>
                <w:rFonts w:ascii="SimSun" w:eastAsia="SimSun" w:hAnsi="SimSun"/>
                <w:sz w:val="21"/>
                <w:szCs w:val="21"/>
                <w:lang w:eastAsia="zh-CN"/>
              </w:rPr>
              <w:t xml:space="preserve"> </w:t>
            </w:r>
          </w:p>
          <w:p w:rsidR="00B7787B" w:rsidRPr="00283D87" w:rsidRDefault="00B7787B" w:rsidP="00DD0A46">
            <w:pPr>
              <w:wordWrap/>
              <w:snapToGrid w:val="0"/>
              <w:spacing w:line="290" w:lineRule="atLeast"/>
              <w:rPr>
                <w:rFonts w:ascii="SimSun" w:eastAsia="SimSun" w:hAnsi="SimSun"/>
                <w:sz w:val="21"/>
                <w:szCs w:val="21"/>
                <w:lang w:eastAsia="zh-CN"/>
              </w:rPr>
            </w:pPr>
            <w:r w:rsidRPr="00283D87">
              <w:rPr>
                <w:rFonts w:ascii="SimSun" w:eastAsia="SimSun" w:hAnsi="SimSun" w:hint="eastAsia"/>
                <w:sz w:val="21"/>
                <w:szCs w:val="21"/>
                <w:lang w:eastAsia="zh-CN"/>
              </w:rPr>
              <w:t xml:space="preserve">　　</w:t>
            </w:r>
            <w:r w:rsidRPr="00283D87">
              <w:rPr>
                <w:rFonts w:ascii="SimSun" w:eastAsia="SimSun" w:hAnsi="SimSun" w:hint="eastAsia"/>
                <w:b/>
                <w:sz w:val="21"/>
                <w:szCs w:val="21"/>
                <w:lang w:eastAsia="zh-CN"/>
              </w:rPr>
              <w:t>第十五条</w:t>
            </w:r>
            <w:r w:rsidRPr="00283D87">
              <w:rPr>
                <w:rFonts w:ascii="SimSun" w:eastAsia="SimSun" w:hAnsi="SimSun" w:hint="eastAsia"/>
                <w:sz w:val="21"/>
                <w:szCs w:val="21"/>
                <w:lang w:eastAsia="zh-CN"/>
              </w:rPr>
              <w:t xml:space="preserve"> 保险公司转让全部保险业务，依法终止其业务活动的，应当在转让协议履行完毕之日起十五个工作日内向中国保监会办理保险许可证注销手续，并向工商行政管理部门办理相关手续。</w:t>
            </w:r>
            <w:r w:rsidRPr="00283D87">
              <w:rPr>
                <w:rFonts w:ascii="SimSun" w:eastAsia="SimSun" w:hAnsi="SimSun"/>
                <w:sz w:val="21"/>
                <w:szCs w:val="21"/>
                <w:lang w:eastAsia="zh-CN"/>
              </w:rPr>
              <w:t xml:space="preserve"> </w:t>
            </w:r>
          </w:p>
          <w:p w:rsidR="00B7787B" w:rsidRPr="00283D87" w:rsidRDefault="00B7787B" w:rsidP="00DD0A46">
            <w:pPr>
              <w:wordWrap/>
              <w:snapToGrid w:val="0"/>
              <w:spacing w:line="290" w:lineRule="atLeast"/>
              <w:rPr>
                <w:rFonts w:ascii="SimSun" w:eastAsia="SimSun" w:hAnsi="SimSun"/>
                <w:sz w:val="21"/>
                <w:szCs w:val="21"/>
                <w:lang w:eastAsia="zh-CN"/>
              </w:rPr>
            </w:pPr>
            <w:r w:rsidRPr="00283D87">
              <w:rPr>
                <w:rFonts w:ascii="SimSun" w:eastAsia="SimSun" w:hAnsi="SimSun" w:hint="eastAsia"/>
                <w:sz w:val="21"/>
                <w:szCs w:val="21"/>
                <w:lang w:eastAsia="zh-CN"/>
              </w:rPr>
              <w:t xml:space="preserve">　　保险公司转让部分保险业务，涉及保险许可证事项变更的，应当在转让协议履行完毕之日起十五个工作日内，按照中国保监会的有关规定办理变更手续。</w:t>
            </w:r>
          </w:p>
          <w:p w:rsidR="00B7787B" w:rsidRPr="00283D87" w:rsidRDefault="00B7787B" w:rsidP="00DD0A46">
            <w:pPr>
              <w:wordWrap/>
              <w:snapToGrid w:val="0"/>
              <w:spacing w:line="290" w:lineRule="atLeast"/>
              <w:rPr>
                <w:rFonts w:ascii="SimSun" w:eastAsia="SimSun" w:hAnsi="SimSun"/>
                <w:sz w:val="21"/>
                <w:szCs w:val="21"/>
                <w:lang w:eastAsia="zh-CN"/>
              </w:rPr>
            </w:pPr>
            <w:r w:rsidRPr="00283D87">
              <w:rPr>
                <w:rFonts w:ascii="SimSun" w:eastAsia="SimSun" w:hAnsi="SimSun"/>
                <w:sz w:val="21"/>
                <w:szCs w:val="21"/>
                <w:lang w:eastAsia="zh-CN"/>
              </w:rPr>
              <w:t xml:space="preserve"> </w:t>
            </w:r>
            <w:r w:rsidRPr="00283D87">
              <w:rPr>
                <w:rFonts w:ascii="SimSun" w:eastAsia="SimSun" w:hAnsi="SimSun" w:hint="eastAsia"/>
                <w:sz w:val="21"/>
                <w:szCs w:val="21"/>
                <w:lang w:eastAsia="zh-CN"/>
              </w:rPr>
              <w:t xml:space="preserve">　 </w:t>
            </w:r>
            <w:r w:rsidRPr="00283D87">
              <w:rPr>
                <w:rFonts w:ascii="SimSun" w:eastAsia="SimSun" w:hAnsi="SimSun" w:hint="eastAsia"/>
                <w:b/>
                <w:sz w:val="21"/>
                <w:szCs w:val="21"/>
                <w:lang w:eastAsia="zh-CN"/>
              </w:rPr>
              <w:t>第十六条</w:t>
            </w:r>
            <w:r w:rsidRPr="00283D87">
              <w:rPr>
                <w:rFonts w:ascii="SimSun" w:eastAsia="SimSun" w:hAnsi="SimSun" w:hint="eastAsia"/>
                <w:sz w:val="21"/>
                <w:szCs w:val="21"/>
                <w:lang w:eastAsia="zh-CN"/>
              </w:rPr>
              <w:t xml:space="preserve"> 保险公司违反本办法进行保险业务转让的，由中国保监会责令其限期改正，并依法进行处罚。</w:t>
            </w:r>
            <w:r w:rsidRPr="00283D87">
              <w:rPr>
                <w:rFonts w:ascii="SimSun" w:eastAsia="SimSun" w:hAnsi="SimSun"/>
                <w:sz w:val="21"/>
                <w:szCs w:val="21"/>
                <w:lang w:eastAsia="zh-CN"/>
              </w:rPr>
              <w:t xml:space="preserve"> </w:t>
            </w:r>
          </w:p>
          <w:p w:rsidR="00B7787B" w:rsidRPr="007434A9" w:rsidRDefault="00B7787B" w:rsidP="00DD0A46">
            <w:pPr>
              <w:wordWrap/>
              <w:snapToGrid w:val="0"/>
              <w:spacing w:line="290" w:lineRule="atLeast"/>
              <w:rPr>
                <w:rFonts w:ascii="SimSun" w:eastAsia="SimSun" w:hAnsi="SimSun"/>
                <w:spacing w:val="-4"/>
                <w:sz w:val="21"/>
                <w:szCs w:val="21"/>
                <w:lang w:eastAsia="zh-CN"/>
              </w:rPr>
            </w:pPr>
            <w:r w:rsidRPr="00283D87">
              <w:rPr>
                <w:rFonts w:ascii="SimSun" w:eastAsia="SimSun" w:hAnsi="SimSun" w:hint="eastAsia"/>
                <w:sz w:val="21"/>
                <w:szCs w:val="21"/>
                <w:lang w:eastAsia="zh-CN"/>
              </w:rPr>
              <w:t xml:space="preserve">　　</w:t>
            </w:r>
            <w:r w:rsidRPr="007434A9">
              <w:rPr>
                <w:rFonts w:ascii="SimSun" w:eastAsia="SimSun" w:hAnsi="SimSun" w:hint="eastAsia"/>
                <w:b/>
                <w:spacing w:val="-4"/>
                <w:sz w:val="21"/>
                <w:szCs w:val="21"/>
                <w:lang w:eastAsia="zh-CN"/>
              </w:rPr>
              <w:t>第十七条</w:t>
            </w:r>
            <w:r w:rsidRPr="007434A9">
              <w:rPr>
                <w:rFonts w:ascii="SimSun" w:eastAsia="SimSun" w:hAnsi="SimSun" w:hint="eastAsia"/>
                <w:spacing w:val="-4"/>
                <w:sz w:val="21"/>
                <w:szCs w:val="21"/>
                <w:lang w:eastAsia="zh-CN"/>
              </w:rPr>
              <w:t xml:space="preserve"> 《保险法》第二十八条规定的再保险、第九十二条、第一百三十九条规定的保险业务转让，不适用本办法。</w:t>
            </w:r>
            <w:r w:rsidRPr="007434A9">
              <w:rPr>
                <w:rFonts w:ascii="SimSun" w:eastAsia="SimSun" w:hAnsi="SimSun"/>
                <w:spacing w:val="-4"/>
                <w:sz w:val="21"/>
                <w:szCs w:val="21"/>
                <w:lang w:eastAsia="zh-CN"/>
              </w:rPr>
              <w:t xml:space="preserve"> </w:t>
            </w:r>
          </w:p>
          <w:p w:rsidR="00B7787B" w:rsidRPr="00283D87" w:rsidRDefault="00B7787B" w:rsidP="00DD0A46">
            <w:pPr>
              <w:wordWrap/>
              <w:snapToGrid w:val="0"/>
              <w:spacing w:line="290" w:lineRule="atLeast"/>
              <w:rPr>
                <w:rFonts w:ascii="SimSun" w:eastAsia="SimSun" w:hAnsi="SimSun"/>
                <w:sz w:val="21"/>
                <w:szCs w:val="21"/>
                <w:lang w:eastAsia="zh-CN"/>
              </w:rPr>
            </w:pPr>
            <w:r w:rsidRPr="00283D87">
              <w:rPr>
                <w:rFonts w:ascii="SimSun" w:eastAsia="SimSun" w:hAnsi="SimSun" w:hint="eastAsia"/>
                <w:sz w:val="21"/>
                <w:szCs w:val="21"/>
                <w:lang w:eastAsia="zh-CN"/>
              </w:rPr>
              <w:t xml:space="preserve">　　保险公司转让保险业务，不得违反《保险法》第八十九条第二款的规定。</w:t>
            </w:r>
            <w:r w:rsidRPr="00283D87">
              <w:rPr>
                <w:rFonts w:ascii="SimSun" w:eastAsia="SimSun" w:hAnsi="SimSun"/>
                <w:sz w:val="21"/>
                <w:szCs w:val="21"/>
                <w:lang w:eastAsia="zh-CN"/>
              </w:rPr>
              <w:t xml:space="preserve"> </w:t>
            </w:r>
          </w:p>
          <w:p w:rsidR="00B7787B" w:rsidRPr="007434A9" w:rsidRDefault="00B7787B" w:rsidP="00DD0A46">
            <w:pPr>
              <w:wordWrap/>
              <w:snapToGrid w:val="0"/>
              <w:spacing w:line="290" w:lineRule="atLeast"/>
              <w:rPr>
                <w:rFonts w:ascii="SimSun" w:eastAsia="SimSun" w:hAnsi="SimSun"/>
                <w:spacing w:val="6"/>
                <w:sz w:val="21"/>
                <w:szCs w:val="21"/>
                <w:lang w:eastAsia="zh-CN"/>
              </w:rPr>
            </w:pPr>
            <w:r w:rsidRPr="00283D87">
              <w:rPr>
                <w:rFonts w:ascii="SimSun" w:eastAsia="SimSun" w:hAnsi="SimSun" w:hint="eastAsia"/>
                <w:sz w:val="21"/>
                <w:szCs w:val="21"/>
                <w:lang w:eastAsia="zh-CN"/>
              </w:rPr>
              <w:t xml:space="preserve">　　</w:t>
            </w:r>
            <w:r w:rsidRPr="007434A9">
              <w:rPr>
                <w:rFonts w:ascii="SimSun" w:eastAsia="SimSun" w:hAnsi="SimSun" w:hint="eastAsia"/>
                <w:b/>
                <w:spacing w:val="6"/>
                <w:sz w:val="21"/>
                <w:szCs w:val="21"/>
                <w:lang w:eastAsia="zh-CN"/>
              </w:rPr>
              <w:t>第十八条</w:t>
            </w:r>
            <w:r w:rsidRPr="007434A9">
              <w:rPr>
                <w:rFonts w:ascii="SimSun" w:eastAsia="SimSun" w:hAnsi="SimSun" w:hint="eastAsia"/>
                <w:spacing w:val="6"/>
                <w:sz w:val="21"/>
                <w:szCs w:val="21"/>
                <w:lang w:eastAsia="zh-CN"/>
              </w:rPr>
              <w:t xml:space="preserve"> 中国保监会对保险公司保险业务转让另有规定的，从其规定。</w:t>
            </w:r>
            <w:r w:rsidRPr="007434A9">
              <w:rPr>
                <w:rFonts w:ascii="SimSun" w:eastAsia="SimSun" w:hAnsi="SimSun"/>
                <w:spacing w:val="6"/>
                <w:sz w:val="21"/>
                <w:szCs w:val="21"/>
                <w:lang w:eastAsia="zh-CN"/>
              </w:rPr>
              <w:t xml:space="preserve"> </w:t>
            </w:r>
          </w:p>
          <w:p w:rsidR="00B7787B" w:rsidRPr="00283D87" w:rsidRDefault="00B7787B" w:rsidP="00DD0A46">
            <w:pPr>
              <w:wordWrap/>
              <w:snapToGrid w:val="0"/>
              <w:spacing w:line="290" w:lineRule="atLeast"/>
              <w:rPr>
                <w:rFonts w:ascii="SimSun" w:eastAsia="SimSun" w:hAnsi="SimSun"/>
                <w:sz w:val="21"/>
                <w:szCs w:val="21"/>
                <w:lang w:eastAsia="zh-CN"/>
              </w:rPr>
            </w:pPr>
            <w:r w:rsidRPr="00283D87">
              <w:rPr>
                <w:rFonts w:ascii="SimSun" w:eastAsia="SimSun" w:hAnsi="SimSun" w:hint="eastAsia"/>
                <w:sz w:val="21"/>
                <w:szCs w:val="21"/>
                <w:lang w:eastAsia="zh-CN"/>
              </w:rPr>
              <w:t xml:space="preserve">　　</w:t>
            </w:r>
            <w:r w:rsidRPr="00283D87">
              <w:rPr>
                <w:rFonts w:ascii="SimSun" w:eastAsia="SimSun" w:hAnsi="SimSun" w:hint="eastAsia"/>
                <w:b/>
                <w:sz w:val="21"/>
                <w:szCs w:val="21"/>
                <w:lang w:eastAsia="zh-CN"/>
              </w:rPr>
              <w:t>第十九条</w:t>
            </w:r>
            <w:r w:rsidRPr="00283D87">
              <w:rPr>
                <w:rFonts w:ascii="SimSun" w:eastAsia="SimSun" w:hAnsi="SimSun" w:hint="eastAsia"/>
                <w:sz w:val="21"/>
                <w:szCs w:val="21"/>
                <w:lang w:eastAsia="zh-CN"/>
              </w:rPr>
              <w:t xml:space="preserve"> 本办法由中国保监会负责解释。</w:t>
            </w:r>
            <w:r w:rsidRPr="00283D87">
              <w:rPr>
                <w:rFonts w:ascii="SimSun" w:eastAsia="SimSun" w:hAnsi="SimSun"/>
                <w:sz w:val="21"/>
                <w:szCs w:val="21"/>
                <w:lang w:eastAsia="zh-CN"/>
              </w:rPr>
              <w:t xml:space="preserve"> </w:t>
            </w:r>
          </w:p>
          <w:p w:rsidR="00B7787B" w:rsidRPr="00283D87" w:rsidRDefault="00B7787B" w:rsidP="00DD0A46">
            <w:pPr>
              <w:wordWrap/>
              <w:snapToGrid w:val="0"/>
              <w:spacing w:line="290" w:lineRule="atLeast"/>
              <w:rPr>
                <w:rFonts w:ascii="SimSun" w:eastAsia="SimSun" w:hAnsi="SimSun"/>
                <w:sz w:val="21"/>
                <w:szCs w:val="21"/>
                <w:lang w:eastAsia="zh-CN"/>
              </w:rPr>
            </w:pPr>
            <w:r w:rsidRPr="00283D87">
              <w:rPr>
                <w:rFonts w:ascii="SimSun" w:eastAsia="SimSun" w:hAnsi="SimSun" w:hint="eastAsia"/>
                <w:sz w:val="21"/>
                <w:szCs w:val="21"/>
                <w:lang w:eastAsia="zh-CN"/>
              </w:rPr>
              <w:t xml:space="preserve">　　</w:t>
            </w:r>
            <w:r w:rsidRPr="00283D87">
              <w:rPr>
                <w:rFonts w:ascii="SimSun" w:eastAsia="SimSun" w:hAnsi="SimSun" w:hint="eastAsia"/>
                <w:b/>
                <w:sz w:val="21"/>
                <w:szCs w:val="21"/>
                <w:lang w:eastAsia="zh-CN"/>
              </w:rPr>
              <w:t>第二十条</w:t>
            </w:r>
            <w:r w:rsidRPr="00283D87">
              <w:rPr>
                <w:rFonts w:ascii="SimSun" w:eastAsia="SimSun" w:hAnsi="SimSun" w:hint="eastAsia"/>
                <w:sz w:val="21"/>
                <w:szCs w:val="21"/>
                <w:lang w:eastAsia="zh-CN"/>
              </w:rPr>
              <w:t xml:space="preserve"> 本办法自2011年10月1日起施行。</w:t>
            </w:r>
          </w:p>
          <w:p w:rsidR="00B7787B" w:rsidRPr="00283D87" w:rsidRDefault="00B7787B" w:rsidP="00DD0A46">
            <w:pPr>
              <w:wordWrap/>
              <w:snapToGrid w:val="0"/>
              <w:spacing w:line="290" w:lineRule="atLeast"/>
              <w:rPr>
                <w:rFonts w:ascii="SimSun" w:eastAsia="SimSun" w:hAnsi="SimSun"/>
                <w:sz w:val="21"/>
                <w:szCs w:val="21"/>
                <w:lang w:eastAsia="zh-CN"/>
              </w:rPr>
            </w:pPr>
          </w:p>
          <w:p w:rsidR="000661C1" w:rsidRPr="00283D87" w:rsidRDefault="000661C1" w:rsidP="00DD0A46">
            <w:pPr>
              <w:wordWrap/>
              <w:snapToGrid w:val="0"/>
              <w:spacing w:line="290" w:lineRule="atLeast"/>
              <w:rPr>
                <w:rFonts w:ascii="SimSun" w:eastAsia="SimSun" w:hAnsi="SimSun"/>
                <w:sz w:val="21"/>
                <w:szCs w:val="21"/>
                <w:lang w:eastAsia="zh-CN"/>
              </w:rPr>
            </w:pPr>
          </w:p>
        </w:tc>
      </w:tr>
    </w:tbl>
    <w:p w:rsidR="00C72896" w:rsidRDefault="00C72896">
      <w:pPr>
        <w:rPr>
          <w:lang w:eastAsia="zh-CN"/>
        </w:rPr>
      </w:pPr>
    </w:p>
    <w:sectPr w:rsidR="00C72896" w:rsidSect="000661C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77F" w:rsidRDefault="00DB577F" w:rsidP="000661C1">
      <w:r>
        <w:separator/>
      </w:r>
    </w:p>
  </w:endnote>
  <w:endnote w:type="continuationSeparator" w:id="0">
    <w:p w:rsidR="00DB577F" w:rsidRDefault="00DB577F" w:rsidP="000661C1">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Malgun Gothic">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77F" w:rsidRDefault="00DB577F" w:rsidP="000661C1">
      <w:r>
        <w:separator/>
      </w:r>
    </w:p>
  </w:footnote>
  <w:footnote w:type="continuationSeparator" w:id="0">
    <w:p w:rsidR="00DB577F" w:rsidRDefault="00DB577F" w:rsidP="000661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61C1"/>
    <w:rsid w:val="000661C1"/>
    <w:rsid w:val="00283D87"/>
    <w:rsid w:val="00406FC6"/>
    <w:rsid w:val="007434A9"/>
    <w:rsid w:val="00927609"/>
    <w:rsid w:val="00AE4D6F"/>
    <w:rsid w:val="00B7787B"/>
    <w:rsid w:val="00C72896"/>
    <w:rsid w:val="00DB577F"/>
    <w:rsid w:val="00DD0A46"/>
    <w:rsid w:val="00DE6FC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FC7"/>
    <w:pPr>
      <w:widowControl w:val="0"/>
      <w:wordWrap w:val="0"/>
      <w:autoSpaceDE w:val="0"/>
      <w:autoSpaceDN w:val="0"/>
      <w:jc w:val="both"/>
    </w:pPr>
    <w:rPr>
      <w:rFonts w:ascii="Malgun Gothic" w:eastAsia="Malgun Gothic" w:hAnsi="Malgun Gothic"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661C1"/>
    <w:pPr>
      <w:tabs>
        <w:tab w:val="center" w:pos="4513"/>
        <w:tab w:val="right" w:pos="9026"/>
      </w:tabs>
      <w:snapToGrid w:val="0"/>
    </w:pPr>
    <w:rPr>
      <w:rFonts w:asciiTheme="minorHAnsi" w:eastAsiaTheme="minorEastAsia" w:hAnsiTheme="minorHAnsi" w:cstheme="minorBidi"/>
    </w:rPr>
  </w:style>
  <w:style w:type="character" w:customStyle="1" w:styleId="Char">
    <w:name w:val="머리글 Char"/>
    <w:basedOn w:val="a0"/>
    <w:link w:val="a3"/>
    <w:uiPriority w:val="99"/>
    <w:semiHidden/>
    <w:rsid w:val="000661C1"/>
  </w:style>
  <w:style w:type="paragraph" w:styleId="a4">
    <w:name w:val="footer"/>
    <w:basedOn w:val="a"/>
    <w:link w:val="Char0"/>
    <w:uiPriority w:val="99"/>
    <w:semiHidden/>
    <w:unhideWhenUsed/>
    <w:rsid w:val="000661C1"/>
    <w:pPr>
      <w:tabs>
        <w:tab w:val="center" w:pos="4513"/>
        <w:tab w:val="right" w:pos="9026"/>
      </w:tabs>
      <w:snapToGrid w:val="0"/>
    </w:pPr>
    <w:rPr>
      <w:rFonts w:asciiTheme="minorHAnsi" w:eastAsiaTheme="minorEastAsia" w:hAnsiTheme="minorHAnsi" w:cstheme="minorBidi"/>
    </w:rPr>
  </w:style>
  <w:style w:type="character" w:customStyle="1" w:styleId="Char0">
    <w:name w:val="바닥글 Char"/>
    <w:basedOn w:val="a0"/>
    <w:link w:val="a4"/>
    <w:uiPriority w:val="99"/>
    <w:semiHidden/>
    <w:rsid w:val="000661C1"/>
  </w:style>
  <w:style w:type="table" w:styleId="a5">
    <w:name w:val="Table Grid"/>
    <w:basedOn w:val="a1"/>
    <w:uiPriority w:val="59"/>
    <w:rsid w:val="000661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706</Words>
  <Characters>4025</Characters>
  <Application>Microsoft Office Word</Application>
  <DocSecurity>0</DocSecurity>
  <Lines>33</Lines>
  <Paragraphs>9</Paragraphs>
  <ScaleCrop>false</ScaleCrop>
  <Company/>
  <LinksUpToDate>false</LinksUpToDate>
  <CharactersWithSpaces>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10</cp:revision>
  <dcterms:created xsi:type="dcterms:W3CDTF">2011-09-20T09:27:00Z</dcterms:created>
  <dcterms:modified xsi:type="dcterms:W3CDTF">2011-09-20T09:33:00Z</dcterms:modified>
</cp:coreProperties>
</file>