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F26D1" w:rsidTr="007118A1">
        <w:tc>
          <w:tcPr>
            <w:tcW w:w="4785" w:type="dxa"/>
          </w:tcPr>
          <w:p w:rsidR="003D0538" w:rsidRDefault="00DF26D1" w:rsidP="00F62A73">
            <w:pPr>
              <w:wordWrap w:val="0"/>
              <w:topLinePunct/>
              <w:autoSpaceDN w:val="0"/>
              <w:adjustRightInd w:val="0"/>
              <w:snapToGrid w:val="0"/>
              <w:spacing w:line="290" w:lineRule="atLeast"/>
              <w:jc w:val="center"/>
              <w:rPr>
                <w:rFonts w:ascii="한컴바탕" w:eastAsia="한컴바탕" w:hAnsi="한컴바탕" w:cs="한컴바탕" w:hint="eastAsia"/>
                <w:b/>
                <w:sz w:val="26"/>
                <w:szCs w:val="26"/>
                <w:lang w:eastAsia="ko-KR"/>
              </w:rPr>
            </w:pPr>
            <w:proofErr w:type="spellStart"/>
            <w:r w:rsidRPr="003D0538">
              <w:rPr>
                <w:rFonts w:ascii="한컴바탕" w:eastAsia="한컴바탕" w:hAnsi="한컴바탕" w:cs="한컴바탕" w:hint="eastAsia"/>
                <w:b/>
                <w:sz w:val="26"/>
                <w:szCs w:val="26"/>
                <w:lang w:eastAsia="ko-KR"/>
              </w:rPr>
              <w:t>서부대개발</w:t>
            </w:r>
            <w:proofErr w:type="spellEnd"/>
            <w:r w:rsidRPr="003D0538">
              <w:rPr>
                <w:rFonts w:ascii="한컴바탕" w:eastAsia="한컴바탕" w:hAnsi="한컴바탕" w:cs="한컴바탕" w:hint="eastAsia"/>
                <w:b/>
                <w:sz w:val="26"/>
                <w:szCs w:val="26"/>
                <w:lang w:eastAsia="ko-KR"/>
              </w:rPr>
              <w:t xml:space="preserve"> 전략 심층실시 유관 </w:t>
            </w:r>
          </w:p>
          <w:p w:rsidR="00DF26D1" w:rsidRPr="003D0538" w:rsidRDefault="00DF26D1" w:rsidP="00F62A73">
            <w:pPr>
              <w:wordWrap w:val="0"/>
              <w:topLinePunct/>
              <w:autoSpaceDN w:val="0"/>
              <w:adjustRightInd w:val="0"/>
              <w:snapToGrid w:val="0"/>
              <w:spacing w:line="290" w:lineRule="atLeast"/>
              <w:jc w:val="center"/>
              <w:rPr>
                <w:rFonts w:ascii="한컴바탕" w:eastAsia="한컴바탕" w:hAnsi="한컴바탕" w:cs="한컴바탕" w:hint="eastAsia"/>
                <w:b/>
                <w:sz w:val="26"/>
                <w:szCs w:val="26"/>
                <w:lang w:eastAsia="ko-KR"/>
              </w:rPr>
            </w:pPr>
            <w:r w:rsidRPr="003D0538">
              <w:rPr>
                <w:rFonts w:ascii="한컴바탕" w:eastAsia="한컴바탕" w:hAnsi="한컴바탕" w:cs="한컴바탕" w:hint="eastAsia"/>
                <w:b/>
                <w:sz w:val="26"/>
                <w:szCs w:val="26"/>
                <w:lang w:eastAsia="ko-KR"/>
              </w:rPr>
              <w:t>세수정책 문제에 관한 통지</w:t>
            </w:r>
          </w:p>
          <w:p w:rsidR="00DF26D1" w:rsidRPr="00F62A73" w:rsidRDefault="00DF26D1" w:rsidP="00F62A73">
            <w:pPr>
              <w:wordWrap w:val="0"/>
              <w:topLinePunct/>
              <w:autoSpaceDN w:val="0"/>
              <w:adjustRightInd w:val="0"/>
              <w:snapToGrid w:val="0"/>
              <w:spacing w:line="290" w:lineRule="atLeast"/>
              <w:ind w:firstLineChars="200" w:firstLine="420"/>
              <w:jc w:val="center"/>
              <w:rPr>
                <w:rFonts w:ascii="한컴바탕" w:eastAsia="한컴바탕" w:hAnsi="한컴바탕" w:cs="한컴바탕" w:hint="eastAsia"/>
                <w:szCs w:val="21"/>
                <w:lang w:eastAsia="ko-KR"/>
              </w:rPr>
            </w:pPr>
            <w:r w:rsidRPr="00F62A73">
              <w:rPr>
                <w:rFonts w:ascii="한컴바탕" w:eastAsia="한컴바탕" w:hAnsi="한컴바탕" w:cs="한컴바탕" w:hint="eastAsia"/>
                <w:szCs w:val="21"/>
                <w:lang w:eastAsia="ko-KR"/>
              </w:rPr>
              <w:t>재세[2011]58호</w:t>
            </w:r>
          </w:p>
          <w:p w:rsidR="00DF26D1" w:rsidRPr="00F62A73" w:rsidRDefault="00DF26D1" w:rsidP="00F62A73">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p>
          <w:p w:rsidR="00DF26D1" w:rsidRPr="00F62A73" w:rsidRDefault="00DF26D1" w:rsidP="00F62A73">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p>
          <w:p w:rsidR="00DF26D1" w:rsidRPr="00C51A87" w:rsidRDefault="00DF26D1" w:rsidP="00C51A87">
            <w:pPr>
              <w:wordWrap w:val="0"/>
              <w:topLinePunct/>
              <w:autoSpaceDN w:val="0"/>
              <w:adjustRightInd w:val="0"/>
              <w:snapToGrid w:val="0"/>
              <w:spacing w:line="290" w:lineRule="atLeast"/>
              <w:ind w:firstLineChars="200" w:firstLine="444"/>
              <w:rPr>
                <w:rFonts w:ascii="한컴바탕" w:eastAsia="한컴바탕" w:hAnsi="한컴바탕" w:cs="한컴바탕" w:hint="eastAsia"/>
                <w:spacing w:val="6"/>
                <w:szCs w:val="21"/>
                <w:lang w:eastAsia="ko-KR"/>
              </w:rPr>
            </w:pPr>
            <w:r w:rsidRPr="00C51A87">
              <w:rPr>
                <w:rFonts w:ascii="한컴바탕" w:eastAsia="한컴바탕" w:hAnsi="한컴바탕" w:cs="한컴바탕" w:hint="eastAsia"/>
                <w:spacing w:val="6"/>
                <w:szCs w:val="21"/>
                <w:lang w:eastAsia="ko-KR"/>
              </w:rPr>
              <w:t xml:space="preserve">각 성, 자치구, 직할시, </w:t>
            </w:r>
            <w:proofErr w:type="spellStart"/>
            <w:r w:rsidRPr="00C51A87">
              <w:rPr>
                <w:rFonts w:ascii="한컴바탕" w:eastAsia="한컴바탕" w:hAnsi="한컴바탕" w:cs="한컴바탕" w:hint="eastAsia"/>
                <w:spacing w:val="6"/>
                <w:szCs w:val="21"/>
                <w:lang w:eastAsia="ko-KR"/>
              </w:rPr>
              <w:t>계획단열시</w:t>
            </w:r>
            <w:proofErr w:type="spellEnd"/>
            <w:r w:rsidRPr="00C51A87">
              <w:rPr>
                <w:rFonts w:ascii="한컴바탕" w:eastAsia="한컴바탕" w:hAnsi="한컴바탕" w:cs="한컴바탕" w:hint="eastAsia"/>
                <w:spacing w:val="6"/>
                <w:szCs w:val="21"/>
                <w:lang w:eastAsia="ko-KR"/>
              </w:rPr>
              <w:t xml:space="preserve"> </w:t>
            </w:r>
            <w:proofErr w:type="spellStart"/>
            <w:r w:rsidRPr="00C51A87">
              <w:rPr>
                <w:rFonts w:ascii="한컴바탕" w:eastAsia="한컴바탕" w:hAnsi="한컴바탕" w:cs="한컴바탕" w:hint="eastAsia"/>
                <w:spacing w:val="6"/>
                <w:szCs w:val="21"/>
                <w:lang w:eastAsia="ko-KR"/>
              </w:rPr>
              <w:t>재정청</w:t>
            </w:r>
            <w:proofErr w:type="spellEnd"/>
            <w:r w:rsidRPr="00C51A87">
              <w:rPr>
                <w:rFonts w:ascii="한컴바탕" w:eastAsia="한컴바탕" w:hAnsi="한컴바탕" w:cs="한컴바탕" w:hint="eastAsia"/>
                <w:spacing w:val="6"/>
                <w:szCs w:val="21"/>
                <w:lang w:eastAsia="ko-KR"/>
              </w:rPr>
              <w:t xml:space="preserve">(국), </w:t>
            </w:r>
            <w:proofErr w:type="spellStart"/>
            <w:r w:rsidRPr="00C51A87">
              <w:rPr>
                <w:rFonts w:ascii="한컴바탕" w:eastAsia="한컴바탕" w:hAnsi="한컴바탕" w:cs="한컴바탕" w:hint="eastAsia"/>
                <w:spacing w:val="6"/>
                <w:szCs w:val="21"/>
                <w:lang w:eastAsia="ko-KR"/>
              </w:rPr>
              <w:t>국가세무국</w:t>
            </w:r>
            <w:proofErr w:type="spellEnd"/>
            <w:r w:rsidRPr="00C51A87">
              <w:rPr>
                <w:rFonts w:ascii="한컴바탕" w:eastAsia="한컴바탕" w:hAnsi="한컴바탕" w:cs="한컴바탕" w:hint="eastAsia"/>
                <w:spacing w:val="6"/>
                <w:szCs w:val="21"/>
                <w:lang w:eastAsia="ko-KR"/>
              </w:rPr>
              <w:t xml:space="preserve">, </w:t>
            </w:r>
            <w:proofErr w:type="spellStart"/>
            <w:r w:rsidRPr="00C51A87">
              <w:rPr>
                <w:rFonts w:ascii="한컴바탕" w:eastAsia="한컴바탕" w:hAnsi="한컴바탕" w:cs="한컴바탕" w:hint="eastAsia"/>
                <w:spacing w:val="6"/>
                <w:szCs w:val="21"/>
                <w:lang w:eastAsia="ko-KR"/>
              </w:rPr>
              <w:t>지방세무국</w:t>
            </w:r>
            <w:proofErr w:type="spellEnd"/>
            <w:r w:rsidRPr="00C51A87">
              <w:rPr>
                <w:rFonts w:ascii="한컴바탕" w:eastAsia="한컴바탕" w:hAnsi="한컴바탕" w:cs="한컴바탕" w:hint="eastAsia"/>
                <w:spacing w:val="6"/>
                <w:szCs w:val="21"/>
                <w:lang w:eastAsia="ko-KR"/>
              </w:rPr>
              <w:t xml:space="preserve">, </w:t>
            </w:r>
            <w:proofErr w:type="spellStart"/>
            <w:r w:rsidRPr="00C51A87">
              <w:rPr>
                <w:rFonts w:ascii="한컴바탕" w:eastAsia="한컴바탕" w:hAnsi="한컴바탕" w:cs="한컴바탕" w:hint="eastAsia"/>
                <w:spacing w:val="6"/>
                <w:szCs w:val="21"/>
                <w:lang w:eastAsia="ko-KR"/>
              </w:rPr>
              <w:t>신강생산건설병단</w:t>
            </w:r>
            <w:proofErr w:type="spellEnd"/>
            <w:r w:rsidRPr="00C51A87">
              <w:rPr>
                <w:rFonts w:ascii="한컴바탕" w:eastAsia="한컴바탕" w:hAnsi="한컴바탕" w:cs="한컴바탕" w:hint="eastAsia"/>
                <w:spacing w:val="6"/>
                <w:szCs w:val="21"/>
                <w:lang w:eastAsia="ko-KR"/>
              </w:rPr>
              <w:t xml:space="preserve"> </w:t>
            </w:r>
            <w:proofErr w:type="spellStart"/>
            <w:r w:rsidRPr="00C51A87">
              <w:rPr>
                <w:rFonts w:ascii="한컴바탕" w:eastAsia="한컴바탕" w:hAnsi="한컴바탕" w:cs="한컴바탕" w:hint="eastAsia"/>
                <w:spacing w:val="6"/>
                <w:szCs w:val="21"/>
                <w:lang w:eastAsia="ko-KR"/>
              </w:rPr>
              <w:t>재무국</w:t>
            </w:r>
            <w:proofErr w:type="spellEnd"/>
            <w:r w:rsidRPr="00C51A87">
              <w:rPr>
                <w:rFonts w:ascii="한컴바탕" w:eastAsia="한컴바탕" w:hAnsi="한컴바탕" w:cs="한컴바탕" w:hint="eastAsia"/>
                <w:spacing w:val="6"/>
                <w:szCs w:val="21"/>
                <w:lang w:eastAsia="ko-KR"/>
              </w:rPr>
              <w:t xml:space="preserve">, 해관총서 광동 분서, 각 직속해관: </w:t>
            </w:r>
          </w:p>
          <w:p w:rsidR="00DF26D1" w:rsidRPr="00F62A73" w:rsidRDefault="00DF26D1" w:rsidP="00C51A87">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F62A73">
              <w:rPr>
                <w:rFonts w:ascii="한컴바탕" w:eastAsia="한컴바탕" w:hAnsi="한컴바탕" w:cs="한컴바탕" w:hint="eastAsia"/>
                <w:szCs w:val="21"/>
                <w:lang w:eastAsia="ko-KR"/>
              </w:rPr>
              <w:t xml:space="preserve">당 중앙, 국무원 </w:t>
            </w:r>
            <w:proofErr w:type="spellStart"/>
            <w:r w:rsidRPr="00F62A73">
              <w:rPr>
                <w:rFonts w:ascii="한컴바탕" w:eastAsia="한컴바탕" w:hAnsi="한컴바탕" w:cs="한컴바탕" w:hint="eastAsia"/>
                <w:szCs w:val="21"/>
                <w:lang w:eastAsia="ko-KR"/>
              </w:rPr>
              <w:t>서부대개발</w:t>
            </w:r>
            <w:proofErr w:type="spellEnd"/>
            <w:r w:rsidRPr="00F62A73">
              <w:rPr>
                <w:rFonts w:ascii="한컴바탕" w:eastAsia="한컴바탕" w:hAnsi="한컴바탕" w:cs="한컴바탕" w:hint="eastAsia"/>
                <w:szCs w:val="21"/>
                <w:lang w:eastAsia="ko-KR"/>
              </w:rPr>
              <w:t xml:space="preserve"> 전략 심층실시 주지</w:t>
            </w:r>
            <w:r w:rsidRPr="00F62A73">
              <w:rPr>
                <w:rFonts w:ascii="한컴바탕" w:eastAsia="한컴바탕" w:hAnsi="한컴바탕" w:cs="한컴바탕"/>
                <w:szCs w:val="21"/>
                <w:lang w:eastAsia="ko-KR"/>
              </w:rPr>
              <w:t>(</w:t>
            </w:r>
            <w:r w:rsidRPr="00F62A73">
              <w:rPr>
                <w:rFonts w:ascii="한컴바탕" w:eastAsia="한컴바탕" w:hAnsi="한컴바탕" w:cs="한컴바탕" w:hint="eastAsia"/>
                <w:szCs w:val="21"/>
                <w:lang w:eastAsia="ko-KR"/>
              </w:rPr>
              <w:t>主旨</w:t>
            </w:r>
            <w:r w:rsidRPr="00F62A73">
              <w:rPr>
                <w:rFonts w:ascii="한컴바탕" w:eastAsia="한컴바탕" w:hAnsi="한컴바탕" w:cs="한컴바탕"/>
                <w:szCs w:val="21"/>
                <w:lang w:eastAsia="ko-KR"/>
              </w:rPr>
              <w:t>)</w:t>
            </w:r>
            <w:r w:rsidRPr="00F62A73">
              <w:rPr>
                <w:rFonts w:ascii="한컴바탕" w:eastAsia="한컴바탕" w:hAnsi="한컴바탕" w:cs="한컴바탕" w:hint="eastAsia"/>
                <w:szCs w:val="21"/>
                <w:lang w:eastAsia="ko-KR"/>
              </w:rPr>
              <w:t xml:space="preserve">를 철저히 이행하기 위해 </w:t>
            </w:r>
            <w:proofErr w:type="spellStart"/>
            <w:r w:rsidRPr="00F62A73">
              <w:rPr>
                <w:rFonts w:ascii="한컴바탕" w:eastAsia="한컴바탕" w:hAnsi="한컴바탕" w:cs="한컴바탕" w:hint="eastAsia"/>
                <w:szCs w:val="21"/>
                <w:lang w:eastAsia="ko-KR"/>
              </w:rPr>
              <w:t>서부대개발을</w:t>
            </w:r>
            <w:proofErr w:type="spellEnd"/>
            <w:r w:rsidRPr="00F62A73">
              <w:rPr>
                <w:rFonts w:ascii="한컴바탕" w:eastAsia="한컴바탕" w:hAnsi="한컴바탕" w:cs="한컴바탕" w:hint="eastAsia"/>
                <w:szCs w:val="21"/>
                <w:lang w:eastAsia="ko-KR"/>
              </w:rPr>
              <w:t xml:space="preserve"> 진일보 지원하는 바, 유관 세수정책 문제에 대해 다음과 같이 통지한다. </w:t>
            </w:r>
          </w:p>
          <w:p w:rsidR="00DF26D1" w:rsidRPr="00F62A73" w:rsidRDefault="00DF26D1" w:rsidP="00F62A73">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F62A73">
              <w:rPr>
                <w:rFonts w:ascii="한컴바탕" w:eastAsia="한컴바탕" w:hAnsi="한컴바탕" w:cs="한컴바탕" w:hint="eastAsia"/>
                <w:szCs w:val="21"/>
                <w:lang w:eastAsia="ko-KR"/>
              </w:rPr>
              <w:t xml:space="preserve">1. 서부지역 내자 </w:t>
            </w:r>
            <w:proofErr w:type="spellStart"/>
            <w:r w:rsidRPr="00F62A73">
              <w:rPr>
                <w:rFonts w:ascii="한컴바탕" w:eastAsia="한컴바탕" w:hAnsi="한컴바탕" w:cs="한컴바탕" w:hint="eastAsia"/>
                <w:szCs w:val="21"/>
                <w:lang w:eastAsia="ko-KR"/>
              </w:rPr>
              <w:t>장려류</w:t>
            </w:r>
            <w:proofErr w:type="spellEnd"/>
            <w:r w:rsidRPr="00F62A73">
              <w:rPr>
                <w:rFonts w:ascii="한컴바탕" w:eastAsia="한컴바탕" w:hAnsi="한컴바탕" w:cs="한컴바탕" w:hint="eastAsia"/>
                <w:szCs w:val="21"/>
                <w:lang w:eastAsia="ko-KR"/>
              </w:rPr>
              <w:t>(</w:t>
            </w:r>
            <w:proofErr w:type="spellStart"/>
            <w:r w:rsidRPr="00F62A73">
              <w:rPr>
                <w:rFonts w:ascii="한컴바탕" w:eastAsia="한컴바탕" w:hAnsi="한컴바탕" w:cs="한컴바탕" w:hint="eastAsia"/>
                <w:szCs w:val="21"/>
                <w:lang w:eastAsia="ko-KR"/>
              </w:rPr>
              <w:t>鼓励类</w:t>
            </w:r>
            <w:proofErr w:type="spellEnd"/>
            <w:r w:rsidRPr="00F62A73">
              <w:rPr>
                <w:rFonts w:ascii="한컴바탕" w:eastAsia="한컴바탕" w:hAnsi="한컴바탕" w:cs="한컴바탕" w:hint="eastAsia"/>
                <w:szCs w:val="21"/>
                <w:lang w:eastAsia="ko-KR"/>
              </w:rPr>
              <w:t xml:space="preserve">)산업, 외상투자 </w:t>
            </w:r>
            <w:proofErr w:type="spellStart"/>
            <w:r w:rsidRPr="00F62A73">
              <w:rPr>
                <w:rFonts w:ascii="한컴바탕" w:eastAsia="한컴바탕" w:hAnsi="한컴바탕" w:cs="한컴바탕" w:hint="eastAsia"/>
                <w:szCs w:val="21"/>
                <w:lang w:eastAsia="ko-KR"/>
              </w:rPr>
              <w:t>장려류</w:t>
            </w:r>
            <w:proofErr w:type="spellEnd"/>
            <w:r w:rsidRPr="00F62A73">
              <w:rPr>
                <w:rFonts w:ascii="한컴바탕" w:eastAsia="한컴바탕" w:hAnsi="한컴바탕" w:cs="한컴바탕" w:hint="eastAsia"/>
                <w:szCs w:val="21"/>
                <w:lang w:eastAsia="ko-KR"/>
              </w:rPr>
              <w:t xml:space="preserve"> 산업 및 우위산업 항목의 투자총액 내 자체사용 설비에 대해 정책규정 범위 내에서 관세징수를 면제한다. </w:t>
            </w:r>
          </w:p>
          <w:p w:rsidR="00DF26D1" w:rsidRPr="00F62A73" w:rsidRDefault="00DF26D1" w:rsidP="00F62A73">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F62A73">
              <w:rPr>
                <w:rFonts w:ascii="한컴바탕" w:eastAsia="한컴바탕" w:hAnsi="한컴바탕" w:cs="한컴바탕" w:hint="eastAsia"/>
                <w:szCs w:val="21"/>
                <w:lang w:eastAsia="ko-KR"/>
              </w:rPr>
              <w:t xml:space="preserve">2. 2011년 1월 1일부터 2020년 12월 31일 까지, 서부지역에 설립하는 </w:t>
            </w:r>
            <w:proofErr w:type="spellStart"/>
            <w:r w:rsidRPr="00F62A73">
              <w:rPr>
                <w:rFonts w:ascii="한컴바탕" w:eastAsia="한컴바탕" w:hAnsi="한컴바탕" w:cs="한컴바탕" w:hint="eastAsia"/>
                <w:szCs w:val="21"/>
                <w:lang w:eastAsia="ko-KR"/>
              </w:rPr>
              <w:t>장려류</w:t>
            </w:r>
            <w:proofErr w:type="spellEnd"/>
            <w:r w:rsidRPr="00F62A73">
              <w:rPr>
                <w:rFonts w:ascii="한컴바탕" w:eastAsia="한컴바탕" w:hAnsi="한컴바탕" w:cs="한컴바탕" w:hint="eastAsia"/>
                <w:szCs w:val="21"/>
                <w:lang w:eastAsia="ko-KR"/>
              </w:rPr>
              <w:t xml:space="preserve"> 산업 기업에 대해 15%의 세율에 따라 기업소득세를 </w:t>
            </w:r>
            <w:proofErr w:type="spellStart"/>
            <w:r w:rsidRPr="00F62A73">
              <w:rPr>
                <w:rFonts w:ascii="한컴바탕" w:eastAsia="한컴바탕" w:hAnsi="한컴바탕" w:cs="한컴바탕" w:hint="eastAsia"/>
                <w:szCs w:val="21"/>
                <w:lang w:eastAsia="ko-KR"/>
              </w:rPr>
              <w:t>감면징수한다</w:t>
            </w:r>
            <w:proofErr w:type="spellEnd"/>
            <w:r w:rsidRPr="00F62A73">
              <w:rPr>
                <w:rFonts w:ascii="한컴바탕" w:eastAsia="한컴바탕" w:hAnsi="한컴바탕" w:cs="한컴바탕" w:hint="eastAsia"/>
                <w:szCs w:val="21"/>
                <w:lang w:eastAsia="ko-KR"/>
              </w:rPr>
              <w:t xml:space="preserve">. </w:t>
            </w:r>
          </w:p>
          <w:p w:rsidR="00DF26D1" w:rsidRPr="00F62A73" w:rsidRDefault="00DF26D1" w:rsidP="00F62A73">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F62A73">
              <w:rPr>
                <w:rFonts w:ascii="한컴바탕" w:eastAsia="한컴바탕" w:hAnsi="한컴바탕" w:cs="한컴바탕" w:hint="eastAsia"/>
                <w:szCs w:val="21"/>
                <w:lang w:eastAsia="ko-KR"/>
              </w:rPr>
              <w:t xml:space="preserve">상술한 </w:t>
            </w:r>
            <w:proofErr w:type="spellStart"/>
            <w:r w:rsidRPr="00F62A73">
              <w:rPr>
                <w:rFonts w:ascii="한컴바탕" w:eastAsia="한컴바탕" w:hAnsi="한컴바탕" w:cs="한컴바탕" w:hint="eastAsia"/>
                <w:szCs w:val="21"/>
                <w:lang w:eastAsia="ko-KR"/>
              </w:rPr>
              <w:t>장려류</w:t>
            </w:r>
            <w:proofErr w:type="spellEnd"/>
            <w:r w:rsidRPr="00F62A73">
              <w:rPr>
                <w:rFonts w:ascii="한컴바탕" w:eastAsia="한컴바탕" w:hAnsi="한컴바탕" w:cs="한컴바탕" w:hint="eastAsia"/>
                <w:szCs w:val="21"/>
                <w:lang w:eastAsia="ko-KR"/>
              </w:rPr>
              <w:t xml:space="preserve"> 산업 기업은 《서부지역 </w:t>
            </w:r>
            <w:proofErr w:type="spellStart"/>
            <w:r w:rsidRPr="00F62A73">
              <w:rPr>
                <w:rFonts w:ascii="한컴바탕" w:eastAsia="한컴바탕" w:hAnsi="한컴바탕" w:cs="한컴바탕" w:hint="eastAsia"/>
                <w:szCs w:val="21"/>
                <w:lang w:eastAsia="ko-KR"/>
              </w:rPr>
              <w:t>장려류</w:t>
            </w:r>
            <w:proofErr w:type="spellEnd"/>
            <w:r w:rsidRPr="00F62A73">
              <w:rPr>
                <w:rFonts w:ascii="한컴바탕" w:eastAsia="한컴바탕" w:hAnsi="한컴바탕" w:cs="한컴바탕" w:hint="eastAsia"/>
                <w:szCs w:val="21"/>
                <w:lang w:eastAsia="ko-KR"/>
              </w:rPr>
              <w:t xml:space="preserve"> 산업 목록》 중 규정된 산업항목을 주요업무로 경영하며, 그 주요업무 수입이 기업 수입총액의 70%이상인 기업을 뜻한다. 《서부지역 </w:t>
            </w:r>
            <w:proofErr w:type="spellStart"/>
            <w:r w:rsidRPr="00F62A73">
              <w:rPr>
                <w:rFonts w:ascii="한컴바탕" w:eastAsia="한컴바탕" w:hAnsi="한컴바탕" w:cs="한컴바탕" w:hint="eastAsia"/>
                <w:szCs w:val="21"/>
                <w:lang w:eastAsia="ko-KR"/>
              </w:rPr>
              <w:t>장려류</w:t>
            </w:r>
            <w:proofErr w:type="spellEnd"/>
            <w:r w:rsidRPr="00F62A73">
              <w:rPr>
                <w:rFonts w:ascii="한컴바탕" w:eastAsia="한컴바탕" w:hAnsi="한컴바탕" w:cs="한컴바탕" w:hint="eastAsia"/>
                <w:szCs w:val="21"/>
                <w:lang w:eastAsia="ko-KR"/>
              </w:rPr>
              <w:t xml:space="preserve"> 산업목록》은 별도로 발표한다. </w:t>
            </w:r>
          </w:p>
          <w:p w:rsidR="00DF26D1" w:rsidRPr="00F62A73" w:rsidRDefault="00DF26D1" w:rsidP="00F62A73">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F62A73">
              <w:rPr>
                <w:rFonts w:ascii="한컴바탕" w:eastAsia="한컴바탕" w:hAnsi="한컴바탕" w:cs="한컴바탕" w:hint="eastAsia"/>
                <w:szCs w:val="21"/>
                <w:lang w:eastAsia="ko-KR"/>
              </w:rPr>
              <w:t>3. 2010년 12월 31일 전에 서부지역에 신규 설립되고 《</w:t>
            </w:r>
            <w:proofErr w:type="spellStart"/>
            <w:r w:rsidRPr="00F62A73">
              <w:rPr>
                <w:rFonts w:ascii="한컴바탕" w:eastAsia="한컴바탕" w:hAnsi="한컴바탕" w:cs="한컴바탕" w:hint="eastAsia"/>
                <w:szCs w:val="21"/>
                <w:lang w:eastAsia="ko-KR"/>
              </w:rPr>
              <w:t>재정부</w:t>
            </w:r>
            <w:proofErr w:type="spellEnd"/>
            <w:r w:rsidRPr="00F62A73">
              <w:rPr>
                <w:rFonts w:ascii="한컴바탕" w:eastAsia="한컴바탕" w:hAnsi="한컴바탕" w:cs="한컴바탕" w:hint="eastAsia"/>
                <w:szCs w:val="21"/>
                <w:lang w:eastAsia="ko-KR"/>
              </w:rPr>
              <w:t xml:space="preserve"> 국가세무총국 해관총서 </w:t>
            </w:r>
            <w:proofErr w:type="spellStart"/>
            <w:r w:rsidRPr="00F62A73">
              <w:rPr>
                <w:rFonts w:ascii="한컴바탕" w:eastAsia="한컴바탕" w:hAnsi="한컴바탕" w:cs="한컴바탕" w:hint="eastAsia"/>
                <w:szCs w:val="21"/>
                <w:lang w:eastAsia="ko-KR"/>
              </w:rPr>
              <w:t>서부대개발</w:t>
            </w:r>
            <w:proofErr w:type="spellEnd"/>
            <w:r w:rsidRPr="00F62A73">
              <w:rPr>
                <w:rFonts w:ascii="한컴바탕" w:eastAsia="한컴바탕" w:hAnsi="한컴바탕" w:cs="한컴바탕" w:hint="eastAsia"/>
                <w:szCs w:val="21"/>
                <w:lang w:eastAsia="ko-KR"/>
              </w:rPr>
              <w:t xml:space="preserve"> 세수우대정책 문제에 관한 통지》(재세[2001]202호)제2조 제3항이 규정한 기업소득세 </w:t>
            </w:r>
            <w:r w:rsidRPr="00F62A73">
              <w:rPr>
                <w:rFonts w:ascii="한컴바탕" w:eastAsia="한컴바탕" w:hAnsi="한컴바탕" w:cs="한컴바탕"/>
                <w:szCs w:val="21"/>
                <w:lang w:eastAsia="ko-KR"/>
              </w:rPr>
              <w:t>“</w:t>
            </w:r>
            <w:r w:rsidRPr="00F62A73">
              <w:rPr>
                <w:rFonts w:ascii="한컴바탕" w:eastAsia="한컴바탕" w:hAnsi="한컴바탕" w:cs="한컴바탕" w:hint="eastAsia"/>
                <w:szCs w:val="21"/>
                <w:lang w:eastAsia="ko-KR"/>
              </w:rPr>
              <w:t>2년 면제, 3년 50%감면</w:t>
            </w:r>
            <w:r w:rsidRPr="00F62A73">
              <w:rPr>
                <w:rFonts w:ascii="한컴바탕" w:eastAsia="한컴바탕" w:hAnsi="한컴바탕" w:cs="한컴바탕"/>
                <w:szCs w:val="21"/>
                <w:lang w:eastAsia="ko-KR"/>
              </w:rPr>
              <w:t>”</w:t>
            </w:r>
            <w:r w:rsidRPr="00F62A73">
              <w:rPr>
                <w:rFonts w:ascii="한컴바탕" w:eastAsia="한컴바탕" w:hAnsi="한컴바탕" w:cs="한컴바탕" w:hint="eastAsia"/>
                <w:szCs w:val="21"/>
                <w:lang w:eastAsia="ko-KR"/>
              </w:rPr>
              <w:t xml:space="preserve">우대혜택을 향유할 수 있는 교통, 전력, 수리, 우정(邮政), 방송통신 기업은 그 향유하는 기업소득세 </w:t>
            </w:r>
            <w:r w:rsidRPr="00F62A73">
              <w:rPr>
                <w:rFonts w:ascii="한컴바탕" w:eastAsia="한컴바탕" w:hAnsi="한컴바탕" w:cs="한컴바탕"/>
                <w:szCs w:val="21"/>
                <w:lang w:eastAsia="ko-KR"/>
              </w:rPr>
              <w:t>“</w:t>
            </w:r>
            <w:r w:rsidRPr="00F62A73">
              <w:rPr>
                <w:rFonts w:ascii="한컴바탕" w:eastAsia="한컴바탕" w:hAnsi="한컴바탕" w:cs="한컴바탕" w:hint="eastAsia"/>
                <w:szCs w:val="21"/>
                <w:lang w:eastAsia="ko-KR"/>
              </w:rPr>
              <w:t>2년 면제, 3년 50%감면</w:t>
            </w:r>
            <w:r w:rsidRPr="00F62A73">
              <w:rPr>
                <w:rFonts w:ascii="한컴바탕" w:eastAsia="한컴바탕" w:hAnsi="한컴바탕" w:cs="한컴바탕"/>
                <w:szCs w:val="21"/>
                <w:lang w:eastAsia="ko-KR"/>
              </w:rPr>
              <w:t>”</w:t>
            </w:r>
            <w:r w:rsidRPr="00F62A73">
              <w:rPr>
                <w:rFonts w:ascii="한컴바탕" w:eastAsia="한컴바탕" w:hAnsi="한컴바탕" w:cs="한컴바탕" w:hint="eastAsia"/>
                <w:szCs w:val="21"/>
                <w:lang w:eastAsia="ko-KR"/>
              </w:rPr>
              <w:t xml:space="preserve">우대혜택을 기간이 만료될 때까지 지속적으로 향유할 수 있다. </w:t>
            </w:r>
          </w:p>
          <w:p w:rsidR="00DF26D1" w:rsidRPr="00C51A87" w:rsidRDefault="00DF26D1" w:rsidP="00C51A87">
            <w:pPr>
              <w:wordWrap w:val="0"/>
              <w:topLinePunct/>
              <w:autoSpaceDN w:val="0"/>
              <w:adjustRightInd w:val="0"/>
              <w:snapToGrid w:val="0"/>
              <w:spacing w:line="290" w:lineRule="atLeast"/>
              <w:ind w:firstLineChars="200" w:firstLine="388"/>
              <w:rPr>
                <w:rFonts w:ascii="한컴바탕" w:eastAsia="한컴바탕" w:hAnsi="한컴바탕" w:cs="한컴바탕" w:hint="eastAsia"/>
                <w:spacing w:val="-8"/>
                <w:szCs w:val="21"/>
                <w:lang w:eastAsia="ko-KR"/>
              </w:rPr>
            </w:pPr>
            <w:r w:rsidRPr="00C51A87">
              <w:rPr>
                <w:rFonts w:ascii="한컴바탕" w:eastAsia="한컴바탕" w:hAnsi="한컴바탕" w:cs="한컴바탕" w:hint="eastAsia"/>
                <w:spacing w:val="-8"/>
                <w:szCs w:val="21"/>
                <w:lang w:eastAsia="ko-KR"/>
              </w:rPr>
              <w:t xml:space="preserve">4. 본 통지가 서부지역이라 칭하는 것은 </w:t>
            </w:r>
            <w:proofErr w:type="spellStart"/>
            <w:r w:rsidRPr="00C51A87">
              <w:rPr>
                <w:rFonts w:ascii="한컴바탕" w:eastAsia="한컴바탕" w:hAnsi="한컴바탕" w:cs="한컴바탕" w:hint="eastAsia"/>
                <w:spacing w:val="-8"/>
                <w:szCs w:val="21"/>
                <w:lang w:eastAsia="ko-KR"/>
              </w:rPr>
              <w:t>중경시</w:t>
            </w:r>
            <w:proofErr w:type="spellEnd"/>
            <w:r w:rsidRPr="00C51A87">
              <w:rPr>
                <w:rFonts w:ascii="한컴바탕" w:eastAsia="한컴바탕" w:hAnsi="한컴바탕" w:cs="한컴바탕" w:hint="eastAsia"/>
                <w:spacing w:val="-8"/>
                <w:szCs w:val="21"/>
                <w:lang w:eastAsia="ko-KR"/>
              </w:rPr>
              <w:t>(</w:t>
            </w:r>
            <w:proofErr w:type="spellStart"/>
            <w:r w:rsidRPr="00C51A87">
              <w:rPr>
                <w:rFonts w:ascii="한컴바탕" w:eastAsia="한컴바탕" w:hAnsi="한컴바탕" w:cs="한컴바탕" w:hint="eastAsia"/>
                <w:spacing w:val="-8"/>
                <w:szCs w:val="21"/>
                <w:lang w:eastAsia="ko-KR"/>
              </w:rPr>
              <w:t>重庆市</w:t>
            </w:r>
            <w:proofErr w:type="spellEnd"/>
            <w:r w:rsidRPr="00C51A87">
              <w:rPr>
                <w:rFonts w:ascii="한컴바탕" w:eastAsia="한컴바탕" w:hAnsi="한컴바탕" w:cs="한컴바탕" w:hint="eastAsia"/>
                <w:spacing w:val="-8"/>
                <w:szCs w:val="21"/>
                <w:lang w:eastAsia="ko-KR"/>
              </w:rPr>
              <w:t xml:space="preserve">), </w:t>
            </w:r>
            <w:proofErr w:type="spellStart"/>
            <w:r w:rsidRPr="00C51A87">
              <w:rPr>
                <w:rFonts w:ascii="한컴바탕" w:eastAsia="한컴바탕" w:hAnsi="한컴바탕" w:cs="한컴바탕" w:hint="eastAsia"/>
                <w:spacing w:val="-8"/>
                <w:szCs w:val="21"/>
                <w:lang w:eastAsia="ko-KR"/>
              </w:rPr>
              <w:t>사천성</w:t>
            </w:r>
            <w:proofErr w:type="spellEnd"/>
            <w:r w:rsidRPr="00C51A87">
              <w:rPr>
                <w:rFonts w:ascii="한컴바탕" w:eastAsia="한컴바탕" w:hAnsi="한컴바탕" w:cs="한컴바탕" w:hint="eastAsia"/>
                <w:spacing w:val="-8"/>
                <w:szCs w:val="21"/>
                <w:lang w:eastAsia="ko-KR"/>
              </w:rPr>
              <w:t>(</w:t>
            </w:r>
            <w:proofErr w:type="spellStart"/>
            <w:r w:rsidRPr="00C51A87">
              <w:rPr>
                <w:rFonts w:ascii="한컴바탕" w:eastAsia="한컴바탕" w:hAnsi="한컴바탕" w:cs="한컴바탕" w:hint="eastAsia"/>
                <w:spacing w:val="-8"/>
                <w:szCs w:val="21"/>
                <w:lang w:eastAsia="ko-KR"/>
              </w:rPr>
              <w:t>四川省</w:t>
            </w:r>
            <w:proofErr w:type="spellEnd"/>
            <w:r w:rsidRPr="00C51A87">
              <w:rPr>
                <w:rFonts w:ascii="한컴바탕" w:eastAsia="한컴바탕" w:hAnsi="한컴바탕" w:cs="한컴바탕" w:hint="eastAsia"/>
                <w:spacing w:val="-8"/>
                <w:szCs w:val="21"/>
                <w:lang w:eastAsia="ko-KR"/>
              </w:rPr>
              <w:t xml:space="preserve">), </w:t>
            </w:r>
            <w:proofErr w:type="spellStart"/>
            <w:r w:rsidRPr="00C51A87">
              <w:rPr>
                <w:rFonts w:ascii="한컴바탕" w:eastAsia="한컴바탕" w:hAnsi="한컴바탕" w:cs="한컴바탕" w:hint="eastAsia"/>
                <w:spacing w:val="-8"/>
                <w:szCs w:val="21"/>
                <w:lang w:eastAsia="ko-KR"/>
              </w:rPr>
              <w:t>귀주성</w:t>
            </w:r>
            <w:proofErr w:type="spellEnd"/>
            <w:r w:rsidRPr="00C51A87">
              <w:rPr>
                <w:rFonts w:ascii="한컴바탕" w:eastAsia="한컴바탕" w:hAnsi="한컴바탕" w:cs="한컴바탕" w:hint="eastAsia"/>
                <w:spacing w:val="-8"/>
                <w:szCs w:val="21"/>
                <w:lang w:eastAsia="ko-KR"/>
              </w:rPr>
              <w:t>(</w:t>
            </w:r>
            <w:proofErr w:type="spellStart"/>
            <w:r w:rsidRPr="00C51A87">
              <w:rPr>
                <w:rFonts w:ascii="한컴바탕" w:eastAsia="한컴바탕" w:hAnsi="한컴바탕" w:cs="한컴바탕" w:hint="eastAsia"/>
                <w:spacing w:val="-8"/>
                <w:szCs w:val="21"/>
                <w:lang w:eastAsia="ko-KR"/>
              </w:rPr>
              <w:t>贵州省</w:t>
            </w:r>
            <w:proofErr w:type="spellEnd"/>
            <w:r w:rsidRPr="00C51A87">
              <w:rPr>
                <w:rFonts w:ascii="한컴바탕" w:eastAsia="한컴바탕" w:hAnsi="한컴바탕" w:cs="한컴바탕" w:hint="eastAsia"/>
                <w:spacing w:val="-8"/>
                <w:szCs w:val="21"/>
                <w:lang w:eastAsia="ko-KR"/>
              </w:rPr>
              <w:t xml:space="preserve">), </w:t>
            </w:r>
            <w:proofErr w:type="spellStart"/>
            <w:r w:rsidRPr="00C51A87">
              <w:rPr>
                <w:rFonts w:ascii="한컴바탕" w:eastAsia="한컴바탕" w:hAnsi="한컴바탕" w:cs="한컴바탕" w:hint="eastAsia"/>
                <w:spacing w:val="-8"/>
                <w:szCs w:val="21"/>
                <w:lang w:eastAsia="ko-KR"/>
              </w:rPr>
              <w:t>운남성</w:t>
            </w:r>
            <w:proofErr w:type="spellEnd"/>
            <w:r w:rsidRPr="00C51A87">
              <w:rPr>
                <w:rFonts w:ascii="한컴바탕" w:eastAsia="한컴바탕" w:hAnsi="한컴바탕" w:cs="한컴바탕" w:hint="eastAsia"/>
                <w:spacing w:val="-8"/>
                <w:szCs w:val="21"/>
                <w:lang w:eastAsia="ko-KR"/>
              </w:rPr>
              <w:t>(</w:t>
            </w:r>
            <w:proofErr w:type="spellStart"/>
            <w:r w:rsidRPr="00C51A87">
              <w:rPr>
                <w:rFonts w:ascii="한컴바탕" w:eastAsia="한컴바탕" w:hAnsi="한컴바탕" w:cs="한컴바탕" w:hint="eastAsia"/>
                <w:spacing w:val="-8"/>
                <w:szCs w:val="21"/>
                <w:lang w:eastAsia="ko-KR"/>
              </w:rPr>
              <w:t>云南省</w:t>
            </w:r>
            <w:proofErr w:type="spellEnd"/>
            <w:r w:rsidRPr="00C51A87">
              <w:rPr>
                <w:rFonts w:ascii="한컴바탕" w:eastAsia="한컴바탕" w:hAnsi="한컴바탕" w:cs="한컴바탕" w:hint="eastAsia"/>
                <w:spacing w:val="-8"/>
                <w:szCs w:val="21"/>
                <w:lang w:eastAsia="ko-KR"/>
              </w:rPr>
              <w:t xml:space="preserve">), 티베트자치구(西藏自治区), </w:t>
            </w:r>
            <w:proofErr w:type="spellStart"/>
            <w:r w:rsidRPr="00C51A87">
              <w:rPr>
                <w:rFonts w:ascii="한컴바탕" w:eastAsia="한컴바탕" w:hAnsi="한컴바탕" w:cs="한컴바탕" w:hint="eastAsia"/>
                <w:spacing w:val="-8"/>
                <w:szCs w:val="21"/>
                <w:lang w:eastAsia="ko-KR"/>
              </w:rPr>
              <w:t>섬서성</w:t>
            </w:r>
            <w:proofErr w:type="spellEnd"/>
            <w:r w:rsidRPr="00C51A87">
              <w:rPr>
                <w:rFonts w:ascii="한컴바탕" w:eastAsia="한컴바탕" w:hAnsi="한컴바탕" w:cs="한컴바탕" w:hint="eastAsia"/>
                <w:spacing w:val="-8"/>
                <w:szCs w:val="21"/>
                <w:lang w:eastAsia="ko-KR"/>
              </w:rPr>
              <w:t>(</w:t>
            </w:r>
            <w:proofErr w:type="spellStart"/>
            <w:r w:rsidRPr="00C51A87">
              <w:rPr>
                <w:rFonts w:ascii="한컴바탕" w:eastAsia="한컴바탕" w:hAnsi="한컴바탕" w:cs="한컴바탕" w:hint="eastAsia"/>
                <w:spacing w:val="-8"/>
                <w:szCs w:val="21"/>
                <w:lang w:eastAsia="ko-KR"/>
              </w:rPr>
              <w:t>陕西省</w:t>
            </w:r>
            <w:proofErr w:type="spellEnd"/>
            <w:r w:rsidRPr="00C51A87">
              <w:rPr>
                <w:rFonts w:ascii="한컴바탕" w:eastAsia="한컴바탕" w:hAnsi="한컴바탕" w:cs="한컴바탕" w:hint="eastAsia"/>
                <w:spacing w:val="-8"/>
                <w:szCs w:val="21"/>
                <w:lang w:eastAsia="ko-KR"/>
              </w:rPr>
              <w:t xml:space="preserve">), </w:t>
            </w:r>
            <w:proofErr w:type="spellStart"/>
            <w:r w:rsidRPr="00C51A87">
              <w:rPr>
                <w:rFonts w:ascii="한컴바탕" w:eastAsia="한컴바탕" w:hAnsi="한컴바탕" w:cs="한컴바탕" w:hint="eastAsia"/>
                <w:spacing w:val="-8"/>
                <w:szCs w:val="21"/>
                <w:lang w:eastAsia="ko-KR"/>
              </w:rPr>
              <w:t>감숙성</w:t>
            </w:r>
            <w:proofErr w:type="spellEnd"/>
            <w:r w:rsidRPr="00C51A87">
              <w:rPr>
                <w:rFonts w:ascii="한컴바탕" w:eastAsia="한컴바탕" w:hAnsi="한컴바탕" w:cs="한컴바탕" w:hint="eastAsia"/>
                <w:spacing w:val="-8"/>
                <w:szCs w:val="21"/>
                <w:lang w:eastAsia="ko-KR"/>
              </w:rPr>
              <w:t>(</w:t>
            </w:r>
            <w:proofErr w:type="spellStart"/>
            <w:r w:rsidRPr="00C51A87">
              <w:rPr>
                <w:rFonts w:ascii="한컴바탕" w:eastAsia="한컴바탕" w:hAnsi="한컴바탕" w:cs="한컴바탕" w:hint="eastAsia"/>
                <w:spacing w:val="-8"/>
                <w:szCs w:val="21"/>
                <w:lang w:eastAsia="ko-KR"/>
              </w:rPr>
              <w:t>甘肃省</w:t>
            </w:r>
            <w:proofErr w:type="spellEnd"/>
            <w:r w:rsidRPr="00C51A87">
              <w:rPr>
                <w:rFonts w:ascii="한컴바탕" w:eastAsia="한컴바탕" w:hAnsi="한컴바탕" w:cs="한컴바탕" w:hint="eastAsia"/>
                <w:spacing w:val="-8"/>
                <w:szCs w:val="21"/>
                <w:lang w:eastAsia="ko-KR"/>
              </w:rPr>
              <w:t xml:space="preserve">), </w:t>
            </w:r>
            <w:proofErr w:type="spellStart"/>
            <w:r w:rsidRPr="00C51A87">
              <w:rPr>
                <w:rFonts w:ascii="한컴바탕" w:eastAsia="한컴바탕" w:hAnsi="한컴바탕" w:cs="한컴바탕" w:hint="eastAsia"/>
                <w:spacing w:val="-8"/>
                <w:szCs w:val="21"/>
                <w:lang w:eastAsia="ko-KR"/>
              </w:rPr>
              <w:t>영하회족자치구</w:t>
            </w:r>
            <w:proofErr w:type="spellEnd"/>
            <w:r w:rsidRPr="00C51A87">
              <w:rPr>
                <w:rFonts w:ascii="한컴바탕" w:eastAsia="한컴바탕" w:hAnsi="한컴바탕" w:cs="한컴바탕" w:hint="eastAsia"/>
                <w:spacing w:val="-8"/>
                <w:szCs w:val="21"/>
                <w:lang w:eastAsia="ko-KR"/>
              </w:rPr>
              <w:t>(</w:t>
            </w:r>
            <w:proofErr w:type="spellStart"/>
            <w:r w:rsidRPr="00C51A87">
              <w:rPr>
                <w:rFonts w:ascii="한컴바탕" w:eastAsia="한컴바탕" w:hAnsi="한컴바탕" w:cs="한컴바탕" w:hint="eastAsia"/>
                <w:spacing w:val="-8"/>
                <w:szCs w:val="21"/>
                <w:lang w:eastAsia="ko-KR"/>
              </w:rPr>
              <w:t>宁夏回族自治区</w:t>
            </w:r>
            <w:proofErr w:type="spellEnd"/>
            <w:r w:rsidRPr="00C51A87">
              <w:rPr>
                <w:rFonts w:ascii="한컴바탕" w:eastAsia="한컴바탕" w:hAnsi="한컴바탕" w:cs="한컴바탕" w:hint="eastAsia"/>
                <w:spacing w:val="-8"/>
                <w:szCs w:val="21"/>
                <w:lang w:eastAsia="ko-KR"/>
              </w:rPr>
              <w:t xml:space="preserve">), </w:t>
            </w:r>
            <w:proofErr w:type="spellStart"/>
            <w:r w:rsidRPr="00C51A87">
              <w:rPr>
                <w:rFonts w:ascii="한컴바탕" w:eastAsia="한컴바탕" w:hAnsi="한컴바탕" w:cs="한컴바탕" w:hint="eastAsia"/>
                <w:spacing w:val="-8"/>
                <w:szCs w:val="21"/>
                <w:lang w:eastAsia="ko-KR"/>
              </w:rPr>
              <w:t>청해성</w:t>
            </w:r>
            <w:proofErr w:type="spellEnd"/>
            <w:r w:rsidRPr="00C51A87">
              <w:rPr>
                <w:rFonts w:ascii="한컴바탕" w:eastAsia="한컴바탕" w:hAnsi="한컴바탕" w:cs="한컴바탕" w:hint="eastAsia"/>
                <w:spacing w:val="-8"/>
                <w:szCs w:val="21"/>
                <w:lang w:eastAsia="ko-KR"/>
              </w:rPr>
              <w:t>(</w:t>
            </w:r>
            <w:proofErr w:type="spellStart"/>
            <w:r w:rsidRPr="00C51A87">
              <w:rPr>
                <w:rFonts w:ascii="한컴바탕" w:eastAsia="한컴바탕" w:hAnsi="한컴바탕" w:cs="한컴바탕" w:hint="eastAsia"/>
                <w:spacing w:val="-8"/>
                <w:szCs w:val="21"/>
                <w:lang w:eastAsia="ko-KR"/>
              </w:rPr>
              <w:t>青海省</w:t>
            </w:r>
            <w:proofErr w:type="spellEnd"/>
            <w:r w:rsidRPr="00C51A87">
              <w:rPr>
                <w:rFonts w:ascii="한컴바탕" w:eastAsia="한컴바탕" w:hAnsi="한컴바탕" w:cs="한컴바탕" w:hint="eastAsia"/>
                <w:spacing w:val="-8"/>
                <w:szCs w:val="21"/>
                <w:lang w:eastAsia="ko-KR"/>
              </w:rPr>
              <w:t xml:space="preserve">), </w:t>
            </w:r>
            <w:proofErr w:type="spellStart"/>
            <w:r w:rsidRPr="00C51A87">
              <w:rPr>
                <w:rFonts w:ascii="한컴바탕" w:eastAsia="한컴바탕" w:hAnsi="한컴바탕" w:cs="한컴바탕" w:hint="eastAsia"/>
                <w:spacing w:val="-8"/>
                <w:szCs w:val="21"/>
                <w:lang w:eastAsia="ko-KR"/>
              </w:rPr>
              <w:t>신강위구르자치구</w:t>
            </w:r>
            <w:proofErr w:type="spellEnd"/>
            <w:r w:rsidRPr="00C51A87">
              <w:rPr>
                <w:rFonts w:ascii="한컴바탕" w:eastAsia="한컴바탕" w:hAnsi="한컴바탕" w:cs="한컴바탕" w:hint="eastAsia"/>
                <w:spacing w:val="-8"/>
                <w:szCs w:val="21"/>
                <w:lang w:eastAsia="ko-KR"/>
              </w:rPr>
              <w:t>(</w:t>
            </w:r>
            <w:proofErr w:type="spellStart"/>
            <w:r w:rsidRPr="00C51A87">
              <w:rPr>
                <w:rFonts w:ascii="한컴바탕" w:eastAsia="한컴바탕" w:hAnsi="한컴바탕" w:cs="한컴바탕" w:hint="eastAsia"/>
                <w:spacing w:val="-8"/>
                <w:szCs w:val="21"/>
                <w:lang w:eastAsia="ko-KR"/>
              </w:rPr>
              <w:t>新疆维吾尔自治区</w:t>
            </w:r>
            <w:proofErr w:type="spellEnd"/>
            <w:r w:rsidRPr="00C51A87">
              <w:rPr>
                <w:rFonts w:ascii="한컴바탕" w:eastAsia="한컴바탕" w:hAnsi="한컴바탕" w:cs="한컴바탕" w:hint="eastAsia"/>
                <w:spacing w:val="-8"/>
                <w:szCs w:val="21"/>
                <w:lang w:eastAsia="ko-KR"/>
              </w:rPr>
              <w:t xml:space="preserve">), </w:t>
            </w:r>
            <w:proofErr w:type="spellStart"/>
            <w:r w:rsidRPr="00C51A87">
              <w:rPr>
                <w:rFonts w:ascii="한컴바탕" w:eastAsia="한컴바탕" w:hAnsi="한컴바탕" w:cs="한컴바탕" w:hint="eastAsia"/>
                <w:spacing w:val="-8"/>
                <w:szCs w:val="21"/>
                <w:lang w:eastAsia="ko-KR"/>
              </w:rPr>
              <w:t>신강생산건설병단</w:t>
            </w:r>
            <w:proofErr w:type="spellEnd"/>
            <w:r w:rsidRPr="00C51A87">
              <w:rPr>
                <w:rFonts w:ascii="한컴바탕" w:eastAsia="한컴바탕" w:hAnsi="한컴바탕" w:cs="한컴바탕" w:hint="eastAsia"/>
                <w:spacing w:val="-8"/>
                <w:szCs w:val="21"/>
                <w:lang w:eastAsia="ko-KR"/>
              </w:rPr>
              <w:t xml:space="preserve">, </w:t>
            </w:r>
            <w:proofErr w:type="spellStart"/>
            <w:r w:rsidRPr="00C51A87">
              <w:rPr>
                <w:rFonts w:ascii="한컴바탕" w:eastAsia="한컴바탕" w:hAnsi="한컴바탕" w:cs="한컴바탕" w:hint="eastAsia"/>
                <w:spacing w:val="-8"/>
                <w:szCs w:val="21"/>
                <w:lang w:eastAsia="ko-KR"/>
              </w:rPr>
              <w:t>내몽골자치구와</w:t>
            </w:r>
            <w:proofErr w:type="spellEnd"/>
            <w:r w:rsidRPr="00C51A87">
              <w:rPr>
                <w:rFonts w:ascii="한컴바탕" w:eastAsia="한컴바탕" w:hAnsi="한컴바탕" w:cs="한컴바탕" w:hint="eastAsia"/>
                <w:spacing w:val="-8"/>
                <w:szCs w:val="21"/>
                <w:lang w:eastAsia="ko-KR"/>
              </w:rPr>
              <w:t xml:space="preserve"> </w:t>
            </w:r>
            <w:proofErr w:type="spellStart"/>
            <w:r w:rsidRPr="00C51A87">
              <w:rPr>
                <w:rFonts w:ascii="한컴바탕" w:eastAsia="한컴바탕" w:hAnsi="한컴바탕" w:cs="한컴바탕" w:hint="eastAsia"/>
                <w:spacing w:val="-8"/>
                <w:szCs w:val="21"/>
                <w:lang w:eastAsia="ko-KR"/>
              </w:rPr>
              <w:t>광서장족자치구</w:t>
            </w:r>
            <w:proofErr w:type="spellEnd"/>
            <w:r w:rsidRPr="00C51A87">
              <w:rPr>
                <w:rFonts w:ascii="한컴바탕" w:eastAsia="한컴바탕" w:hAnsi="한컴바탕" w:cs="한컴바탕" w:hint="eastAsia"/>
                <w:spacing w:val="-8"/>
                <w:szCs w:val="21"/>
                <w:lang w:eastAsia="ko-KR"/>
              </w:rPr>
              <w:t>(</w:t>
            </w:r>
            <w:proofErr w:type="spellStart"/>
            <w:r w:rsidRPr="00C51A87">
              <w:rPr>
                <w:rFonts w:ascii="한컴바탕" w:eastAsia="한컴바탕" w:hAnsi="한컴바탕" w:cs="한컴바탕" w:hint="eastAsia"/>
                <w:spacing w:val="-8"/>
                <w:szCs w:val="21"/>
                <w:lang w:eastAsia="ko-KR"/>
              </w:rPr>
              <w:t>广西壮族自治区</w:t>
            </w:r>
            <w:proofErr w:type="spellEnd"/>
            <w:r w:rsidRPr="00C51A87">
              <w:rPr>
                <w:rFonts w:ascii="한컴바탕" w:eastAsia="한컴바탕" w:hAnsi="한컴바탕" w:cs="한컴바탕" w:hint="eastAsia"/>
                <w:spacing w:val="-8"/>
                <w:szCs w:val="21"/>
                <w:lang w:eastAsia="ko-KR"/>
              </w:rPr>
              <w:t xml:space="preserve">)를 뜻한다. </w:t>
            </w:r>
            <w:proofErr w:type="spellStart"/>
            <w:r w:rsidRPr="00C51A87">
              <w:rPr>
                <w:rFonts w:ascii="한컴바탕" w:eastAsia="한컴바탕" w:hAnsi="한컴바탕" w:cs="한컴바탕" w:hint="eastAsia"/>
                <w:spacing w:val="-8"/>
                <w:szCs w:val="21"/>
                <w:lang w:eastAsia="ko-KR"/>
              </w:rPr>
              <w:t>호남성</w:t>
            </w:r>
            <w:proofErr w:type="spellEnd"/>
            <w:r w:rsidRPr="00C51A87">
              <w:rPr>
                <w:rFonts w:ascii="한컴바탕" w:eastAsia="한컴바탕" w:hAnsi="한컴바탕" w:cs="한컴바탕" w:hint="eastAsia"/>
                <w:spacing w:val="-8"/>
                <w:szCs w:val="21"/>
                <w:lang w:eastAsia="ko-KR"/>
              </w:rPr>
              <w:t xml:space="preserve"> 상서(湘西) </w:t>
            </w:r>
            <w:proofErr w:type="spellStart"/>
            <w:r w:rsidRPr="00C51A87">
              <w:rPr>
                <w:rFonts w:ascii="한컴바탕" w:eastAsia="한컴바탕" w:hAnsi="한컴바탕" w:cs="한컴바탕" w:hint="eastAsia"/>
                <w:spacing w:val="-8"/>
                <w:szCs w:val="21"/>
                <w:lang w:eastAsia="ko-KR"/>
              </w:rPr>
              <w:t>토가족</w:t>
            </w:r>
            <w:proofErr w:type="spellEnd"/>
            <w:r w:rsidRPr="00C51A87">
              <w:rPr>
                <w:rFonts w:ascii="한컴바탕" w:eastAsia="한컴바탕" w:hAnsi="한컴바탕" w:cs="한컴바탕" w:hint="eastAsia"/>
                <w:spacing w:val="-8"/>
                <w:szCs w:val="21"/>
                <w:lang w:eastAsia="ko-KR"/>
              </w:rPr>
              <w:t>/</w:t>
            </w:r>
            <w:proofErr w:type="spellStart"/>
            <w:r w:rsidRPr="00C51A87">
              <w:rPr>
                <w:rFonts w:ascii="한컴바탕" w:eastAsia="한컴바탕" w:hAnsi="한컴바탕" w:cs="한컴바탕" w:hint="eastAsia"/>
                <w:spacing w:val="-8"/>
                <w:szCs w:val="21"/>
                <w:lang w:eastAsia="ko-KR"/>
              </w:rPr>
              <w:t>묘족자치주</w:t>
            </w:r>
            <w:proofErr w:type="spellEnd"/>
            <w:r w:rsidRPr="00C51A87">
              <w:rPr>
                <w:rFonts w:ascii="한컴바탕" w:eastAsia="한컴바탕" w:hAnsi="한컴바탕" w:cs="한컴바탕" w:hint="eastAsia"/>
                <w:spacing w:val="-8"/>
                <w:szCs w:val="21"/>
                <w:lang w:eastAsia="ko-KR"/>
              </w:rPr>
              <w:t xml:space="preserve">, </w:t>
            </w:r>
            <w:proofErr w:type="spellStart"/>
            <w:r w:rsidRPr="00C51A87">
              <w:rPr>
                <w:rFonts w:ascii="한컴바탕" w:eastAsia="한컴바탕" w:hAnsi="한컴바탕" w:cs="한컴바탕" w:hint="eastAsia"/>
                <w:spacing w:val="-8"/>
                <w:szCs w:val="21"/>
                <w:lang w:eastAsia="ko-KR"/>
              </w:rPr>
              <w:t>호북성</w:t>
            </w:r>
            <w:proofErr w:type="spellEnd"/>
            <w:r w:rsidRPr="00C51A87">
              <w:rPr>
                <w:rFonts w:ascii="한컴바탕" w:eastAsia="한컴바탕" w:hAnsi="한컴바탕" w:cs="한컴바탕" w:hint="eastAsia"/>
                <w:spacing w:val="-8"/>
                <w:szCs w:val="21"/>
                <w:lang w:eastAsia="ko-KR"/>
              </w:rPr>
              <w:t xml:space="preserve"> </w:t>
            </w:r>
            <w:proofErr w:type="spellStart"/>
            <w:r w:rsidRPr="00C51A87">
              <w:rPr>
                <w:rFonts w:ascii="한컴바탕" w:eastAsia="한컴바탕" w:hAnsi="한컴바탕" w:cs="한컴바탕" w:hint="eastAsia"/>
                <w:spacing w:val="-8"/>
                <w:szCs w:val="21"/>
                <w:lang w:eastAsia="ko-KR"/>
              </w:rPr>
              <w:t>은시</w:t>
            </w:r>
            <w:proofErr w:type="spellEnd"/>
            <w:r w:rsidRPr="00C51A87">
              <w:rPr>
                <w:rFonts w:ascii="한컴바탕" w:eastAsia="한컴바탕" w:hAnsi="한컴바탕" w:cs="한컴바탕" w:hint="eastAsia"/>
                <w:spacing w:val="-8"/>
                <w:szCs w:val="21"/>
                <w:lang w:eastAsia="ko-KR"/>
              </w:rPr>
              <w:t>(</w:t>
            </w:r>
            <w:proofErr w:type="spellStart"/>
            <w:r w:rsidRPr="00C51A87">
              <w:rPr>
                <w:rFonts w:ascii="한컴바탕" w:eastAsia="한컴바탕" w:hAnsi="한컴바탕" w:cs="한컴바탕" w:hint="eastAsia"/>
                <w:spacing w:val="-8"/>
                <w:szCs w:val="21"/>
                <w:lang w:eastAsia="ko-KR"/>
              </w:rPr>
              <w:t>恩施</w:t>
            </w:r>
            <w:proofErr w:type="spellEnd"/>
            <w:r w:rsidRPr="00C51A87">
              <w:rPr>
                <w:rFonts w:ascii="한컴바탕" w:eastAsia="한컴바탕" w:hAnsi="한컴바탕" w:cs="한컴바탕" w:hint="eastAsia"/>
                <w:spacing w:val="-8"/>
                <w:szCs w:val="21"/>
                <w:lang w:eastAsia="ko-KR"/>
              </w:rPr>
              <w:t xml:space="preserve">) </w:t>
            </w:r>
            <w:proofErr w:type="spellStart"/>
            <w:r w:rsidRPr="00C51A87">
              <w:rPr>
                <w:rFonts w:ascii="한컴바탕" w:eastAsia="한컴바탕" w:hAnsi="한컴바탕" w:cs="한컴바탕" w:hint="eastAsia"/>
                <w:spacing w:val="-8"/>
                <w:szCs w:val="21"/>
                <w:lang w:eastAsia="ko-KR"/>
              </w:rPr>
              <w:t>토가족</w:t>
            </w:r>
            <w:proofErr w:type="spellEnd"/>
            <w:r w:rsidRPr="00C51A87">
              <w:rPr>
                <w:rFonts w:ascii="한컴바탕" w:eastAsia="한컴바탕" w:hAnsi="한컴바탕" w:cs="한컴바탕" w:hint="eastAsia"/>
                <w:spacing w:val="-8"/>
                <w:szCs w:val="21"/>
                <w:lang w:eastAsia="ko-KR"/>
              </w:rPr>
              <w:t>/</w:t>
            </w:r>
            <w:proofErr w:type="spellStart"/>
            <w:r w:rsidRPr="00C51A87">
              <w:rPr>
                <w:rFonts w:ascii="한컴바탕" w:eastAsia="한컴바탕" w:hAnsi="한컴바탕" w:cs="한컴바탕" w:hint="eastAsia"/>
                <w:spacing w:val="-8"/>
                <w:szCs w:val="21"/>
                <w:lang w:eastAsia="ko-KR"/>
              </w:rPr>
              <w:t>묘족자치주</w:t>
            </w:r>
            <w:proofErr w:type="spellEnd"/>
            <w:r w:rsidRPr="00C51A87">
              <w:rPr>
                <w:rFonts w:ascii="한컴바탕" w:eastAsia="한컴바탕" w:hAnsi="한컴바탕" w:cs="한컴바탕" w:hint="eastAsia"/>
                <w:spacing w:val="-8"/>
                <w:szCs w:val="21"/>
                <w:lang w:eastAsia="ko-KR"/>
              </w:rPr>
              <w:t xml:space="preserve">, </w:t>
            </w:r>
            <w:proofErr w:type="spellStart"/>
            <w:r w:rsidRPr="00C51A87">
              <w:rPr>
                <w:rFonts w:ascii="한컴바탕" w:eastAsia="한컴바탕" w:hAnsi="한컴바탕" w:cs="한컴바탕" w:hint="eastAsia"/>
                <w:spacing w:val="-8"/>
                <w:szCs w:val="21"/>
                <w:lang w:eastAsia="ko-KR"/>
              </w:rPr>
              <w:t>길림성연변</w:t>
            </w:r>
            <w:proofErr w:type="spellEnd"/>
            <w:r w:rsidRPr="00C51A87">
              <w:rPr>
                <w:rFonts w:ascii="한컴바탕" w:eastAsia="한컴바탕" w:hAnsi="한컴바탕" w:cs="한컴바탕" w:hint="eastAsia"/>
                <w:spacing w:val="-8"/>
                <w:szCs w:val="21"/>
                <w:lang w:eastAsia="ko-KR"/>
              </w:rPr>
              <w:t xml:space="preserve"> 조선족자치주는 서부지역의 세수정책과 비교하여 집행할 수 있다. </w:t>
            </w:r>
          </w:p>
          <w:p w:rsidR="00DF26D1" w:rsidRPr="00F62A73" w:rsidRDefault="00DF26D1" w:rsidP="00F62A73">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F62A73">
              <w:rPr>
                <w:rFonts w:ascii="한컴바탕" w:eastAsia="한컴바탕" w:hAnsi="한컴바탕" w:cs="한컴바탕" w:hint="eastAsia"/>
                <w:szCs w:val="21"/>
                <w:lang w:eastAsia="ko-KR"/>
              </w:rPr>
              <w:lastRenderedPageBreak/>
              <w:t>5. 본 통지는 2011년 1월 1일부터 시행한다. 《</w:t>
            </w:r>
            <w:proofErr w:type="spellStart"/>
            <w:r w:rsidRPr="00F62A73">
              <w:rPr>
                <w:rFonts w:ascii="한컴바탕" w:eastAsia="한컴바탕" w:hAnsi="한컴바탕" w:cs="한컴바탕" w:hint="eastAsia"/>
                <w:szCs w:val="21"/>
                <w:lang w:eastAsia="ko-KR"/>
              </w:rPr>
              <w:t>재정부</w:t>
            </w:r>
            <w:proofErr w:type="spellEnd"/>
            <w:r w:rsidRPr="00F62A73">
              <w:rPr>
                <w:rFonts w:ascii="한컴바탕" w:eastAsia="한컴바탕" w:hAnsi="한컴바탕" w:cs="한컴바탕" w:hint="eastAsia"/>
                <w:szCs w:val="21"/>
                <w:lang w:eastAsia="ko-KR"/>
              </w:rPr>
              <w:t xml:space="preserve"> 국가세무총국 해관총서 </w:t>
            </w:r>
            <w:proofErr w:type="spellStart"/>
            <w:r w:rsidRPr="00F62A73">
              <w:rPr>
                <w:rFonts w:ascii="한컴바탕" w:eastAsia="한컴바탕" w:hAnsi="한컴바탕" w:cs="한컴바탕" w:hint="eastAsia"/>
                <w:szCs w:val="21"/>
                <w:lang w:eastAsia="ko-KR"/>
              </w:rPr>
              <w:t>서부대개발</w:t>
            </w:r>
            <w:proofErr w:type="spellEnd"/>
            <w:r w:rsidRPr="00F62A73">
              <w:rPr>
                <w:rFonts w:ascii="한컴바탕" w:eastAsia="한컴바탕" w:hAnsi="한컴바탕" w:cs="한컴바탕" w:hint="eastAsia"/>
                <w:szCs w:val="21"/>
                <w:lang w:eastAsia="ko-KR"/>
              </w:rPr>
              <w:t xml:space="preserve"> 세수 우대정책 문제에 관한 통지》(재세[2001]202호), 《국가세무총국 </w:t>
            </w:r>
            <w:proofErr w:type="spellStart"/>
            <w:r w:rsidRPr="00F62A73">
              <w:rPr>
                <w:rFonts w:ascii="한컴바탕" w:eastAsia="한컴바탕" w:hAnsi="한컴바탕" w:cs="한컴바탕" w:hint="eastAsia"/>
                <w:szCs w:val="21"/>
                <w:lang w:eastAsia="ko-KR"/>
              </w:rPr>
              <w:t>서부대개발</w:t>
            </w:r>
            <w:proofErr w:type="spellEnd"/>
            <w:r w:rsidRPr="00F62A73">
              <w:rPr>
                <w:rFonts w:ascii="한컴바탕" w:eastAsia="한컴바탕" w:hAnsi="한컴바탕" w:cs="한컴바탕" w:hint="eastAsia"/>
                <w:szCs w:val="21"/>
                <w:lang w:eastAsia="ko-KR"/>
              </w:rPr>
              <w:t xml:space="preserve"> 유관 세수정책 구체적 실시의견에 관한 통지》(</w:t>
            </w:r>
            <w:proofErr w:type="spellStart"/>
            <w:r w:rsidRPr="00F62A73">
              <w:rPr>
                <w:rFonts w:ascii="한컴바탕" w:eastAsia="한컴바탕" w:hAnsi="한컴바탕" w:cs="한컴바탕" w:hint="eastAsia"/>
                <w:szCs w:val="21"/>
                <w:lang w:eastAsia="ko-KR"/>
              </w:rPr>
              <w:t>국세발</w:t>
            </w:r>
            <w:proofErr w:type="spellEnd"/>
            <w:r w:rsidRPr="00F62A73">
              <w:rPr>
                <w:rFonts w:ascii="한컴바탕" w:eastAsia="한컴바탕" w:hAnsi="한컴바탕" w:cs="한컴바탕" w:hint="eastAsia"/>
                <w:szCs w:val="21"/>
                <w:lang w:eastAsia="ko-KR"/>
              </w:rPr>
              <w:t>[2002]47호), 《</w:t>
            </w:r>
            <w:proofErr w:type="spellStart"/>
            <w:r w:rsidRPr="00F62A73">
              <w:rPr>
                <w:rFonts w:ascii="한컴바탕" w:eastAsia="한컴바탕" w:hAnsi="한컴바탕" w:cs="한컴바탕" w:hint="eastAsia"/>
                <w:szCs w:val="21"/>
                <w:lang w:eastAsia="ko-KR"/>
              </w:rPr>
              <w:t>재정부</w:t>
            </w:r>
            <w:proofErr w:type="spellEnd"/>
            <w:r w:rsidRPr="00F62A73">
              <w:rPr>
                <w:rFonts w:ascii="한컴바탕" w:eastAsia="한컴바탕" w:hAnsi="한컴바탕" w:cs="한컴바탕" w:hint="eastAsia"/>
                <w:szCs w:val="21"/>
                <w:lang w:eastAsia="ko-KR"/>
              </w:rPr>
              <w:t xml:space="preserve"> 국가세무총국 </w:t>
            </w:r>
            <w:proofErr w:type="spellStart"/>
            <w:r w:rsidRPr="00F62A73">
              <w:rPr>
                <w:rFonts w:ascii="한컴바탕" w:eastAsia="한컴바탕" w:hAnsi="한컴바탕" w:cs="한컴바탕" w:hint="eastAsia"/>
                <w:szCs w:val="21"/>
                <w:lang w:eastAsia="ko-KR"/>
              </w:rPr>
              <w:t>서부대개발</w:t>
            </w:r>
            <w:proofErr w:type="spellEnd"/>
            <w:r w:rsidRPr="00F62A73">
              <w:rPr>
                <w:rFonts w:ascii="한컴바탕" w:eastAsia="한컴바탕" w:hAnsi="한컴바탕" w:cs="한컴바탕" w:hint="eastAsia"/>
                <w:szCs w:val="21"/>
                <w:lang w:eastAsia="ko-KR"/>
              </w:rPr>
              <w:t xml:space="preserve"> 세수우대정책 적용 목록 변경문제에 관한 통지》(재세[2006]165호), 《서부지역</w:t>
            </w:r>
            <w:r w:rsidRPr="00F62A73">
              <w:rPr>
                <w:rFonts w:ascii="한컴바탕" w:eastAsia="한컴바탕" w:hAnsi="한컴바탕" w:cs="한컴바탕"/>
                <w:szCs w:val="21"/>
                <w:lang w:eastAsia="ko-KR"/>
              </w:rPr>
              <w:t xml:space="preserve"> </w:t>
            </w:r>
            <w:r w:rsidRPr="00F62A73">
              <w:rPr>
                <w:rFonts w:ascii="한컴바탕" w:eastAsia="한컴바탕" w:hAnsi="한컴바탕" w:cs="한컴바탕" w:hint="eastAsia"/>
                <w:szCs w:val="21"/>
                <w:lang w:eastAsia="ko-KR"/>
              </w:rPr>
              <w:t>여행풍경지역</w:t>
            </w:r>
            <w:r w:rsidRPr="00F62A73">
              <w:rPr>
                <w:rFonts w:ascii="한컴바탕" w:eastAsia="한컴바탕" w:hAnsi="한컴바탕" w:cs="한컴바탕"/>
                <w:szCs w:val="21"/>
                <w:lang w:eastAsia="ko-KR"/>
              </w:rPr>
              <w:t xml:space="preserve"> </w:t>
            </w:r>
            <w:r w:rsidRPr="00F62A73">
              <w:rPr>
                <w:rFonts w:ascii="한컴바탕" w:eastAsia="한컴바탕" w:hAnsi="한컴바탕" w:cs="한컴바탕" w:hint="eastAsia"/>
                <w:szCs w:val="21"/>
                <w:lang w:eastAsia="ko-KR"/>
              </w:rPr>
              <w:t>및</w:t>
            </w:r>
            <w:r w:rsidRPr="00F62A73">
              <w:rPr>
                <w:rFonts w:ascii="한컴바탕" w:eastAsia="한컴바탕" w:hAnsi="한컴바탕" w:cs="한컴바탕"/>
                <w:szCs w:val="21"/>
                <w:lang w:eastAsia="ko-KR"/>
              </w:rPr>
              <w:t xml:space="preserve"> </w:t>
            </w:r>
            <w:r w:rsidRPr="00F62A73">
              <w:rPr>
                <w:rFonts w:ascii="한컴바탕" w:eastAsia="한컴바탕" w:hAnsi="한컴바탕" w:cs="한컴바탕" w:hint="eastAsia"/>
                <w:szCs w:val="21"/>
                <w:lang w:eastAsia="ko-KR"/>
              </w:rPr>
              <w:t>구역에서의</w:t>
            </w:r>
            <w:r w:rsidRPr="00F62A73">
              <w:rPr>
                <w:rFonts w:ascii="한컴바탕" w:eastAsia="한컴바탕" w:hAnsi="한컴바탕" w:cs="한컴바탕"/>
                <w:szCs w:val="21"/>
                <w:lang w:eastAsia="ko-KR"/>
              </w:rPr>
              <w:t xml:space="preserve"> </w:t>
            </w:r>
            <w:r w:rsidRPr="00F62A73">
              <w:rPr>
                <w:rFonts w:ascii="한컴바탕" w:eastAsia="한컴바탕" w:hAnsi="한컴바탕" w:cs="한컴바탕" w:hint="eastAsia"/>
                <w:szCs w:val="21"/>
                <w:lang w:eastAsia="ko-KR"/>
              </w:rPr>
              <w:t>경영활동을</w:t>
            </w:r>
            <w:r w:rsidRPr="00F62A73">
              <w:rPr>
                <w:rFonts w:ascii="한컴바탕" w:eastAsia="한컴바탕" w:hAnsi="한컴바탕" w:cs="한컴바탕"/>
                <w:szCs w:val="21"/>
                <w:lang w:eastAsia="ko-KR"/>
              </w:rPr>
              <w:t xml:space="preserve"> </w:t>
            </w:r>
            <w:proofErr w:type="spellStart"/>
            <w:r w:rsidRPr="00F62A73">
              <w:rPr>
                <w:rFonts w:ascii="한컴바탕" w:eastAsia="한컴바탕" w:hAnsi="한컴바탕" w:cs="한컴바탕" w:hint="eastAsia"/>
                <w:szCs w:val="21"/>
                <w:lang w:eastAsia="ko-KR"/>
              </w:rPr>
              <w:t>서부대개발</w:t>
            </w:r>
            <w:proofErr w:type="spellEnd"/>
            <w:r w:rsidRPr="00F62A73">
              <w:rPr>
                <w:rFonts w:ascii="한컴바탕" w:eastAsia="한컴바탕" w:hAnsi="한컴바탕" w:cs="한컴바탕"/>
                <w:szCs w:val="21"/>
                <w:lang w:eastAsia="ko-KR"/>
              </w:rPr>
              <w:t xml:space="preserve"> </w:t>
            </w:r>
            <w:r w:rsidRPr="00F62A73">
              <w:rPr>
                <w:rFonts w:ascii="한컴바탕" w:eastAsia="한컴바탕" w:hAnsi="한컴바탕" w:cs="한컴바탕" w:hint="eastAsia"/>
                <w:szCs w:val="21"/>
                <w:lang w:eastAsia="ko-KR"/>
              </w:rPr>
              <w:t>세수우대정책</w:t>
            </w:r>
            <w:r w:rsidRPr="00F62A73">
              <w:rPr>
                <w:rFonts w:ascii="한컴바탕" w:eastAsia="한컴바탕" w:hAnsi="한컴바탕" w:cs="한컴바탕"/>
                <w:szCs w:val="21"/>
                <w:lang w:eastAsia="ko-KR"/>
              </w:rPr>
              <w:t xml:space="preserve"> </w:t>
            </w:r>
            <w:r w:rsidRPr="00F62A73">
              <w:rPr>
                <w:rFonts w:ascii="한컴바탕" w:eastAsia="한컴바탕" w:hAnsi="한컴바탕" w:cs="한컴바탕" w:hint="eastAsia"/>
                <w:szCs w:val="21"/>
                <w:lang w:eastAsia="ko-KR"/>
              </w:rPr>
              <w:t>범위에</w:t>
            </w:r>
            <w:r w:rsidRPr="00F62A73">
              <w:rPr>
                <w:rFonts w:ascii="한컴바탕" w:eastAsia="한컴바탕" w:hAnsi="한컴바탕" w:cs="한컴바탕"/>
                <w:szCs w:val="21"/>
                <w:lang w:eastAsia="ko-KR"/>
              </w:rPr>
              <w:t xml:space="preserve"> </w:t>
            </w:r>
            <w:r w:rsidRPr="00F62A73">
              <w:rPr>
                <w:rFonts w:ascii="한컴바탕" w:eastAsia="한컴바탕" w:hAnsi="한컴바탕" w:cs="한컴바탕" w:hint="eastAsia"/>
                <w:szCs w:val="21"/>
                <w:lang w:eastAsia="ko-KR"/>
              </w:rPr>
              <w:t>포함시키는</w:t>
            </w:r>
            <w:r w:rsidRPr="00F62A73">
              <w:rPr>
                <w:rFonts w:ascii="한컴바탕" w:eastAsia="한컴바탕" w:hAnsi="한컴바탕" w:cs="한컴바탕"/>
                <w:szCs w:val="21"/>
                <w:lang w:eastAsia="ko-KR"/>
              </w:rPr>
              <w:t xml:space="preserve"> </w:t>
            </w:r>
            <w:r w:rsidRPr="00F62A73">
              <w:rPr>
                <w:rFonts w:ascii="한컴바탕" w:eastAsia="한컴바탕" w:hAnsi="한컴바탕" w:cs="한컴바탕" w:hint="eastAsia"/>
                <w:szCs w:val="21"/>
                <w:lang w:eastAsia="ko-KR"/>
              </w:rPr>
              <w:t>것에</w:t>
            </w:r>
            <w:r w:rsidRPr="00F62A73">
              <w:rPr>
                <w:rFonts w:ascii="한컴바탕" w:eastAsia="한컴바탕" w:hAnsi="한컴바탕" w:cs="한컴바탕"/>
                <w:szCs w:val="21"/>
                <w:lang w:eastAsia="ko-KR"/>
              </w:rPr>
              <w:t xml:space="preserve"> </w:t>
            </w:r>
            <w:r w:rsidRPr="00F62A73">
              <w:rPr>
                <w:rFonts w:ascii="한컴바탕" w:eastAsia="한컴바탕" w:hAnsi="한컴바탕" w:cs="한컴바탕" w:hint="eastAsia"/>
                <w:szCs w:val="21"/>
                <w:lang w:eastAsia="ko-KR"/>
              </w:rPr>
              <w:t>관한</w:t>
            </w:r>
            <w:r w:rsidRPr="00F62A73">
              <w:rPr>
                <w:rFonts w:ascii="한컴바탕" w:eastAsia="한컴바탕" w:hAnsi="한컴바탕" w:cs="한컴바탕"/>
                <w:szCs w:val="21"/>
                <w:lang w:eastAsia="ko-KR"/>
              </w:rPr>
              <w:t xml:space="preserve"> </w:t>
            </w:r>
            <w:r w:rsidRPr="00F62A73">
              <w:rPr>
                <w:rFonts w:ascii="한컴바탕" w:eastAsia="한컴바탕" w:hAnsi="한컴바탕" w:cs="한컴바탕" w:hint="eastAsia"/>
                <w:szCs w:val="21"/>
                <w:lang w:eastAsia="ko-KR"/>
              </w:rPr>
              <w:t xml:space="preserve">통지》(재세[2007]65호)는 2011년 1월 1일부터 집행을 정지한다. </w:t>
            </w:r>
          </w:p>
          <w:p w:rsidR="00DF26D1" w:rsidRPr="00F62A73" w:rsidRDefault="00DF26D1" w:rsidP="00F62A73">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p>
          <w:p w:rsidR="00DF26D1" w:rsidRPr="00F62A73" w:rsidRDefault="00DF26D1" w:rsidP="00F62A73">
            <w:pPr>
              <w:wordWrap w:val="0"/>
              <w:topLinePunct/>
              <w:autoSpaceDN w:val="0"/>
              <w:adjustRightInd w:val="0"/>
              <w:snapToGrid w:val="0"/>
              <w:spacing w:line="290" w:lineRule="atLeast"/>
              <w:ind w:firstLineChars="200" w:firstLine="420"/>
              <w:jc w:val="right"/>
              <w:rPr>
                <w:rFonts w:ascii="한컴바탕" w:eastAsia="한컴바탕" w:hAnsi="한컴바탕" w:cs="한컴바탕" w:hint="eastAsia"/>
                <w:szCs w:val="21"/>
                <w:lang w:eastAsia="ko-KR"/>
              </w:rPr>
            </w:pPr>
            <w:proofErr w:type="spellStart"/>
            <w:r w:rsidRPr="00F62A73">
              <w:rPr>
                <w:rFonts w:ascii="한컴바탕" w:eastAsia="한컴바탕" w:hAnsi="한컴바탕" w:cs="한컴바탕" w:hint="eastAsia"/>
                <w:szCs w:val="21"/>
                <w:lang w:eastAsia="ko-KR"/>
              </w:rPr>
              <w:t>재정부</w:t>
            </w:r>
            <w:proofErr w:type="spellEnd"/>
          </w:p>
          <w:p w:rsidR="00DF26D1" w:rsidRPr="00F62A73" w:rsidRDefault="00DF26D1" w:rsidP="00F62A73">
            <w:pPr>
              <w:wordWrap w:val="0"/>
              <w:topLinePunct/>
              <w:autoSpaceDN w:val="0"/>
              <w:adjustRightInd w:val="0"/>
              <w:snapToGrid w:val="0"/>
              <w:spacing w:line="290" w:lineRule="atLeast"/>
              <w:ind w:firstLineChars="200" w:firstLine="420"/>
              <w:jc w:val="right"/>
              <w:rPr>
                <w:rFonts w:ascii="한컴바탕" w:eastAsia="한컴바탕" w:hAnsi="한컴바탕" w:cs="한컴바탕" w:hint="eastAsia"/>
                <w:szCs w:val="21"/>
                <w:lang w:eastAsia="ko-KR"/>
              </w:rPr>
            </w:pPr>
            <w:r w:rsidRPr="00F62A73">
              <w:rPr>
                <w:rFonts w:ascii="한컴바탕" w:eastAsia="한컴바탕" w:hAnsi="한컴바탕" w:cs="한컴바탕" w:hint="eastAsia"/>
                <w:szCs w:val="21"/>
                <w:lang w:eastAsia="ko-KR"/>
              </w:rPr>
              <w:t>해관총서</w:t>
            </w:r>
          </w:p>
          <w:p w:rsidR="00DF26D1" w:rsidRPr="00F62A73" w:rsidRDefault="00DF26D1" w:rsidP="00F62A73">
            <w:pPr>
              <w:wordWrap w:val="0"/>
              <w:topLinePunct/>
              <w:autoSpaceDN w:val="0"/>
              <w:adjustRightInd w:val="0"/>
              <w:snapToGrid w:val="0"/>
              <w:spacing w:line="290" w:lineRule="atLeast"/>
              <w:ind w:firstLineChars="200" w:firstLine="420"/>
              <w:jc w:val="right"/>
              <w:rPr>
                <w:rFonts w:ascii="한컴바탕" w:eastAsia="한컴바탕" w:hAnsi="한컴바탕" w:cs="한컴바탕" w:hint="eastAsia"/>
                <w:szCs w:val="21"/>
                <w:lang w:eastAsia="ko-KR"/>
              </w:rPr>
            </w:pPr>
            <w:r w:rsidRPr="00F62A73">
              <w:rPr>
                <w:rFonts w:ascii="한컴바탕" w:eastAsia="한컴바탕" w:hAnsi="한컴바탕" w:cs="한컴바탕" w:hint="eastAsia"/>
                <w:szCs w:val="21"/>
                <w:lang w:eastAsia="ko-KR"/>
              </w:rPr>
              <w:t>국가세무총국</w:t>
            </w:r>
          </w:p>
          <w:p w:rsidR="00DF26D1" w:rsidRPr="00F62A73" w:rsidRDefault="00DF26D1" w:rsidP="00F62A73">
            <w:pPr>
              <w:wordWrap w:val="0"/>
              <w:topLinePunct/>
              <w:autoSpaceDN w:val="0"/>
              <w:adjustRightInd w:val="0"/>
              <w:snapToGrid w:val="0"/>
              <w:spacing w:line="290" w:lineRule="atLeast"/>
              <w:ind w:firstLineChars="200" w:firstLine="420"/>
              <w:jc w:val="right"/>
              <w:rPr>
                <w:rFonts w:ascii="한컴바탕" w:eastAsia="한컴바탕" w:hAnsi="한컴바탕" w:cs="한컴바탕" w:hint="eastAsia"/>
                <w:szCs w:val="21"/>
                <w:lang w:eastAsia="ko-KR"/>
              </w:rPr>
            </w:pPr>
            <w:r w:rsidRPr="00F62A73">
              <w:rPr>
                <w:rFonts w:ascii="한컴바탕" w:eastAsia="한컴바탕" w:hAnsi="한컴바탕" w:cs="한컴바탕" w:hint="eastAsia"/>
                <w:szCs w:val="21"/>
                <w:lang w:eastAsia="ko-KR"/>
              </w:rPr>
              <w:t xml:space="preserve">2011년 7월 27일 </w:t>
            </w:r>
          </w:p>
          <w:p w:rsidR="00DF26D1" w:rsidRPr="00F62A73" w:rsidRDefault="00DF26D1" w:rsidP="00F62A73">
            <w:pPr>
              <w:wordWrap w:val="0"/>
              <w:topLinePunct/>
              <w:autoSpaceDN w:val="0"/>
              <w:snapToGrid w:val="0"/>
              <w:spacing w:line="290" w:lineRule="atLeast"/>
              <w:ind w:firstLineChars="200" w:firstLine="420"/>
              <w:rPr>
                <w:rFonts w:ascii="한컴바탕" w:eastAsia="한컴바탕" w:hAnsi="한컴바탕" w:cs="한컴바탕" w:hint="eastAsia"/>
                <w:szCs w:val="21"/>
              </w:rPr>
            </w:pPr>
          </w:p>
          <w:p w:rsidR="00DF26D1" w:rsidRPr="00F62A73" w:rsidRDefault="00DF26D1" w:rsidP="00F62A73">
            <w:pPr>
              <w:wordWrap w:val="0"/>
              <w:autoSpaceDN w:val="0"/>
              <w:snapToGrid w:val="0"/>
              <w:spacing w:line="290" w:lineRule="atLeast"/>
              <w:rPr>
                <w:rFonts w:ascii="한컴바탕" w:eastAsia="한컴바탕" w:hAnsi="한컴바탕" w:cs="한컴바탕"/>
                <w:szCs w:val="21"/>
              </w:rPr>
            </w:pPr>
          </w:p>
        </w:tc>
        <w:tc>
          <w:tcPr>
            <w:tcW w:w="539" w:type="dxa"/>
          </w:tcPr>
          <w:p w:rsidR="00DF26D1" w:rsidRPr="004D238E" w:rsidRDefault="00DF26D1" w:rsidP="004D238E">
            <w:pPr>
              <w:snapToGrid w:val="0"/>
              <w:spacing w:line="290" w:lineRule="atLeast"/>
              <w:rPr>
                <w:szCs w:val="21"/>
              </w:rPr>
            </w:pPr>
          </w:p>
        </w:tc>
        <w:tc>
          <w:tcPr>
            <w:tcW w:w="3958" w:type="dxa"/>
          </w:tcPr>
          <w:p w:rsidR="004D238E" w:rsidRPr="003D0538" w:rsidRDefault="004D238E" w:rsidP="003D0538">
            <w:pPr>
              <w:snapToGrid w:val="0"/>
              <w:spacing w:line="290" w:lineRule="atLeast"/>
              <w:jc w:val="center"/>
              <w:rPr>
                <w:rFonts w:ascii="SimSun" w:hAnsi="SimSun" w:hint="eastAsia"/>
                <w:b/>
                <w:sz w:val="26"/>
                <w:szCs w:val="26"/>
              </w:rPr>
            </w:pPr>
            <w:r w:rsidRPr="003D0538">
              <w:rPr>
                <w:rFonts w:ascii="SimSun" w:hAnsi="SimSun" w:hint="eastAsia"/>
                <w:b/>
                <w:sz w:val="26"/>
                <w:szCs w:val="26"/>
              </w:rPr>
              <w:t>关于深入实施西部大开发战略</w:t>
            </w:r>
            <w:r w:rsidR="003D0538">
              <w:rPr>
                <w:rFonts w:ascii="SimSun" w:eastAsiaTheme="minorEastAsia" w:hAnsi="SimSun" w:hint="eastAsia"/>
                <w:b/>
                <w:sz w:val="26"/>
                <w:szCs w:val="26"/>
              </w:rPr>
              <w:t xml:space="preserve"> </w:t>
            </w:r>
            <w:r w:rsidRPr="003D0538">
              <w:rPr>
                <w:rFonts w:ascii="SimSun" w:hAnsi="SimSun" w:hint="eastAsia"/>
                <w:b/>
                <w:sz w:val="26"/>
                <w:szCs w:val="26"/>
              </w:rPr>
              <w:t>有关税收政策问题的通知</w:t>
            </w:r>
          </w:p>
          <w:p w:rsidR="004D238E" w:rsidRPr="00F62A73" w:rsidRDefault="004D238E" w:rsidP="004D238E">
            <w:pPr>
              <w:snapToGrid w:val="0"/>
              <w:spacing w:line="290" w:lineRule="atLeast"/>
              <w:jc w:val="center"/>
              <w:rPr>
                <w:rFonts w:ascii="SimSun" w:hAnsi="SimSun" w:hint="eastAsia"/>
                <w:szCs w:val="21"/>
              </w:rPr>
            </w:pPr>
            <w:r w:rsidRPr="00F62A73">
              <w:rPr>
                <w:rFonts w:ascii="SimSun" w:hAnsi="SimSun" w:hint="eastAsia"/>
                <w:szCs w:val="21"/>
              </w:rPr>
              <w:t>财税[2011]58号</w:t>
            </w:r>
          </w:p>
          <w:p w:rsidR="004D238E" w:rsidRPr="00F62A73" w:rsidRDefault="004D238E" w:rsidP="004D238E">
            <w:pPr>
              <w:snapToGrid w:val="0"/>
              <w:spacing w:line="290" w:lineRule="atLeast"/>
              <w:rPr>
                <w:rFonts w:ascii="SimSun" w:hAnsi="SimSun"/>
                <w:szCs w:val="21"/>
              </w:rPr>
            </w:pPr>
          </w:p>
          <w:p w:rsidR="004D238E" w:rsidRPr="00F62A73" w:rsidRDefault="004D238E" w:rsidP="004D238E">
            <w:pPr>
              <w:snapToGrid w:val="0"/>
              <w:spacing w:line="290" w:lineRule="atLeast"/>
              <w:rPr>
                <w:rFonts w:ascii="SimSun" w:hAnsi="SimSun"/>
                <w:szCs w:val="21"/>
              </w:rPr>
            </w:pPr>
          </w:p>
          <w:p w:rsidR="004D238E" w:rsidRPr="00F62A73" w:rsidRDefault="004D238E" w:rsidP="004D238E">
            <w:pPr>
              <w:snapToGrid w:val="0"/>
              <w:spacing w:line="290" w:lineRule="atLeast"/>
              <w:rPr>
                <w:rFonts w:ascii="SimSun" w:hAnsi="SimSun"/>
                <w:szCs w:val="21"/>
              </w:rPr>
            </w:pPr>
            <w:r w:rsidRPr="00F62A73">
              <w:rPr>
                <w:rFonts w:ascii="SimSun" w:hAnsi="SimSun" w:hint="eastAsia"/>
                <w:szCs w:val="21"/>
              </w:rPr>
              <w:t>各省、自治区、直辖市、计划单列市财政厅（局）、国家税务局、地方税务局，新疆生产建设兵团财务局，海关总署广东分署、各直属海关：</w:t>
            </w:r>
          </w:p>
          <w:p w:rsidR="004D238E" w:rsidRPr="00F62A73" w:rsidRDefault="004D238E" w:rsidP="004D238E">
            <w:pPr>
              <w:snapToGrid w:val="0"/>
              <w:spacing w:line="290" w:lineRule="atLeast"/>
              <w:rPr>
                <w:rFonts w:ascii="SimSun" w:hAnsi="SimSun"/>
                <w:szCs w:val="21"/>
              </w:rPr>
            </w:pPr>
            <w:r w:rsidRPr="00F62A73">
              <w:rPr>
                <w:rFonts w:ascii="SimSun" w:hAnsi="SimSun" w:hint="eastAsia"/>
                <w:szCs w:val="21"/>
              </w:rPr>
              <w:t xml:space="preserve">　　为贯彻落实党中央、国务院关于深入实施西部大开发战略的精神，进一步支持西部大开发，现将有关税收政策问题通知如下：</w:t>
            </w:r>
          </w:p>
          <w:p w:rsidR="004D238E" w:rsidRPr="00F62A73" w:rsidRDefault="004D238E" w:rsidP="004D238E">
            <w:pPr>
              <w:snapToGrid w:val="0"/>
              <w:spacing w:line="290" w:lineRule="atLeast"/>
              <w:rPr>
                <w:rFonts w:ascii="SimSun" w:hAnsi="SimSun"/>
                <w:szCs w:val="21"/>
              </w:rPr>
            </w:pPr>
            <w:r w:rsidRPr="00F62A73">
              <w:rPr>
                <w:rFonts w:ascii="SimSun" w:hAnsi="SimSun" w:hint="eastAsia"/>
                <w:szCs w:val="21"/>
              </w:rPr>
              <w:t xml:space="preserve">　　一、对西部地区内资鼓励类产业、外商投资鼓励类产业及优势产业的项目在投资总额内进口的自用设备，在政策规定范围内免征关税。</w:t>
            </w:r>
          </w:p>
          <w:p w:rsidR="004D238E" w:rsidRPr="00C51A87" w:rsidRDefault="004D238E" w:rsidP="004D238E">
            <w:pPr>
              <w:snapToGrid w:val="0"/>
              <w:spacing w:line="290" w:lineRule="atLeast"/>
              <w:rPr>
                <w:rFonts w:ascii="SimSun" w:hAnsi="SimSun"/>
                <w:spacing w:val="4"/>
                <w:szCs w:val="21"/>
              </w:rPr>
            </w:pPr>
            <w:r w:rsidRPr="00F62A73">
              <w:rPr>
                <w:rFonts w:ascii="SimSun" w:hAnsi="SimSun" w:hint="eastAsia"/>
                <w:szCs w:val="21"/>
              </w:rPr>
              <w:t xml:space="preserve">　　</w:t>
            </w:r>
            <w:r w:rsidRPr="00C51A87">
              <w:rPr>
                <w:rFonts w:ascii="SimSun" w:hAnsi="SimSun" w:hint="eastAsia"/>
                <w:spacing w:val="4"/>
                <w:szCs w:val="21"/>
              </w:rPr>
              <w:t>二、自</w:t>
            </w:r>
            <w:smartTag w:uri="urn:schemas-microsoft-com:office:smarttags" w:element="chsdate">
              <w:smartTagPr>
                <w:attr w:name="IsROCDate" w:val="False"/>
                <w:attr w:name="IsLunarDate" w:val="False"/>
                <w:attr w:name="Day" w:val="1"/>
                <w:attr w:name="Month" w:val="1"/>
                <w:attr w:name="Year" w:val="2011"/>
              </w:smartTagPr>
              <w:r w:rsidRPr="00C51A87">
                <w:rPr>
                  <w:rFonts w:ascii="SimSun" w:hAnsi="SimSun" w:hint="eastAsia"/>
                  <w:spacing w:val="4"/>
                  <w:szCs w:val="21"/>
                </w:rPr>
                <w:t>2011年1月1日</w:t>
              </w:r>
            </w:smartTag>
            <w:r w:rsidRPr="00C51A87">
              <w:rPr>
                <w:rFonts w:ascii="SimSun" w:hAnsi="SimSun" w:hint="eastAsia"/>
                <w:spacing w:val="4"/>
                <w:szCs w:val="21"/>
              </w:rPr>
              <w:t>至</w:t>
            </w:r>
            <w:smartTag w:uri="urn:schemas-microsoft-com:office:smarttags" w:element="chsdate">
              <w:smartTagPr>
                <w:attr w:name="IsROCDate" w:val="False"/>
                <w:attr w:name="IsLunarDate" w:val="False"/>
                <w:attr w:name="Day" w:val="31"/>
                <w:attr w:name="Month" w:val="12"/>
                <w:attr w:name="Year" w:val="2020"/>
              </w:smartTagPr>
              <w:r w:rsidRPr="00C51A87">
                <w:rPr>
                  <w:rFonts w:ascii="SimSun" w:hAnsi="SimSun" w:hint="eastAsia"/>
                  <w:spacing w:val="4"/>
                  <w:szCs w:val="21"/>
                </w:rPr>
                <w:t>2020年12月31日</w:t>
              </w:r>
            </w:smartTag>
            <w:r w:rsidRPr="00C51A87">
              <w:rPr>
                <w:rFonts w:ascii="SimSun" w:hAnsi="SimSun" w:hint="eastAsia"/>
                <w:spacing w:val="4"/>
                <w:szCs w:val="21"/>
              </w:rPr>
              <w:t>，对设在西部地区的鼓励类产业企业减按15%的税率征收企业所得税。</w:t>
            </w:r>
          </w:p>
          <w:p w:rsidR="004D238E" w:rsidRPr="00F62A73" w:rsidRDefault="004D238E" w:rsidP="004D238E">
            <w:pPr>
              <w:snapToGrid w:val="0"/>
              <w:spacing w:line="290" w:lineRule="atLeast"/>
              <w:rPr>
                <w:rFonts w:ascii="SimSun" w:hAnsi="SimSun"/>
                <w:szCs w:val="21"/>
              </w:rPr>
            </w:pPr>
            <w:r w:rsidRPr="00F62A73">
              <w:rPr>
                <w:rFonts w:ascii="SimSun" w:hAnsi="SimSun" w:hint="eastAsia"/>
                <w:szCs w:val="21"/>
              </w:rPr>
              <w:t xml:space="preserve">　　上述鼓励类产业企业是指以《西部地区鼓励类产业目录》中规定的产业项目为主营业务，且其主营业务收入占企业收入总额70%以上的企业。《西部地区鼓励类产业目录》另行发布。</w:t>
            </w:r>
          </w:p>
          <w:p w:rsidR="004D238E" w:rsidRPr="00F62A73" w:rsidRDefault="004D238E" w:rsidP="004D238E">
            <w:pPr>
              <w:snapToGrid w:val="0"/>
              <w:spacing w:line="290" w:lineRule="atLeast"/>
              <w:rPr>
                <w:rFonts w:ascii="SimSun" w:hAnsi="SimSun"/>
                <w:szCs w:val="21"/>
              </w:rPr>
            </w:pPr>
            <w:r w:rsidRPr="00F62A73">
              <w:rPr>
                <w:rFonts w:ascii="SimSun" w:hAnsi="SimSun" w:hint="eastAsia"/>
                <w:szCs w:val="21"/>
              </w:rPr>
              <w:t xml:space="preserve">　　三、对西部地区</w:t>
            </w:r>
            <w:smartTag w:uri="urn:schemas-microsoft-com:office:smarttags" w:element="chsdate">
              <w:smartTagPr>
                <w:attr w:name="IsROCDate" w:val="False"/>
                <w:attr w:name="IsLunarDate" w:val="False"/>
                <w:attr w:name="Day" w:val="31"/>
                <w:attr w:name="Month" w:val="12"/>
                <w:attr w:name="Year" w:val="2010"/>
              </w:smartTagPr>
              <w:r w:rsidRPr="00F62A73">
                <w:rPr>
                  <w:rFonts w:ascii="SimSun" w:hAnsi="SimSun" w:hint="eastAsia"/>
                  <w:szCs w:val="21"/>
                </w:rPr>
                <w:t>2010年12月31日前</w:t>
              </w:r>
            </w:smartTag>
            <w:r w:rsidRPr="00F62A73">
              <w:rPr>
                <w:rFonts w:ascii="SimSun" w:hAnsi="SimSun" w:hint="eastAsia"/>
                <w:szCs w:val="21"/>
              </w:rPr>
              <w:t>新办的、根据《财政部国家税务总局海关总署关于西部大开发税收优惠政策问题的通知》（财税[2001]202号）第二条第三款规定可以享受企业所得税“两免三减半”优惠的交通、电力、水利、邮政、广播电视企业，其享受的企业所得税“两免三减半”优惠可以继续享受到期满为止。</w:t>
            </w:r>
          </w:p>
          <w:p w:rsidR="004D238E" w:rsidRDefault="004D238E" w:rsidP="00FF298E">
            <w:pPr>
              <w:snapToGrid w:val="0"/>
              <w:spacing w:line="290" w:lineRule="atLeast"/>
              <w:ind w:firstLine="450"/>
              <w:rPr>
                <w:rFonts w:ascii="SimSun" w:eastAsiaTheme="minorEastAsia" w:hAnsi="SimSun" w:hint="eastAsia"/>
                <w:spacing w:val="6"/>
                <w:szCs w:val="21"/>
                <w:lang w:eastAsia="ko-KR"/>
              </w:rPr>
            </w:pPr>
            <w:r w:rsidRPr="00C51A87">
              <w:rPr>
                <w:rFonts w:ascii="SimSun" w:hAnsi="SimSun" w:hint="eastAsia"/>
                <w:spacing w:val="6"/>
                <w:szCs w:val="21"/>
              </w:rPr>
              <w:t>四、本通知所称西部地区包括重庆市、四川省、贵州省、云南省、西藏自治区、陕西省、甘肃省、宁夏回族自治区、青海省、新疆维吾尔自治区、新疆生产建设兵团、内蒙古自治区和广西壮族自治区。湖南省湘西土家族苗族自治州、湖北省恩施土家族苗族自治州、吉林省延边朝鲜族自治州，可以比照西部地区的税收政策执行。</w:t>
            </w:r>
          </w:p>
          <w:p w:rsidR="00FF298E" w:rsidRPr="00FF298E" w:rsidRDefault="00FF298E" w:rsidP="00FF298E">
            <w:pPr>
              <w:snapToGrid w:val="0"/>
              <w:spacing w:line="290" w:lineRule="atLeast"/>
              <w:ind w:firstLine="450"/>
              <w:rPr>
                <w:rFonts w:ascii="SimSun" w:eastAsiaTheme="minorEastAsia" w:hAnsi="SimSun"/>
                <w:spacing w:val="6"/>
                <w:szCs w:val="21"/>
                <w:lang w:eastAsia="ko-KR"/>
              </w:rPr>
            </w:pPr>
          </w:p>
          <w:p w:rsidR="004D238E" w:rsidRPr="00C51A87" w:rsidRDefault="004D238E" w:rsidP="004D238E">
            <w:pPr>
              <w:snapToGrid w:val="0"/>
              <w:spacing w:line="290" w:lineRule="atLeast"/>
              <w:rPr>
                <w:rFonts w:ascii="SimSun" w:hAnsi="SimSun" w:hint="eastAsia"/>
                <w:spacing w:val="-8"/>
                <w:szCs w:val="21"/>
              </w:rPr>
            </w:pPr>
            <w:r w:rsidRPr="00F62A73">
              <w:rPr>
                <w:rFonts w:ascii="SimSun" w:hAnsi="SimSun" w:hint="eastAsia"/>
                <w:szCs w:val="21"/>
              </w:rPr>
              <w:lastRenderedPageBreak/>
              <w:t xml:space="preserve">　　</w:t>
            </w:r>
            <w:r w:rsidRPr="00C51A87">
              <w:rPr>
                <w:rFonts w:ascii="SimSun" w:hAnsi="SimSun" w:hint="eastAsia"/>
                <w:spacing w:val="-8"/>
                <w:szCs w:val="21"/>
              </w:rPr>
              <w:t>五、本通知自</w:t>
            </w:r>
            <w:smartTag w:uri="urn:schemas-microsoft-com:office:smarttags" w:element="chsdate">
              <w:smartTagPr>
                <w:attr w:name="IsROCDate" w:val="False"/>
                <w:attr w:name="IsLunarDate" w:val="False"/>
                <w:attr w:name="Day" w:val="1"/>
                <w:attr w:name="Month" w:val="1"/>
                <w:attr w:name="Year" w:val="2011"/>
              </w:smartTagPr>
              <w:r w:rsidRPr="00C51A87">
                <w:rPr>
                  <w:rFonts w:ascii="SimSun" w:hAnsi="SimSun" w:hint="eastAsia"/>
                  <w:spacing w:val="-8"/>
                  <w:szCs w:val="21"/>
                </w:rPr>
                <w:t>2011年1月1日起</w:t>
              </w:r>
            </w:smartTag>
            <w:r w:rsidRPr="00C51A87">
              <w:rPr>
                <w:rFonts w:ascii="SimSun" w:hAnsi="SimSun" w:hint="eastAsia"/>
                <w:spacing w:val="-8"/>
                <w:szCs w:val="21"/>
              </w:rPr>
              <w:t>执行。《财政部国家税务总局海关总署关于西部大开发税收优惠政策问题的通知》（财税[2001]202号）、《国家税务总局关于落实西部大开发有关税收政策具体实施意见的通知》（国税发[2002]47号）、《财政部国家税务总局关于西部大开发税收优惠政策适用目录变更问题的通知》（财税[2006]165号）、《财政部国家税务总局关于将西部地区旅游景点和景区经营纳入西部大开发税收优惠政策范围的通知》（财税[2007]65号）自</w:t>
            </w:r>
            <w:smartTag w:uri="urn:schemas-microsoft-com:office:smarttags" w:element="chsdate">
              <w:smartTagPr>
                <w:attr w:name="IsROCDate" w:val="False"/>
                <w:attr w:name="IsLunarDate" w:val="False"/>
                <w:attr w:name="Day" w:val="1"/>
                <w:attr w:name="Month" w:val="1"/>
                <w:attr w:name="Year" w:val="2011"/>
              </w:smartTagPr>
              <w:r w:rsidRPr="00C51A87">
                <w:rPr>
                  <w:rFonts w:ascii="SimSun" w:hAnsi="SimSun" w:hint="eastAsia"/>
                  <w:spacing w:val="-8"/>
                  <w:szCs w:val="21"/>
                </w:rPr>
                <w:t>2011年1月1日起</w:t>
              </w:r>
            </w:smartTag>
            <w:r w:rsidRPr="00C51A87">
              <w:rPr>
                <w:rFonts w:ascii="SimSun" w:hAnsi="SimSun" w:hint="eastAsia"/>
                <w:spacing w:val="-8"/>
                <w:szCs w:val="21"/>
              </w:rPr>
              <w:t>停止执行。</w:t>
            </w:r>
          </w:p>
          <w:p w:rsidR="004D238E" w:rsidRPr="00F62A73" w:rsidRDefault="004D238E" w:rsidP="004D238E">
            <w:pPr>
              <w:snapToGrid w:val="0"/>
              <w:spacing w:line="290" w:lineRule="atLeast"/>
              <w:rPr>
                <w:rFonts w:ascii="SimSun" w:hAnsi="SimSun"/>
                <w:szCs w:val="21"/>
              </w:rPr>
            </w:pPr>
          </w:p>
          <w:p w:rsidR="004D238E" w:rsidRPr="00F62A73" w:rsidRDefault="004D238E" w:rsidP="004D238E">
            <w:pPr>
              <w:snapToGrid w:val="0"/>
              <w:spacing w:line="290" w:lineRule="atLeast"/>
              <w:jc w:val="right"/>
              <w:rPr>
                <w:rFonts w:ascii="SimSun" w:hAnsi="SimSun" w:hint="eastAsia"/>
                <w:szCs w:val="21"/>
              </w:rPr>
            </w:pPr>
            <w:r w:rsidRPr="00F62A73">
              <w:rPr>
                <w:rFonts w:ascii="SimSun" w:hAnsi="SimSun" w:hint="eastAsia"/>
                <w:szCs w:val="21"/>
              </w:rPr>
              <w:t>财政部</w:t>
            </w:r>
          </w:p>
          <w:p w:rsidR="004D238E" w:rsidRPr="00F62A73" w:rsidRDefault="004D238E" w:rsidP="004D238E">
            <w:pPr>
              <w:snapToGrid w:val="0"/>
              <w:spacing w:line="290" w:lineRule="atLeast"/>
              <w:jc w:val="right"/>
              <w:rPr>
                <w:rFonts w:ascii="SimSun" w:hAnsi="SimSun" w:hint="eastAsia"/>
                <w:szCs w:val="21"/>
              </w:rPr>
            </w:pPr>
            <w:r w:rsidRPr="00F62A73">
              <w:rPr>
                <w:rFonts w:ascii="SimSun" w:hAnsi="SimSun" w:hint="eastAsia"/>
                <w:szCs w:val="21"/>
              </w:rPr>
              <w:t>海关总署</w:t>
            </w:r>
          </w:p>
          <w:p w:rsidR="004D238E" w:rsidRPr="00F62A73" w:rsidRDefault="004D238E" w:rsidP="004D238E">
            <w:pPr>
              <w:snapToGrid w:val="0"/>
              <w:spacing w:line="290" w:lineRule="atLeast"/>
              <w:jc w:val="right"/>
              <w:rPr>
                <w:rFonts w:ascii="SimSun" w:hAnsi="SimSun" w:hint="eastAsia"/>
                <w:szCs w:val="21"/>
              </w:rPr>
            </w:pPr>
            <w:r w:rsidRPr="00F62A73">
              <w:rPr>
                <w:rFonts w:ascii="SimSun" w:hAnsi="SimSun" w:hint="eastAsia"/>
                <w:szCs w:val="21"/>
              </w:rPr>
              <w:t>国家税务总局</w:t>
            </w:r>
          </w:p>
          <w:p w:rsidR="004D238E" w:rsidRPr="00F62A73" w:rsidRDefault="004D238E" w:rsidP="004D238E">
            <w:pPr>
              <w:snapToGrid w:val="0"/>
              <w:spacing w:line="290" w:lineRule="atLeast"/>
              <w:jc w:val="right"/>
              <w:rPr>
                <w:rFonts w:ascii="SimSun" w:hAnsi="SimSun"/>
                <w:szCs w:val="21"/>
              </w:rPr>
            </w:pPr>
            <w:r w:rsidRPr="00F62A73">
              <w:rPr>
                <w:rFonts w:ascii="SimSun" w:hAnsi="SimSun" w:hint="eastAsia"/>
                <w:szCs w:val="21"/>
              </w:rPr>
              <w:t>二0一一年</w:t>
            </w:r>
            <w:smartTag w:uri="urn:schemas-microsoft-com:office:smarttags" w:element="chsdate">
              <w:smartTagPr>
                <w:attr w:name="IsROCDate" w:val="False"/>
                <w:attr w:name="IsLunarDate" w:val="False"/>
                <w:attr w:name="Day" w:val="27"/>
                <w:attr w:name="Month" w:val="7"/>
                <w:attr w:name="Year" w:val="2011"/>
              </w:smartTagPr>
              <w:r w:rsidRPr="00F62A73">
                <w:rPr>
                  <w:rFonts w:ascii="SimSun" w:hAnsi="SimSun" w:hint="eastAsia"/>
                  <w:szCs w:val="21"/>
                </w:rPr>
                <w:t>七月二十七日</w:t>
              </w:r>
            </w:smartTag>
          </w:p>
          <w:p w:rsidR="00DF26D1" w:rsidRPr="00F62A73" w:rsidRDefault="00DF26D1" w:rsidP="004D238E">
            <w:pPr>
              <w:snapToGrid w:val="0"/>
              <w:spacing w:line="290" w:lineRule="atLeast"/>
              <w:rPr>
                <w:rFonts w:ascii="SimSun" w:hAnsi="SimSun"/>
                <w:szCs w:val="21"/>
              </w:rPr>
            </w:pPr>
          </w:p>
        </w:tc>
      </w:tr>
    </w:tbl>
    <w:p w:rsidR="00396B25" w:rsidRDefault="00396B25"/>
    <w:sectPr w:rsidR="00396B25" w:rsidSect="00DF26D1">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6157" w:rsidRDefault="00816157" w:rsidP="00DF26D1">
      <w:r>
        <w:separator/>
      </w:r>
    </w:p>
  </w:endnote>
  <w:endnote w:type="continuationSeparator" w:id="0">
    <w:p w:rsidR="00816157" w:rsidRDefault="00816157" w:rsidP="00DF26D1">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6157" w:rsidRDefault="00816157" w:rsidP="00DF26D1">
      <w:r>
        <w:separator/>
      </w:r>
    </w:p>
  </w:footnote>
  <w:footnote w:type="continuationSeparator" w:id="0">
    <w:p w:rsidR="00816157" w:rsidRDefault="00816157" w:rsidP="00DF26D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F26D1"/>
    <w:rsid w:val="00396B25"/>
    <w:rsid w:val="003D0538"/>
    <w:rsid w:val="004D238E"/>
    <w:rsid w:val="007118A1"/>
    <w:rsid w:val="00816157"/>
    <w:rsid w:val="00C51A87"/>
    <w:rsid w:val="00DF26D1"/>
    <w:rsid w:val="00F62A73"/>
    <w:rsid w:val="00FF298E"/>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6D1"/>
    <w:pPr>
      <w:widowControl w:val="0"/>
      <w:jc w:val="both"/>
    </w:pPr>
    <w:rPr>
      <w:rFonts w:ascii="Times New Roman" w:eastAsia="SimSun" w:hAnsi="Times New Roman" w:cs="Times New Roman"/>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F26D1"/>
    <w:pPr>
      <w:tabs>
        <w:tab w:val="center" w:pos="4513"/>
        <w:tab w:val="right" w:pos="9026"/>
      </w:tabs>
      <w:wordWrap w:val="0"/>
      <w:autoSpaceDE w:val="0"/>
      <w:autoSpaceDN w:val="0"/>
      <w:snapToGrid w:val="0"/>
    </w:pPr>
    <w:rPr>
      <w:rFonts w:asciiTheme="minorHAnsi" w:eastAsiaTheme="minorEastAsia" w:hAnsiTheme="minorHAnsi" w:cstheme="minorBidi"/>
      <w:sz w:val="20"/>
      <w:szCs w:val="22"/>
      <w:lang w:eastAsia="ko-KR"/>
    </w:rPr>
  </w:style>
  <w:style w:type="character" w:customStyle="1" w:styleId="Char">
    <w:name w:val="머리글 Char"/>
    <w:basedOn w:val="a0"/>
    <w:link w:val="a3"/>
    <w:uiPriority w:val="99"/>
    <w:semiHidden/>
    <w:rsid w:val="00DF26D1"/>
  </w:style>
  <w:style w:type="paragraph" w:styleId="a4">
    <w:name w:val="footer"/>
    <w:basedOn w:val="a"/>
    <w:link w:val="Char0"/>
    <w:uiPriority w:val="99"/>
    <w:semiHidden/>
    <w:unhideWhenUsed/>
    <w:rsid w:val="00DF26D1"/>
    <w:pPr>
      <w:tabs>
        <w:tab w:val="center" w:pos="4513"/>
        <w:tab w:val="right" w:pos="9026"/>
      </w:tabs>
      <w:wordWrap w:val="0"/>
      <w:autoSpaceDE w:val="0"/>
      <w:autoSpaceDN w:val="0"/>
      <w:snapToGrid w:val="0"/>
    </w:pPr>
    <w:rPr>
      <w:rFonts w:asciiTheme="minorHAnsi" w:eastAsiaTheme="minorEastAsia" w:hAnsiTheme="minorHAnsi" w:cstheme="minorBidi"/>
      <w:sz w:val="20"/>
      <w:szCs w:val="22"/>
      <w:lang w:eastAsia="ko-KR"/>
    </w:rPr>
  </w:style>
  <w:style w:type="character" w:customStyle="1" w:styleId="Char0">
    <w:name w:val="바닥글 Char"/>
    <w:basedOn w:val="a0"/>
    <w:link w:val="a4"/>
    <w:uiPriority w:val="99"/>
    <w:semiHidden/>
    <w:rsid w:val="00DF26D1"/>
  </w:style>
  <w:style w:type="table" w:styleId="a5">
    <w:name w:val="Table Grid"/>
    <w:basedOn w:val="a1"/>
    <w:uiPriority w:val="59"/>
    <w:rsid w:val="00DF26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341</Words>
  <Characters>1948</Characters>
  <Application>Microsoft Office Word</Application>
  <DocSecurity>0</DocSecurity>
  <Lines>16</Lines>
  <Paragraphs>4</Paragraphs>
  <ScaleCrop>false</ScaleCrop>
  <Company/>
  <LinksUpToDate>false</LinksUpToDate>
  <CharactersWithSpaces>2285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8</cp:revision>
  <dcterms:created xsi:type="dcterms:W3CDTF">2011-08-05T06:00:00Z</dcterms:created>
  <dcterms:modified xsi:type="dcterms:W3CDTF">2011-08-05T06:04:00Z</dcterms:modified>
</cp:coreProperties>
</file>