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585A37" w:rsidTr="00BC263C">
        <w:tc>
          <w:tcPr>
            <w:tcW w:w="4785" w:type="dxa"/>
          </w:tcPr>
          <w:p w:rsidR="00730B28" w:rsidRPr="00EE0F26" w:rsidRDefault="00730B28" w:rsidP="00A13A93">
            <w:pPr>
              <w:wordWrap w:val="0"/>
              <w:overflowPunct w:val="0"/>
              <w:topLinePunct/>
              <w:autoSpaceDN w:val="0"/>
              <w:adjustRightInd w:val="0"/>
              <w:snapToGrid w:val="0"/>
              <w:spacing w:line="290" w:lineRule="atLeast"/>
              <w:jc w:val="center"/>
              <w:rPr>
                <w:rFonts w:ascii="한컴바탕" w:eastAsia="한컴바탕" w:hAnsi="한컴바탕" w:cs="한컴바탕" w:hint="eastAsia"/>
                <w:b/>
                <w:sz w:val="26"/>
                <w:szCs w:val="26"/>
                <w:lang w:eastAsia="ko-KR"/>
              </w:rPr>
            </w:pPr>
            <w:r w:rsidRPr="00EE0F26">
              <w:rPr>
                <w:rFonts w:ascii="한컴바탕" w:eastAsia="한컴바탕" w:hAnsi="한컴바탕" w:cs="한컴바탕" w:hint="eastAsia"/>
                <w:b/>
                <w:sz w:val="26"/>
                <w:szCs w:val="26"/>
                <w:lang w:eastAsia="ko-KR"/>
              </w:rPr>
              <w:t>중화인민공화국 차량선박세법</w:t>
            </w:r>
          </w:p>
          <w:p w:rsidR="00730B28" w:rsidRPr="00A13A93" w:rsidRDefault="00730B28" w:rsidP="00A13A93">
            <w:pPr>
              <w:wordWrap w:val="0"/>
              <w:overflowPunct w:val="0"/>
              <w:topLinePunct/>
              <w:autoSpaceDN w:val="0"/>
              <w:adjustRightInd w:val="0"/>
              <w:snapToGrid w:val="0"/>
              <w:spacing w:line="290" w:lineRule="atLeast"/>
              <w:jc w:val="center"/>
              <w:rPr>
                <w:rFonts w:ascii="한컴바탕" w:eastAsia="한컴바탕" w:hAnsi="한컴바탕" w:cs="한컴바탕" w:hint="eastAsia"/>
                <w:szCs w:val="21"/>
                <w:lang w:eastAsia="ko-KR"/>
              </w:rPr>
            </w:pPr>
            <w:r w:rsidRPr="00A13A93">
              <w:rPr>
                <w:rFonts w:ascii="한컴바탕" w:eastAsia="한컴바탕" w:hAnsi="한컴바탕" w:cs="한컴바탕" w:hint="eastAsia"/>
                <w:szCs w:val="21"/>
                <w:lang w:eastAsia="ko-KR"/>
              </w:rPr>
              <w:t xml:space="preserve">중화인민공화국 </w:t>
            </w:r>
            <w:proofErr w:type="spellStart"/>
            <w:r w:rsidRPr="00A13A93">
              <w:rPr>
                <w:rFonts w:ascii="한컴바탕" w:eastAsia="한컴바탕" w:hAnsi="한컴바탕" w:cs="한컴바탕" w:hint="eastAsia"/>
                <w:szCs w:val="21"/>
                <w:lang w:eastAsia="ko-KR"/>
              </w:rPr>
              <w:t>주석령</w:t>
            </w:r>
            <w:proofErr w:type="spellEnd"/>
            <w:r w:rsidRPr="00A13A93">
              <w:rPr>
                <w:rFonts w:ascii="한컴바탕" w:eastAsia="한컴바탕" w:hAnsi="한컴바탕" w:cs="한컴바탕" w:hint="eastAsia"/>
                <w:szCs w:val="21"/>
                <w:lang w:eastAsia="ko-KR"/>
              </w:rPr>
              <w:t xml:space="preserve"> 제43호</w:t>
            </w:r>
          </w:p>
          <w:p w:rsidR="00730B28" w:rsidRPr="00A13A93" w:rsidRDefault="00730B28" w:rsidP="00A13A93">
            <w:pPr>
              <w:wordWrap w:val="0"/>
              <w:overflowPunct w:val="0"/>
              <w:topLinePunct/>
              <w:autoSpaceDN w:val="0"/>
              <w:adjustRightInd w:val="0"/>
              <w:snapToGrid w:val="0"/>
              <w:spacing w:line="290" w:lineRule="atLeast"/>
              <w:rPr>
                <w:rFonts w:ascii="한컴바탕" w:eastAsia="한컴바탕" w:hAnsi="한컴바탕" w:cs="한컴바탕"/>
                <w:szCs w:val="21"/>
                <w:lang w:eastAsia="ko-KR"/>
              </w:rPr>
            </w:pPr>
          </w:p>
          <w:p w:rsidR="00730B28" w:rsidRPr="00A13A93" w:rsidRDefault="00730B28" w:rsidP="00A13A93">
            <w:pPr>
              <w:wordWrap w:val="0"/>
              <w:overflowPunct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A13A93">
              <w:rPr>
                <w:rFonts w:ascii="한컴바탕" w:eastAsia="한컴바탕" w:hAnsi="한컴바탕" w:cs="한컴바탕" w:hint="eastAsia"/>
                <w:szCs w:val="21"/>
                <w:lang w:eastAsia="ko-KR"/>
              </w:rPr>
              <w:t xml:space="preserve">《중화인민공화국 차량선박세법》은 2011년 2월 25일 중화인민공화국 제11회 전국인민대표대회 상무위원회 제19차 회의에서 통과된 바, 이에 공포하며, 2012년 1월 1일 부로 시행한다. </w:t>
            </w:r>
          </w:p>
          <w:p w:rsidR="00730B28" w:rsidRPr="00A13A93" w:rsidRDefault="00730B28" w:rsidP="00A13A93">
            <w:pPr>
              <w:wordWrap w:val="0"/>
              <w:overflowPunct w:val="0"/>
              <w:topLinePunct/>
              <w:autoSpaceDN w:val="0"/>
              <w:adjustRightInd w:val="0"/>
              <w:snapToGrid w:val="0"/>
              <w:spacing w:line="290" w:lineRule="atLeast"/>
              <w:jc w:val="right"/>
              <w:rPr>
                <w:rFonts w:ascii="한컴바탕" w:eastAsia="한컴바탕" w:hAnsi="한컴바탕" w:cs="한컴바탕" w:hint="eastAsia"/>
                <w:szCs w:val="21"/>
                <w:lang w:eastAsia="ko-KR"/>
              </w:rPr>
            </w:pPr>
          </w:p>
          <w:p w:rsidR="00730B28" w:rsidRPr="00A13A93" w:rsidRDefault="00730B28" w:rsidP="00A13A93">
            <w:pPr>
              <w:wordWrap w:val="0"/>
              <w:overflowPunct w:val="0"/>
              <w:topLinePunct/>
              <w:autoSpaceDN w:val="0"/>
              <w:adjustRightInd w:val="0"/>
              <w:snapToGrid w:val="0"/>
              <w:spacing w:line="290" w:lineRule="atLeast"/>
              <w:jc w:val="right"/>
              <w:rPr>
                <w:rFonts w:ascii="한컴바탕" w:eastAsia="한컴바탕" w:hAnsi="한컴바탕" w:cs="한컴바탕" w:hint="eastAsia"/>
                <w:szCs w:val="21"/>
                <w:lang w:eastAsia="ko-KR"/>
              </w:rPr>
            </w:pPr>
            <w:r w:rsidRPr="00A13A93">
              <w:rPr>
                <w:rFonts w:ascii="한컴바탕" w:eastAsia="한컴바탕" w:hAnsi="한컴바탕" w:cs="한컴바탕" w:hint="eastAsia"/>
                <w:szCs w:val="21"/>
                <w:lang w:eastAsia="ko-KR"/>
              </w:rPr>
              <w:t xml:space="preserve">중화인민공화국 주석 </w:t>
            </w:r>
            <w:proofErr w:type="spellStart"/>
            <w:r w:rsidRPr="00A13A93">
              <w:rPr>
                <w:rFonts w:ascii="한컴바탕" w:eastAsia="한컴바탕" w:hAnsi="한컴바탕" w:cs="한컴바탕" w:hint="eastAsia"/>
                <w:szCs w:val="21"/>
                <w:lang w:eastAsia="ko-KR"/>
              </w:rPr>
              <w:t>후진타오</w:t>
            </w:r>
            <w:proofErr w:type="spellEnd"/>
            <w:r w:rsidRPr="00A13A93">
              <w:rPr>
                <w:rFonts w:ascii="한컴바탕" w:eastAsia="한컴바탕" w:hAnsi="한컴바탕" w:cs="한컴바탕" w:hint="eastAsia"/>
                <w:szCs w:val="21"/>
                <w:lang w:eastAsia="ko-KR"/>
              </w:rPr>
              <w:t>(</w:t>
            </w:r>
            <w:proofErr w:type="spellStart"/>
            <w:r w:rsidRPr="00A13A93">
              <w:rPr>
                <w:rFonts w:ascii="한컴바탕" w:eastAsia="한컴바탕" w:hAnsi="한컴바탕" w:cs="한컴바탕" w:hint="eastAsia"/>
                <w:szCs w:val="21"/>
                <w:lang w:eastAsia="ko-KR"/>
              </w:rPr>
              <w:t>胡锦涛</w:t>
            </w:r>
            <w:proofErr w:type="spellEnd"/>
            <w:r w:rsidRPr="00A13A93">
              <w:rPr>
                <w:rFonts w:ascii="한컴바탕" w:eastAsia="한컴바탕" w:hAnsi="한컴바탕" w:cs="한컴바탕" w:hint="eastAsia"/>
                <w:szCs w:val="21"/>
                <w:lang w:eastAsia="ko-KR"/>
              </w:rPr>
              <w:t>)</w:t>
            </w:r>
          </w:p>
          <w:p w:rsidR="00730B28" w:rsidRPr="00A13A93" w:rsidRDefault="00730B28" w:rsidP="00A13A93">
            <w:pPr>
              <w:wordWrap w:val="0"/>
              <w:overflowPunct w:val="0"/>
              <w:topLinePunct/>
              <w:autoSpaceDN w:val="0"/>
              <w:adjustRightInd w:val="0"/>
              <w:snapToGrid w:val="0"/>
              <w:spacing w:line="290" w:lineRule="atLeast"/>
              <w:jc w:val="right"/>
              <w:rPr>
                <w:rFonts w:ascii="한컴바탕" w:eastAsia="한컴바탕" w:hAnsi="한컴바탕" w:cs="한컴바탕" w:hint="eastAsia"/>
                <w:szCs w:val="21"/>
                <w:lang w:eastAsia="ko-KR"/>
              </w:rPr>
            </w:pPr>
            <w:r w:rsidRPr="00A13A93">
              <w:rPr>
                <w:rFonts w:ascii="한컴바탕" w:eastAsia="한컴바탕" w:hAnsi="한컴바탕" w:cs="한컴바탕" w:hint="eastAsia"/>
                <w:szCs w:val="21"/>
                <w:lang w:eastAsia="ko-KR"/>
              </w:rPr>
              <w:t>2011년 2월 25일</w:t>
            </w:r>
          </w:p>
          <w:p w:rsidR="00730B28" w:rsidRPr="00A13A93" w:rsidRDefault="00730B28" w:rsidP="00A13A93">
            <w:pPr>
              <w:wordWrap w:val="0"/>
              <w:overflowPunct w:val="0"/>
              <w:topLinePunct/>
              <w:autoSpaceDN w:val="0"/>
              <w:adjustRightInd w:val="0"/>
              <w:snapToGrid w:val="0"/>
              <w:spacing w:line="290" w:lineRule="atLeast"/>
              <w:rPr>
                <w:rFonts w:ascii="한컴바탕" w:eastAsia="한컴바탕" w:hAnsi="한컴바탕" w:cs="한컴바탕" w:hint="eastAsia"/>
                <w:szCs w:val="21"/>
                <w:lang w:eastAsia="ko-KR"/>
              </w:rPr>
            </w:pPr>
          </w:p>
          <w:p w:rsidR="00730B28" w:rsidRPr="00A13A93" w:rsidRDefault="00730B28" w:rsidP="00A13A93">
            <w:pPr>
              <w:wordWrap w:val="0"/>
              <w:overflowPunct w:val="0"/>
              <w:topLinePunct/>
              <w:autoSpaceDN w:val="0"/>
              <w:adjustRightInd w:val="0"/>
              <w:snapToGrid w:val="0"/>
              <w:spacing w:line="290" w:lineRule="atLeast"/>
              <w:rPr>
                <w:rFonts w:ascii="한컴바탕" w:eastAsia="한컴바탕" w:hAnsi="한컴바탕" w:cs="한컴바탕" w:hint="eastAsia"/>
                <w:szCs w:val="21"/>
                <w:lang w:eastAsia="ko-KR"/>
              </w:rPr>
            </w:pPr>
          </w:p>
          <w:p w:rsidR="00730B28" w:rsidRPr="00A13A93" w:rsidRDefault="00730B28" w:rsidP="00A13A93">
            <w:pPr>
              <w:wordWrap w:val="0"/>
              <w:overflowPunct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A13A93">
              <w:rPr>
                <w:rFonts w:ascii="한컴바탕" w:eastAsia="한컴바탕" w:hAnsi="한컴바탕" w:cs="한컴바탕" w:hint="eastAsia"/>
                <w:b/>
                <w:szCs w:val="21"/>
                <w:lang w:eastAsia="ko-KR"/>
              </w:rPr>
              <w:t>제1조</w:t>
            </w:r>
            <w:r w:rsidRPr="00A13A93">
              <w:rPr>
                <w:rFonts w:ascii="한컴바탕" w:eastAsia="한컴바탕" w:hAnsi="한컴바탕" w:cs="한컴바탕" w:hint="eastAsia"/>
                <w:szCs w:val="21"/>
                <w:lang w:eastAsia="ko-KR"/>
              </w:rPr>
              <w:t xml:space="preserve"> 중화인민공화국 경내의 본 법에 첨부된&lt;</w:t>
            </w:r>
            <w:proofErr w:type="spellStart"/>
            <w:r w:rsidRPr="00A13A93">
              <w:rPr>
                <w:rFonts w:ascii="한컴바탕" w:eastAsia="한컴바탕" w:hAnsi="한컴바탕" w:cs="한컴바탕" w:hint="eastAsia"/>
                <w:szCs w:val="21"/>
                <w:lang w:eastAsia="ko-KR"/>
              </w:rPr>
              <w:t>차량선박세</w:t>
            </w:r>
            <w:proofErr w:type="spellEnd"/>
            <w:r w:rsidRPr="00A13A93">
              <w:rPr>
                <w:rFonts w:ascii="한컴바탕" w:eastAsia="한컴바탕" w:hAnsi="한컴바탕" w:cs="한컴바탕" w:hint="eastAsia"/>
                <w:szCs w:val="21"/>
                <w:lang w:eastAsia="ko-KR"/>
              </w:rPr>
              <w:t xml:space="preserve"> 세목 </w:t>
            </w:r>
            <w:proofErr w:type="spellStart"/>
            <w:r w:rsidRPr="00A13A93">
              <w:rPr>
                <w:rFonts w:ascii="한컴바탕" w:eastAsia="한컴바탕" w:hAnsi="한컴바탕" w:cs="한컴바탕" w:hint="eastAsia"/>
                <w:szCs w:val="21"/>
                <w:lang w:eastAsia="ko-KR"/>
              </w:rPr>
              <w:t>세액표</w:t>
            </w:r>
            <w:proofErr w:type="spellEnd"/>
            <w:r w:rsidRPr="00A13A93">
              <w:rPr>
                <w:rFonts w:ascii="한컴바탕" w:eastAsia="한컴바탕" w:hAnsi="한컴바탕" w:cs="한컴바탕" w:hint="eastAsia"/>
                <w:szCs w:val="21"/>
                <w:lang w:eastAsia="ko-KR"/>
              </w:rPr>
              <w:t xml:space="preserve">&gt;가 규정한 차량, 선박(이하 차량 및 선박)에 속하는 소유자 또는 관리자는 </w:t>
            </w:r>
            <w:proofErr w:type="spellStart"/>
            <w:r w:rsidRPr="00A13A93">
              <w:rPr>
                <w:rFonts w:ascii="한컴바탕" w:eastAsia="한컴바탕" w:hAnsi="한컴바탕" w:cs="한컴바탕" w:hint="eastAsia"/>
                <w:szCs w:val="21"/>
                <w:lang w:eastAsia="ko-KR"/>
              </w:rPr>
              <w:t>차량선박세의</w:t>
            </w:r>
            <w:proofErr w:type="spellEnd"/>
            <w:r w:rsidRPr="00A13A93">
              <w:rPr>
                <w:rFonts w:ascii="한컴바탕" w:eastAsia="한컴바탕" w:hAnsi="한컴바탕" w:cs="한컴바탕" w:hint="eastAsia"/>
                <w:szCs w:val="21"/>
                <w:lang w:eastAsia="ko-KR"/>
              </w:rPr>
              <w:t xml:space="preserve"> </w:t>
            </w:r>
            <w:proofErr w:type="spellStart"/>
            <w:r w:rsidRPr="00A13A93">
              <w:rPr>
                <w:rFonts w:ascii="한컴바탕" w:eastAsia="한컴바탕" w:hAnsi="한컴바탕" w:cs="한컴바탕" w:hint="eastAsia"/>
                <w:szCs w:val="21"/>
                <w:lang w:eastAsia="ko-KR"/>
              </w:rPr>
              <w:t>납세인이</w:t>
            </w:r>
            <w:proofErr w:type="spellEnd"/>
            <w:r w:rsidRPr="00A13A93">
              <w:rPr>
                <w:rFonts w:ascii="한컴바탕" w:eastAsia="한컴바탕" w:hAnsi="한컴바탕" w:cs="한컴바탕" w:hint="eastAsia"/>
                <w:szCs w:val="21"/>
                <w:lang w:eastAsia="ko-KR"/>
              </w:rPr>
              <w:t xml:space="preserve"> 되며, 본 법에 따라 </w:t>
            </w:r>
            <w:proofErr w:type="spellStart"/>
            <w:r w:rsidRPr="00A13A93">
              <w:rPr>
                <w:rFonts w:ascii="한컴바탕" w:eastAsia="한컴바탕" w:hAnsi="한컴바탕" w:cs="한컴바탕" w:hint="eastAsia"/>
                <w:szCs w:val="21"/>
                <w:lang w:eastAsia="ko-KR"/>
              </w:rPr>
              <w:t>차량선박세를</w:t>
            </w:r>
            <w:proofErr w:type="spellEnd"/>
            <w:r w:rsidRPr="00A13A93">
              <w:rPr>
                <w:rFonts w:ascii="한컴바탕" w:eastAsia="한컴바탕" w:hAnsi="한컴바탕" w:cs="한컴바탕" w:hint="eastAsia"/>
                <w:szCs w:val="21"/>
                <w:lang w:eastAsia="ko-KR"/>
              </w:rPr>
              <w:t xml:space="preserve"> 납부해야 한다. </w:t>
            </w:r>
          </w:p>
          <w:p w:rsidR="00730B28" w:rsidRPr="0059191B" w:rsidRDefault="00730B28" w:rsidP="0059191B">
            <w:pPr>
              <w:wordWrap w:val="0"/>
              <w:overflowPunct w:val="0"/>
              <w:topLinePunct/>
              <w:autoSpaceDN w:val="0"/>
              <w:adjustRightInd w:val="0"/>
              <w:snapToGrid w:val="0"/>
              <w:spacing w:line="290" w:lineRule="atLeast"/>
              <w:ind w:firstLineChars="200" w:firstLine="388"/>
              <w:rPr>
                <w:rFonts w:ascii="한컴바탕" w:eastAsia="한컴바탕" w:hAnsi="한컴바탕" w:cs="한컴바탕" w:hint="eastAsia"/>
                <w:spacing w:val="-6"/>
                <w:szCs w:val="21"/>
                <w:lang w:eastAsia="ko-KR"/>
              </w:rPr>
            </w:pPr>
            <w:r w:rsidRPr="0059191B">
              <w:rPr>
                <w:rFonts w:ascii="한컴바탕" w:eastAsia="한컴바탕" w:hAnsi="한컴바탕" w:cs="한컴바탕" w:hint="eastAsia"/>
                <w:b/>
                <w:spacing w:val="-6"/>
                <w:szCs w:val="21"/>
                <w:lang w:eastAsia="ko-KR"/>
              </w:rPr>
              <w:t>제2조</w:t>
            </w:r>
            <w:r w:rsidRPr="0059191B">
              <w:rPr>
                <w:rFonts w:ascii="한컴바탕" w:eastAsia="한컴바탕" w:hAnsi="한컴바탕" w:cs="한컴바탕" w:hint="eastAsia"/>
                <w:spacing w:val="-6"/>
                <w:szCs w:val="21"/>
                <w:lang w:eastAsia="ko-KR"/>
              </w:rPr>
              <w:t xml:space="preserve"> 차량선박의 적용세액은 본 법에 첨부된 &lt;</w:t>
            </w:r>
            <w:proofErr w:type="spellStart"/>
            <w:r w:rsidRPr="0059191B">
              <w:rPr>
                <w:rFonts w:ascii="한컴바탕" w:eastAsia="한컴바탕" w:hAnsi="한컴바탕" w:cs="한컴바탕" w:hint="eastAsia"/>
                <w:spacing w:val="-6"/>
                <w:szCs w:val="21"/>
                <w:lang w:eastAsia="ko-KR"/>
              </w:rPr>
              <w:t>차량선박세</w:t>
            </w:r>
            <w:proofErr w:type="spellEnd"/>
            <w:r w:rsidRPr="0059191B">
              <w:rPr>
                <w:rFonts w:ascii="한컴바탕" w:eastAsia="한컴바탕" w:hAnsi="한컴바탕" w:cs="한컴바탕" w:hint="eastAsia"/>
                <w:spacing w:val="-6"/>
                <w:szCs w:val="21"/>
                <w:lang w:eastAsia="ko-KR"/>
              </w:rPr>
              <w:t xml:space="preserve"> 세목 </w:t>
            </w:r>
            <w:proofErr w:type="spellStart"/>
            <w:r w:rsidRPr="0059191B">
              <w:rPr>
                <w:rFonts w:ascii="한컴바탕" w:eastAsia="한컴바탕" w:hAnsi="한컴바탕" w:cs="한컴바탕" w:hint="eastAsia"/>
                <w:spacing w:val="-6"/>
                <w:szCs w:val="21"/>
                <w:lang w:eastAsia="ko-KR"/>
              </w:rPr>
              <w:t>세액표</w:t>
            </w:r>
            <w:proofErr w:type="spellEnd"/>
            <w:r w:rsidRPr="0059191B">
              <w:rPr>
                <w:rFonts w:ascii="한컴바탕" w:eastAsia="한컴바탕" w:hAnsi="한컴바탕" w:cs="한컴바탕" w:hint="eastAsia"/>
                <w:spacing w:val="-6"/>
                <w:szCs w:val="21"/>
                <w:lang w:eastAsia="ko-KR"/>
              </w:rPr>
              <w:t xml:space="preserve">&gt;에 따라 집행한다. </w:t>
            </w:r>
          </w:p>
          <w:p w:rsidR="00730B28" w:rsidRPr="00A13A93" w:rsidRDefault="00730B28" w:rsidP="00A13A93">
            <w:pPr>
              <w:wordWrap w:val="0"/>
              <w:overflowPunct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A13A93">
              <w:rPr>
                <w:rFonts w:ascii="한컴바탕" w:eastAsia="한컴바탕" w:hAnsi="한컴바탕" w:cs="한컴바탕" w:hint="eastAsia"/>
                <w:szCs w:val="21"/>
                <w:lang w:eastAsia="ko-KR"/>
              </w:rPr>
              <w:t>차량의 구체적인 적용세액은 성, 자치구, 직할시 인민정부가 본 법에 첨부된 &lt;</w:t>
            </w:r>
            <w:proofErr w:type="spellStart"/>
            <w:r w:rsidRPr="00A13A93">
              <w:rPr>
                <w:rFonts w:ascii="한컴바탕" w:eastAsia="한컴바탕" w:hAnsi="한컴바탕" w:cs="한컴바탕" w:hint="eastAsia"/>
                <w:szCs w:val="21"/>
                <w:lang w:eastAsia="ko-KR"/>
              </w:rPr>
              <w:t>차량선박세</w:t>
            </w:r>
            <w:proofErr w:type="spellEnd"/>
            <w:r w:rsidRPr="00A13A93">
              <w:rPr>
                <w:rFonts w:ascii="한컴바탕" w:eastAsia="한컴바탕" w:hAnsi="한컴바탕" w:cs="한컴바탕" w:hint="eastAsia"/>
                <w:szCs w:val="21"/>
                <w:lang w:eastAsia="ko-KR"/>
              </w:rPr>
              <w:t xml:space="preserve"> 세목 </w:t>
            </w:r>
            <w:proofErr w:type="spellStart"/>
            <w:r w:rsidRPr="00A13A93">
              <w:rPr>
                <w:rFonts w:ascii="한컴바탕" w:eastAsia="한컴바탕" w:hAnsi="한컴바탕" w:cs="한컴바탕" w:hint="eastAsia"/>
                <w:szCs w:val="21"/>
                <w:lang w:eastAsia="ko-KR"/>
              </w:rPr>
              <w:t>세액표</w:t>
            </w:r>
            <w:proofErr w:type="spellEnd"/>
            <w:r w:rsidRPr="00A13A93">
              <w:rPr>
                <w:rFonts w:ascii="한컴바탕" w:eastAsia="한컴바탕" w:hAnsi="한컴바탕" w:cs="한컴바탕" w:hint="eastAsia"/>
                <w:szCs w:val="21"/>
                <w:lang w:eastAsia="ko-KR"/>
              </w:rPr>
              <w:t xml:space="preserve">&gt;가 규정한 </w:t>
            </w:r>
            <w:proofErr w:type="spellStart"/>
            <w:r w:rsidRPr="00A13A93">
              <w:rPr>
                <w:rFonts w:ascii="한컴바탕" w:eastAsia="한컴바탕" w:hAnsi="한컴바탕" w:cs="한컴바탕" w:hint="eastAsia"/>
                <w:szCs w:val="21"/>
                <w:lang w:eastAsia="ko-KR"/>
              </w:rPr>
              <w:t>세액정도와</w:t>
            </w:r>
            <w:proofErr w:type="spellEnd"/>
            <w:r w:rsidRPr="00A13A93">
              <w:rPr>
                <w:rFonts w:ascii="한컴바탕" w:eastAsia="한컴바탕" w:hAnsi="한컴바탕" w:cs="한컴바탕" w:hint="eastAsia"/>
                <w:szCs w:val="21"/>
                <w:lang w:eastAsia="ko-KR"/>
              </w:rPr>
              <w:t xml:space="preserve"> 국무원의 규정에 의거하여 확정한다.  </w:t>
            </w:r>
          </w:p>
          <w:p w:rsidR="00730B28" w:rsidRPr="00A13A93" w:rsidRDefault="00730B28" w:rsidP="00A13A93">
            <w:pPr>
              <w:wordWrap w:val="0"/>
              <w:overflowPunct w:val="0"/>
              <w:topLinePunct/>
              <w:autoSpaceDN w:val="0"/>
              <w:adjustRightInd w:val="0"/>
              <w:snapToGrid w:val="0"/>
              <w:spacing w:line="290" w:lineRule="atLeast"/>
              <w:ind w:firstLineChars="200" w:firstLine="420"/>
              <w:rPr>
                <w:rFonts w:ascii="한컴바탕" w:eastAsia="한컴바탕" w:hAnsi="한컴바탕" w:cs="한컴바탕" w:hint="eastAsia"/>
                <w:b/>
                <w:szCs w:val="21"/>
                <w:lang w:eastAsia="ko-KR"/>
              </w:rPr>
            </w:pPr>
            <w:r w:rsidRPr="00A13A93">
              <w:rPr>
                <w:rFonts w:ascii="한컴바탕" w:eastAsia="한컴바탕" w:hAnsi="한컴바탕" w:cs="한컴바탕" w:hint="eastAsia"/>
                <w:szCs w:val="21"/>
                <w:lang w:eastAsia="ko-KR"/>
              </w:rPr>
              <w:t>선박의 구체적인 적용세액은 국무원이 본 법에 첨부된 &lt;</w:t>
            </w:r>
            <w:proofErr w:type="spellStart"/>
            <w:r w:rsidRPr="00A13A93">
              <w:rPr>
                <w:rFonts w:ascii="한컴바탕" w:eastAsia="한컴바탕" w:hAnsi="한컴바탕" w:cs="한컴바탕" w:hint="eastAsia"/>
                <w:szCs w:val="21"/>
                <w:lang w:eastAsia="ko-KR"/>
              </w:rPr>
              <w:t>차량선박세</w:t>
            </w:r>
            <w:proofErr w:type="spellEnd"/>
            <w:r w:rsidRPr="00A13A93">
              <w:rPr>
                <w:rFonts w:ascii="한컴바탕" w:eastAsia="한컴바탕" w:hAnsi="한컴바탕" w:cs="한컴바탕" w:hint="eastAsia"/>
                <w:szCs w:val="21"/>
                <w:lang w:eastAsia="ko-KR"/>
              </w:rPr>
              <w:t xml:space="preserve"> 세목 </w:t>
            </w:r>
            <w:proofErr w:type="spellStart"/>
            <w:r w:rsidRPr="00A13A93">
              <w:rPr>
                <w:rFonts w:ascii="한컴바탕" w:eastAsia="한컴바탕" w:hAnsi="한컴바탕" w:cs="한컴바탕" w:hint="eastAsia"/>
                <w:szCs w:val="21"/>
                <w:lang w:eastAsia="ko-KR"/>
              </w:rPr>
              <w:t>세액표</w:t>
            </w:r>
            <w:proofErr w:type="spellEnd"/>
            <w:r w:rsidRPr="00A13A93">
              <w:rPr>
                <w:rFonts w:ascii="한컴바탕" w:eastAsia="한컴바탕" w:hAnsi="한컴바탕" w:cs="한컴바탕" w:hint="eastAsia"/>
                <w:szCs w:val="21"/>
                <w:lang w:eastAsia="ko-KR"/>
              </w:rPr>
              <w:t xml:space="preserve">&gt;가 규정한 </w:t>
            </w:r>
            <w:proofErr w:type="spellStart"/>
            <w:r w:rsidRPr="00A13A93">
              <w:rPr>
                <w:rFonts w:ascii="한컴바탕" w:eastAsia="한컴바탕" w:hAnsi="한컴바탕" w:cs="한컴바탕" w:hint="eastAsia"/>
                <w:szCs w:val="21"/>
                <w:lang w:eastAsia="ko-KR"/>
              </w:rPr>
              <w:t>세액정도에</w:t>
            </w:r>
            <w:proofErr w:type="spellEnd"/>
            <w:r w:rsidRPr="00A13A93">
              <w:rPr>
                <w:rFonts w:ascii="한컴바탕" w:eastAsia="한컴바탕" w:hAnsi="한컴바탕" w:cs="한컴바탕" w:hint="eastAsia"/>
                <w:szCs w:val="21"/>
                <w:lang w:eastAsia="ko-KR"/>
              </w:rPr>
              <w:t xml:space="preserve"> 의거하여 확정한다. </w:t>
            </w:r>
          </w:p>
          <w:p w:rsidR="00730B28" w:rsidRPr="00A13A93" w:rsidRDefault="00730B28" w:rsidP="00A13A93">
            <w:pPr>
              <w:wordWrap w:val="0"/>
              <w:overflowPunct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A13A93">
              <w:rPr>
                <w:rFonts w:ascii="한컴바탕" w:eastAsia="한컴바탕" w:hAnsi="한컴바탕" w:cs="한컴바탕" w:hint="eastAsia"/>
                <w:b/>
                <w:szCs w:val="21"/>
                <w:lang w:eastAsia="ko-KR"/>
              </w:rPr>
              <w:t>제3조</w:t>
            </w:r>
            <w:r w:rsidRPr="00A13A93">
              <w:rPr>
                <w:rFonts w:ascii="한컴바탕" w:eastAsia="한컴바탕" w:hAnsi="한컴바탕" w:cs="한컴바탕" w:hint="eastAsia"/>
                <w:szCs w:val="21"/>
                <w:lang w:eastAsia="ko-KR"/>
              </w:rPr>
              <w:t xml:space="preserve"> 아래의 차량 및 선박은 </w:t>
            </w:r>
            <w:proofErr w:type="spellStart"/>
            <w:r w:rsidRPr="00A13A93">
              <w:rPr>
                <w:rFonts w:ascii="한컴바탕" w:eastAsia="한컴바탕" w:hAnsi="한컴바탕" w:cs="한컴바탕" w:hint="eastAsia"/>
                <w:szCs w:val="21"/>
                <w:lang w:eastAsia="ko-KR"/>
              </w:rPr>
              <w:t>차랑선박세</w:t>
            </w:r>
            <w:proofErr w:type="spellEnd"/>
            <w:r w:rsidRPr="00A13A93">
              <w:rPr>
                <w:rFonts w:ascii="한컴바탕" w:eastAsia="한컴바탕" w:hAnsi="한컴바탕" w:cs="한컴바탕" w:hint="eastAsia"/>
                <w:szCs w:val="21"/>
                <w:lang w:eastAsia="ko-KR"/>
              </w:rPr>
              <w:t xml:space="preserve"> 징수를 면제한다. </w:t>
            </w:r>
          </w:p>
          <w:p w:rsidR="00730B28" w:rsidRPr="00A13A93" w:rsidRDefault="00730B28" w:rsidP="00A13A93">
            <w:pPr>
              <w:wordWrap w:val="0"/>
              <w:overflowPunct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A13A93">
              <w:rPr>
                <w:rFonts w:ascii="한컴바탕" w:eastAsia="한컴바탕" w:hAnsi="한컴바탕" w:cs="한컴바탕" w:hint="eastAsia"/>
                <w:szCs w:val="21"/>
                <w:lang w:eastAsia="ko-KR"/>
              </w:rPr>
              <w:t xml:space="preserve">(1) 어업, 양식업에 종사하는 선박 </w:t>
            </w:r>
          </w:p>
          <w:p w:rsidR="00730B28" w:rsidRPr="00A13A93" w:rsidRDefault="00730B28" w:rsidP="00A13A93">
            <w:pPr>
              <w:wordWrap w:val="0"/>
              <w:overflowPunct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A13A93">
              <w:rPr>
                <w:rFonts w:ascii="한컴바탕" w:eastAsia="한컴바탕" w:hAnsi="한컴바탕" w:cs="한컴바탕" w:hint="eastAsia"/>
                <w:szCs w:val="21"/>
                <w:lang w:eastAsia="ko-KR"/>
              </w:rPr>
              <w:t xml:space="preserve">(2) 군대, 무장경찰 부대 전용 차량 및 선박 </w:t>
            </w:r>
          </w:p>
          <w:p w:rsidR="00730B28" w:rsidRPr="00A13A93" w:rsidRDefault="00730B28" w:rsidP="00A13A93">
            <w:pPr>
              <w:wordWrap w:val="0"/>
              <w:overflowPunct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A13A93">
              <w:rPr>
                <w:rFonts w:ascii="한컴바탕" w:eastAsia="한컴바탕" w:hAnsi="한컴바탕" w:cs="한컴바탕" w:hint="eastAsia"/>
                <w:szCs w:val="21"/>
                <w:lang w:eastAsia="ko-KR"/>
              </w:rPr>
              <w:t xml:space="preserve">(3) 경찰 전용 차량 및 선박 </w:t>
            </w:r>
          </w:p>
          <w:p w:rsidR="00730B28" w:rsidRPr="00A13A93" w:rsidRDefault="00730B28" w:rsidP="00A13A93">
            <w:pPr>
              <w:wordWrap w:val="0"/>
              <w:overflowPunct w:val="0"/>
              <w:topLinePunct/>
              <w:autoSpaceDN w:val="0"/>
              <w:adjustRightInd w:val="0"/>
              <w:snapToGrid w:val="0"/>
              <w:spacing w:line="290" w:lineRule="atLeast"/>
              <w:ind w:firstLineChars="200" w:firstLine="420"/>
              <w:rPr>
                <w:rFonts w:ascii="한컴바탕" w:eastAsia="한컴바탕" w:hAnsi="한컴바탕" w:cs="한컴바탕" w:hint="eastAsia"/>
                <w:b/>
                <w:szCs w:val="21"/>
                <w:lang w:eastAsia="ko-KR"/>
              </w:rPr>
            </w:pPr>
            <w:r w:rsidRPr="00A13A93">
              <w:rPr>
                <w:rFonts w:ascii="한컴바탕" w:eastAsia="한컴바탕" w:hAnsi="한컴바탕" w:cs="한컴바탕" w:hint="eastAsia"/>
                <w:szCs w:val="21"/>
                <w:lang w:eastAsia="ko-KR"/>
              </w:rPr>
              <w:t xml:space="preserve">(4) 법률규정에 의거하여 면세하는 주중 외국 대(영)사관, 국제조직의 주중 대표기구 및 그 유관인원의 차량 및 선박 </w:t>
            </w:r>
          </w:p>
          <w:p w:rsidR="00730B28" w:rsidRPr="00A13A93" w:rsidRDefault="00730B28" w:rsidP="00A13A93">
            <w:pPr>
              <w:wordWrap w:val="0"/>
              <w:overflowPunct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A13A93">
              <w:rPr>
                <w:rFonts w:ascii="한컴바탕" w:eastAsia="한컴바탕" w:hAnsi="한컴바탕" w:cs="한컴바탕" w:hint="eastAsia"/>
                <w:b/>
                <w:szCs w:val="21"/>
                <w:lang w:eastAsia="ko-KR"/>
              </w:rPr>
              <w:t>제4조</w:t>
            </w:r>
            <w:r w:rsidRPr="00A13A93">
              <w:rPr>
                <w:rFonts w:ascii="한컴바탕" w:eastAsia="한컴바탕" w:hAnsi="한컴바탕" w:cs="한컴바탕" w:hint="eastAsia"/>
                <w:szCs w:val="21"/>
                <w:lang w:eastAsia="ko-KR"/>
              </w:rPr>
              <w:t xml:space="preserve"> 에너지 절약, </w:t>
            </w:r>
            <w:proofErr w:type="spellStart"/>
            <w:r w:rsidRPr="00A13A93">
              <w:rPr>
                <w:rFonts w:ascii="한컴바탕" w:eastAsia="한컴바탕" w:hAnsi="한컴바탕" w:cs="한컴바탕" w:hint="eastAsia"/>
                <w:szCs w:val="21"/>
                <w:lang w:eastAsia="ko-KR"/>
              </w:rPr>
              <w:t>신에너지</w:t>
            </w:r>
            <w:proofErr w:type="spellEnd"/>
            <w:r w:rsidRPr="00A13A93">
              <w:rPr>
                <w:rFonts w:ascii="한컴바탕" w:eastAsia="한컴바탕" w:hAnsi="한컴바탕" w:cs="한컴바탕" w:hint="eastAsia"/>
                <w:szCs w:val="21"/>
                <w:lang w:eastAsia="ko-KR"/>
              </w:rPr>
              <w:t xml:space="preserve"> 차량 및 선박에 대해 </w:t>
            </w:r>
            <w:proofErr w:type="spellStart"/>
            <w:r w:rsidRPr="00A13A93">
              <w:rPr>
                <w:rFonts w:ascii="한컴바탕" w:eastAsia="한컴바탕" w:hAnsi="한컴바탕" w:cs="한컴바탕" w:hint="eastAsia"/>
                <w:szCs w:val="21"/>
                <w:lang w:eastAsia="ko-KR"/>
              </w:rPr>
              <w:t>차량선박세를</w:t>
            </w:r>
            <w:proofErr w:type="spellEnd"/>
            <w:r w:rsidRPr="00A13A93">
              <w:rPr>
                <w:rFonts w:ascii="한컴바탕" w:eastAsia="한컴바탕" w:hAnsi="한컴바탕" w:cs="한컴바탕" w:hint="eastAsia"/>
                <w:szCs w:val="21"/>
                <w:lang w:eastAsia="ko-KR"/>
              </w:rPr>
              <w:t xml:space="preserve"> 감면한다. 중대한 자연재해의 영향으로 세금 납부가 곤란하거나 기타 특수한 요인으로 세금감면이 필요한 경우, </w:t>
            </w:r>
            <w:proofErr w:type="spellStart"/>
            <w:r w:rsidRPr="00A13A93">
              <w:rPr>
                <w:rFonts w:ascii="한컴바탕" w:eastAsia="한컴바탕" w:hAnsi="한컴바탕" w:cs="한컴바탕" w:hint="eastAsia"/>
                <w:szCs w:val="21"/>
                <w:lang w:eastAsia="ko-KR"/>
              </w:rPr>
              <w:t>차량선박세를</w:t>
            </w:r>
            <w:proofErr w:type="spellEnd"/>
            <w:r w:rsidRPr="00A13A93">
              <w:rPr>
                <w:rFonts w:ascii="한컴바탕" w:eastAsia="한컴바탕" w:hAnsi="한컴바탕" w:cs="한컴바탕" w:hint="eastAsia"/>
                <w:szCs w:val="21"/>
                <w:lang w:eastAsia="ko-KR"/>
              </w:rPr>
              <w:t xml:space="preserve"> 감세 또는 면세 할 수 있다. 구체적인 방법은 국무원이 규정하고 전국인민대표대회 상무위원회에 </w:t>
            </w:r>
            <w:proofErr w:type="spellStart"/>
            <w:r w:rsidRPr="00A13A93">
              <w:rPr>
                <w:rFonts w:ascii="한컴바탕" w:eastAsia="한컴바탕" w:hAnsi="한컴바탕" w:cs="한컴바탕" w:hint="eastAsia"/>
                <w:szCs w:val="21"/>
                <w:lang w:eastAsia="ko-KR"/>
              </w:rPr>
              <w:t>비안한다</w:t>
            </w:r>
            <w:proofErr w:type="spellEnd"/>
            <w:r w:rsidRPr="00A13A93">
              <w:rPr>
                <w:rFonts w:ascii="한컴바탕" w:eastAsia="한컴바탕" w:hAnsi="한컴바탕" w:cs="한컴바탕" w:hint="eastAsia"/>
                <w:szCs w:val="21"/>
                <w:lang w:eastAsia="ko-KR"/>
              </w:rPr>
              <w:t xml:space="preserve">. </w:t>
            </w:r>
          </w:p>
          <w:p w:rsidR="00730B28" w:rsidRPr="00A13A93" w:rsidRDefault="00730B28" w:rsidP="00A13A93">
            <w:pPr>
              <w:wordWrap w:val="0"/>
              <w:overflowPunct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A13A93">
              <w:rPr>
                <w:rFonts w:ascii="한컴바탕" w:eastAsia="한컴바탕" w:hAnsi="한컴바탕" w:cs="한컴바탕" w:hint="eastAsia"/>
                <w:b/>
                <w:szCs w:val="21"/>
                <w:lang w:eastAsia="ko-KR"/>
              </w:rPr>
              <w:t>제5조</w:t>
            </w:r>
            <w:r w:rsidRPr="00A13A93">
              <w:rPr>
                <w:rFonts w:ascii="한컴바탕" w:eastAsia="한컴바탕" w:hAnsi="한컴바탕" w:cs="한컴바탕" w:hint="eastAsia"/>
                <w:szCs w:val="21"/>
                <w:lang w:eastAsia="ko-KR"/>
              </w:rPr>
              <w:t xml:space="preserve"> 성, 자치구, 직할시 인민정부는 현지실정에 따라 대중교통 차량 및 선박, 농촌주민이 보유하고 주요 농촌지역에서 사용하는 오토</w:t>
            </w:r>
            <w:r w:rsidRPr="00A13A93">
              <w:rPr>
                <w:rFonts w:ascii="한컴바탕" w:eastAsia="한컴바탕" w:hAnsi="한컴바탕" w:cs="한컴바탕" w:hint="eastAsia"/>
                <w:szCs w:val="21"/>
                <w:lang w:eastAsia="ko-KR"/>
              </w:rPr>
              <w:lastRenderedPageBreak/>
              <w:t xml:space="preserve">바이, 삼륜차와 저속 화물차량에 대해 </w:t>
            </w:r>
            <w:proofErr w:type="spellStart"/>
            <w:r w:rsidRPr="00A13A93">
              <w:rPr>
                <w:rFonts w:ascii="한컴바탕" w:eastAsia="한컴바탕" w:hAnsi="한컴바탕" w:cs="한컴바탕" w:hint="eastAsia"/>
                <w:szCs w:val="21"/>
                <w:lang w:eastAsia="ko-KR"/>
              </w:rPr>
              <w:t>차량선박세를</w:t>
            </w:r>
            <w:proofErr w:type="spellEnd"/>
            <w:r w:rsidRPr="00A13A93">
              <w:rPr>
                <w:rFonts w:ascii="한컴바탕" w:eastAsia="한컴바탕" w:hAnsi="한컴바탕" w:cs="한컴바탕" w:hint="eastAsia"/>
                <w:szCs w:val="21"/>
                <w:lang w:eastAsia="ko-KR"/>
              </w:rPr>
              <w:t xml:space="preserve"> 정기적으로 감세 또는 면세할 수 있다. </w:t>
            </w:r>
          </w:p>
          <w:p w:rsidR="00730B28" w:rsidRPr="00A13A93" w:rsidRDefault="00730B28" w:rsidP="00A13A93">
            <w:pPr>
              <w:wordWrap w:val="0"/>
              <w:overflowPunct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A13A93">
              <w:rPr>
                <w:rFonts w:ascii="한컴바탕" w:eastAsia="한컴바탕" w:hAnsi="한컴바탕" w:cs="한컴바탕" w:hint="eastAsia"/>
                <w:b/>
                <w:szCs w:val="21"/>
                <w:lang w:eastAsia="ko-KR"/>
              </w:rPr>
              <w:t>제6조</w:t>
            </w:r>
            <w:r w:rsidRPr="00A13A93">
              <w:rPr>
                <w:rFonts w:ascii="한컴바탕" w:eastAsia="한컴바탕" w:hAnsi="한컴바탕" w:cs="한컴바탕" w:hint="eastAsia"/>
                <w:szCs w:val="21"/>
                <w:lang w:eastAsia="ko-KR"/>
              </w:rPr>
              <w:t xml:space="preserve"> 차량의 제3자 강제책임보험 업무에 종사하는 보험기구는 차량의 </w:t>
            </w:r>
            <w:proofErr w:type="spellStart"/>
            <w:r w:rsidRPr="00A13A93">
              <w:rPr>
                <w:rFonts w:ascii="한컴바탕" w:eastAsia="한컴바탕" w:hAnsi="한컴바탕" w:cs="한컴바탕" w:hint="eastAsia"/>
                <w:szCs w:val="21"/>
                <w:lang w:eastAsia="ko-KR"/>
              </w:rPr>
              <w:t>차량선박세의</w:t>
            </w:r>
            <w:proofErr w:type="spellEnd"/>
            <w:r w:rsidRPr="00A13A93">
              <w:rPr>
                <w:rFonts w:ascii="한컴바탕" w:eastAsia="한컴바탕" w:hAnsi="한컴바탕" w:cs="한컴바탕" w:hint="eastAsia"/>
                <w:szCs w:val="21"/>
                <w:lang w:eastAsia="ko-KR"/>
              </w:rPr>
              <w:t xml:space="preserve"> 원천징수 </w:t>
            </w:r>
            <w:proofErr w:type="spellStart"/>
            <w:r w:rsidRPr="00A13A93">
              <w:rPr>
                <w:rFonts w:ascii="한컴바탕" w:eastAsia="한컴바탕" w:hAnsi="한컴바탕" w:cs="한컴바탕" w:hint="eastAsia"/>
                <w:szCs w:val="21"/>
                <w:lang w:eastAsia="ko-KR"/>
              </w:rPr>
              <w:t>의무인이</w:t>
            </w:r>
            <w:proofErr w:type="spellEnd"/>
            <w:r w:rsidRPr="00A13A93">
              <w:rPr>
                <w:rFonts w:ascii="한컴바탕" w:eastAsia="한컴바탕" w:hAnsi="한컴바탕" w:cs="한컴바탕" w:hint="eastAsia"/>
                <w:szCs w:val="21"/>
                <w:lang w:eastAsia="ko-KR"/>
              </w:rPr>
              <w:t xml:space="preserve"> 되며, 보험료 수취 시 법에 의거하여, </w:t>
            </w:r>
            <w:proofErr w:type="spellStart"/>
            <w:r w:rsidRPr="00A13A93">
              <w:rPr>
                <w:rFonts w:ascii="한컴바탕" w:eastAsia="한컴바탕" w:hAnsi="한컴바탕" w:cs="한컴바탕" w:hint="eastAsia"/>
                <w:szCs w:val="21"/>
                <w:lang w:eastAsia="ko-KR"/>
              </w:rPr>
              <w:t>차량선박세를</w:t>
            </w:r>
            <w:proofErr w:type="spellEnd"/>
            <w:r w:rsidRPr="00A13A93">
              <w:rPr>
                <w:rFonts w:ascii="한컴바탕" w:eastAsia="한컴바탕" w:hAnsi="한컴바탕" w:cs="한컴바탕" w:hint="eastAsia"/>
                <w:szCs w:val="21"/>
                <w:lang w:eastAsia="ko-KR"/>
              </w:rPr>
              <w:t xml:space="preserve"> 대리징수하고, 대리징수 증빙을 발급해야 한다. </w:t>
            </w:r>
          </w:p>
          <w:p w:rsidR="00730B28" w:rsidRPr="0059191B" w:rsidRDefault="00730B28" w:rsidP="0059191B">
            <w:pPr>
              <w:wordWrap w:val="0"/>
              <w:overflowPunct w:val="0"/>
              <w:topLinePunct/>
              <w:autoSpaceDN w:val="0"/>
              <w:adjustRightInd w:val="0"/>
              <w:snapToGrid w:val="0"/>
              <w:spacing w:line="290" w:lineRule="atLeast"/>
              <w:ind w:firstLineChars="200" w:firstLine="396"/>
              <w:rPr>
                <w:rFonts w:ascii="한컴바탕" w:eastAsia="한컴바탕" w:hAnsi="한컴바탕" w:cs="한컴바탕" w:hint="eastAsia"/>
                <w:spacing w:val="-4"/>
                <w:szCs w:val="21"/>
                <w:lang w:eastAsia="ko-KR"/>
              </w:rPr>
            </w:pPr>
            <w:r w:rsidRPr="0059191B">
              <w:rPr>
                <w:rFonts w:ascii="한컴바탕" w:eastAsia="한컴바탕" w:hAnsi="한컴바탕" w:cs="한컴바탕" w:hint="eastAsia"/>
                <w:b/>
                <w:spacing w:val="-4"/>
                <w:szCs w:val="21"/>
                <w:lang w:eastAsia="ko-KR"/>
              </w:rPr>
              <w:t>제7조</w:t>
            </w:r>
            <w:r w:rsidRPr="0059191B">
              <w:rPr>
                <w:rFonts w:ascii="한컴바탕" w:eastAsia="한컴바탕" w:hAnsi="한컴바탕" w:cs="한컴바탕" w:hint="eastAsia"/>
                <w:spacing w:val="-4"/>
                <w:szCs w:val="21"/>
                <w:lang w:eastAsia="ko-KR"/>
              </w:rPr>
              <w:t xml:space="preserve"> </w:t>
            </w:r>
            <w:proofErr w:type="spellStart"/>
            <w:r w:rsidRPr="0059191B">
              <w:rPr>
                <w:rFonts w:ascii="한컴바탕" w:eastAsia="한컴바탕" w:hAnsi="한컴바탕" w:cs="한컴바탕" w:hint="eastAsia"/>
                <w:spacing w:val="-4"/>
                <w:szCs w:val="21"/>
                <w:lang w:eastAsia="ko-KR"/>
              </w:rPr>
              <w:t>차량선박세의</w:t>
            </w:r>
            <w:proofErr w:type="spellEnd"/>
            <w:r w:rsidRPr="0059191B">
              <w:rPr>
                <w:rFonts w:ascii="한컴바탕" w:eastAsia="한컴바탕" w:hAnsi="한컴바탕" w:cs="한컴바탕" w:hint="eastAsia"/>
                <w:spacing w:val="-4"/>
                <w:szCs w:val="21"/>
                <w:lang w:eastAsia="ko-KR"/>
              </w:rPr>
              <w:t xml:space="preserve"> 납세지역은 차량 및 선박의 등록지역 또는 </w:t>
            </w:r>
            <w:proofErr w:type="spellStart"/>
            <w:r w:rsidRPr="0059191B">
              <w:rPr>
                <w:rFonts w:ascii="한컴바탕" w:eastAsia="한컴바탕" w:hAnsi="한컴바탕" w:cs="한컴바탕" w:hint="eastAsia"/>
                <w:spacing w:val="-4"/>
                <w:szCs w:val="21"/>
                <w:lang w:eastAsia="ko-KR"/>
              </w:rPr>
              <w:t>차량선박세</w:t>
            </w:r>
            <w:proofErr w:type="spellEnd"/>
            <w:r w:rsidRPr="0059191B">
              <w:rPr>
                <w:rFonts w:ascii="한컴바탕" w:eastAsia="한컴바탕" w:hAnsi="한컴바탕" w:cs="한컴바탕" w:hint="eastAsia"/>
                <w:spacing w:val="-4"/>
                <w:szCs w:val="21"/>
                <w:lang w:eastAsia="ko-KR"/>
              </w:rPr>
              <w:t xml:space="preserve"> 원천징수 의무인의 소재지이다. 법에 따라 등록이 불필요한 차량 및 선박은 </w:t>
            </w:r>
            <w:proofErr w:type="spellStart"/>
            <w:r w:rsidRPr="0059191B">
              <w:rPr>
                <w:rFonts w:ascii="한컴바탕" w:eastAsia="한컴바탕" w:hAnsi="한컴바탕" w:cs="한컴바탕" w:hint="eastAsia"/>
                <w:spacing w:val="-4"/>
                <w:szCs w:val="21"/>
                <w:lang w:eastAsia="ko-KR"/>
              </w:rPr>
              <w:t>차량선박세의</w:t>
            </w:r>
            <w:proofErr w:type="spellEnd"/>
            <w:r w:rsidRPr="0059191B">
              <w:rPr>
                <w:rFonts w:ascii="한컴바탕" w:eastAsia="한컴바탕" w:hAnsi="한컴바탕" w:cs="한컴바탕" w:hint="eastAsia"/>
                <w:spacing w:val="-4"/>
                <w:szCs w:val="21"/>
                <w:lang w:eastAsia="ko-KR"/>
              </w:rPr>
              <w:t xml:space="preserve"> 납세지역이 차량 및 선박 소유인 또는 관리인의 소재지가 된다. </w:t>
            </w:r>
          </w:p>
          <w:p w:rsidR="00730B28" w:rsidRPr="00A13A93" w:rsidRDefault="00730B28" w:rsidP="00A13A93">
            <w:pPr>
              <w:wordWrap w:val="0"/>
              <w:overflowPunct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A13A93">
              <w:rPr>
                <w:rFonts w:ascii="한컴바탕" w:eastAsia="한컴바탕" w:hAnsi="한컴바탕" w:cs="한컴바탕" w:hint="eastAsia"/>
                <w:b/>
                <w:szCs w:val="21"/>
                <w:lang w:eastAsia="ko-KR"/>
              </w:rPr>
              <w:t>제8조</w:t>
            </w:r>
            <w:r w:rsidRPr="00A13A93">
              <w:rPr>
                <w:rFonts w:ascii="한컴바탕" w:eastAsia="한컴바탕" w:hAnsi="한컴바탕" w:cs="한컴바탕" w:hint="eastAsia"/>
                <w:szCs w:val="21"/>
                <w:lang w:eastAsia="ko-KR"/>
              </w:rPr>
              <w:t xml:space="preserve"> </w:t>
            </w:r>
            <w:proofErr w:type="spellStart"/>
            <w:r w:rsidRPr="00A13A93">
              <w:rPr>
                <w:rFonts w:ascii="한컴바탕" w:eastAsia="한컴바탕" w:hAnsi="한컴바탕" w:cs="한컴바탕" w:hint="eastAsia"/>
                <w:szCs w:val="21"/>
                <w:lang w:eastAsia="ko-KR"/>
              </w:rPr>
              <w:t>차량선박세</w:t>
            </w:r>
            <w:proofErr w:type="spellEnd"/>
            <w:r w:rsidRPr="00A13A93">
              <w:rPr>
                <w:rFonts w:ascii="한컴바탕" w:eastAsia="한컴바탕" w:hAnsi="한컴바탕" w:cs="한컴바탕" w:hint="eastAsia"/>
                <w:szCs w:val="21"/>
                <w:lang w:eastAsia="ko-KR"/>
              </w:rPr>
              <w:t xml:space="preserve"> 의무의 발생시간은 차량 및 선박의 소유권 취득 또는 관리권을 취득한 해당 월이다. </w:t>
            </w:r>
          </w:p>
          <w:p w:rsidR="00730B28" w:rsidRPr="00A13A93" w:rsidRDefault="00730B28" w:rsidP="00A13A93">
            <w:pPr>
              <w:wordWrap w:val="0"/>
              <w:overflowPunct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A13A93">
              <w:rPr>
                <w:rFonts w:ascii="한컴바탕" w:eastAsia="한컴바탕" w:hAnsi="한컴바탕" w:cs="한컴바탕" w:hint="eastAsia"/>
                <w:b/>
                <w:szCs w:val="21"/>
                <w:lang w:eastAsia="ko-KR"/>
              </w:rPr>
              <w:t>제9조</w:t>
            </w:r>
            <w:r w:rsidRPr="00A13A93">
              <w:rPr>
                <w:rFonts w:ascii="한컴바탕" w:eastAsia="한컴바탕" w:hAnsi="한컴바탕" w:cs="한컴바탕" w:hint="eastAsia"/>
                <w:szCs w:val="21"/>
                <w:lang w:eastAsia="ko-KR"/>
              </w:rPr>
              <w:t xml:space="preserve"> </w:t>
            </w:r>
            <w:proofErr w:type="spellStart"/>
            <w:r w:rsidRPr="00A13A93">
              <w:rPr>
                <w:rFonts w:ascii="한컴바탕" w:eastAsia="한컴바탕" w:hAnsi="한컴바탕" w:cs="한컴바탕" w:hint="eastAsia"/>
                <w:szCs w:val="21"/>
                <w:lang w:eastAsia="ko-KR"/>
              </w:rPr>
              <w:t>차량선박세는</w:t>
            </w:r>
            <w:proofErr w:type="spellEnd"/>
            <w:r w:rsidRPr="00A13A93">
              <w:rPr>
                <w:rFonts w:ascii="한컴바탕" w:eastAsia="한컴바탕" w:hAnsi="한컴바탕" w:cs="한컴바탕" w:hint="eastAsia"/>
                <w:szCs w:val="21"/>
                <w:lang w:eastAsia="ko-KR"/>
              </w:rPr>
              <w:t xml:space="preserve"> 연도에 따라 </w:t>
            </w:r>
            <w:proofErr w:type="spellStart"/>
            <w:r w:rsidRPr="00A13A93">
              <w:rPr>
                <w:rFonts w:ascii="한컴바탕" w:eastAsia="한컴바탕" w:hAnsi="한컴바탕" w:cs="한컴바탕" w:hint="eastAsia"/>
                <w:szCs w:val="21"/>
                <w:lang w:eastAsia="ko-KR"/>
              </w:rPr>
              <w:t>신고납부한다</w:t>
            </w:r>
            <w:proofErr w:type="spellEnd"/>
            <w:r w:rsidRPr="00A13A93">
              <w:rPr>
                <w:rFonts w:ascii="한컴바탕" w:eastAsia="한컴바탕" w:hAnsi="한컴바탕" w:cs="한컴바탕" w:hint="eastAsia"/>
                <w:szCs w:val="21"/>
                <w:lang w:eastAsia="ko-KR"/>
              </w:rPr>
              <w:t xml:space="preserve">. 구체적인 신고납부 기한은 성, 자치구, 직할시 인민정부가 규정한다. </w:t>
            </w:r>
          </w:p>
          <w:p w:rsidR="00730B28" w:rsidRPr="00A13A93" w:rsidRDefault="00730B28" w:rsidP="00A13A93">
            <w:pPr>
              <w:wordWrap w:val="0"/>
              <w:overflowPunct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A13A93">
              <w:rPr>
                <w:rFonts w:ascii="한컴바탕" w:eastAsia="한컴바탕" w:hAnsi="한컴바탕" w:cs="한컴바탕" w:hint="eastAsia"/>
                <w:b/>
                <w:szCs w:val="21"/>
                <w:lang w:eastAsia="ko-KR"/>
              </w:rPr>
              <w:t>제10조</w:t>
            </w:r>
            <w:r w:rsidRPr="00A13A93">
              <w:rPr>
                <w:rFonts w:ascii="한컴바탕" w:eastAsia="한컴바탕" w:hAnsi="한컴바탕" w:cs="한컴바탕" w:hint="eastAsia"/>
                <w:szCs w:val="21"/>
                <w:lang w:eastAsia="ko-KR"/>
              </w:rPr>
              <w:t xml:space="preserve"> 공안, 교통운수, 농업, 어업 등 차량선박 등기 관리부문, 선박 검사기구와 차량 및 </w:t>
            </w:r>
            <w:proofErr w:type="spellStart"/>
            <w:r w:rsidRPr="00A13A93">
              <w:rPr>
                <w:rFonts w:ascii="한컴바탕" w:eastAsia="한컴바탕" w:hAnsi="한컴바탕" w:cs="한컴바탕" w:hint="eastAsia"/>
                <w:szCs w:val="21"/>
                <w:lang w:eastAsia="ko-KR"/>
              </w:rPr>
              <w:t>선박세</w:t>
            </w:r>
            <w:proofErr w:type="spellEnd"/>
            <w:r w:rsidRPr="00A13A93">
              <w:rPr>
                <w:rFonts w:ascii="한컴바탕" w:eastAsia="한컴바탕" w:hAnsi="한컴바탕" w:cs="한컴바탕" w:hint="eastAsia"/>
                <w:szCs w:val="21"/>
                <w:lang w:eastAsia="ko-KR"/>
              </w:rPr>
              <w:t xml:space="preserve"> 원천징수 의무자의 업종 주관부문은 차량 및 선박의 유관정보 등을 제공하고 세무기관에 협조하여 </w:t>
            </w:r>
            <w:proofErr w:type="spellStart"/>
            <w:r w:rsidRPr="00A13A93">
              <w:rPr>
                <w:rFonts w:ascii="한컴바탕" w:eastAsia="한컴바탕" w:hAnsi="한컴바탕" w:cs="한컴바탕" w:hint="eastAsia"/>
                <w:szCs w:val="21"/>
                <w:lang w:eastAsia="ko-KR"/>
              </w:rPr>
              <w:t>차량선박세의</w:t>
            </w:r>
            <w:proofErr w:type="spellEnd"/>
            <w:r w:rsidRPr="00A13A93">
              <w:rPr>
                <w:rFonts w:ascii="한컴바탕" w:eastAsia="한컴바탕" w:hAnsi="한컴바탕" w:cs="한컴바탕" w:hint="eastAsia"/>
                <w:szCs w:val="21"/>
                <w:lang w:eastAsia="ko-KR"/>
              </w:rPr>
              <w:t xml:space="preserve"> 징수관리를 강화해야 한다. </w:t>
            </w:r>
          </w:p>
          <w:p w:rsidR="00730B28" w:rsidRPr="00A13A93" w:rsidRDefault="00730B28" w:rsidP="00A13A93">
            <w:pPr>
              <w:wordWrap w:val="0"/>
              <w:overflowPunct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A13A93">
              <w:rPr>
                <w:rFonts w:ascii="한컴바탕" w:eastAsia="한컴바탕" w:hAnsi="한컴바탕" w:cs="한컴바탕" w:hint="eastAsia"/>
                <w:szCs w:val="21"/>
                <w:lang w:eastAsia="ko-KR"/>
              </w:rPr>
              <w:t xml:space="preserve">차량소유자 또는 관리자는 차량관련 등기 및 정기 검사수속 신청처리 시, 반드시 공안기관 교통관리부문에 법에 의거한 납세 또는 면세증명을 제출해야 한다. 공안기관 교통관리부문은 심사 후 관련 수속을 처리한다. </w:t>
            </w:r>
          </w:p>
          <w:p w:rsidR="00730B28" w:rsidRPr="00A13A93" w:rsidRDefault="00730B28" w:rsidP="00A13A93">
            <w:pPr>
              <w:wordWrap w:val="0"/>
              <w:overflowPunct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A13A93">
              <w:rPr>
                <w:rFonts w:ascii="한컴바탕" w:eastAsia="한컴바탕" w:hAnsi="한컴바탕" w:cs="한컴바탕" w:hint="eastAsia"/>
                <w:b/>
                <w:szCs w:val="21"/>
                <w:lang w:eastAsia="ko-KR"/>
              </w:rPr>
              <w:t>제11조</w:t>
            </w:r>
            <w:r w:rsidRPr="00A13A93">
              <w:rPr>
                <w:rFonts w:ascii="한컴바탕" w:eastAsia="한컴바탕" w:hAnsi="한컴바탕" w:cs="한컴바탕" w:hint="eastAsia"/>
                <w:szCs w:val="21"/>
                <w:lang w:eastAsia="ko-KR"/>
              </w:rPr>
              <w:t xml:space="preserve"> </w:t>
            </w:r>
            <w:proofErr w:type="spellStart"/>
            <w:r w:rsidRPr="00A13A93">
              <w:rPr>
                <w:rFonts w:ascii="한컴바탕" w:eastAsia="한컴바탕" w:hAnsi="한컴바탕" w:cs="한컴바탕" w:hint="eastAsia"/>
                <w:szCs w:val="21"/>
                <w:lang w:eastAsia="ko-KR"/>
              </w:rPr>
              <w:t>차량선박세의</w:t>
            </w:r>
            <w:proofErr w:type="spellEnd"/>
            <w:r w:rsidRPr="00A13A93">
              <w:rPr>
                <w:rFonts w:ascii="한컴바탕" w:eastAsia="한컴바탕" w:hAnsi="한컴바탕" w:cs="한컴바탕" w:hint="eastAsia"/>
                <w:szCs w:val="21"/>
                <w:lang w:eastAsia="ko-KR"/>
              </w:rPr>
              <w:t xml:space="preserve"> 징수관리는 본 법과 &lt;중화인민공화국 세수징수관리법&gt;의 규정에 따라 집행한다. </w:t>
            </w:r>
          </w:p>
          <w:p w:rsidR="00730B28" w:rsidRPr="00A13A93" w:rsidRDefault="00730B28" w:rsidP="00A13A93">
            <w:pPr>
              <w:wordWrap w:val="0"/>
              <w:overflowPunct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A13A93">
              <w:rPr>
                <w:rFonts w:ascii="한컴바탕" w:eastAsia="한컴바탕" w:hAnsi="한컴바탕" w:cs="한컴바탕" w:hint="eastAsia"/>
                <w:b/>
                <w:szCs w:val="21"/>
                <w:lang w:eastAsia="ko-KR"/>
              </w:rPr>
              <w:t>제12조</w:t>
            </w:r>
            <w:r w:rsidRPr="00A13A93">
              <w:rPr>
                <w:rFonts w:ascii="한컴바탕" w:eastAsia="한컴바탕" w:hAnsi="한컴바탕" w:cs="한컴바탕" w:hint="eastAsia"/>
                <w:szCs w:val="21"/>
                <w:lang w:eastAsia="ko-KR"/>
              </w:rPr>
              <w:t xml:space="preserve"> 국무원은 본 법에 의거하여 실시조례를 제정한다. </w:t>
            </w:r>
          </w:p>
          <w:p w:rsidR="00730B28" w:rsidRPr="00A13A93" w:rsidRDefault="00730B28" w:rsidP="00A13A93">
            <w:pPr>
              <w:wordWrap w:val="0"/>
              <w:overflowPunct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A13A93">
              <w:rPr>
                <w:rFonts w:ascii="한컴바탕" w:eastAsia="한컴바탕" w:hAnsi="한컴바탕" w:cs="한컴바탕" w:hint="eastAsia"/>
                <w:b/>
                <w:szCs w:val="21"/>
                <w:lang w:eastAsia="ko-KR"/>
              </w:rPr>
              <w:t>제13조</w:t>
            </w:r>
            <w:r w:rsidRPr="00A13A93">
              <w:rPr>
                <w:rFonts w:ascii="한컴바탕" w:eastAsia="한컴바탕" w:hAnsi="한컴바탕" w:cs="한컴바탕" w:hint="eastAsia"/>
                <w:szCs w:val="21"/>
                <w:lang w:eastAsia="ko-KR"/>
              </w:rPr>
              <w:t xml:space="preserve"> 본 법은 2012년 1월 1일부터 시행한다. 2006년 12월 29일 국무원이 공포한 &lt;중화인민공화국 </w:t>
            </w:r>
            <w:proofErr w:type="spellStart"/>
            <w:r w:rsidRPr="00A13A93">
              <w:rPr>
                <w:rFonts w:ascii="한컴바탕" w:eastAsia="한컴바탕" w:hAnsi="한컴바탕" w:cs="한컴바탕" w:hint="eastAsia"/>
                <w:szCs w:val="21"/>
                <w:lang w:eastAsia="ko-KR"/>
              </w:rPr>
              <w:t>차량선박세</w:t>
            </w:r>
            <w:proofErr w:type="spellEnd"/>
            <w:r w:rsidRPr="00A13A93">
              <w:rPr>
                <w:rFonts w:ascii="한컴바탕" w:eastAsia="한컴바탕" w:hAnsi="한컴바탕" w:cs="한컴바탕" w:hint="eastAsia"/>
                <w:szCs w:val="21"/>
                <w:lang w:eastAsia="ko-KR"/>
              </w:rPr>
              <w:t xml:space="preserve"> 임시조례&gt;는 동시에 폐지한다. </w:t>
            </w:r>
          </w:p>
          <w:p w:rsidR="00730B28" w:rsidRPr="00A13A93" w:rsidRDefault="00730B28" w:rsidP="00A13A93">
            <w:pPr>
              <w:wordWrap w:val="0"/>
              <w:overflowPunct w:val="0"/>
              <w:topLinePunct/>
              <w:autoSpaceDN w:val="0"/>
              <w:adjustRightInd w:val="0"/>
              <w:snapToGrid w:val="0"/>
              <w:spacing w:line="290" w:lineRule="atLeast"/>
              <w:rPr>
                <w:rFonts w:ascii="한컴바탕" w:eastAsia="한컴바탕" w:hAnsi="한컴바탕" w:cs="한컴바탕" w:hint="eastAsia"/>
                <w:szCs w:val="21"/>
                <w:lang w:eastAsia="ko-KR"/>
              </w:rPr>
            </w:pPr>
          </w:p>
          <w:p w:rsidR="00D91333" w:rsidRPr="00A13A93" w:rsidRDefault="00D91333" w:rsidP="00D91333">
            <w:pPr>
              <w:wordWrap w:val="0"/>
              <w:overflowPunct w:val="0"/>
              <w:topLinePunct/>
              <w:autoSpaceDN w:val="0"/>
              <w:adjustRightInd w:val="0"/>
              <w:snapToGrid w:val="0"/>
              <w:spacing w:line="290" w:lineRule="atLeast"/>
              <w:ind w:firstLineChars="200" w:firstLine="412"/>
              <w:rPr>
                <w:rFonts w:ascii="한컴바탕" w:eastAsia="한컴바탕" w:hAnsi="한컴바탕" w:cs="한컴바탕"/>
                <w:b/>
                <w:szCs w:val="21"/>
                <w:lang w:eastAsia="ko-KR"/>
              </w:rPr>
            </w:pPr>
            <w:r w:rsidRPr="00A13A93">
              <w:rPr>
                <w:rFonts w:ascii="한컴바탕" w:eastAsia="한컴바탕" w:hAnsi="한컴바탕" w:cs="한컴바탕" w:hint="eastAsia"/>
                <w:b/>
                <w:szCs w:val="21"/>
                <w:lang w:eastAsia="ko-KR"/>
              </w:rPr>
              <w:t xml:space="preserve">첨부: </w:t>
            </w:r>
            <w:proofErr w:type="spellStart"/>
            <w:r w:rsidRPr="00A13A93">
              <w:rPr>
                <w:rFonts w:ascii="한컴바탕" w:eastAsia="한컴바탕" w:hAnsi="한컴바탕" w:cs="한컴바탕" w:hint="eastAsia"/>
                <w:b/>
                <w:szCs w:val="21"/>
                <w:lang w:eastAsia="ko-KR"/>
              </w:rPr>
              <w:t>차량선박세</w:t>
            </w:r>
            <w:proofErr w:type="spellEnd"/>
            <w:r w:rsidRPr="00A13A93">
              <w:rPr>
                <w:rFonts w:ascii="한컴바탕" w:eastAsia="한컴바탕" w:hAnsi="한컴바탕" w:cs="한컴바탕" w:hint="eastAsia"/>
                <w:b/>
                <w:szCs w:val="21"/>
                <w:lang w:eastAsia="ko-KR"/>
              </w:rPr>
              <w:t xml:space="preserve"> 세목 </w:t>
            </w:r>
            <w:proofErr w:type="spellStart"/>
            <w:r w:rsidRPr="00A13A93">
              <w:rPr>
                <w:rFonts w:ascii="한컴바탕" w:eastAsia="한컴바탕" w:hAnsi="한컴바탕" w:cs="한컴바탕" w:hint="eastAsia"/>
                <w:b/>
                <w:szCs w:val="21"/>
                <w:lang w:eastAsia="ko-KR"/>
              </w:rPr>
              <w:t>세액표</w:t>
            </w:r>
            <w:proofErr w:type="spellEnd"/>
            <w:r w:rsidRPr="00A13A93">
              <w:rPr>
                <w:rFonts w:ascii="한컴바탕" w:eastAsia="한컴바탕" w:hAnsi="한컴바탕" w:cs="한컴바탕" w:hint="eastAsia"/>
                <w:b/>
                <w:szCs w:val="21"/>
                <w:lang w:eastAsia="ko-KR"/>
              </w:rPr>
              <w:t xml:space="preserve"> </w:t>
            </w:r>
          </w:p>
          <w:p w:rsidR="00D91333" w:rsidRDefault="00D91333" w:rsidP="00D91333">
            <w:pPr>
              <w:wordWrap w:val="0"/>
              <w:overflowPunct w:val="0"/>
              <w:topLinePunct/>
              <w:autoSpaceDN w:val="0"/>
              <w:adjustRightInd w:val="0"/>
              <w:snapToGrid w:val="0"/>
              <w:spacing w:line="290" w:lineRule="atLeast"/>
              <w:jc w:val="center"/>
              <w:rPr>
                <w:rFonts w:ascii="한컴바탕" w:eastAsia="한컴바탕" w:hAnsi="한컴바탕" w:cs="한컴바탕" w:hint="eastAsia"/>
                <w:b/>
                <w:szCs w:val="21"/>
                <w:lang w:eastAsia="ko-KR"/>
              </w:rPr>
            </w:pPr>
            <w:r w:rsidRPr="00A13A93">
              <w:rPr>
                <w:rFonts w:ascii="한컴바탕" w:eastAsia="한컴바탕" w:hAnsi="한컴바탕" w:cs="한컴바탕"/>
                <w:b/>
                <w:szCs w:val="21"/>
                <w:lang w:eastAsia="ko-KR"/>
              </w:rPr>
              <w:br w:type="page"/>
            </w:r>
            <w:r w:rsidRPr="00A13A93">
              <w:rPr>
                <w:rFonts w:ascii="한컴바탕" w:eastAsia="한컴바탕" w:hAnsi="한컴바탕" w:cs="한컴바탕" w:hint="eastAsia"/>
                <w:b/>
                <w:szCs w:val="21"/>
                <w:lang w:eastAsia="ko-KR"/>
              </w:rPr>
              <w:t>&lt;</w:t>
            </w:r>
            <w:proofErr w:type="spellStart"/>
            <w:r w:rsidRPr="00A13A93">
              <w:rPr>
                <w:rFonts w:ascii="한컴바탕" w:eastAsia="한컴바탕" w:hAnsi="한컴바탕" w:cs="한컴바탕" w:hint="eastAsia"/>
                <w:b/>
                <w:szCs w:val="21"/>
                <w:lang w:eastAsia="ko-KR"/>
              </w:rPr>
              <w:t>차량선박세</w:t>
            </w:r>
            <w:proofErr w:type="spellEnd"/>
            <w:r w:rsidRPr="00A13A93">
              <w:rPr>
                <w:rFonts w:ascii="한컴바탕" w:eastAsia="한컴바탕" w:hAnsi="한컴바탕" w:cs="한컴바탕" w:hint="eastAsia"/>
                <w:b/>
                <w:szCs w:val="21"/>
                <w:lang w:eastAsia="ko-KR"/>
              </w:rPr>
              <w:t xml:space="preserve"> 세목 </w:t>
            </w:r>
            <w:proofErr w:type="spellStart"/>
            <w:r w:rsidRPr="00A13A93">
              <w:rPr>
                <w:rFonts w:ascii="한컴바탕" w:eastAsia="한컴바탕" w:hAnsi="한컴바탕" w:cs="한컴바탕" w:hint="eastAsia"/>
                <w:b/>
                <w:szCs w:val="21"/>
                <w:lang w:eastAsia="ko-KR"/>
              </w:rPr>
              <w:t>세액표</w:t>
            </w:r>
            <w:proofErr w:type="spellEnd"/>
            <w:r w:rsidRPr="00A13A93">
              <w:rPr>
                <w:rFonts w:ascii="한컴바탕" w:eastAsia="한컴바탕" w:hAnsi="한컴바탕" w:cs="한컴바탕" w:hint="eastAsia"/>
                <w:b/>
                <w:szCs w:val="21"/>
                <w:lang w:eastAsia="ko-KR"/>
              </w:rPr>
              <w:t>&gt;</w:t>
            </w:r>
          </w:p>
          <w:p w:rsidR="00730B28" w:rsidRPr="00D91333" w:rsidRDefault="00730B28" w:rsidP="00A13A93">
            <w:pPr>
              <w:wordWrap w:val="0"/>
              <w:overflowPunct w:val="0"/>
              <w:topLinePunct/>
              <w:autoSpaceDN w:val="0"/>
              <w:adjustRightInd w:val="0"/>
              <w:snapToGrid w:val="0"/>
              <w:spacing w:line="290" w:lineRule="atLeast"/>
              <w:ind w:firstLineChars="200" w:firstLine="412"/>
              <w:rPr>
                <w:rFonts w:ascii="한컴바탕" w:eastAsia="한컴바탕" w:hAnsi="한컴바탕" w:cs="한컴바탕" w:hint="eastAsia"/>
                <w:b/>
                <w:szCs w:val="21"/>
                <w:lang w:eastAsia="ko-KR"/>
              </w:rPr>
            </w:pPr>
          </w:p>
          <w:p w:rsidR="0059191B" w:rsidRDefault="0059191B" w:rsidP="00A13A93">
            <w:pPr>
              <w:wordWrap w:val="0"/>
              <w:overflowPunct w:val="0"/>
              <w:topLinePunct/>
              <w:autoSpaceDN w:val="0"/>
              <w:adjustRightInd w:val="0"/>
              <w:snapToGrid w:val="0"/>
              <w:spacing w:line="290" w:lineRule="atLeast"/>
              <w:ind w:firstLineChars="200" w:firstLine="412"/>
              <w:rPr>
                <w:rFonts w:ascii="한컴바탕" w:eastAsia="한컴바탕" w:hAnsi="한컴바탕" w:cs="한컴바탕" w:hint="eastAsia"/>
                <w:b/>
                <w:szCs w:val="21"/>
                <w:lang w:eastAsia="ko-KR"/>
              </w:rPr>
            </w:pPr>
          </w:p>
          <w:p w:rsidR="0059191B" w:rsidRDefault="0059191B" w:rsidP="00A13A93">
            <w:pPr>
              <w:wordWrap w:val="0"/>
              <w:overflowPunct w:val="0"/>
              <w:topLinePunct/>
              <w:autoSpaceDN w:val="0"/>
              <w:adjustRightInd w:val="0"/>
              <w:snapToGrid w:val="0"/>
              <w:spacing w:line="290" w:lineRule="atLeast"/>
              <w:ind w:firstLineChars="200" w:firstLine="412"/>
              <w:rPr>
                <w:rFonts w:ascii="한컴바탕" w:eastAsia="한컴바탕" w:hAnsi="한컴바탕" w:cs="한컴바탕" w:hint="eastAsia"/>
                <w:b/>
                <w:szCs w:val="21"/>
                <w:lang w:eastAsia="ko-KR"/>
              </w:rPr>
            </w:pPr>
          </w:p>
          <w:p w:rsidR="0059191B" w:rsidRDefault="0059191B" w:rsidP="00A13A93">
            <w:pPr>
              <w:wordWrap w:val="0"/>
              <w:overflowPunct w:val="0"/>
              <w:topLinePunct/>
              <w:autoSpaceDN w:val="0"/>
              <w:adjustRightInd w:val="0"/>
              <w:snapToGrid w:val="0"/>
              <w:spacing w:line="290" w:lineRule="atLeast"/>
              <w:ind w:firstLineChars="200" w:firstLine="412"/>
              <w:rPr>
                <w:rFonts w:ascii="한컴바탕" w:eastAsia="한컴바탕" w:hAnsi="한컴바탕" w:cs="한컴바탕" w:hint="eastAsia"/>
                <w:b/>
                <w:szCs w:val="21"/>
                <w:lang w:eastAsia="ko-KR"/>
              </w:rPr>
            </w:pPr>
          </w:p>
          <w:p w:rsidR="0059191B" w:rsidRDefault="0059191B" w:rsidP="00261D1D">
            <w:pPr>
              <w:wordWrap w:val="0"/>
              <w:overflowPunct w:val="0"/>
              <w:topLinePunct/>
              <w:autoSpaceDN w:val="0"/>
              <w:adjustRightInd w:val="0"/>
              <w:snapToGrid w:val="0"/>
              <w:spacing w:line="290" w:lineRule="atLeast"/>
              <w:rPr>
                <w:rFonts w:ascii="한컴바탕" w:eastAsia="한컴바탕" w:hAnsi="한컴바탕" w:cs="한컴바탕" w:hint="eastAsia"/>
                <w:b/>
                <w:szCs w:val="21"/>
                <w:lang w:eastAsia="ko-KR"/>
              </w:rPr>
            </w:pPr>
          </w:p>
          <w:tbl>
            <w:tblPr>
              <w:tblpPr w:leftFromText="180" w:rightFromText="180" w:vertAnchor="page" w:horzAnchor="margin" w:tblpY="136"/>
              <w:tblOverlap w:val="never"/>
              <w:tblW w:w="4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9"/>
              <w:gridCol w:w="1159"/>
              <w:gridCol w:w="709"/>
              <w:gridCol w:w="992"/>
              <w:gridCol w:w="911"/>
            </w:tblGrid>
            <w:tr w:rsidR="00261D1D" w:rsidRPr="009D3074" w:rsidTr="00261D1D">
              <w:trPr>
                <w:trHeight w:val="395"/>
              </w:trPr>
              <w:tc>
                <w:tcPr>
                  <w:tcW w:w="1828" w:type="dxa"/>
                  <w:gridSpan w:val="2"/>
                  <w:tcBorders>
                    <w:top w:val="single" w:sz="12" w:space="0" w:color="auto"/>
                    <w:left w:val="single" w:sz="12" w:space="0" w:color="auto"/>
                    <w:bottom w:val="single" w:sz="4" w:space="0" w:color="auto"/>
                    <w:right w:val="single" w:sz="4" w:space="0" w:color="auto"/>
                  </w:tcBorders>
                  <w:vAlign w:val="center"/>
                </w:tcPr>
                <w:p w:rsidR="00261D1D" w:rsidRPr="009D3074" w:rsidRDefault="00261D1D" w:rsidP="00261D1D">
                  <w:pPr>
                    <w:widowControl/>
                    <w:wordWrap w:val="0"/>
                    <w:autoSpaceDN w:val="0"/>
                    <w:snapToGrid w:val="0"/>
                    <w:spacing w:before="100" w:beforeAutospacing="1" w:after="100" w:afterAutospacing="1" w:line="290" w:lineRule="atLeast"/>
                    <w:jc w:val="center"/>
                    <w:rPr>
                      <w:rFonts w:ascii="한컴바탕" w:eastAsia="한컴바탕" w:hAnsi="한컴바탕" w:cs="한컴바탕"/>
                      <w:b/>
                      <w:color w:val="000000"/>
                      <w:spacing w:val="-10"/>
                      <w:kern w:val="0"/>
                      <w:sz w:val="14"/>
                      <w:szCs w:val="14"/>
                    </w:rPr>
                  </w:pPr>
                  <w:proofErr w:type="gramStart"/>
                  <w:r w:rsidRPr="009D3074">
                    <w:rPr>
                      <w:rFonts w:ascii="한컴바탕" w:eastAsia="한컴바탕" w:hAnsi="한컴바탕" w:cs="한컴바탕" w:hint="eastAsia"/>
                      <w:b/>
                      <w:color w:val="000000"/>
                      <w:spacing w:val="-10"/>
                      <w:kern w:val="0"/>
                      <w:sz w:val="14"/>
                      <w:szCs w:val="14"/>
                      <w:lang w:eastAsia="ko-KR"/>
                    </w:rPr>
                    <w:lastRenderedPageBreak/>
                    <w:t>세  목</w:t>
                  </w:r>
                  <w:proofErr w:type="gramEnd"/>
                </w:p>
              </w:tc>
              <w:tc>
                <w:tcPr>
                  <w:tcW w:w="709" w:type="dxa"/>
                  <w:tcBorders>
                    <w:top w:val="single" w:sz="12" w:space="0" w:color="auto"/>
                    <w:left w:val="single" w:sz="4" w:space="0" w:color="auto"/>
                    <w:bottom w:val="single" w:sz="4" w:space="0" w:color="auto"/>
                    <w:right w:val="single" w:sz="4" w:space="0" w:color="auto"/>
                  </w:tcBorders>
                  <w:vAlign w:val="center"/>
                </w:tcPr>
                <w:p w:rsidR="00261D1D" w:rsidRPr="009D3074" w:rsidRDefault="00261D1D" w:rsidP="00261D1D">
                  <w:pPr>
                    <w:widowControl/>
                    <w:wordWrap w:val="0"/>
                    <w:autoSpaceDN w:val="0"/>
                    <w:snapToGrid w:val="0"/>
                    <w:spacing w:before="100" w:beforeAutospacing="1" w:after="100" w:afterAutospacing="1" w:line="290" w:lineRule="atLeast"/>
                    <w:jc w:val="center"/>
                    <w:rPr>
                      <w:rFonts w:ascii="한컴바탕" w:eastAsia="한컴바탕" w:hAnsi="한컴바탕" w:cs="한컴바탕"/>
                      <w:b/>
                      <w:color w:val="000000"/>
                      <w:spacing w:val="-10"/>
                      <w:kern w:val="0"/>
                      <w:sz w:val="14"/>
                      <w:szCs w:val="14"/>
                    </w:rPr>
                  </w:pPr>
                  <w:r w:rsidRPr="009D3074">
                    <w:rPr>
                      <w:rFonts w:ascii="한컴바탕" w:eastAsia="한컴바탕" w:hAnsi="한컴바탕" w:cs="한컴바탕" w:hint="eastAsia"/>
                      <w:b/>
                      <w:color w:val="000000"/>
                      <w:spacing w:val="-10"/>
                      <w:kern w:val="0"/>
                      <w:sz w:val="14"/>
                      <w:szCs w:val="14"/>
                      <w:lang w:eastAsia="ko-KR"/>
                    </w:rPr>
                    <w:t>과세단위</w:t>
                  </w:r>
                </w:p>
              </w:tc>
              <w:tc>
                <w:tcPr>
                  <w:tcW w:w="992" w:type="dxa"/>
                  <w:tcBorders>
                    <w:top w:val="single" w:sz="12" w:space="0" w:color="auto"/>
                    <w:left w:val="single" w:sz="4" w:space="0" w:color="auto"/>
                    <w:bottom w:val="single" w:sz="4" w:space="0" w:color="auto"/>
                    <w:right w:val="single" w:sz="4" w:space="0" w:color="auto"/>
                  </w:tcBorders>
                  <w:vAlign w:val="center"/>
                </w:tcPr>
                <w:p w:rsidR="00261D1D" w:rsidRPr="009D3074" w:rsidRDefault="00261D1D" w:rsidP="00261D1D">
                  <w:pPr>
                    <w:widowControl/>
                    <w:wordWrap w:val="0"/>
                    <w:autoSpaceDN w:val="0"/>
                    <w:snapToGrid w:val="0"/>
                    <w:spacing w:before="100" w:beforeAutospacing="1" w:after="100" w:afterAutospacing="1" w:line="290" w:lineRule="atLeast"/>
                    <w:jc w:val="center"/>
                    <w:rPr>
                      <w:rFonts w:ascii="한컴바탕" w:eastAsia="한컴바탕" w:hAnsi="한컴바탕" w:cs="한컴바탕"/>
                      <w:b/>
                      <w:color w:val="000000"/>
                      <w:spacing w:val="-10"/>
                      <w:kern w:val="0"/>
                      <w:sz w:val="14"/>
                      <w:szCs w:val="14"/>
                    </w:rPr>
                  </w:pPr>
                  <w:r w:rsidRPr="009D3074">
                    <w:rPr>
                      <w:rFonts w:ascii="한컴바탕" w:eastAsia="한컴바탕" w:hAnsi="한컴바탕" w:cs="한컴바탕" w:hint="eastAsia"/>
                      <w:b/>
                      <w:color w:val="000000"/>
                      <w:spacing w:val="-10"/>
                      <w:kern w:val="0"/>
                      <w:sz w:val="14"/>
                      <w:szCs w:val="14"/>
                      <w:lang w:eastAsia="ko-KR"/>
                    </w:rPr>
                    <w:t>연간 기준세액</w:t>
                  </w:r>
                </w:p>
              </w:tc>
              <w:tc>
                <w:tcPr>
                  <w:tcW w:w="911" w:type="dxa"/>
                  <w:tcBorders>
                    <w:top w:val="single" w:sz="12" w:space="0" w:color="auto"/>
                    <w:left w:val="single" w:sz="4" w:space="0" w:color="auto"/>
                    <w:bottom w:val="single" w:sz="4" w:space="0" w:color="auto"/>
                    <w:right w:val="single" w:sz="12" w:space="0" w:color="auto"/>
                  </w:tcBorders>
                  <w:vAlign w:val="center"/>
                </w:tcPr>
                <w:p w:rsidR="00261D1D" w:rsidRPr="009D3074" w:rsidRDefault="00261D1D" w:rsidP="00261D1D">
                  <w:pPr>
                    <w:widowControl/>
                    <w:wordWrap w:val="0"/>
                    <w:autoSpaceDN w:val="0"/>
                    <w:snapToGrid w:val="0"/>
                    <w:spacing w:before="100" w:beforeAutospacing="1" w:after="100" w:afterAutospacing="1" w:line="290" w:lineRule="atLeast"/>
                    <w:jc w:val="center"/>
                    <w:rPr>
                      <w:rFonts w:ascii="한컴바탕" w:eastAsia="한컴바탕" w:hAnsi="한컴바탕" w:cs="한컴바탕"/>
                      <w:b/>
                      <w:color w:val="000000"/>
                      <w:spacing w:val="-10"/>
                      <w:kern w:val="0"/>
                      <w:sz w:val="14"/>
                      <w:szCs w:val="14"/>
                    </w:rPr>
                  </w:pPr>
                  <w:proofErr w:type="gramStart"/>
                  <w:r w:rsidRPr="009D3074">
                    <w:rPr>
                      <w:rFonts w:ascii="한컴바탕" w:eastAsia="한컴바탕" w:hAnsi="한컴바탕" w:cs="한컴바탕" w:hint="eastAsia"/>
                      <w:b/>
                      <w:color w:val="000000"/>
                      <w:spacing w:val="-10"/>
                      <w:kern w:val="0"/>
                      <w:sz w:val="14"/>
                      <w:szCs w:val="14"/>
                      <w:lang w:eastAsia="ko-KR"/>
                    </w:rPr>
                    <w:t>비  고</w:t>
                  </w:r>
                  <w:proofErr w:type="gramEnd"/>
                </w:p>
              </w:tc>
            </w:tr>
            <w:tr w:rsidR="00261D1D" w:rsidRPr="009D3074" w:rsidTr="00261D1D">
              <w:trPr>
                <w:trHeight w:val="420"/>
              </w:trPr>
              <w:tc>
                <w:tcPr>
                  <w:tcW w:w="669" w:type="dxa"/>
                  <w:vMerge w:val="restart"/>
                  <w:tcBorders>
                    <w:top w:val="single" w:sz="4" w:space="0" w:color="auto"/>
                    <w:left w:val="single" w:sz="12" w:space="0" w:color="auto"/>
                    <w:bottom w:val="single" w:sz="4" w:space="0" w:color="auto"/>
                    <w:right w:val="single" w:sz="4" w:space="0" w:color="auto"/>
                  </w:tcBorders>
                  <w:vAlign w:val="center"/>
                </w:tcPr>
                <w:p w:rsidR="00261D1D" w:rsidRPr="009D3074" w:rsidRDefault="00261D1D" w:rsidP="00261D1D">
                  <w:pPr>
                    <w:wordWrap w:val="0"/>
                    <w:overflowPunct w:val="0"/>
                    <w:topLinePunct/>
                    <w:autoSpaceDN w:val="0"/>
                    <w:adjustRightInd w:val="0"/>
                    <w:snapToGrid w:val="0"/>
                    <w:spacing w:line="290" w:lineRule="atLeast"/>
                    <w:jc w:val="center"/>
                    <w:rPr>
                      <w:rFonts w:ascii="한컴바탕" w:eastAsia="한컴바탕" w:hAnsi="한컴바탕" w:cs="한컴바탕" w:hint="eastAsia"/>
                      <w:b/>
                      <w:color w:val="000000"/>
                      <w:spacing w:val="-10"/>
                      <w:kern w:val="0"/>
                      <w:sz w:val="14"/>
                      <w:szCs w:val="14"/>
                      <w:lang w:eastAsia="ko-KR"/>
                    </w:rPr>
                  </w:pPr>
                  <w:r w:rsidRPr="009D3074">
                    <w:rPr>
                      <w:rFonts w:ascii="한컴바탕" w:eastAsia="한컴바탕" w:hAnsi="한컴바탕" w:cs="한컴바탕" w:hint="eastAsia"/>
                      <w:b/>
                      <w:color w:val="000000"/>
                      <w:spacing w:val="-10"/>
                      <w:kern w:val="0"/>
                      <w:sz w:val="14"/>
                      <w:szCs w:val="14"/>
                      <w:lang w:eastAsia="ko-KR"/>
                    </w:rPr>
                    <w:t>승용차</w:t>
                  </w:r>
                </w:p>
                <w:p w:rsidR="00261D1D" w:rsidRPr="009D3074" w:rsidRDefault="00261D1D" w:rsidP="00261D1D">
                  <w:pPr>
                    <w:wordWrap w:val="0"/>
                    <w:overflowPunct w:val="0"/>
                    <w:topLinePunct/>
                    <w:autoSpaceDN w:val="0"/>
                    <w:adjustRightInd w:val="0"/>
                    <w:snapToGrid w:val="0"/>
                    <w:spacing w:line="290" w:lineRule="atLeast"/>
                    <w:jc w:val="left"/>
                    <w:rPr>
                      <w:rFonts w:ascii="한컴바탕" w:eastAsia="한컴바탕" w:hAnsi="한컴바탕" w:cs="한컴바탕" w:hint="eastAsia"/>
                      <w:color w:val="000000"/>
                      <w:spacing w:val="-10"/>
                      <w:kern w:val="0"/>
                      <w:sz w:val="14"/>
                      <w:szCs w:val="14"/>
                      <w:lang w:eastAsia="ko-KR"/>
                    </w:rPr>
                  </w:pPr>
                </w:p>
                <w:p w:rsidR="00261D1D" w:rsidRPr="009D3074" w:rsidRDefault="00261D1D" w:rsidP="00261D1D">
                  <w:pPr>
                    <w:wordWrap w:val="0"/>
                    <w:overflowPunct w:val="0"/>
                    <w:topLinePunct/>
                    <w:autoSpaceDN w:val="0"/>
                    <w:adjustRightInd w:val="0"/>
                    <w:snapToGrid w:val="0"/>
                    <w:spacing w:line="290" w:lineRule="atLeast"/>
                    <w:jc w:val="center"/>
                    <w:rPr>
                      <w:rFonts w:ascii="한컴바탕" w:eastAsia="한컴바탕" w:hAnsi="한컴바탕" w:cs="한컴바탕" w:hint="eastAsia"/>
                      <w:color w:val="000000"/>
                      <w:spacing w:val="-10"/>
                      <w:kern w:val="0"/>
                      <w:sz w:val="14"/>
                      <w:szCs w:val="14"/>
                      <w:lang w:eastAsia="ko-KR"/>
                    </w:rPr>
                  </w:pPr>
                  <w:r w:rsidRPr="009D3074">
                    <w:rPr>
                      <w:rFonts w:ascii="한컴바탕" w:eastAsia="한컴바탕" w:hAnsi="한컴바탕" w:cs="한컴바탕" w:hint="eastAsia"/>
                      <w:color w:val="000000"/>
                      <w:spacing w:val="-10"/>
                      <w:kern w:val="0"/>
                      <w:sz w:val="14"/>
                      <w:szCs w:val="14"/>
                      <w:lang w:eastAsia="ko-KR"/>
                    </w:rPr>
                    <w:t>(엔진실린더용량(배기량)에 따라</w:t>
                  </w:r>
                </w:p>
                <w:p w:rsidR="00261D1D" w:rsidRPr="009D3074" w:rsidRDefault="00261D1D" w:rsidP="00261D1D">
                  <w:pPr>
                    <w:wordWrap w:val="0"/>
                    <w:overflowPunct w:val="0"/>
                    <w:topLinePunct/>
                    <w:autoSpaceDN w:val="0"/>
                    <w:adjustRightInd w:val="0"/>
                    <w:snapToGrid w:val="0"/>
                    <w:spacing w:line="290" w:lineRule="atLeast"/>
                    <w:jc w:val="center"/>
                    <w:rPr>
                      <w:rFonts w:ascii="한컴바탕" w:eastAsia="한컴바탕" w:hAnsi="한컴바탕" w:cs="한컴바탕"/>
                      <w:color w:val="000000"/>
                      <w:spacing w:val="-10"/>
                      <w:kern w:val="0"/>
                      <w:sz w:val="14"/>
                      <w:szCs w:val="14"/>
                      <w:lang w:eastAsia="ko-KR"/>
                    </w:rPr>
                  </w:pPr>
                  <w:r w:rsidRPr="009D3074">
                    <w:rPr>
                      <w:rFonts w:ascii="한컴바탕" w:eastAsia="한컴바탕" w:hAnsi="한컴바탕" w:cs="한컴바탕" w:hint="eastAsia"/>
                      <w:color w:val="000000"/>
                      <w:spacing w:val="-10"/>
                      <w:kern w:val="0"/>
                      <w:sz w:val="14"/>
                      <w:szCs w:val="14"/>
                      <w:lang w:eastAsia="ko-KR"/>
                    </w:rPr>
                    <w:t>등급분류)</w:t>
                  </w:r>
                </w:p>
              </w:tc>
              <w:tc>
                <w:tcPr>
                  <w:tcW w:w="1159" w:type="dxa"/>
                  <w:tcBorders>
                    <w:top w:val="single" w:sz="4" w:space="0" w:color="auto"/>
                    <w:left w:val="single" w:sz="4" w:space="0" w:color="auto"/>
                    <w:bottom w:val="single" w:sz="4" w:space="0" w:color="auto"/>
                    <w:right w:val="single" w:sz="4" w:space="0" w:color="auto"/>
                  </w:tcBorders>
                  <w:vAlign w:val="center"/>
                </w:tcPr>
                <w:p w:rsidR="00261D1D" w:rsidRPr="009D3074" w:rsidRDefault="00261D1D" w:rsidP="00261D1D">
                  <w:pPr>
                    <w:widowControl/>
                    <w:wordWrap w:val="0"/>
                    <w:autoSpaceDN w:val="0"/>
                    <w:adjustRightInd w:val="0"/>
                    <w:snapToGrid w:val="0"/>
                    <w:spacing w:line="290" w:lineRule="atLeast"/>
                    <w:rPr>
                      <w:rFonts w:ascii="한컴바탕" w:eastAsia="한컴바탕" w:hAnsi="한컴바탕" w:cs="한컴바탕"/>
                      <w:color w:val="000000"/>
                      <w:spacing w:val="-10"/>
                      <w:kern w:val="0"/>
                      <w:sz w:val="14"/>
                      <w:szCs w:val="14"/>
                    </w:rPr>
                  </w:pPr>
                  <w:r w:rsidRPr="009D3074">
                    <w:rPr>
                      <w:rFonts w:ascii="한컴바탕" w:eastAsia="한컴바탕" w:hAnsi="한컴바탕" w:cs="한컴바탕" w:hint="eastAsia"/>
                      <w:color w:val="000000"/>
                      <w:spacing w:val="-10"/>
                      <w:kern w:val="0"/>
                      <w:sz w:val="14"/>
                      <w:szCs w:val="14"/>
                    </w:rPr>
                    <w:t>1.0리터（</w:t>
                  </w:r>
                  <w:r w:rsidRPr="009D3074">
                    <w:rPr>
                      <w:rFonts w:ascii="한컴바탕" w:eastAsia="한컴바탕" w:hAnsi="한컴바탕" w:cs="한컴바탕" w:hint="eastAsia"/>
                      <w:color w:val="000000"/>
                      <w:spacing w:val="-10"/>
                      <w:kern w:val="0"/>
                      <w:sz w:val="14"/>
                      <w:szCs w:val="14"/>
                      <w:lang w:eastAsia="ko-KR"/>
                    </w:rPr>
                    <w:t>포함</w:t>
                  </w:r>
                  <w:r w:rsidRPr="009D3074">
                    <w:rPr>
                      <w:rFonts w:ascii="한컴바탕" w:eastAsia="한컴바탕" w:hAnsi="한컴바탕" w:cs="한컴바탕" w:hint="eastAsia"/>
                      <w:color w:val="000000"/>
                      <w:spacing w:val="-10"/>
                      <w:kern w:val="0"/>
                      <w:sz w:val="14"/>
                      <w:szCs w:val="14"/>
                    </w:rPr>
                    <w:t>）</w:t>
                  </w:r>
                  <w:r w:rsidRPr="009D3074">
                    <w:rPr>
                      <w:rFonts w:ascii="한컴바탕" w:eastAsia="한컴바탕" w:hAnsi="한컴바탕" w:cs="한컴바탕" w:hint="eastAsia"/>
                      <w:color w:val="000000"/>
                      <w:spacing w:val="-10"/>
                      <w:kern w:val="0"/>
                      <w:sz w:val="14"/>
                      <w:szCs w:val="14"/>
                      <w:lang w:eastAsia="ko-KR"/>
                    </w:rPr>
                    <w:t xml:space="preserve">이하 </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261D1D" w:rsidRPr="009D3074" w:rsidRDefault="00261D1D" w:rsidP="00261D1D">
                  <w:pPr>
                    <w:widowControl/>
                    <w:wordWrap w:val="0"/>
                    <w:autoSpaceDN w:val="0"/>
                    <w:snapToGrid w:val="0"/>
                    <w:spacing w:before="100" w:beforeAutospacing="1" w:after="100" w:afterAutospacing="1" w:line="290" w:lineRule="atLeast"/>
                    <w:jc w:val="left"/>
                    <w:rPr>
                      <w:rFonts w:ascii="한컴바탕" w:eastAsia="한컴바탕" w:hAnsi="한컴바탕" w:cs="한컴바탕"/>
                      <w:color w:val="000000"/>
                      <w:spacing w:val="-10"/>
                      <w:kern w:val="0"/>
                      <w:sz w:val="14"/>
                      <w:szCs w:val="14"/>
                      <w:lang w:eastAsia="ko-KR"/>
                    </w:rPr>
                  </w:pPr>
                  <w:r w:rsidRPr="009D3074">
                    <w:rPr>
                      <w:rFonts w:ascii="한컴바탕" w:eastAsia="한컴바탕" w:hAnsi="한컴바탕" w:cs="한컴바탕" w:hint="eastAsia"/>
                      <w:color w:val="000000"/>
                      <w:spacing w:val="-10"/>
                      <w:kern w:val="0"/>
                      <w:sz w:val="14"/>
                      <w:szCs w:val="14"/>
                      <w:lang w:eastAsia="ko-KR"/>
                    </w:rPr>
                    <w:t>1대 당</w:t>
                  </w:r>
                </w:p>
              </w:tc>
              <w:tc>
                <w:tcPr>
                  <w:tcW w:w="992" w:type="dxa"/>
                  <w:tcBorders>
                    <w:top w:val="single" w:sz="4" w:space="0" w:color="auto"/>
                    <w:left w:val="single" w:sz="4" w:space="0" w:color="auto"/>
                    <w:bottom w:val="single" w:sz="4" w:space="0" w:color="auto"/>
                    <w:right w:val="single" w:sz="4" w:space="0" w:color="auto"/>
                  </w:tcBorders>
                  <w:vAlign w:val="center"/>
                </w:tcPr>
                <w:p w:rsidR="00261D1D" w:rsidRPr="009D3074" w:rsidRDefault="00261D1D" w:rsidP="00261D1D">
                  <w:pPr>
                    <w:widowControl/>
                    <w:wordWrap w:val="0"/>
                    <w:autoSpaceDN w:val="0"/>
                    <w:snapToGrid w:val="0"/>
                    <w:spacing w:before="100" w:beforeAutospacing="1" w:after="100" w:afterAutospacing="1" w:line="290" w:lineRule="atLeast"/>
                    <w:jc w:val="left"/>
                    <w:rPr>
                      <w:rFonts w:ascii="한컴바탕" w:eastAsia="한컴바탕" w:hAnsi="한컴바탕" w:cs="한컴바탕"/>
                      <w:color w:val="000000"/>
                      <w:spacing w:val="-10"/>
                      <w:kern w:val="0"/>
                      <w:sz w:val="14"/>
                      <w:szCs w:val="14"/>
                    </w:rPr>
                  </w:pPr>
                  <w:r w:rsidRPr="009D3074">
                    <w:rPr>
                      <w:rFonts w:ascii="한컴바탕" w:eastAsia="한컴바탕" w:hAnsi="한컴바탕" w:cs="한컴바탕" w:hint="eastAsia"/>
                      <w:color w:val="000000"/>
                      <w:spacing w:val="-10"/>
                      <w:kern w:val="0"/>
                      <w:sz w:val="14"/>
                      <w:szCs w:val="14"/>
                    </w:rPr>
                    <w:t>60위안~360위안</w:t>
                  </w:r>
                </w:p>
              </w:tc>
              <w:tc>
                <w:tcPr>
                  <w:tcW w:w="911" w:type="dxa"/>
                  <w:vMerge w:val="restart"/>
                  <w:tcBorders>
                    <w:top w:val="single" w:sz="4" w:space="0" w:color="auto"/>
                    <w:left w:val="single" w:sz="4" w:space="0" w:color="auto"/>
                    <w:bottom w:val="single" w:sz="4" w:space="0" w:color="auto"/>
                    <w:right w:val="single" w:sz="12" w:space="0" w:color="auto"/>
                  </w:tcBorders>
                  <w:vAlign w:val="center"/>
                </w:tcPr>
                <w:p w:rsidR="00261D1D" w:rsidRPr="009D3074" w:rsidRDefault="00261D1D" w:rsidP="00261D1D">
                  <w:pPr>
                    <w:wordWrap w:val="0"/>
                    <w:overflowPunct w:val="0"/>
                    <w:topLinePunct/>
                    <w:autoSpaceDN w:val="0"/>
                    <w:adjustRightInd w:val="0"/>
                    <w:snapToGrid w:val="0"/>
                    <w:spacing w:line="290" w:lineRule="atLeast"/>
                    <w:jc w:val="left"/>
                    <w:rPr>
                      <w:rFonts w:ascii="한컴바탕" w:eastAsia="한컴바탕" w:hAnsi="한컴바탕" w:cs="한컴바탕" w:hint="eastAsia"/>
                      <w:color w:val="000000"/>
                      <w:spacing w:val="-10"/>
                      <w:kern w:val="0"/>
                      <w:sz w:val="14"/>
                      <w:szCs w:val="14"/>
                      <w:lang w:eastAsia="ko-KR"/>
                    </w:rPr>
                  </w:pPr>
                  <w:r w:rsidRPr="009D3074">
                    <w:rPr>
                      <w:rFonts w:ascii="한컴바탕" w:eastAsia="한컴바탕" w:hAnsi="한컴바탕" w:cs="한컴바탕" w:hint="eastAsia"/>
                      <w:color w:val="000000"/>
                      <w:spacing w:val="-10"/>
                      <w:kern w:val="0"/>
                      <w:sz w:val="14"/>
                      <w:szCs w:val="14"/>
                      <w:lang w:eastAsia="ko-KR"/>
                    </w:rPr>
                    <w:t>적재인원 수 9인(포함)이하</w:t>
                  </w:r>
                </w:p>
                <w:p w:rsidR="00261D1D" w:rsidRPr="009D3074" w:rsidRDefault="00261D1D" w:rsidP="00261D1D">
                  <w:pPr>
                    <w:wordWrap w:val="0"/>
                    <w:overflowPunct w:val="0"/>
                    <w:topLinePunct/>
                    <w:autoSpaceDN w:val="0"/>
                    <w:adjustRightInd w:val="0"/>
                    <w:snapToGrid w:val="0"/>
                    <w:spacing w:line="290" w:lineRule="atLeast"/>
                    <w:jc w:val="left"/>
                    <w:rPr>
                      <w:rFonts w:ascii="한컴바탕" w:eastAsia="한컴바탕" w:hAnsi="한컴바탕" w:cs="한컴바탕"/>
                      <w:color w:val="000000"/>
                      <w:spacing w:val="-10"/>
                      <w:kern w:val="0"/>
                      <w:sz w:val="14"/>
                      <w:szCs w:val="14"/>
                      <w:lang w:eastAsia="ko-KR"/>
                    </w:rPr>
                  </w:pPr>
                  <w:r w:rsidRPr="009D3074">
                    <w:rPr>
                      <w:rFonts w:ascii="한컴바탕" w:eastAsia="한컴바탕" w:hAnsi="한컴바탕" w:cs="한컴바탕" w:hint="eastAsia"/>
                      <w:color w:val="000000"/>
                      <w:spacing w:val="-10"/>
                      <w:kern w:val="0"/>
                      <w:sz w:val="14"/>
                      <w:szCs w:val="14"/>
                      <w:lang w:eastAsia="ko-KR"/>
                    </w:rPr>
                    <w:t>심사</w:t>
                  </w:r>
                </w:p>
              </w:tc>
            </w:tr>
            <w:tr w:rsidR="00261D1D" w:rsidRPr="009D3074" w:rsidTr="00261D1D">
              <w:trPr>
                <w:trHeight w:val="528"/>
              </w:trPr>
              <w:tc>
                <w:tcPr>
                  <w:tcW w:w="669" w:type="dxa"/>
                  <w:vMerge/>
                  <w:tcBorders>
                    <w:top w:val="single" w:sz="4" w:space="0" w:color="auto"/>
                    <w:left w:val="single" w:sz="12" w:space="0" w:color="auto"/>
                    <w:bottom w:val="single" w:sz="4" w:space="0" w:color="auto"/>
                    <w:right w:val="single" w:sz="4" w:space="0" w:color="auto"/>
                  </w:tcBorders>
                  <w:vAlign w:val="center"/>
                </w:tcPr>
                <w:p w:rsidR="00261D1D" w:rsidRPr="009D3074" w:rsidRDefault="00261D1D" w:rsidP="00261D1D">
                  <w:pPr>
                    <w:wordWrap w:val="0"/>
                    <w:overflowPunct w:val="0"/>
                    <w:topLinePunct/>
                    <w:autoSpaceDN w:val="0"/>
                    <w:adjustRightInd w:val="0"/>
                    <w:snapToGrid w:val="0"/>
                    <w:spacing w:line="290" w:lineRule="atLeast"/>
                    <w:jc w:val="left"/>
                    <w:rPr>
                      <w:rFonts w:ascii="한컴바탕" w:eastAsia="한컴바탕" w:hAnsi="한컴바탕" w:cs="한컴바탕"/>
                      <w:color w:val="000000"/>
                      <w:spacing w:val="-10"/>
                      <w:kern w:val="0"/>
                      <w:sz w:val="14"/>
                      <w:szCs w:val="14"/>
                      <w:lang w:eastAsia="ko-KR"/>
                    </w:rPr>
                  </w:pPr>
                </w:p>
              </w:tc>
              <w:tc>
                <w:tcPr>
                  <w:tcW w:w="1159" w:type="dxa"/>
                  <w:tcBorders>
                    <w:top w:val="single" w:sz="4" w:space="0" w:color="auto"/>
                    <w:left w:val="single" w:sz="4" w:space="0" w:color="auto"/>
                    <w:bottom w:val="single" w:sz="4" w:space="0" w:color="auto"/>
                    <w:right w:val="single" w:sz="4" w:space="0" w:color="auto"/>
                  </w:tcBorders>
                  <w:vAlign w:val="center"/>
                </w:tcPr>
                <w:p w:rsidR="00261D1D" w:rsidRPr="009D3074" w:rsidRDefault="00261D1D" w:rsidP="00261D1D">
                  <w:pPr>
                    <w:widowControl/>
                    <w:wordWrap w:val="0"/>
                    <w:autoSpaceDN w:val="0"/>
                    <w:adjustRightInd w:val="0"/>
                    <w:snapToGrid w:val="0"/>
                    <w:spacing w:line="290" w:lineRule="atLeast"/>
                    <w:rPr>
                      <w:rFonts w:ascii="한컴바탕" w:eastAsia="한컴바탕" w:hAnsi="한컴바탕" w:cs="한컴바탕"/>
                      <w:color w:val="000000"/>
                      <w:spacing w:val="-10"/>
                      <w:kern w:val="0"/>
                      <w:sz w:val="14"/>
                      <w:szCs w:val="14"/>
                      <w:lang w:eastAsia="ko-KR"/>
                    </w:rPr>
                  </w:pPr>
                  <w:r w:rsidRPr="009D3074">
                    <w:rPr>
                      <w:rFonts w:ascii="한컴바탕" w:eastAsia="한컴바탕" w:hAnsi="한컴바탕" w:cs="한컴바탕" w:hint="eastAsia"/>
                      <w:color w:val="000000"/>
                      <w:spacing w:val="-10"/>
                      <w:kern w:val="0"/>
                      <w:sz w:val="14"/>
                      <w:szCs w:val="14"/>
                    </w:rPr>
                    <w:t>1.0리터</w:t>
                  </w:r>
                  <w:r w:rsidRPr="009D3074">
                    <w:rPr>
                      <w:rFonts w:ascii="한컴바탕" w:eastAsia="한컴바탕" w:hAnsi="한컴바탕" w:cs="한컴바탕" w:hint="eastAsia"/>
                      <w:color w:val="000000"/>
                      <w:spacing w:val="-10"/>
                      <w:kern w:val="0"/>
                      <w:sz w:val="14"/>
                      <w:szCs w:val="14"/>
                      <w:lang w:eastAsia="ko-KR"/>
                    </w:rPr>
                    <w:t xml:space="preserve"> 이상 ~1.6</w:t>
                  </w:r>
                  <w:r w:rsidRPr="009D3074">
                    <w:rPr>
                      <w:rFonts w:ascii="한컴바탕" w:eastAsia="한컴바탕" w:hAnsi="한컴바탕" w:cs="한컴바탕" w:hint="eastAsia"/>
                      <w:color w:val="000000"/>
                      <w:spacing w:val="-10"/>
                      <w:kern w:val="0"/>
                      <w:sz w:val="14"/>
                      <w:szCs w:val="14"/>
                    </w:rPr>
                    <w:t>리터(</w:t>
                  </w:r>
                  <w:r w:rsidRPr="009D3074">
                    <w:rPr>
                      <w:rFonts w:ascii="한컴바탕" w:eastAsia="한컴바탕" w:hAnsi="한컴바탕" w:cs="한컴바탕" w:hint="eastAsia"/>
                      <w:color w:val="000000"/>
                      <w:spacing w:val="-10"/>
                      <w:kern w:val="0"/>
                      <w:sz w:val="14"/>
                      <w:szCs w:val="14"/>
                      <w:lang w:eastAsia="ko-KR"/>
                    </w:rPr>
                    <w:t>포함</w:t>
                  </w:r>
                  <w:r w:rsidRPr="009D3074">
                    <w:rPr>
                      <w:rFonts w:ascii="한컴바탕" w:eastAsia="한컴바탕" w:hAnsi="한컴바탕" w:cs="한컴바탕" w:hint="eastAsia"/>
                      <w:color w:val="000000"/>
                      <w:spacing w:val="-10"/>
                      <w:kern w:val="0"/>
                      <w:sz w:val="14"/>
                      <w:szCs w:val="14"/>
                    </w:rPr>
                    <w:t>)</w:t>
                  </w:r>
                </w:p>
              </w:tc>
              <w:tc>
                <w:tcPr>
                  <w:tcW w:w="709" w:type="dxa"/>
                  <w:vMerge/>
                  <w:tcBorders>
                    <w:top w:val="single" w:sz="4" w:space="0" w:color="auto"/>
                    <w:left w:val="single" w:sz="4" w:space="0" w:color="auto"/>
                    <w:bottom w:val="single" w:sz="4" w:space="0" w:color="auto"/>
                    <w:right w:val="single" w:sz="4" w:space="0" w:color="auto"/>
                  </w:tcBorders>
                  <w:vAlign w:val="center"/>
                </w:tcPr>
                <w:p w:rsidR="00261D1D" w:rsidRPr="009D3074" w:rsidRDefault="00261D1D" w:rsidP="00261D1D">
                  <w:pPr>
                    <w:widowControl/>
                    <w:wordWrap w:val="0"/>
                    <w:autoSpaceDN w:val="0"/>
                    <w:snapToGrid w:val="0"/>
                    <w:spacing w:line="290" w:lineRule="atLeast"/>
                    <w:jc w:val="left"/>
                    <w:rPr>
                      <w:rFonts w:ascii="한컴바탕" w:eastAsia="한컴바탕" w:hAnsi="한컴바탕" w:cs="한컴바탕"/>
                      <w:color w:val="000000"/>
                      <w:spacing w:val="-10"/>
                      <w:kern w:val="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261D1D" w:rsidRPr="009D3074" w:rsidRDefault="00261D1D" w:rsidP="00261D1D">
                  <w:pPr>
                    <w:widowControl/>
                    <w:wordWrap w:val="0"/>
                    <w:autoSpaceDN w:val="0"/>
                    <w:snapToGrid w:val="0"/>
                    <w:spacing w:before="100" w:beforeAutospacing="1" w:after="100" w:afterAutospacing="1" w:line="290" w:lineRule="atLeast"/>
                    <w:jc w:val="left"/>
                    <w:rPr>
                      <w:rFonts w:ascii="한컴바탕" w:eastAsia="한컴바탕" w:hAnsi="한컴바탕" w:cs="한컴바탕"/>
                      <w:color w:val="000000"/>
                      <w:spacing w:val="-10"/>
                      <w:kern w:val="0"/>
                      <w:sz w:val="14"/>
                      <w:szCs w:val="14"/>
                    </w:rPr>
                  </w:pPr>
                  <w:r w:rsidRPr="009D3074">
                    <w:rPr>
                      <w:rFonts w:ascii="한컴바탕" w:eastAsia="한컴바탕" w:hAnsi="한컴바탕" w:cs="한컴바탕" w:hint="eastAsia"/>
                      <w:color w:val="000000"/>
                      <w:spacing w:val="-10"/>
                      <w:kern w:val="0"/>
                      <w:sz w:val="14"/>
                      <w:szCs w:val="14"/>
                    </w:rPr>
                    <w:t>300위안~540위안</w:t>
                  </w:r>
                </w:p>
              </w:tc>
              <w:tc>
                <w:tcPr>
                  <w:tcW w:w="911" w:type="dxa"/>
                  <w:vMerge/>
                  <w:tcBorders>
                    <w:top w:val="single" w:sz="4" w:space="0" w:color="auto"/>
                    <w:left w:val="single" w:sz="4" w:space="0" w:color="auto"/>
                    <w:bottom w:val="single" w:sz="4" w:space="0" w:color="auto"/>
                    <w:right w:val="single" w:sz="12" w:space="0" w:color="auto"/>
                  </w:tcBorders>
                  <w:vAlign w:val="center"/>
                </w:tcPr>
                <w:p w:rsidR="00261D1D" w:rsidRPr="009D3074" w:rsidRDefault="00261D1D" w:rsidP="00261D1D">
                  <w:pPr>
                    <w:wordWrap w:val="0"/>
                    <w:overflowPunct w:val="0"/>
                    <w:topLinePunct/>
                    <w:autoSpaceDN w:val="0"/>
                    <w:adjustRightInd w:val="0"/>
                    <w:snapToGrid w:val="0"/>
                    <w:spacing w:line="290" w:lineRule="atLeast"/>
                    <w:jc w:val="left"/>
                    <w:rPr>
                      <w:rFonts w:ascii="한컴바탕" w:eastAsia="한컴바탕" w:hAnsi="한컴바탕" w:cs="한컴바탕"/>
                      <w:color w:val="000000"/>
                      <w:spacing w:val="-10"/>
                      <w:kern w:val="0"/>
                      <w:sz w:val="14"/>
                      <w:szCs w:val="14"/>
                    </w:rPr>
                  </w:pPr>
                </w:p>
              </w:tc>
            </w:tr>
            <w:tr w:rsidR="00261D1D" w:rsidRPr="009D3074" w:rsidTr="00261D1D">
              <w:trPr>
                <w:trHeight w:val="366"/>
              </w:trPr>
              <w:tc>
                <w:tcPr>
                  <w:tcW w:w="669" w:type="dxa"/>
                  <w:vMerge/>
                  <w:tcBorders>
                    <w:top w:val="single" w:sz="4" w:space="0" w:color="auto"/>
                    <w:left w:val="single" w:sz="12" w:space="0" w:color="auto"/>
                    <w:bottom w:val="single" w:sz="4" w:space="0" w:color="auto"/>
                    <w:right w:val="single" w:sz="4" w:space="0" w:color="auto"/>
                  </w:tcBorders>
                  <w:vAlign w:val="center"/>
                </w:tcPr>
                <w:p w:rsidR="00261D1D" w:rsidRPr="009D3074" w:rsidRDefault="00261D1D" w:rsidP="00261D1D">
                  <w:pPr>
                    <w:wordWrap w:val="0"/>
                    <w:overflowPunct w:val="0"/>
                    <w:topLinePunct/>
                    <w:autoSpaceDN w:val="0"/>
                    <w:adjustRightInd w:val="0"/>
                    <w:snapToGrid w:val="0"/>
                    <w:spacing w:line="290" w:lineRule="atLeast"/>
                    <w:jc w:val="left"/>
                    <w:rPr>
                      <w:rFonts w:ascii="한컴바탕" w:eastAsia="한컴바탕" w:hAnsi="한컴바탕" w:cs="한컴바탕"/>
                      <w:color w:val="000000"/>
                      <w:spacing w:val="-10"/>
                      <w:kern w:val="0"/>
                      <w:sz w:val="14"/>
                      <w:szCs w:val="14"/>
                    </w:rPr>
                  </w:pPr>
                </w:p>
              </w:tc>
              <w:tc>
                <w:tcPr>
                  <w:tcW w:w="1159" w:type="dxa"/>
                  <w:tcBorders>
                    <w:top w:val="single" w:sz="4" w:space="0" w:color="auto"/>
                    <w:left w:val="single" w:sz="4" w:space="0" w:color="auto"/>
                    <w:bottom w:val="single" w:sz="4" w:space="0" w:color="auto"/>
                    <w:right w:val="single" w:sz="4" w:space="0" w:color="auto"/>
                  </w:tcBorders>
                  <w:vAlign w:val="center"/>
                </w:tcPr>
                <w:p w:rsidR="00261D1D" w:rsidRPr="009D3074" w:rsidRDefault="00261D1D" w:rsidP="00261D1D">
                  <w:pPr>
                    <w:widowControl/>
                    <w:wordWrap w:val="0"/>
                    <w:autoSpaceDN w:val="0"/>
                    <w:adjustRightInd w:val="0"/>
                    <w:snapToGrid w:val="0"/>
                    <w:spacing w:line="290" w:lineRule="atLeast"/>
                    <w:rPr>
                      <w:rFonts w:ascii="한컴바탕" w:eastAsia="한컴바탕" w:hAnsi="한컴바탕" w:cs="한컴바탕"/>
                      <w:color w:val="000000"/>
                      <w:spacing w:val="-10"/>
                      <w:kern w:val="0"/>
                      <w:sz w:val="14"/>
                      <w:szCs w:val="14"/>
                      <w:lang w:eastAsia="ko-KR"/>
                    </w:rPr>
                  </w:pPr>
                  <w:r w:rsidRPr="009D3074">
                    <w:rPr>
                      <w:rFonts w:ascii="한컴바탕" w:eastAsia="한컴바탕" w:hAnsi="한컴바탕" w:cs="한컴바탕" w:hint="eastAsia"/>
                      <w:color w:val="000000"/>
                      <w:spacing w:val="-10"/>
                      <w:kern w:val="0"/>
                      <w:sz w:val="14"/>
                      <w:szCs w:val="14"/>
                    </w:rPr>
                    <w:t>1.6리터</w:t>
                  </w:r>
                  <w:r w:rsidRPr="009D3074">
                    <w:rPr>
                      <w:rFonts w:ascii="한컴바탕" w:eastAsia="한컴바탕" w:hAnsi="한컴바탕" w:cs="한컴바탕" w:hint="eastAsia"/>
                      <w:color w:val="000000"/>
                      <w:spacing w:val="-10"/>
                      <w:kern w:val="0"/>
                      <w:sz w:val="14"/>
                      <w:szCs w:val="14"/>
                      <w:lang w:eastAsia="ko-KR"/>
                    </w:rPr>
                    <w:t xml:space="preserve"> 이상~</w:t>
                  </w:r>
                  <w:r w:rsidRPr="009D3074">
                    <w:rPr>
                      <w:rFonts w:ascii="한컴바탕" w:eastAsia="한컴바탕" w:hAnsi="한컴바탕" w:cs="한컴바탕" w:hint="eastAsia"/>
                      <w:color w:val="000000"/>
                      <w:spacing w:val="-10"/>
                      <w:kern w:val="0"/>
                      <w:sz w:val="14"/>
                      <w:szCs w:val="14"/>
                    </w:rPr>
                    <w:t>2.0리터(</w:t>
                  </w:r>
                  <w:r w:rsidRPr="009D3074">
                    <w:rPr>
                      <w:rFonts w:ascii="한컴바탕" w:eastAsia="한컴바탕" w:hAnsi="한컴바탕" w:cs="한컴바탕" w:hint="eastAsia"/>
                      <w:color w:val="000000"/>
                      <w:spacing w:val="-10"/>
                      <w:kern w:val="0"/>
                      <w:sz w:val="14"/>
                      <w:szCs w:val="14"/>
                      <w:lang w:eastAsia="ko-KR"/>
                    </w:rPr>
                    <w:t>포함</w:t>
                  </w:r>
                  <w:r w:rsidRPr="009D3074">
                    <w:rPr>
                      <w:rFonts w:ascii="한컴바탕" w:eastAsia="한컴바탕" w:hAnsi="한컴바탕" w:cs="한컴바탕" w:hint="eastAsia"/>
                      <w:color w:val="000000"/>
                      <w:spacing w:val="-10"/>
                      <w:kern w:val="0"/>
                      <w:sz w:val="14"/>
                      <w:szCs w:val="14"/>
                    </w:rPr>
                    <w:t>)</w:t>
                  </w:r>
                </w:p>
              </w:tc>
              <w:tc>
                <w:tcPr>
                  <w:tcW w:w="709" w:type="dxa"/>
                  <w:vMerge/>
                  <w:tcBorders>
                    <w:top w:val="single" w:sz="4" w:space="0" w:color="auto"/>
                    <w:left w:val="single" w:sz="4" w:space="0" w:color="auto"/>
                    <w:bottom w:val="single" w:sz="4" w:space="0" w:color="auto"/>
                    <w:right w:val="single" w:sz="4" w:space="0" w:color="auto"/>
                  </w:tcBorders>
                  <w:vAlign w:val="center"/>
                </w:tcPr>
                <w:p w:rsidR="00261D1D" w:rsidRPr="009D3074" w:rsidRDefault="00261D1D" w:rsidP="00261D1D">
                  <w:pPr>
                    <w:widowControl/>
                    <w:wordWrap w:val="0"/>
                    <w:autoSpaceDN w:val="0"/>
                    <w:snapToGrid w:val="0"/>
                    <w:spacing w:line="290" w:lineRule="atLeast"/>
                    <w:jc w:val="left"/>
                    <w:rPr>
                      <w:rFonts w:ascii="한컴바탕" w:eastAsia="한컴바탕" w:hAnsi="한컴바탕" w:cs="한컴바탕"/>
                      <w:color w:val="000000"/>
                      <w:spacing w:val="-10"/>
                      <w:kern w:val="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261D1D" w:rsidRPr="009D3074" w:rsidRDefault="00261D1D" w:rsidP="00261D1D">
                  <w:pPr>
                    <w:widowControl/>
                    <w:wordWrap w:val="0"/>
                    <w:autoSpaceDN w:val="0"/>
                    <w:snapToGrid w:val="0"/>
                    <w:spacing w:before="100" w:beforeAutospacing="1" w:after="100" w:afterAutospacing="1" w:line="290" w:lineRule="atLeast"/>
                    <w:jc w:val="left"/>
                    <w:rPr>
                      <w:rFonts w:ascii="한컴바탕" w:eastAsia="한컴바탕" w:hAnsi="한컴바탕" w:cs="한컴바탕"/>
                      <w:color w:val="000000"/>
                      <w:spacing w:val="-10"/>
                      <w:kern w:val="0"/>
                      <w:sz w:val="14"/>
                      <w:szCs w:val="14"/>
                    </w:rPr>
                  </w:pPr>
                  <w:r w:rsidRPr="009D3074">
                    <w:rPr>
                      <w:rFonts w:ascii="한컴바탕" w:eastAsia="한컴바탕" w:hAnsi="한컴바탕" w:cs="한컴바탕" w:hint="eastAsia"/>
                      <w:color w:val="000000"/>
                      <w:spacing w:val="-10"/>
                      <w:kern w:val="0"/>
                      <w:sz w:val="14"/>
                      <w:szCs w:val="14"/>
                    </w:rPr>
                    <w:t>360위안~660위안</w:t>
                  </w:r>
                </w:p>
              </w:tc>
              <w:tc>
                <w:tcPr>
                  <w:tcW w:w="911" w:type="dxa"/>
                  <w:vMerge/>
                  <w:tcBorders>
                    <w:top w:val="single" w:sz="4" w:space="0" w:color="auto"/>
                    <w:left w:val="single" w:sz="4" w:space="0" w:color="auto"/>
                    <w:bottom w:val="single" w:sz="4" w:space="0" w:color="auto"/>
                    <w:right w:val="single" w:sz="12" w:space="0" w:color="auto"/>
                  </w:tcBorders>
                  <w:vAlign w:val="center"/>
                </w:tcPr>
                <w:p w:rsidR="00261D1D" w:rsidRPr="009D3074" w:rsidRDefault="00261D1D" w:rsidP="00261D1D">
                  <w:pPr>
                    <w:wordWrap w:val="0"/>
                    <w:overflowPunct w:val="0"/>
                    <w:topLinePunct/>
                    <w:autoSpaceDN w:val="0"/>
                    <w:adjustRightInd w:val="0"/>
                    <w:snapToGrid w:val="0"/>
                    <w:spacing w:line="290" w:lineRule="atLeast"/>
                    <w:jc w:val="left"/>
                    <w:rPr>
                      <w:rFonts w:ascii="한컴바탕" w:eastAsia="한컴바탕" w:hAnsi="한컴바탕" w:cs="한컴바탕"/>
                      <w:color w:val="000000"/>
                      <w:spacing w:val="-10"/>
                      <w:kern w:val="0"/>
                      <w:sz w:val="14"/>
                      <w:szCs w:val="14"/>
                    </w:rPr>
                  </w:pPr>
                </w:p>
              </w:tc>
            </w:tr>
            <w:tr w:rsidR="00261D1D" w:rsidRPr="009D3074" w:rsidTr="00261D1D">
              <w:trPr>
                <w:trHeight w:val="346"/>
              </w:trPr>
              <w:tc>
                <w:tcPr>
                  <w:tcW w:w="669" w:type="dxa"/>
                  <w:vMerge/>
                  <w:tcBorders>
                    <w:top w:val="single" w:sz="4" w:space="0" w:color="auto"/>
                    <w:left w:val="single" w:sz="12" w:space="0" w:color="auto"/>
                    <w:bottom w:val="single" w:sz="4" w:space="0" w:color="auto"/>
                    <w:right w:val="single" w:sz="4" w:space="0" w:color="auto"/>
                  </w:tcBorders>
                  <w:vAlign w:val="center"/>
                </w:tcPr>
                <w:p w:rsidR="00261D1D" w:rsidRPr="009D3074" w:rsidRDefault="00261D1D" w:rsidP="00261D1D">
                  <w:pPr>
                    <w:wordWrap w:val="0"/>
                    <w:overflowPunct w:val="0"/>
                    <w:topLinePunct/>
                    <w:autoSpaceDN w:val="0"/>
                    <w:adjustRightInd w:val="0"/>
                    <w:snapToGrid w:val="0"/>
                    <w:spacing w:line="290" w:lineRule="atLeast"/>
                    <w:jc w:val="left"/>
                    <w:rPr>
                      <w:rFonts w:ascii="한컴바탕" w:eastAsia="한컴바탕" w:hAnsi="한컴바탕" w:cs="한컴바탕"/>
                      <w:color w:val="000000"/>
                      <w:spacing w:val="-10"/>
                      <w:kern w:val="0"/>
                      <w:sz w:val="14"/>
                      <w:szCs w:val="14"/>
                    </w:rPr>
                  </w:pPr>
                </w:p>
              </w:tc>
              <w:tc>
                <w:tcPr>
                  <w:tcW w:w="1159" w:type="dxa"/>
                  <w:tcBorders>
                    <w:top w:val="single" w:sz="4" w:space="0" w:color="auto"/>
                    <w:left w:val="single" w:sz="4" w:space="0" w:color="auto"/>
                    <w:bottom w:val="single" w:sz="4" w:space="0" w:color="auto"/>
                    <w:right w:val="single" w:sz="4" w:space="0" w:color="auto"/>
                  </w:tcBorders>
                  <w:vAlign w:val="center"/>
                </w:tcPr>
                <w:p w:rsidR="00261D1D" w:rsidRPr="009D3074" w:rsidRDefault="00261D1D" w:rsidP="00261D1D">
                  <w:pPr>
                    <w:widowControl/>
                    <w:wordWrap w:val="0"/>
                    <w:autoSpaceDN w:val="0"/>
                    <w:adjustRightInd w:val="0"/>
                    <w:snapToGrid w:val="0"/>
                    <w:spacing w:line="290" w:lineRule="atLeast"/>
                    <w:rPr>
                      <w:rFonts w:ascii="한컴바탕" w:eastAsia="한컴바탕" w:hAnsi="한컴바탕" w:cs="한컴바탕"/>
                      <w:color w:val="000000"/>
                      <w:spacing w:val="-10"/>
                      <w:kern w:val="0"/>
                      <w:sz w:val="14"/>
                      <w:szCs w:val="14"/>
                      <w:lang w:eastAsia="ko-KR"/>
                    </w:rPr>
                  </w:pPr>
                  <w:r w:rsidRPr="009D3074">
                    <w:rPr>
                      <w:rFonts w:ascii="한컴바탕" w:eastAsia="한컴바탕" w:hAnsi="한컴바탕" w:cs="한컴바탕" w:hint="eastAsia"/>
                      <w:color w:val="000000"/>
                      <w:spacing w:val="-10"/>
                      <w:kern w:val="0"/>
                      <w:sz w:val="14"/>
                      <w:szCs w:val="14"/>
                    </w:rPr>
                    <w:t>2.0리터</w:t>
                  </w:r>
                  <w:r w:rsidRPr="009D3074">
                    <w:rPr>
                      <w:rFonts w:ascii="한컴바탕" w:eastAsia="한컴바탕" w:hAnsi="한컴바탕" w:cs="한컴바탕" w:hint="eastAsia"/>
                      <w:color w:val="000000"/>
                      <w:spacing w:val="-10"/>
                      <w:kern w:val="0"/>
                      <w:sz w:val="14"/>
                      <w:szCs w:val="14"/>
                      <w:lang w:eastAsia="ko-KR"/>
                    </w:rPr>
                    <w:t xml:space="preserve"> 이상~</w:t>
                  </w:r>
                  <w:r w:rsidRPr="009D3074">
                    <w:rPr>
                      <w:rFonts w:ascii="한컴바탕" w:eastAsia="한컴바탕" w:hAnsi="한컴바탕" w:cs="한컴바탕" w:hint="eastAsia"/>
                      <w:color w:val="000000"/>
                      <w:spacing w:val="-10"/>
                      <w:kern w:val="0"/>
                      <w:sz w:val="14"/>
                      <w:szCs w:val="14"/>
                    </w:rPr>
                    <w:t>2.5리터(포함)</w:t>
                  </w:r>
                </w:p>
              </w:tc>
              <w:tc>
                <w:tcPr>
                  <w:tcW w:w="709" w:type="dxa"/>
                  <w:vMerge/>
                  <w:tcBorders>
                    <w:top w:val="single" w:sz="4" w:space="0" w:color="auto"/>
                    <w:left w:val="single" w:sz="4" w:space="0" w:color="auto"/>
                    <w:bottom w:val="single" w:sz="4" w:space="0" w:color="auto"/>
                    <w:right w:val="single" w:sz="4" w:space="0" w:color="auto"/>
                  </w:tcBorders>
                  <w:vAlign w:val="center"/>
                </w:tcPr>
                <w:p w:rsidR="00261D1D" w:rsidRPr="009D3074" w:rsidRDefault="00261D1D" w:rsidP="00261D1D">
                  <w:pPr>
                    <w:widowControl/>
                    <w:wordWrap w:val="0"/>
                    <w:autoSpaceDN w:val="0"/>
                    <w:snapToGrid w:val="0"/>
                    <w:spacing w:line="290" w:lineRule="atLeast"/>
                    <w:jc w:val="left"/>
                    <w:rPr>
                      <w:rFonts w:ascii="한컴바탕" w:eastAsia="한컴바탕" w:hAnsi="한컴바탕" w:cs="한컴바탕"/>
                      <w:color w:val="000000"/>
                      <w:spacing w:val="-10"/>
                      <w:kern w:val="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261D1D" w:rsidRPr="009D3074" w:rsidRDefault="00261D1D" w:rsidP="00261D1D">
                  <w:pPr>
                    <w:widowControl/>
                    <w:wordWrap w:val="0"/>
                    <w:autoSpaceDN w:val="0"/>
                    <w:snapToGrid w:val="0"/>
                    <w:spacing w:before="100" w:beforeAutospacing="1" w:after="100" w:afterAutospacing="1" w:line="290" w:lineRule="atLeast"/>
                    <w:jc w:val="left"/>
                    <w:rPr>
                      <w:rFonts w:ascii="한컴바탕" w:eastAsia="한컴바탕" w:hAnsi="한컴바탕" w:cs="한컴바탕"/>
                      <w:color w:val="000000"/>
                      <w:spacing w:val="-10"/>
                      <w:kern w:val="0"/>
                      <w:sz w:val="14"/>
                      <w:szCs w:val="14"/>
                    </w:rPr>
                  </w:pPr>
                  <w:r w:rsidRPr="009D3074">
                    <w:rPr>
                      <w:rFonts w:ascii="한컴바탕" w:eastAsia="한컴바탕" w:hAnsi="한컴바탕" w:cs="한컴바탕" w:hint="eastAsia"/>
                      <w:color w:val="000000"/>
                      <w:spacing w:val="-10"/>
                      <w:kern w:val="0"/>
                      <w:sz w:val="14"/>
                      <w:szCs w:val="14"/>
                    </w:rPr>
                    <w:t>660위안~1200위안</w:t>
                  </w:r>
                </w:p>
              </w:tc>
              <w:tc>
                <w:tcPr>
                  <w:tcW w:w="911" w:type="dxa"/>
                  <w:vMerge/>
                  <w:tcBorders>
                    <w:top w:val="single" w:sz="4" w:space="0" w:color="auto"/>
                    <w:left w:val="single" w:sz="4" w:space="0" w:color="auto"/>
                    <w:bottom w:val="single" w:sz="4" w:space="0" w:color="auto"/>
                    <w:right w:val="single" w:sz="12" w:space="0" w:color="auto"/>
                  </w:tcBorders>
                  <w:vAlign w:val="center"/>
                </w:tcPr>
                <w:p w:rsidR="00261D1D" w:rsidRPr="009D3074" w:rsidRDefault="00261D1D" w:rsidP="00261D1D">
                  <w:pPr>
                    <w:wordWrap w:val="0"/>
                    <w:overflowPunct w:val="0"/>
                    <w:topLinePunct/>
                    <w:autoSpaceDN w:val="0"/>
                    <w:adjustRightInd w:val="0"/>
                    <w:snapToGrid w:val="0"/>
                    <w:spacing w:line="290" w:lineRule="atLeast"/>
                    <w:jc w:val="left"/>
                    <w:rPr>
                      <w:rFonts w:ascii="한컴바탕" w:eastAsia="한컴바탕" w:hAnsi="한컴바탕" w:cs="한컴바탕"/>
                      <w:color w:val="000000"/>
                      <w:spacing w:val="-10"/>
                      <w:kern w:val="0"/>
                      <w:sz w:val="14"/>
                      <w:szCs w:val="14"/>
                    </w:rPr>
                  </w:pPr>
                </w:p>
              </w:tc>
            </w:tr>
            <w:tr w:rsidR="00261D1D" w:rsidRPr="009D3074" w:rsidTr="00261D1D">
              <w:trPr>
                <w:trHeight w:val="455"/>
              </w:trPr>
              <w:tc>
                <w:tcPr>
                  <w:tcW w:w="669" w:type="dxa"/>
                  <w:vMerge/>
                  <w:tcBorders>
                    <w:top w:val="single" w:sz="4" w:space="0" w:color="auto"/>
                    <w:left w:val="single" w:sz="12" w:space="0" w:color="auto"/>
                    <w:bottom w:val="single" w:sz="4" w:space="0" w:color="auto"/>
                    <w:right w:val="single" w:sz="4" w:space="0" w:color="auto"/>
                  </w:tcBorders>
                  <w:vAlign w:val="center"/>
                </w:tcPr>
                <w:p w:rsidR="00261D1D" w:rsidRPr="009D3074" w:rsidRDefault="00261D1D" w:rsidP="00261D1D">
                  <w:pPr>
                    <w:wordWrap w:val="0"/>
                    <w:overflowPunct w:val="0"/>
                    <w:topLinePunct/>
                    <w:autoSpaceDN w:val="0"/>
                    <w:adjustRightInd w:val="0"/>
                    <w:snapToGrid w:val="0"/>
                    <w:spacing w:line="290" w:lineRule="atLeast"/>
                    <w:jc w:val="left"/>
                    <w:rPr>
                      <w:rFonts w:ascii="한컴바탕" w:eastAsia="한컴바탕" w:hAnsi="한컴바탕" w:cs="한컴바탕"/>
                      <w:color w:val="000000"/>
                      <w:spacing w:val="-10"/>
                      <w:kern w:val="0"/>
                      <w:sz w:val="14"/>
                      <w:szCs w:val="14"/>
                    </w:rPr>
                  </w:pPr>
                </w:p>
              </w:tc>
              <w:tc>
                <w:tcPr>
                  <w:tcW w:w="1159" w:type="dxa"/>
                  <w:tcBorders>
                    <w:top w:val="single" w:sz="4" w:space="0" w:color="auto"/>
                    <w:left w:val="single" w:sz="4" w:space="0" w:color="auto"/>
                    <w:bottom w:val="single" w:sz="4" w:space="0" w:color="auto"/>
                    <w:right w:val="single" w:sz="4" w:space="0" w:color="auto"/>
                  </w:tcBorders>
                  <w:vAlign w:val="center"/>
                </w:tcPr>
                <w:p w:rsidR="00261D1D" w:rsidRPr="009D3074" w:rsidRDefault="00261D1D" w:rsidP="00261D1D">
                  <w:pPr>
                    <w:widowControl/>
                    <w:wordWrap w:val="0"/>
                    <w:autoSpaceDN w:val="0"/>
                    <w:adjustRightInd w:val="0"/>
                    <w:snapToGrid w:val="0"/>
                    <w:spacing w:line="290" w:lineRule="atLeast"/>
                    <w:rPr>
                      <w:rFonts w:ascii="한컴바탕" w:eastAsia="한컴바탕" w:hAnsi="한컴바탕" w:cs="한컴바탕"/>
                      <w:color w:val="000000"/>
                      <w:spacing w:val="-10"/>
                      <w:kern w:val="0"/>
                      <w:sz w:val="14"/>
                      <w:szCs w:val="14"/>
                      <w:lang w:eastAsia="ko-KR"/>
                    </w:rPr>
                  </w:pPr>
                  <w:r w:rsidRPr="009D3074">
                    <w:rPr>
                      <w:rFonts w:ascii="한컴바탕" w:eastAsia="한컴바탕" w:hAnsi="한컴바탕" w:cs="한컴바탕" w:hint="eastAsia"/>
                      <w:color w:val="000000"/>
                      <w:spacing w:val="-10"/>
                      <w:kern w:val="0"/>
                      <w:sz w:val="14"/>
                      <w:szCs w:val="14"/>
                    </w:rPr>
                    <w:t>2.5리터</w:t>
                  </w:r>
                  <w:r w:rsidRPr="009D3074">
                    <w:rPr>
                      <w:rFonts w:ascii="한컴바탕" w:eastAsia="한컴바탕" w:hAnsi="한컴바탕" w:cs="한컴바탕" w:hint="eastAsia"/>
                      <w:color w:val="000000"/>
                      <w:spacing w:val="-10"/>
                      <w:kern w:val="0"/>
                      <w:sz w:val="14"/>
                      <w:szCs w:val="14"/>
                      <w:lang w:eastAsia="ko-KR"/>
                    </w:rPr>
                    <w:t xml:space="preserve"> 이상~ </w:t>
                  </w:r>
                  <w:r w:rsidRPr="009D3074">
                    <w:rPr>
                      <w:rFonts w:ascii="한컴바탕" w:eastAsia="한컴바탕" w:hAnsi="한컴바탕" w:cs="한컴바탕" w:hint="eastAsia"/>
                      <w:color w:val="000000"/>
                      <w:spacing w:val="-10"/>
                      <w:kern w:val="0"/>
                      <w:sz w:val="14"/>
                      <w:szCs w:val="14"/>
                    </w:rPr>
                    <w:t>3.0리터(포함)</w:t>
                  </w:r>
                </w:p>
              </w:tc>
              <w:tc>
                <w:tcPr>
                  <w:tcW w:w="709" w:type="dxa"/>
                  <w:vMerge/>
                  <w:tcBorders>
                    <w:top w:val="single" w:sz="4" w:space="0" w:color="auto"/>
                    <w:left w:val="single" w:sz="4" w:space="0" w:color="auto"/>
                    <w:bottom w:val="single" w:sz="4" w:space="0" w:color="auto"/>
                    <w:right w:val="single" w:sz="4" w:space="0" w:color="auto"/>
                  </w:tcBorders>
                  <w:vAlign w:val="center"/>
                </w:tcPr>
                <w:p w:rsidR="00261D1D" w:rsidRPr="009D3074" w:rsidRDefault="00261D1D" w:rsidP="00261D1D">
                  <w:pPr>
                    <w:widowControl/>
                    <w:wordWrap w:val="0"/>
                    <w:autoSpaceDN w:val="0"/>
                    <w:snapToGrid w:val="0"/>
                    <w:spacing w:line="290" w:lineRule="atLeast"/>
                    <w:jc w:val="left"/>
                    <w:rPr>
                      <w:rFonts w:ascii="한컴바탕" w:eastAsia="한컴바탕" w:hAnsi="한컴바탕" w:cs="한컴바탕"/>
                      <w:color w:val="000000"/>
                      <w:spacing w:val="-10"/>
                      <w:kern w:val="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261D1D" w:rsidRPr="009D3074" w:rsidRDefault="00261D1D" w:rsidP="00261D1D">
                  <w:pPr>
                    <w:widowControl/>
                    <w:wordWrap w:val="0"/>
                    <w:autoSpaceDN w:val="0"/>
                    <w:snapToGrid w:val="0"/>
                    <w:spacing w:before="100" w:beforeAutospacing="1" w:after="100" w:afterAutospacing="1" w:line="290" w:lineRule="atLeast"/>
                    <w:jc w:val="left"/>
                    <w:rPr>
                      <w:rFonts w:ascii="한컴바탕" w:eastAsia="한컴바탕" w:hAnsi="한컴바탕" w:cs="한컴바탕"/>
                      <w:color w:val="000000"/>
                      <w:spacing w:val="-10"/>
                      <w:kern w:val="0"/>
                      <w:sz w:val="14"/>
                      <w:szCs w:val="14"/>
                    </w:rPr>
                  </w:pPr>
                  <w:r w:rsidRPr="009D3074">
                    <w:rPr>
                      <w:rFonts w:ascii="한컴바탕" w:eastAsia="한컴바탕" w:hAnsi="한컴바탕" w:cs="한컴바탕" w:hint="eastAsia"/>
                      <w:color w:val="000000"/>
                      <w:spacing w:val="-10"/>
                      <w:kern w:val="0"/>
                      <w:sz w:val="14"/>
                      <w:szCs w:val="14"/>
                    </w:rPr>
                    <w:t>1200위안~2400위안</w:t>
                  </w:r>
                </w:p>
              </w:tc>
              <w:tc>
                <w:tcPr>
                  <w:tcW w:w="911" w:type="dxa"/>
                  <w:vMerge/>
                  <w:tcBorders>
                    <w:top w:val="single" w:sz="4" w:space="0" w:color="auto"/>
                    <w:left w:val="single" w:sz="4" w:space="0" w:color="auto"/>
                    <w:bottom w:val="single" w:sz="4" w:space="0" w:color="auto"/>
                    <w:right w:val="single" w:sz="12" w:space="0" w:color="auto"/>
                  </w:tcBorders>
                  <w:vAlign w:val="center"/>
                </w:tcPr>
                <w:p w:rsidR="00261D1D" w:rsidRPr="009D3074" w:rsidRDefault="00261D1D" w:rsidP="00261D1D">
                  <w:pPr>
                    <w:wordWrap w:val="0"/>
                    <w:overflowPunct w:val="0"/>
                    <w:topLinePunct/>
                    <w:autoSpaceDN w:val="0"/>
                    <w:adjustRightInd w:val="0"/>
                    <w:snapToGrid w:val="0"/>
                    <w:spacing w:line="290" w:lineRule="atLeast"/>
                    <w:jc w:val="left"/>
                    <w:rPr>
                      <w:rFonts w:ascii="한컴바탕" w:eastAsia="한컴바탕" w:hAnsi="한컴바탕" w:cs="한컴바탕"/>
                      <w:color w:val="000000"/>
                      <w:spacing w:val="-10"/>
                      <w:kern w:val="0"/>
                      <w:sz w:val="14"/>
                      <w:szCs w:val="14"/>
                    </w:rPr>
                  </w:pPr>
                </w:p>
              </w:tc>
            </w:tr>
            <w:tr w:rsidR="00261D1D" w:rsidRPr="009D3074" w:rsidTr="00261D1D">
              <w:trPr>
                <w:trHeight w:val="449"/>
              </w:trPr>
              <w:tc>
                <w:tcPr>
                  <w:tcW w:w="669" w:type="dxa"/>
                  <w:vMerge/>
                  <w:tcBorders>
                    <w:top w:val="single" w:sz="4" w:space="0" w:color="auto"/>
                    <w:left w:val="single" w:sz="12" w:space="0" w:color="auto"/>
                    <w:bottom w:val="single" w:sz="4" w:space="0" w:color="auto"/>
                    <w:right w:val="single" w:sz="4" w:space="0" w:color="auto"/>
                  </w:tcBorders>
                  <w:vAlign w:val="center"/>
                </w:tcPr>
                <w:p w:rsidR="00261D1D" w:rsidRPr="009D3074" w:rsidRDefault="00261D1D" w:rsidP="00261D1D">
                  <w:pPr>
                    <w:wordWrap w:val="0"/>
                    <w:overflowPunct w:val="0"/>
                    <w:topLinePunct/>
                    <w:autoSpaceDN w:val="0"/>
                    <w:adjustRightInd w:val="0"/>
                    <w:snapToGrid w:val="0"/>
                    <w:spacing w:line="290" w:lineRule="atLeast"/>
                    <w:jc w:val="left"/>
                    <w:rPr>
                      <w:rFonts w:ascii="한컴바탕" w:eastAsia="한컴바탕" w:hAnsi="한컴바탕" w:cs="한컴바탕"/>
                      <w:color w:val="000000"/>
                      <w:spacing w:val="-10"/>
                      <w:kern w:val="0"/>
                      <w:sz w:val="14"/>
                      <w:szCs w:val="14"/>
                    </w:rPr>
                  </w:pPr>
                </w:p>
              </w:tc>
              <w:tc>
                <w:tcPr>
                  <w:tcW w:w="1159" w:type="dxa"/>
                  <w:tcBorders>
                    <w:top w:val="single" w:sz="4" w:space="0" w:color="auto"/>
                    <w:left w:val="single" w:sz="4" w:space="0" w:color="auto"/>
                    <w:bottom w:val="single" w:sz="4" w:space="0" w:color="auto"/>
                    <w:right w:val="single" w:sz="4" w:space="0" w:color="auto"/>
                  </w:tcBorders>
                  <w:vAlign w:val="center"/>
                </w:tcPr>
                <w:p w:rsidR="00261D1D" w:rsidRPr="009D3074" w:rsidRDefault="00261D1D" w:rsidP="00261D1D">
                  <w:pPr>
                    <w:widowControl/>
                    <w:wordWrap w:val="0"/>
                    <w:autoSpaceDN w:val="0"/>
                    <w:adjustRightInd w:val="0"/>
                    <w:snapToGrid w:val="0"/>
                    <w:spacing w:line="290" w:lineRule="atLeast"/>
                    <w:rPr>
                      <w:rFonts w:ascii="한컴바탕" w:eastAsia="한컴바탕" w:hAnsi="한컴바탕" w:cs="한컴바탕"/>
                      <w:color w:val="000000"/>
                      <w:spacing w:val="-10"/>
                      <w:kern w:val="0"/>
                      <w:sz w:val="14"/>
                      <w:szCs w:val="14"/>
                      <w:lang w:eastAsia="ko-KR"/>
                    </w:rPr>
                  </w:pPr>
                  <w:r w:rsidRPr="009D3074">
                    <w:rPr>
                      <w:rFonts w:ascii="한컴바탕" w:eastAsia="한컴바탕" w:hAnsi="한컴바탕" w:cs="한컴바탕" w:hint="eastAsia"/>
                      <w:color w:val="000000"/>
                      <w:spacing w:val="-10"/>
                      <w:kern w:val="0"/>
                      <w:sz w:val="14"/>
                      <w:szCs w:val="14"/>
                    </w:rPr>
                    <w:t>3.0리터</w:t>
                  </w:r>
                  <w:r w:rsidRPr="009D3074">
                    <w:rPr>
                      <w:rFonts w:ascii="한컴바탕" w:eastAsia="한컴바탕" w:hAnsi="한컴바탕" w:cs="한컴바탕" w:hint="eastAsia"/>
                      <w:color w:val="000000"/>
                      <w:spacing w:val="-10"/>
                      <w:kern w:val="0"/>
                      <w:sz w:val="14"/>
                      <w:szCs w:val="14"/>
                      <w:lang w:eastAsia="ko-KR"/>
                    </w:rPr>
                    <w:t xml:space="preserve"> 이상 ~</w:t>
                  </w:r>
                  <w:r w:rsidRPr="009D3074">
                    <w:rPr>
                      <w:rFonts w:ascii="한컴바탕" w:eastAsia="한컴바탕" w:hAnsi="한컴바탕" w:cs="한컴바탕" w:hint="eastAsia"/>
                      <w:color w:val="000000"/>
                      <w:spacing w:val="-10"/>
                      <w:kern w:val="0"/>
                      <w:sz w:val="14"/>
                      <w:szCs w:val="14"/>
                    </w:rPr>
                    <w:t>4.0리터(포함)</w:t>
                  </w:r>
                </w:p>
              </w:tc>
              <w:tc>
                <w:tcPr>
                  <w:tcW w:w="709" w:type="dxa"/>
                  <w:vMerge/>
                  <w:tcBorders>
                    <w:top w:val="single" w:sz="4" w:space="0" w:color="auto"/>
                    <w:left w:val="single" w:sz="4" w:space="0" w:color="auto"/>
                    <w:bottom w:val="single" w:sz="4" w:space="0" w:color="auto"/>
                    <w:right w:val="single" w:sz="4" w:space="0" w:color="auto"/>
                  </w:tcBorders>
                  <w:vAlign w:val="center"/>
                </w:tcPr>
                <w:p w:rsidR="00261D1D" w:rsidRPr="009D3074" w:rsidRDefault="00261D1D" w:rsidP="00261D1D">
                  <w:pPr>
                    <w:widowControl/>
                    <w:wordWrap w:val="0"/>
                    <w:autoSpaceDN w:val="0"/>
                    <w:snapToGrid w:val="0"/>
                    <w:spacing w:line="290" w:lineRule="atLeast"/>
                    <w:jc w:val="left"/>
                    <w:rPr>
                      <w:rFonts w:ascii="한컴바탕" w:eastAsia="한컴바탕" w:hAnsi="한컴바탕" w:cs="한컴바탕"/>
                      <w:color w:val="000000"/>
                      <w:spacing w:val="-10"/>
                      <w:kern w:val="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261D1D" w:rsidRPr="009D3074" w:rsidRDefault="00261D1D" w:rsidP="00261D1D">
                  <w:pPr>
                    <w:widowControl/>
                    <w:wordWrap w:val="0"/>
                    <w:autoSpaceDN w:val="0"/>
                    <w:snapToGrid w:val="0"/>
                    <w:spacing w:before="100" w:beforeAutospacing="1" w:after="100" w:afterAutospacing="1" w:line="290" w:lineRule="atLeast"/>
                    <w:jc w:val="left"/>
                    <w:rPr>
                      <w:rFonts w:ascii="한컴바탕" w:eastAsia="한컴바탕" w:hAnsi="한컴바탕" w:cs="한컴바탕"/>
                      <w:color w:val="000000"/>
                      <w:spacing w:val="-10"/>
                      <w:kern w:val="0"/>
                      <w:sz w:val="14"/>
                      <w:szCs w:val="14"/>
                    </w:rPr>
                  </w:pPr>
                  <w:r w:rsidRPr="009D3074">
                    <w:rPr>
                      <w:rFonts w:ascii="한컴바탕" w:eastAsia="한컴바탕" w:hAnsi="한컴바탕" w:cs="한컴바탕" w:hint="eastAsia"/>
                      <w:color w:val="000000"/>
                      <w:spacing w:val="-10"/>
                      <w:kern w:val="0"/>
                      <w:sz w:val="14"/>
                      <w:szCs w:val="14"/>
                    </w:rPr>
                    <w:t>2400위안~3600위안</w:t>
                  </w:r>
                </w:p>
              </w:tc>
              <w:tc>
                <w:tcPr>
                  <w:tcW w:w="911" w:type="dxa"/>
                  <w:vMerge/>
                  <w:tcBorders>
                    <w:top w:val="single" w:sz="4" w:space="0" w:color="auto"/>
                    <w:left w:val="single" w:sz="4" w:space="0" w:color="auto"/>
                    <w:bottom w:val="single" w:sz="4" w:space="0" w:color="auto"/>
                    <w:right w:val="single" w:sz="12" w:space="0" w:color="auto"/>
                  </w:tcBorders>
                  <w:vAlign w:val="center"/>
                </w:tcPr>
                <w:p w:rsidR="00261D1D" w:rsidRPr="009D3074" w:rsidRDefault="00261D1D" w:rsidP="00261D1D">
                  <w:pPr>
                    <w:wordWrap w:val="0"/>
                    <w:overflowPunct w:val="0"/>
                    <w:topLinePunct/>
                    <w:autoSpaceDN w:val="0"/>
                    <w:adjustRightInd w:val="0"/>
                    <w:snapToGrid w:val="0"/>
                    <w:spacing w:line="290" w:lineRule="atLeast"/>
                    <w:jc w:val="left"/>
                    <w:rPr>
                      <w:rFonts w:ascii="한컴바탕" w:eastAsia="한컴바탕" w:hAnsi="한컴바탕" w:cs="한컴바탕"/>
                      <w:color w:val="000000"/>
                      <w:spacing w:val="-10"/>
                      <w:kern w:val="0"/>
                      <w:sz w:val="14"/>
                      <w:szCs w:val="14"/>
                    </w:rPr>
                  </w:pPr>
                </w:p>
              </w:tc>
            </w:tr>
            <w:tr w:rsidR="00261D1D" w:rsidRPr="009D3074" w:rsidTr="00261D1D">
              <w:trPr>
                <w:trHeight w:val="70"/>
              </w:trPr>
              <w:tc>
                <w:tcPr>
                  <w:tcW w:w="669" w:type="dxa"/>
                  <w:vMerge/>
                  <w:tcBorders>
                    <w:top w:val="single" w:sz="4" w:space="0" w:color="auto"/>
                    <w:left w:val="single" w:sz="12" w:space="0" w:color="auto"/>
                    <w:bottom w:val="single" w:sz="4" w:space="0" w:color="auto"/>
                    <w:right w:val="single" w:sz="4" w:space="0" w:color="auto"/>
                  </w:tcBorders>
                  <w:vAlign w:val="center"/>
                </w:tcPr>
                <w:p w:rsidR="00261D1D" w:rsidRPr="009D3074" w:rsidRDefault="00261D1D" w:rsidP="00261D1D">
                  <w:pPr>
                    <w:wordWrap w:val="0"/>
                    <w:overflowPunct w:val="0"/>
                    <w:topLinePunct/>
                    <w:autoSpaceDN w:val="0"/>
                    <w:adjustRightInd w:val="0"/>
                    <w:snapToGrid w:val="0"/>
                    <w:spacing w:line="290" w:lineRule="atLeast"/>
                    <w:jc w:val="left"/>
                    <w:rPr>
                      <w:rFonts w:ascii="한컴바탕" w:eastAsia="한컴바탕" w:hAnsi="한컴바탕" w:cs="한컴바탕"/>
                      <w:color w:val="000000"/>
                      <w:spacing w:val="-10"/>
                      <w:kern w:val="0"/>
                      <w:sz w:val="14"/>
                      <w:szCs w:val="14"/>
                    </w:rPr>
                  </w:pPr>
                </w:p>
              </w:tc>
              <w:tc>
                <w:tcPr>
                  <w:tcW w:w="1159" w:type="dxa"/>
                  <w:tcBorders>
                    <w:top w:val="single" w:sz="4" w:space="0" w:color="auto"/>
                    <w:left w:val="single" w:sz="4" w:space="0" w:color="auto"/>
                    <w:bottom w:val="single" w:sz="4" w:space="0" w:color="auto"/>
                    <w:right w:val="single" w:sz="4" w:space="0" w:color="auto"/>
                  </w:tcBorders>
                  <w:vAlign w:val="center"/>
                </w:tcPr>
                <w:p w:rsidR="00261D1D" w:rsidRPr="009D3074" w:rsidRDefault="00261D1D" w:rsidP="00261D1D">
                  <w:pPr>
                    <w:widowControl/>
                    <w:wordWrap w:val="0"/>
                    <w:autoSpaceDN w:val="0"/>
                    <w:adjustRightInd w:val="0"/>
                    <w:snapToGrid w:val="0"/>
                    <w:spacing w:line="290" w:lineRule="atLeast"/>
                    <w:rPr>
                      <w:rFonts w:ascii="한컴바탕" w:eastAsia="한컴바탕" w:hAnsi="한컴바탕" w:cs="한컴바탕"/>
                      <w:color w:val="000000"/>
                      <w:spacing w:val="-10"/>
                      <w:kern w:val="0"/>
                      <w:sz w:val="14"/>
                      <w:szCs w:val="14"/>
                    </w:rPr>
                  </w:pPr>
                  <w:r w:rsidRPr="009D3074">
                    <w:rPr>
                      <w:rFonts w:ascii="한컴바탕" w:eastAsia="한컴바탕" w:hAnsi="한컴바탕" w:cs="한컴바탕" w:hint="eastAsia"/>
                      <w:color w:val="000000"/>
                      <w:spacing w:val="-10"/>
                      <w:kern w:val="0"/>
                      <w:sz w:val="14"/>
                      <w:szCs w:val="14"/>
                    </w:rPr>
                    <w:t>4.0리터</w:t>
                  </w:r>
                  <w:r w:rsidRPr="009D3074">
                    <w:rPr>
                      <w:rFonts w:ascii="한컴바탕" w:eastAsia="한컴바탕" w:hAnsi="한컴바탕" w:cs="한컴바탕" w:hint="eastAsia"/>
                      <w:color w:val="000000"/>
                      <w:spacing w:val="-10"/>
                      <w:kern w:val="0"/>
                      <w:sz w:val="14"/>
                      <w:szCs w:val="14"/>
                      <w:lang w:eastAsia="ko-KR"/>
                    </w:rPr>
                    <w:t xml:space="preserve"> 이상</w:t>
                  </w:r>
                </w:p>
              </w:tc>
              <w:tc>
                <w:tcPr>
                  <w:tcW w:w="709" w:type="dxa"/>
                  <w:vMerge/>
                  <w:tcBorders>
                    <w:top w:val="single" w:sz="4" w:space="0" w:color="auto"/>
                    <w:left w:val="single" w:sz="4" w:space="0" w:color="auto"/>
                    <w:bottom w:val="single" w:sz="4" w:space="0" w:color="auto"/>
                    <w:right w:val="single" w:sz="4" w:space="0" w:color="auto"/>
                  </w:tcBorders>
                  <w:vAlign w:val="center"/>
                </w:tcPr>
                <w:p w:rsidR="00261D1D" w:rsidRPr="009D3074" w:rsidRDefault="00261D1D" w:rsidP="00261D1D">
                  <w:pPr>
                    <w:widowControl/>
                    <w:wordWrap w:val="0"/>
                    <w:autoSpaceDN w:val="0"/>
                    <w:snapToGrid w:val="0"/>
                    <w:spacing w:line="290" w:lineRule="atLeast"/>
                    <w:jc w:val="left"/>
                    <w:rPr>
                      <w:rFonts w:ascii="한컴바탕" w:eastAsia="한컴바탕" w:hAnsi="한컴바탕" w:cs="한컴바탕"/>
                      <w:color w:val="000000"/>
                      <w:spacing w:val="-10"/>
                      <w:kern w:val="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261D1D" w:rsidRPr="009D3074" w:rsidRDefault="00261D1D" w:rsidP="00261D1D">
                  <w:pPr>
                    <w:widowControl/>
                    <w:wordWrap w:val="0"/>
                    <w:autoSpaceDN w:val="0"/>
                    <w:snapToGrid w:val="0"/>
                    <w:spacing w:before="100" w:beforeAutospacing="1" w:after="100" w:afterAutospacing="1" w:line="290" w:lineRule="atLeast"/>
                    <w:jc w:val="left"/>
                    <w:rPr>
                      <w:rFonts w:ascii="한컴바탕" w:eastAsia="한컴바탕" w:hAnsi="한컴바탕" w:cs="한컴바탕"/>
                      <w:color w:val="000000"/>
                      <w:spacing w:val="-10"/>
                      <w:kern w:val="0"/>
                      <w:sz w:val="14"/>
                      <w:szCs w:val="14"/>
                    </w:rPr>
                  </w:pPr>
                  <w:r w:rsidRPr="009D3074">
                    <w:rPr>
                      <w:rFonts w:ascii="한컴바탕" w:eastAsia="한컴바탕" w:hAnsi="한컴바탕" w:cs="한컴바탕" w:hint="eastAsia"/>
                      <w:color w:val="000000"/>
                      <w:spacing w:val="-10"/>
                      <w:kern w:val="0"/>
                      <w:sz w:val="14"/>
                      <w:szCs w:val="14"/>
                    </w:rPr>
                    <w:t>3600위안~5400위안</w:t>
                  </w:r>
                </w:p>
              </w:tc>
              <w:tc>
                <w:tcPr>
                  <w:tcW w:w="911" w:type="dxa"/>
                  <w:vMerge/>
                  <w:tcBorders>
                    <w:top w:val="single" w:sz="4" w:space="0" w:color="auto"/>
                    <w:left w:val="single" w:sz="4" w:space="0" w:color="auto"/>
                    <w:bottom w:val="single" w:sz="4" w:space="0" w:color="auto"/>
                    <w:right w:val="single" w:sz="12" w:space="0" w:color="auto"/>
                  </w:tcBorders>
                  <w:vAlign w:val="center"/>
                </w:tcPr>
                <w:p w:rsidR="00261D1D" w:rsidRPr="009D3074" w:rsidRDefault="00261D1D" w:rsidP="00261D1D">
                  <w:pPr>
                    <w:wordWrap w:val="0"/>
                    <w:overflowPunct w:val="0"/>
                    <w:topLinePunct/>
                    <w:autoSpaceDN w:val="0"/>
                    <w:adjustRightInd w:val="0"/>
                    <w:snapToGrid w:val="0"/>
                    <w:spacing w:line="290" w:lineRule="atLeast"/>
                    <w:jc w:val="left"/>
                    <w:rPr>
                      <w:rFonts w:ascii="한컴바탕" w:eastAsia="한컴바탕" w:hAnsi="한컴바탕" w:cs="한컴바탕"/>
                      <w:color w:val="000000"/>
                      <w:spacing w:val="-10"/>
                      <w:kern w:val="0"/>
                      <w:sz w:val="14"/>
                      <w:szCs w:val="14"/>
                    </w:rPr>
                  </w:pPr>
                </w:p>
              </w:tc>
            </w:tr>
            <w:tr w:rsidR="00261D1D" w:rsidRPr="009D3074" w:rsidTr="00261D1D">
              <w:trPr>
                <w:trHeight w:val="581"/>
              </w:trPr>
              <w:tc>
                <w:tcPr>
                  <w:tcW w:w="669" w:type="dxa"/>
                  <w:vMerge w:val="restart"/>
                  <w:tcBorders>
                    <w:top w:val="single" w:sz="4" w:space="0" w:color="auto"/>
                    <w:left w:val="single" w:sz="12" w:space="0" w:color="auto"/>
                    <w:bottom w:val="single" w:sz="4" w:space="0" w:color="auto"/>
                    <w:right w:val="single" w:sz="4" w:space="0" w:color="auto"/>
                  </w:tcBorders>
                  <w:vAlign w:val="center"/>
                </w:tcPr>
                <w:p w:rsidR="00261D1D" w:rsidRPr="009D3074" w:rsidRDefault="00261D1D" w:rsidP="00261D1D">
                  <w:pPr>
                    <w:wordWrap w:val="0"/>
                    <w:overflowPunct w:val="0"/>
                    <w:topLinePunct/>
                    <w:autoSpaceDN w:val="0"/>
                    <w:adjustRightInd w:val="0"/>
                    <w:snapToGrid w:val="0"/>
                    <w:spacing w:line="290" w:lineRule="atLeast"/>
                    <w:jc w:val="center"/>
                    <w:rPr>
                      <w:rFonts w:ascii="한컴바탕" w:eastAsia="한컴바탕" w:hAnsi="한컴바탕" w:cs="한컴바탕"/>
                      <w:b/>
                      <w:color w:val="000000"/>
                      <w:spacing w:val="-10"/>
                      <w:kern w:val="0"/>
                      <w:sz w:val="14"/>
                      <w:szCs w:val="14"/>
                    </w:rPr>
                  </w:pPr>
                  <w:r w:rsidRPr="009D3074">
                    <w:rPr>
                      <w:rFonts w:ascii="한컴바탕" w:eastAsia="한컴바탕" w:hAnsi="한컴바탕" w:cs="한컴바탕" w:hint="eastAsia"/>
                      <w:b/>
                      <w:color w:val="000000"/>
                      <w:spacing w:val="-10"/>
                      <w:kern w:val="0"/>
                      <w:sz w:val="14"/>
                      <w:szCs w:val="14"/>
                      <w:lang w:eastAsia="ko-KR"/>
                    </w:rPr>
                    <w:t>상용차</w:t>
                  </w:r>
                </w:p>
              </w:tc>
              <w:tc>
                <w:tcPr>
                  <w:tcW w:w="1159" w:type="dxa"/>
                  <w:tcBorders>
                    <w:top w:val="single" w:sz="4" w:space="0" w:color="auto"/>
                    <w:left w:val="single" w:sz="4" w:space="0" w:color="auto"/>
                    <w:bottom w:val="single" w:sz="4" w:space="0" w:color="auto"/>
                    <w:right w:val="single" w:sz="4" w:space="0" w:color="auto"/>
                  </w:tcBorders>
                  <w:vAlign w:val="center"/>
                </w:tcPr>
                <w:p w:rsidR="00261D1D" w:rsidRPr="009D3074" w:rsidRDefault="00261D1D" w:rsidP="00261D1D">
                  <w:pPr>
                    <w:widowControl/>
                    <w:wordWrap w:val="0"/>
                    <w:autoSpaceDN w:val="0"/>
                    <w:snapToGrid w:val="0"/>
                    <w:spacing w:before="100" w:beforeAutospacing="1" w:after="100" w:afterAutospacing="1" w:line="290" w:lineRule="atLeast"/>
                    <w:jc w:val="left"/>
                    <w:rPr>
                      <w:rFonts w:ascii="한컴바탕" w:eastAsia="한컴바탕" w:hAnsi="한컴바탕" w:cs="한컴바탕"/>
                      <w:color w:val="000000"/>
                      <w:spacing w:val="-10"/>
                      <w:kern w:val="0"/>
                      <w:sz w:val="14"/>
                      <w:szCs w:val="14"/>
                      <w:lang w:eastAsia="ko-KR"/>
                    </w:rPr>
                  </w:pPr>
                  <w:r w:rsidRPr="009D3074">
                    <w:rPr>
                      <w:rFonts w:ascii="한컴바탕" w:eastAsia="한컴바탕" w:hAnsi="한컴바탕" w:cs="한컴바탕" w:hint="eastAsia"/>
                      <w:color w:val="000000"/>
                      <w:spacing w:val="-10"/>
                      <w:kern w:val="0"/>
                      <w:sz w:val="14"/>
                      <w:szCs w:val="14"/>
                      <w:lang w:eastAsia="ko-KR"/>
                    </w:rPr>
                    <w:t>버스</w:t>
                  </w:r>
                </w:p>
              </w:tc>
              <w:tc>
                <w:tcPr>
                  <w:tcW w:w="709" w:type="dxa"/>
                  <w:tcBorders>
                    <w:top w:val="single" w:sz="4" w:space="0" w:color="auto"/>
                    <w:left w:val="single" w:sz="4" w:space="0" w:color="auto"/>
                    <w:bottom w:val="single" w:sz="4" w:space="0" w:color="auto"/>
                    <w:right w:val="single" w:sz="4" w:space="0" w:color="auto"/>
                  </w:tcBorders>
                  <w:vAlign w:val="center"/>
                </w:tcPr>
                <w:p w:rsidR="00261D1D" w:rsidRPr="009D3074" w:rsidRDefault="00261D1D" w:rsidP="00261D1D">
                  <w:pPr>
                    <w:widowControl/>
                    <w:wordWrap w:val="0"/>
                    <w:autoSpaceDN w:val="0"/>
                    <w:snapToGrid w:val="0"/>
                    <w:spacing w:before="100" w:beforeAutospacing="1" w:after="100" w:afterAutospacing="1" w:line="290" w:lineRule="atLeast"/>
                    <w:jc w:val="left"/>
                    <w:rPr>
                      <w:rFonts w:ascii="한컴바탕" w:eastAsia="한컴바탕" w:hAnsi="한컴바탕" w:cs="한컴바탕"/>
                      <w:color w:val="000000"/>
                      <w:spacing w:val="-10"/>
                      <w:kern w:val="0"/>
                      <w:sz w:val="14"/>
                      <w:szCs w:val="14"/>
                      <w:lang w:eastAsia="ko-KR"/>
                    </w:rPr>
                  </w:pPr>
                  <w:r w:rsidRPr="009D3074">
                    <w:rPr>
                      <w:rFonts w:ascii="한컴바탕" w:eastAsia="한컴바탕" w:hAnsi="한컴바탕" w:cs="한컴바탕" w:hint="eastAsia"/>
                      <w:color w:val="000000"/>
                      <w:spacing w:val="-10"/>
                      <w:kern w:val="0"/>
                      <w:sz w:val="14"/>
                      <w:szCs w:val="14"/>
                      <w:lang w:eastAsia="ko-KR"/>
                    </w:rPr>
                    <w:t>1대 당</w:t>
                  </w:r>
                </w:p>
              </w:tc>
              <w:tc>
                <w:tcPr>
                  <w:tcW w:w="992" w:type="dxa"/>
                  <w:tcBorders>
                    <w:top w:val="single" w:sz="4" w:space="0" w:color="auto"/>
                    <w:left w:val="single" w:sz="4" w:space="0" w:color="auto"/>
                    <w:bottom w:val="single" w:sz="4" w:space="0" w:color="auto"/>
                    <w:right w:val="single" w:sz="4" w:space="0" w:color="auto"/>
                  </w:tcBorders>
                  <w:vAlign w:val="center"/>
                </w:tcPr>
                <w:p w:rsidR="00261D1D" w:rsidRPr="009D3074" w:rsidRDefault="00261D1D" w:rsidP="00261D1D">
                  <w:pPr>
                    <w:widowControl/>
                    <w:wordWrap w:val="0"/>
                    <w:autoSpaceDN w:val="0"/>
                    <w:snapToGrid w:val="0"/>
                    <w:spacing w:before="100" w:beforeAutospacing="1" w:after="100" w:afterAutospacing="1" w:line="290" w:lineRule="atLeast"/>
                    <w:jc w:val="left"/>
                    <w:rPr>
                      <w:rFonts w:ascii="한컴바탕" w:eastAsia="한컴바탕" w:hAnsi="한컴바탕" w:cs="한컴바탕"/>
                      <w:color w:val="000000"/>
                      <w:spacing w:val="-10"/>
                      <w:kern w:val="0"/>
                      <w:sz w:val="14"/>
                      <w:szCs w:val="14"/>
                    </w:rPr>
                  </w:pPr>
                  <w:r w:rsidRPr="009D3074">
                    <w:rPr>
                      <w:rFonts w:ascii="한컴바탕" w:eastAsia="한컴바탕" w:hAnsi="한컴바탕" w:cs="한컴바탕" w:hint="eastAsia"/>
                      <w:color w:val="000000"/>
                      <w:spacing w:val="-10"/>
                      <w:kern w:val="0"/>
                      <w:sz w:val="14"/>
                      <w:szCs w:val="14"/>
                    </w:rPr>
                    <w:t>480위안~1440위안</w:t>
                  </w:r>
                </w:p>
              </w:tc>
              <w:tc>
                <w:tcPr>
                  <w:tcW w:w="911" w:type="dxa"/>
                  <w:tcBorders>
                    <w:top w:val="single" w:sz="4" w:space="0" w:color="auto"/>
                    <w:left w:val="single" w:sz="4" w:space="0" w:color="auto"/>
                    <w:bottom w:val="single" w:sz="4" w:space="0" w:color="auto"/>
                    <w:right w:val="single" w:sz="12" w:space="0" w:color="auto"/>
                  </w:tcBorders>
                </w:tcPr>
                <w:p w:rsidR="00261D1D" w:rsidRPr="009D3074" w:rsidRDefault="00261D1D" w:rsidP="00261D1D">
                  <w:pPr>
                    <w:wordWrap w:val="0"/>
                    <w:overflowPunct w:val="0"/>
                    <w:topLinePunct/>
                    <w:autoSpaceDN w:val="0"/>
                    <w:adjustRightInd w:val="0"/>
                    <w:snapToGrid w:val="0"/>
                    <w:spacing w:line="200" w:lineRule="atLeast"/>
                    <w:jc w:val="left"/>
                    <w:rPr>
                      <w:rFonts w:ascii="한컴바탕" w:eastAsia="한컴바탕" w:hAnsi="한컴바탕" w:cs="한컴바탕"/>
                      <w:color w:val="000000"/>
                      <w:spacing w:val="-10"/>
                      <w:kern w:val="0"/>
                      <w:sz w:val="14"/>
                      <w:szCs w:val="14"/>
                      <w:lang w:eastAsia="ko-KR"/>
                    </w:rPr>
                  </w:pPr>
                  <w:r w:rsidRPr="009D3074">
                    <w:rPr>
                      <w:rFonts w:ascii="한컴바탕" w:eastAsia="한컴바탕" w:hAnsi="한컴바탕" w:cs="한컴바탕" w:hint="eastAsia"/>
                      <w:color w:val="000000"/>
                      <w:spacing w:val="-10"/>
                      <w:kern w:val="0"/>
                      <w:sz w:val="14"/>
                      <w:szCs w:val="14"/>
                      <w:lang w:eastAsia="ko-KR"/>
                    </w:rPr>
                    <w:t>적재인원</w:t>
                  </w:r>
                  <w:r w:rsidRPr="009D3074">
                    <w:rPr>
                      <w:rFonts w:ascii="한컴바탕" w:eastAsia="한컴바탕" w:hAnsi="한컴바탕" w:cs="한컴바탕"/>
                      <w:color w:val="000000"/>
                      <w:spacing w:val="-10"/>
                      <w:kern w:val="0"/>
                      <w:sz w:val="14"/>
                      <w:szCs w:val="14"/>
                      <w:lang w:eastAsia="ko-KR"/>
                    </w:rPr>
                    <w:t xml:space="preserve"> </w:t>
                  </w:r>
                  <w:r w:rsidRPr="009D3074">
                    <w:rPr>
                      <w:rFonts w:ascii="한컴바탕" w:eastAsia="한컴바탕" w:hAnsi="한컴바탕" w:cs="한컴바탕" w:hint="eastAsia"/>
                      <w:color w:val="000000"/>
                      <w:spacing w:val="-10"/>
                      <w:kern w:val="0"/>
                      <w:sz w:val="14"/>
                      <w:szCs w:val="14"/>
                      <w:lang w:eastAsia="ko-KR"/>
                    </w:rPr>
                    <w:t>수</w:t>
                  </w:r>
                  <w:r w:rsidRPr="009D3074">
                    <w:rPr>
                      <w:rFonts w:ascii="한컴바탕" w:eastAsia="한컴바탕" w:hAnsi="한컴바탕" w:cs="한컴바탕"/>
                      <w:color w:val="000000"/>
                      <w:spacing w:val="-10"/>
                      <w:kern w:val="0"/>
                      <w:sz w:val="14"/>
                      <w:szCs w:val="14"/>
                      <w:lang w:eastAsia="ko-KR"/>
                    </w:rPr>
                    <w:t xml:space="preserve"> 9</w:t>
                  </w:r>
                  <w:r w:rsidRPr="009D3074">
                    <w:rPr>
                      <w:rFonts w:ascii="한컴바탕" w:eastAsia="한컴바탕" w:hAnsi="한컴바탕" w:cs="한컴바탕" w:hint="eastAsia"/>
                      <w:color w:val="000000"/>
                      <w:spacing w:val="-10"/>
                      <w:kern w:val="0"/>
                      <w:sz w:val="14"/>
                      <w:szCs w:val="14"/>
                      <w:lang w:eastAsia="ko-KR"/>
                    </w:rPr>
                    <w:t>인 이상 심사, 전차포함</w:t>
                  </w:r>
                </w:p>
              </w:tc>
            </w:tr>
            <w:tr w:rsidR="00261D1D" w:rsidRPr="009D3074" w:rsidTr="00261D1D">
              <w:trPr>
                <w:trHeight w:val="756"/>
              </w:trPr>
              <w:tc>
                <w:tcPr>
                  <w:tcW w:w="669" w:type="dxa"/>
                  <w:vMerge/>
                  <w:tcBorders>
                    <w:top w:val="single" w:sz="4" w:space="0" w:color="auto"/>
                    <w:left w:val="single" w:sz="12" w:space="0" w:color="auto"/>
                    <w:bottom w:val="single" w:sz="4" w:space="0" w:color="auto"/>
                    <w:right w:val="single" w:sz="4" w:space="0" w:color="auto"/>
                  </w:tcBorders>
                  <w:vAlign w:val="center"/>
                </w:tcPr>
                <w:p w:rsidR="00261D1D" w:rsidRPr="009D3074" w:rsidRDefault="00261D1D" w:rsidP="00261D1D">
                  <w:pPr>
                    <w:widowControl/>
                    <w:wordWrap w:val="0"/>
                    <w:autoSpaceDN w:val="0"/>
                    <w:snapToGrid w:val="0"/>
                    <w:spacing w:line="290" w:lineRule="atLeast"/>
                    <w:jc w:val="center"/>
                    <w:rPr>
                      <w:rFonts w:ascii="한컴바탕" w:eastAsia="한컴바탕" w:hAnsi="한컴바탕" w:cs="한컴바탕"/>
                      <w:b/>
                      <w:color w:val="000000"/>
                      <w:spacing w:val="-10"/>
                      <w:kern w:val="0"/>
                      <w:sz w:val="14"/>
                      <w:szCs w:val="14"/>
                      <w:lang w:eastAsia="ko-KR"/>
                    </w:rPr>
                  </w:pPr>
                </w:p>
              </w:tc>
              <w:tc>
                <w:tcPr>
                  <w:tcW w:w="1159" w:type="dxa"/>
                  <w:tcBorders>
                    <w:top w:val="single" w:sz="4" w:space="0" w:color="auto"/>
                    <w:left w:val="single" w:sz="4" w:space="0" w:color="auto"/>
                    <w:bottom w:val="single" w:sz="4" w:space="0" w:color="auto"/>
                    <w:right w:val="single" w:sz="4" w:space="0" w:color="auto"/>
                  </w:tcBorders>
                  <w:vAlign w:val="center"/>
                </w:tcPr>
                <w:p w:rsidR="00261D1D" w:rsidRPr="009D3074" w:rsidRDefault="00261D1D" w:rsidP="00261D1D">
                  <w:pPr>
                    <w:widowControl/>
                    <w:wordWrap w:val="0"/>
                    <w:autoSpaceDN w:val="0"/>
                    <w:snapToGrid w:val="0"/>
                    <w:spacing w:before="100" w:beforeAutospacing="1" w:after="100" w:afterAutospacing="1" w:line="290" w:lineRule="atLeast"/>
                    <w:jc w:val="left"/>
                    <w:rPr>
                      <w:rFonts w:ascii="한컴바탕" w:eastAsia="한컴바탕" w:hAnsi="한컴바탕" w:cs="한컴바탕"/>
                      <w:color w:val="000000"/>
                      <w:spacing w:val="-10"/>
                      <w:kern w:val="0"/>
                      <w:sz w:val="14"/>
                      <w:szCs w:val="14"/>
                    </w:rPr>
                  </w:pPr>
                  <w:r w:rsidRPr="009D3074">
                    <w:rPr>
                      <w:rFonts w:ascii="한컴바탕" w:eastAsia="한컴바탕" w:hAnsi="한컴바탕" w:cs="한컴바탕" w:hint="eastAsia"/>
                      <w:color w:val="000000"/>
                      <w:spacing w:val="-10"/>
                      <w:kern w:val="0"/>
                      <w:sz w:val="14"/>
                      <w:szCs w:val="14"/>
                      <w:lang w:eastAsia="ko-KR"/>
                    </w:rPr>
                    <w:t>화물차</w:t>
                  </w:r>
                </w:p>
              </w:tc>
              <w:tc>
                <w:tcPr>
                  <w:tcW w:w="709" w:type="dxa"/>
                  <w:tcBorders>
                    <w:top w:val="single" w:sz="4" w:space="0" w:color="auto"/>
                    <w:left w:val="single" w:sz="4" w:space="0" w:color="auto"/>
                    <w:bottom w:val="single" w:sz="4" w:space="0" w:color="auto"/>
                    <w:right w:val="single" w:sz="4" w:space="0" w:color="auto"/>
                  </w:tcBorders>
                  <w:vAlign w:val="center"/>
                </w:tcPr>
                <w:p w:rsidR="00261D1D" w:rsidRPr="009D3074" w:rsidRDefault="00261D1D" w:rsidP="00261D1D">
                  <w:pPr>
                    <w:widowControl/>
                    <w:wordWrap w:val="0"/>
                    <w:autoSpaceDN w:val="0"/>
                    <w:snapToGrid w:val="0"/>
                    <w:spacing w:before="100" w:beforeAutospacing="1" w:after="100" w:afterAutospacing="1" w:line="290" w:lineRule="atLeast"/>
                    <w:jc w:val="left"/>
                    <w:rPr>
                      <w:rFonts w:ascii="한컴바탕" w:eastAsia="한컴바탕" w:hAnsi="한컴바탕" w:cs="한컴바탕"/>
                      <w:color w:val="000000"/>
                      <w:spacing w:val="-10"/>
                      <w:kern w:val="0"/>
                      <w:sz w:val="14"/>
                      <w:szCs w:val="14"/>
                    </w:rPr>
                  </w:pPr>
                  <w:r w:rsidRPr="009D3074">
                    <w:rPr>
                      <w:rFonts w:ascii="한컴바탕" w:eastAsia="한컴바탕" w:hAnsi="한컴바탕" w:cs="한컴바탕" w:hint="eastAsia"/>
                      <w:color w:val="000000"/>
                      <w:spacing w:val="-10"/>
                      <w:kern w:val="0"/>
                      <w:sz w:val="14"/>
                      <w:szCs w:val="14"/>
                      <w:lang w:eastAsia="ko-KR"/>
                    </w:rPr>
                    <w:t xml:space="preserve">정비무게1톤당 </w:t>
                  </w:r>
                </w:p>
              </w:tc>
              <w:tc>
                <w:tcPr>
                  <w:tcW w:w="992" w:type="dxa"/>
                  <w:tcBorders>
                    <w:top w:val="single" w:sz="4" w:space="0" w:color="auto"/>
                    <w:left w:val="single" w:sz="4" w:space="0" w:color="auto"/>
                    <w:bottom w:val="single" w:sz="4" w:space="0" w:color="auto"/>
                    <w:right w:val="single" w:sz="4" w:space="0" w:color="auto"/>
                  </w:tcBorders>
                  <w:vAlign w:val="center"/>
                </w:tcPr>
                <w:p w:rsidR="00261D1D" w:rsidRPr="009D3074" w:rsidRDefault="00261D1D" w:rsidP="00261D1D">
                  <w:pPr>
                    <w:widowControl/>
                    <w:wordWrap w:val="0"/>
                    <w:autoSpaceDN w:val="0"/>
                    <w:snapToGrid w:val="0"/>
                    <w:spacing w:before="100" w:beforeAutospacing="1" w:after="100" w:afterAutospacing="1" w:line="290" w:lineRule="atLeast"/>
                    <w:jc w:val="left"/>
                    <w:rPr>
                      <w:rFonts w:ascii="한컴바탕" w:eastAsia="한컴바탕" w:hAnsi="한컴바탕" w:cs="한컴바탕"/>
                      <w:color w:val="000000"/>
                      <w:spacing w:val="-10"/>
                      <w:kern w:val="0"/>
                      <w:sz w:val="14"/>
                      <w:szCs w:val="14"/>
                    </w:rPr>
                  </w:pPr>
                  <w:r w:rsidRPr="009D3074">
                    <w:rPr>
                      <w:rFonts w:ascii="한컴바탕" w:eastAsia="한컴바탕" w:hAnsi="한컴바탕" w:cs="한컴바탕" w:hint="eastAsia"/>
                      <w:color w:val="000000"/>
                      <w:spacing w:val="-10"/>
                      <w:kern w:val="0"/>
                      <w:sz w:val="14"/>
                      <w:szCs w:val="14"/>
                    </w:rPr>
                    <w:t>16위안~120위안</w:t>
                  </w:r>
                </w:p>
              </w:tc>
              <w:tc>
                <w:tcPr>
                  <w:tcW w:w="911" w:type="dxa"/>
                  <w:tcBorders>
                    <w:top w:val="single" w:sz="4" w:space="0" w:color="auto"/>
                    <w:left w:val="single" w:sz="4" w:space="0" w:color="auto"/>
                    <w:bottom w:val="single" w:sz="4" w:space="0" w:color="auto"/>
                    <w:right w:val="single" w:sz="12" w:space="0" w:color="auto"/>
                  </w:tcBorders>
                </w:tcPr>
                <w:p w:rsidR="00261D1D" w:rsidRPr="009D3074" w:rsidRDefault="00261D1D" w:rsidP="00261D1D">
                  <w:pPr>
                    <w:wordWrap w:val="0"/>
                    <w:overflowPunct w:val="0"/>
                    <w:topLinePunct/>
                    <w:autoSpaceDN w:val="0"/>
                    <w:adjustRightInd w:val="0"/>
                    <w:snapToGrid w:val="0"/>
                    <w:spacing w:line="200" w:lineRule="atLeast"/>
                    <w:jc w:val="left"/>
                    <w:rPr>
                      <w:rFonts w:ascii="한컴바탕" w:eastAsia="한컴바탕" w:hAnsi="한컴바탕" w:cs="한컴바탕"/>
                      <w:color w:val="000000"/>
                      <w:spacing w:val="-10"/>
                      <w:kern w:val="0"/>
                      <w:sz w:val="14"/>
                      <w:szCs w:val="14"/>
                      <w:lang w:eastAsia="ko-KR"/>
                    </w:rPr>
                  </w:pPr>
                  <w:r w:rsidRPr="009D3074">
                    <w:rPr>
                      <w:rFonts w:ascii="한컴바탕" w:eastAsia="한컴바탕" w:hAnsi="한컴바탕" w:cs="한컴바탕" w:hint="eastAsia"/>
                      <w:color w:val="000000"/>
                      <w:spacing w:val="-10"/>
                      <w:kern w:val="0"/>
                      <w:sz w:val="14"/>
                      <w:szCs w:val="14"/>
                      <w:lang w:eastAsia="ko-KR"/>
                    </w:rPr>
                    <w:t>세미 트레일러 트랙터, 삼륜차, 저속화물차 포함</w:t>
                  </w:r>
                </w:p>
              </w:tc>
            </w:tr>
            <w:tr w:rsidR="00261D1D" w:rsidRPr="009D3074" w:rsidTr="00261D1D">
              <w:trPr>
                <w:trHeight w:val="575"/>
              </w:trPr>
              <w:tc>
                <w:tcPr>
                  <w:tcW w:w="669" w:type="dxa"/>
                  <w:tcBorders>
                    <w:top w:val="single" w:sz="4" w:space="0" w:color="auto"/>
                    <w:left w:val="single" w:sz="12" w:space="0" w:color="auto"/>
                    <w:bottom w:val="single" w:sz="4" w:space="0" w:color="auto"/>
                    <w:right w:val="single" w:sz="4" w:space="0" w:color="auto"/>
                  </w:tcBorders>
                  <w:vAlign w:val="center"/>
                </w:tcPr>
                <w:p w:rsidR="00261D1D" w:rsidRPr="009D3074" w:rsidRDefault="00261D1D" w:rsidP="00261D1D">
                  <w:pPr>
                    <w:widowControl/>
                    <w:wordWrap w:val="0"/>
                    <w:autoSpaceDN w:val="0"/>
                    <w:snapToGrid w:val="0"/>
                    <w:spacing w:before="100" w:beforeAutospacing="1" w:after="100" w:afterAutospacing="1" w:line="290" w:lineRule="atLeast"/>
                    <w:jc w:val="center"/>
                    <w:rPr>
                      <w:rFonts w:ascii="한컴바탕" w:eastAsia="한컴바탕" w:hAnsi="한컴바탕" w:cs="한컴바탕"/>
                      <w:b/>
                      <w:color w:val="000000"/>
                      <w:spacing w:val="-10"/>
                      <w:kern w:val="0"/>
                      <w:sz w:val="14"/>
                      <w:szCs w:val="14"/>
                    </w:rPr>
                  </w:pPr>
                  <w:r w:rsidRPr="009D3074">
                    <w:rPr>
                      <w:rFonts w:ascii="한컴바탕" w:eastAsia="한컴바탕" w:hAnsi="한컴바탕" w:cs="한컴바탕" w:hint="eastAsia"/>
                      <w:b/>
                      <w:color w:val="000000"/>
                      <w:spacing w:val="-10"/>
                      <w:kern w:val="0"/>
                      <w:sz w:val="14"/>
                      <w:szCs w:val="14"/>
                      <w:lang w:eastAsia="ko-KR"/>
                    </w:rPr>
                    <w:t>트레일러</w:t>
                  </w:r>
                </w:p>
              </w:tc>
              <w:tc>
                <w:tcPr>
                  <w:tcW w:w="1159" w:type="dxa"/>
                  <w:tcBorders>
                    <w:top w:val="single" w:sz="4" w:space="0" w:color="auto"/>
                    <w:left w:val="single" w:sz="4" w:space="0" w:color="auto"/>
                    <w:bottom w:val="single" w:sz="4" w:space="0" w:color="auto"/>
                    <w:right w:val="single" w:sz="4" w:space="0" w:color="auto"/>
                  </w:tcBorders>
                  <w:vAlign w:val="center"/>
                </w:tcPr>
                <w:p w:rsidR="00261D1D" w:rsidRPr="009D3074" w:rsidRDefault="00261D1D" w:rsidP="00261D1D">
                  <w:pPr>
                    <w:widowControl/>
                    <w:wordWrap w:val="0"/>
                    <w:autoSpaceDN w:val="0"/>
                    <w:snapToGrid w:val="0"/>
                    <w:spacing w:before="100" w:beforeAutospacing="1" w:after="100" w:afterAutospacing="1" w:line="290" w:lineRule="atLeast"/>
                    <w:jc w:val="left"/>
                    <w:rPr>
                      <w:rFonts w:ascii="한컴바탕" w:eastAsia="한컴바탕" w:hAnsi="한컴바탕" w:cs="한컴바탕"/>
                      <w:color w:val="000000"/>
                      <w:spacing w:val="-10"/>
                      <w:kern w:val="0"/>
                      <w:sz w:val="14"/>
                      <w:szCs w:val="14"/>
                      <w:lang w:eastAsia="ko-KR"/>
                    </w:rPr>
                  </w:pPr>
                  <w:r w:rsidRPr="009D3074">
                    <w:rPr>
                      <w:rFonts w:ascii="한컴바탕" w:eastAsia="한컴바탕" w:hAnsi="한컴바탕" w:cs="한컴바탕" w:hint="eastAsia"/>
                      <w:color w:val="000000"/>
                      <w:spacing w:val="-10"/>
                      <w:kern w:val="0"/>
                      <w:sz w:val="14"/>
                      <w:szCs w:val="14"/>
                      <w:lang w:eastAsia="ko-KR"/>
                    </w:rPr>
                    <w:t>-</w:t>
                  </w:r>
                </w:p>
              </w:tc>
              <w:tc>
                <w:tcPr>
                  <w:tcW w:w="709" w:type="dxa"/>
                  <w:tcBorders>
                    <w:top w:val="single" w:sz="4" w:space="0" w:color="auto"/>
                    <w:left w:val="single" w:sz="4" w:space="0" w:color="auto"/>
                    <w:bottom w:val="single" w:sz="4" w:space="0" w:color="auto"/>
                    <w:right w:val="single" w:sz="4" w:space="0" w:color="auto"/>
                  </w:tcBorders>
                  <w:vAlign w:val="center"/>
                </w:tcPr>
                <w:p w:rsidR="00261D1D" w:rsidRPr="009D3074" w:rsidRDefault="00261D1D" w:rsidP="00261D1D">
                  <w:pPr>
                    <w:widowControl/>
                    <w:wordWrap w:val="0"/>
                    <w:autoSpaceDN w:val="0"/>
                    <w:snapToGrid w:val="0"/>
                    <w:spacing w:before="100" w:beforeAutospacing="1" w:after="100" w:afterAutospacing="1" w:line="290" w:lineRule="atLeast"/>
                    <w:jc w:val="left"/>
                    <w:rPr>
                      <w:rFonts w:ascii="한컴바탕" w:eastAsia="한컴바탕" w:hAnsi="한컴바탕" w:cs="한컴바탕"/>
                      <w:color w:val="000000"/>
                      <w:spacing w:val="-10"/>
                      <w:kern w:val="0"/>
                      <w:sz w:val="14"/>
                      <w:szCs w:val="14"/>
                    </w:rPr>
                  </w:pPr>
                  <w:r w:rsidRPr="009D3074">
                    <w:rPr>
                      <w:rFonts w:ascii="한컴바탕" w:eastAsia="한컴바탕" w:hAnsi="한컴바탕" w:cs="한컴바탕" w:hint="eastAsia"/>
                      <w:color w:val="000000"/>
                      <w:spacing w:val="-10"/>
                      <w:kern w:val="0"/>
                      <w:sz w:val="14"/>
                      <w:szCs w:val="14"/>
                      <w:lang w:eastAsia="ko-KR"/>
                    </w:rPr>
                    <w:t>정비무게1톤당</w:t>
                  </w:r>
                </w:p>
              </w:tc>
              <w:tc>
                <w:tcPr>
                  <w:tcW w:w="992" w:type="dxa"/>
                  <w:tcBorders>
                    <w:top w:val="single" w:sz="4" w:space="0" w:color="auto"/>
                    <w:left w:val="single" w:sz="4" w:space="0" w:color="auto"/>
                    <w:bottom w:val="single" w:sz="4" w:space="0" w:color="auto"/>
                    <w:right w:val="single" w:sz="4" w:space="0" w:color="auto"/>
                  </w:tcBorders>
                  <w:vAlign w:val="center"/>
                </w:tcPr>
                <w:p w:rsidR="00261D1D" w:rsidRPr="009D3074" w:rsidRDefault="00261D1D" w:rsidP="00261D1D">
                  <w:pPr>
                    <w:widowControl/>
                    <w:wordWrap w:val="0"/>
                    <w:autoSpaceDN w:val="0"/>
                    <w:snapToGrid w:val="0"/>
                    <w:spacing w:before="100" w:beforeAutospacing="1" w:after="100" w:afterAutospacing="1" w:line="290" w:lineRule="atLeast"/>
                    <w:jc w:val="left"/>
                    <w:rPr>
                      <w:rFonts w:ascii="한컴바탕" w:eastAsia="한컴바탕" w:hAnsi="한컴바탕" w:cs="한컴바탕"/>
                      <w:color w:val="000000"/>
                      <w:spacing w:val="-10"/>
                      <w:kern w:val="0"/>
                      <w:sz w:val="14"/>
                      <w:szCs w:val="14"/>
                    </w:rPr>
                  </w:pPr>
                  <w:r w:rsidRPr="009D3074">
                    <w:rPr>
                      <w:rFonts w:ascii="한컴바탕" w:eastAsia="한컴바탕" w:hAnsi="한컴바탕" w:cs="한컴바탕" w:hint="eastAsia"/>
                      <w:color w:val="000000"/>
                      <w:spacing w:val="-10"/>
                      <w:kern w:val="0"/>
                      <w:sz w:val="14"/>
                      <w:szCs w:val="14"/>
                      <w:lang w:eastAsia="ko-KR"/>
                    </w:rPr>
                    <w:t>화물차 세액의 50%</w:t>
                  </w:r>
                </w:p>
              </w:tc>
              <w:tc>
                <w:tcPr>
                  <w:tcW w:w="911" w:type="dxa"/>
                  <w:tcBorders>
                    <w:top w:val="single" w:sz="4" w:space="0" w:color="auto"/>
                    <w:left w:val="single" w:sz="4" w:space="0" w:color="auto"/>
                    <w:bottom w:val="single" w:sz="4" w:space="0" w:color="auto"/>
                    <w:right w:val="single" w:sz="12" w:space="0" w:color="auto"/>
                  </w:tcBorders>
                  <w:vAlign w:val="center"/>
                </w:tcPr>
                <w:p w:rsidR="00261D1D" w:rsidRPr="009D3074" w:rsidRDefault="00261D1D" w:rsidP="00261D1D">
                  <w:pPr>
                    <w:wordWrap w:val="0"/>
                    <w:overflowPunct w:val="0"/>
                    <w:topLinePunct/>
                    <w:autoSpaceDN w:val="0"/>
                    <w:adjustRightInd w:val="0"/>
                    <w:snapToGrid w:val="0"/>
                    <w:spacing w:line="290" w:lineRule="atLeast"/>
                    <w:rPr>
                      <w:rFonts w:ascii="한컴바탕" w:eastAsia="한컴바탕" w:hAnsi="한컴바탕" w:cs="한컴바탕"/>
                      <w:color w:val="000000"/>
                      <w:spacing w:val="-10"/>
                      <w:kern w:val="0"/>
                      <w:sz w:val="14"/>
                      <w:szCs w:val="14"/>
                      <w:lang w:eastAsia="ko-KR"/>
                    </w:rPr>
                  </w:pPr>
                  <w:r w:rsidRPr="009D3074">
                    <w:rPr>
                      <w:rFonts w:ascii="한컴바탕" w:eastAsia="한컴바탕" w:hAnsi="한컴바탕" w:cs="한컴바탕" w:hint="eastAsia"/>
                      <w:color w:val="000000"/>
                      <w:spacing w:val="-10"/>
                      <w:kern w:val="0"/>
                      <w:sz w:val="14"/>
                      <w:szCs w:val="14"/>
                      <w:lang w:eastAsia="ko-KR"/>
                    </w:rPr>
                    <w:t>-</w:t>
                  </w:r>
                </w:p>
              </w:tc>
            </w:tr>
            <w:tr w:rsidR="00261D1D" w:rsidRPr="009D3074" w:rsidTr="00261D1D">
              <w:trPr>
                <w:trHeight w:val="445"/>
              </w:trPr>
              <w:tc>
                <w:tcPr>
                  <w:tcW w:w="669" w:type="dxa"/>
                  <w:vMerge w:val="restart"/>
                  <w:tcBorders>
                    <w:top w:val="single" w:sz="4" w:space="0" w:color="auto"/>
                    <w:left w:val="single" w:sz="12" w:space="0" w:color="auto"/>
                    <w:bottom w:val="single" w:sz="4" w:space="0" w:color="auto"/>
                    <w:right w:val="single" w:sz="4" w:space="0" w:color="auto"/>
                  </w:tcBorders>
                  <w:vAlign w:val="center"/>
                </w:tcPr>
                <w:p w:rsidR="00261D1D" w:rsidRPr="009D3074" w:rsidRDefault="00261D1D" w:rsidP="00261D1D">
                  <w:pPr>
                    <w:widowControl/>
                    <w:wordWrap w:val="0"/>
                    <w:autoSpaceDN w:val="0"/>
                    <w:snapToGrid w:val="0"/>
                    <w:spacing w:before="100" w:beforeAutospacing="1" w:after="100" w:afterAutospacing="1" w:line="290" w:lineRule="atLeast"/>
                    <w:jc w:val="center"/>
                    <w:rPr>
                      <w:rFonts w:ascii="한컴바탕" w:eastAsia="한컴바탕" w:hAnsi="한컴바탕" w:cs="한컴바탕"/>
                      <w:b/>
                      <w:color w:val="000000"/>
                      <w:spacing w:val="-10"/>
                      <w:kern w:val="0"/>
                      <w:sz w:val="14"/>
                      <w:szCs w:val="14"/>
                    </w:rPr>
                  </w:pPr>
                  <w:r w:rsidRPr="009D3074">
                    <w:rPr>
                      <w:rFonts w:ascii="한컴바탕" w:eastAsia="한컴바탕" w:hAnsi="한컴바탕" w:cs="한컴바탕" w:hint="eastAsia"/>
                      <w:b/>
                      <w:color w:val="000000"/>
                      <w:spacing w:val="-10"/>
                      <w:kern w:val="0"/>
                      <w:sz w:val="14"/>
                      <w:szCs w:val="14"/>
                      <w:lang w:eastAsia="ko-KR"/>
                    </w:rPr>
                    <w:t>기타차량</w:t>
                  </w:r>
                </w:p>
              </w:tc>
              <w:tc>
                <w:tcPr>
                  <w:tcW w:w="1159" w:type="dxa"/>
                  <w:tcBorders>
                    <w:top w:val="single" w:sz="4" w:space="0" w:color="auto"/>
                    <w:left w:val="single" w:sz="4" w:space="0" w:color="auto"/>
                    <w:bottom w:val="single" w:sz="4" w:space="0" w:color="auto"/>
                    <w:right w:val="single" w:sz="4" w:space="0" w:color="auto"/>
                  </w:tcBorders>
                  <w:vAlign w:val="center"/>
                </w:tcPr>
                <w:p w:rsidR="00261D1D" w:rsidRPr="009D3074" w:rsidRDefault="00261D1D" w:rsidP="00261D1D">
                  <w:pPr>
                    <w:widowControl/>
                    <w:wordWrap w:val="0"/>
                    <w:autoSpaceDN w:val="0"/>
                    <w:snapToGrid w:val="0"/>
                    <w:spacing w:before="100" w:beforeAutospacing="1" w:after="100" w:afterAutospacing="1" w:line="290" w:lineRule="atLeast"/>
                    <w:rPr>
                      <w:rFonts w:ascii="한컴바탕" w:eastAsia="한컴바탕" w:hAnsi="한컴바탕" w:cs="한컴바탕"/>
                      <w:color w:val="000000"/>
                      <w:spacing w:val="-10"/>
                      <w:kern w:val="0"/>
                      <w:sz w:val="14"/>
                      <w:szCs w:val="14"/>
                    </w:rPr>
                  </w:pPr>
                  <w:proofErr w:type="spellStart"/>
                  <w:r w:rsidRPr="009D3074">
                    <w:rPr>
                      <w:rFonts w:ascii="한컴바탕" w:eastAsia="한컴바탕" w:hAnsi="한컴바탕" w:cs="한컴바탕" w:hint="eastAsia"/>
                      <w:color w:val="000000"/>
                      <w:spacing w:val="-10"/>
                      <w:kern w:val="0"/>
                      <w:sz w:val="14"/>
                      <w:szCs w:val="14"/>
                      <w:lang w:eastAsia="ko-KR"/>
                    </w:rPr>
                    <w:t>전용작업차</w:t>
                  </w:r>
                  <w:proofErr w:type="spellEnd"/>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261D1D" w:rsidRPr="009D3074" w:rsidRDefault="00261D1D" w:rsidP="00261D1D">
                  <w:pPr>
                    <w:widowControl/>
                    <w:wordWrap w:val="0"/>
                    <w:autoSpaceDN w:val="0"/>
                    <w:snapToGrid w:val="0"/>
                    <w:spacing w:before="100" w:beforeAutospacing="1" w:after="100" w:afterAutospacing="1" w:line="290" w:lineRule="atLeast"/>
                    <w:jc w:val="left"/>
                    <w:rPr>
                      <w:rFonts w:ascii="한컴바탕" w:eastAsia="한컴바탕" w:hAnsi="한컴바탕" w:cs="한컴바탕"/>
                      <w:color w:val="000000"/>
                      <w:spacing w:val="-10"/>
                      <w:kern w:val="0"/>
                      <w:sz w:val="14"/>
                      <w:szCs w:val="14"/>
                    </w:rPr>
                  </w:pPr>
                  <w:r w:rsidRPr="009D3074">
                    <w:rPr>
                      <w:rFonts w:ascii="한컴바탕" w:eastAsia="한컴바탕" w:hAnsi="한컴바탕" w:cs="한컴바탕" w:hint="eastAsia"/>
                      <w:color w:val="000000"/>
                      <w:spacing w:val="-10"/>
                      <w:kern w:val="0"/>
                      <w:sz w:val="14"/>
                      <w:szCs w:val="14"/>
                      <w:lang w:eastAsia="ko-KR"/>
                    </w:rPr>
                    <w:t>정비무게1톤당</w:t>
                  </w:r>
                </w:p>
              </w:tc>
              <w:tc>
                <w:tcPr>
                  <w:tcW w:w="992" w:type="dxa"/>
                  <w:tcBorders>
                    <w:top w:val="single" w:sz="4" w:space="0" w:color="auto"/>
                    <w:left w:val="single" w:sz="4" w:space="0" w:color="auto"/>
                    <w:bottom w:val="single" w:sz="4" w:space="0" w:color="auto"/>
                    <w:right w:val="single" w:sz="4" w:space="0" w:color="auto"/>
                  </w:tcBorders>
                  <w:vAlign w:val="center"/>
                </w:tcPr>
                <w:p w:rsidR="00261D1D" w:rsidRPr="009D3074" w:rsidRDefault="00261D1D" w:rsidP="00261D1D">
                  <w:pPr>
                    <w:widowControl/>
                    <w:wordWrap w:val="0"/>
                    <w:autoSpaceDN w:val="0"/>
                    <w:snapToGrid w:val="0"/>
                    <w:spacing w:before="100" w:beforeAutospacing="1" w:after="100" w:afterAutospacing="1" w:line="290" w:lineRule="atLeast"/>
                    <w:jc w:val="left"/>
                    <w:rPr>
                      <w:rFonts w:ascii="한컴바탕" w:eastAsia="한컴바탕" w:hAnsi="한컴바탕" w:cs="한컴바탕"/>
                      <w:color w:val="000000"/>
                      <w:spacing w:val="-10"/>
                      <w:kern w:val="0"/>
                      <w:sz w:val="14"/>
                      <w:szCs w:val="14"/>
                    </w:rPr>
                  </w:pPr>
                  <w:r w:rsidRPr="009D3074">
                    <w:rPr>
                      <w:rFonts w:ascii="한컴바탕" w:eastAsia="한컴바탕" w:hAnsi="한컴바탕" w:cs="한컴바탕" w:hint="eastAsia"/>
                      <w:color w:val="000000"/>
                      <w:spacing w:val="-10"/>
                      <w:kern w:val="0"/>
                      <w:sz w:val="14"/>
                      <w:szCs w:val="14"/>
                    </w:rPr>
                    <w:t>16위안~120위안</w:t>
                  </w:r>
                </w:p>
              </w:tc>
              <w:tc>
                <w:tcPr>
                  <w:tcW w:w="911" w:type="dxa"/>
                  <w:vMerge w:val="restart"/>
                  <w:tcBorders>
                    <w:top w:val="single" w:sz="4" w:space="0" w:color="auto"/>
                    <w:left w:val="single" w:sz="4" w:space="0" w:color="auto"/>
                    <w:bottom w:val="single" w:sz="4" w:space="0" w:color="auto"/>
                    <w:right w:val="single" w:sz="12" w:space="0" w:color="auto"/>
                  </w:tcBorders>
                  <w:vAlign w:val="center"/>
                </w:tcPr>
                <w:p w:rsidR="00261D1D" w:rsidRPr="009D3074" w:rsidRDefault="00261D1D" w:rsidP="00261D1D">
                  <w:pPr>
                    <w:wordWrap w:val="0"/>
                    <w:overflowPunct w:val="0"/>
                    <w:topLinePunct/>
                    <w:autoSpaceDN w:val="0"/>
                    <w:adjustRightInd w:val="0"/>
                    <w:snapToGrid w:val="0"/>
                    <w:spacing w:line="290" w:lineRule="atLeast"/>
                    <w:rPr>
                      <w:rFonts w:ascii="한컴바탕" w:eastAsia="한컴바탕" w:hAnsi="한컴바탕" w:cs="한컴바탕"/>
                      <w:color w:val="000000"/>
                      <w:spacing w:val="-10"/>
                      <w:kern w:val="0"/>
                      <w:sz w:val="14"/>
                      <w:szCs w:val="14"/>
                    </w:rPr>
                  </w:pPr>
                  <w:r w:rsidRPr="009D3074">
                    <w:rPr>
                      <w:rFonts w:ascii="한컴바탕" w:eastAsia="한컴바탕" w:hAnsi="한컴바탕" w:cs="한컴바탕" w:hint="eastAsia"/>
                      <w:color w:val="000000"/>
                      <w:spacing w:val="-10"/>
                      <w:kern w:val="0"/>
                      <w:sz w:val="14"/>
                      <w:szCs w:val="14"/>
                      <w:lang w:eastAsia="ko-KR"/>
                    </w:rPr>
                    <w:t xml:space="preserve">트랙터 </w:t>
                  </w:r>
                  <w:proofErr w:type="spellStart"/>
                  <w:r w:rsidRPr="009D3074">
                    <w:rPr>
                      <w:rFonts w:ascii="한컴바탕" w:eastAsia="한컴바탕" w:hAnsi="한컴바탕" w:cs="한컴바탕" w:hint="eastAsia"/>
                      <w:color w:val="000000"/>
                      <w:spacing w:val="-10"/>
                      <w:kern w:val="0"/>
                      <w:sz w:val="14"/>
                      <w:szCs w:val="14"/>
                      <w:lang w:eastAsia="ko-KR"/>
                    </w:rPr>
                    <w:t>불포함</w:t>
                  </w:r>
                  <w:proofErr w:type="spellEnd"/>
                </w:p>
              </w:tc>
            </w:tr>
            <w:tr w:rsidR="00261D1D" w:rsidRPr="009D3074" w:rsidTr="00261D1D">
              <w:trPr>
                <w:trHeight w:val="393"/>
              </w:trPr>
              <w:tc>
                <w:tcPr>
                  <w:tcW w:w="669" w:type="dxa"/>
                  <w:vMerge/>
                  <w:tcBorders>
                    <w:top w:val="single" w:sz="4" w:space="0" w:color="auto"/>
                    <w:left w:val="single" w:sz="12" w:space="0" w:color="auto"/>
                    <w:bottom w:val="single" w:sz="4" w:space="0" w:color="auto"/>
                    <w:right w:val="single" w:sz="4" w:space="0" w:color="auto"/>
                  </w:tcBorders>
                  <w:vAlign w:val="center"/>
                </w:tcPr>
                <w:p w:rsidR="00261D1D" w:rsidRPr="009D3074" w:rsidRDefault="00261D1D" w:rsidP="00261D1D">
                  <w:pPr>
                    <w:widowControl/>
                    <w:wordWrap w:val="0"/>
                    <w:autoSpaceDN w:val="0"/>
                    <w:snapToGrid w:val="0"/>
                    <w:spacing w:line="290" w:lineRule="atLeast"/>
                    <w:jc w:val="center"/>
                    <w:rPr>
                      <w:rFonts w:ascii="한컴바탕" w:eastAsia="한컴바탕" w:hAnsi="한컴바탕" w:cs="한컴바탕"/>
                      <w:b/>
                      <w:color w:val="000000"/>
                      <w:spacing w:val="-10"/>
                      <w:kern w:val="0"/>
                      <w:sz w:val="14"/>
                      <w:szCs w:val="14"/>
                    </w:rPr>
                  </w:pPr>
                </w:p>
              </w:tc>
              <w:tc>
                <w:tcPr>
                  <w:tcW w:w="1159" w:type="dxa"/>
                  <w:tcBorders>
                    <w:top w:val="single" w:sz="4" w:space="0" w:color="auto"/>
                    <w:left w:val="single" w:sz="4" w:space="0" w:color="auto"/>
                    <w:bottom w:val="single" w:sz="4" w:space="0" w:color="auto"/>
                    <w:right w:val="single" w:sz="4" w:space="0" w:color="auto"/>
                  </w:tcBorders>
                  <w:vAlign w:val="center"/>
                </w:tcPr>
                <w:p w:rsidR="00261D1D" w:rsidRPr="009D3074" w:rsidRDefault="00261D1D" w:rsidP="00261D1D">
                  <w:pPr>
                    <w:widowControl/>
                    <w:wordWrap w:val="0"/>
                    <w:autoSpaceDN w:val="0"/>
                    <w:snapToGrid w:val="0"/>
                    <w:spacing w:before="100" w:beforeAutospacing="1" w:after="100" w:afterAutospacing="1" w:line="290" w:lineRule="atLeast"/>
                    <w:rPr>
                      <w:rFonts w:ascii="한컴바탕" w:eastAsia="한컴바탕" w:hAnsi="한컴바탕" w:cs="한컴바탕"/>
                      <w:color w:val="000000"/>
                      <w:spacing w:val="-10"/>
                      <w:kern w:val="0"/>
                      <w:sz w:val="14"/>
                      <w:szCs w:val="14"/>
                    </w:rPr>
                  </w:pPr>
                  <w:proofErr w:type="spellStart"/>
                  <w:r w:rsidRPr="009D3074">
                    <w:rPr>
                      <w:rFonts w:ascii="한컴바탕" w:eastAsia="한컴바탕" w:hAnsi="한컴바탕" w:cs="한컴바탕" w:hint="eastAsia"/>
                      <w:color w:val="000000"/>
                      <w:spacing w:val="-10"/>
                      <w:kern w:val="0"/>
                      <w:sz w:val="14"/>
                      <w:szCs w:val="14"/>
                      <w:lang w:eastAsia="ko-KR"/>
                    </w:rPr>
                    <w:t>바퀴식</w:t>
                  </w:r>
                  <w:proofErr w:type="spellEnd"/>
                  <w:r w:rsidRPr="009D3074">
                    <w:rPr>
                      <w:rFonts w:ascii="한컴바탕" w:eastAsia="한컴바탕" w:hAnsi="한컴바탕" w:cs="한컴바탕" w:hint="eastAsia"/>
                      <w:color w:val="000000"/>
                      <w:spacing w:val="-10"/>
                      <w:kern w:val="0"/>
                      <w:sz w:val="14"/>
                      <w:szCs w:val="14"/>
                      <w:lang w:eastAsia="ko-KR"/>
                    </w:rPr>
                    <w:t xml:space="preserve"> </w:t>
                  </w:r>
                  <w:proofErr w:type="spellStart"/>
                  <w:r w:rsidRPr="009D3074">
                    <w:rPr>
                      <w:rFonts w:ascii="한컴바탕" w:eastAsia="한컴바탕" w:hAnsi="한컴바탕" w:cs="한컴바탕" w:hint="eastAsia"/>
                      <w:color w:val="000000"/>
                      <w:spacing w:val="-10"/>
                      <w:kern w:val="0"/>
                      <w:sz w:val="14"/>
                      <w:szCs w:val="14"/>
                      <w:lang w:eastAsia="ko-KR"/>
                    </w:rPr>
                    <w:t>전용기계차</w:t>
                  </w:r>
                  <w:proofErr w:type="spellEnd"/>
                </w:p>
              </w:tc>
              <w:tc>
                <w:tcPr>
                  <w:tcW w:w="709" w:type="dxa"/>
                  <w:vMerge/>
                  <w:tcBorders>
                    <w:top w:val="single" w:sz="4" w:space="0" w:color="auto"/>
                    <w:left w:val="single" w:sz="4" w:space="0" w:color="auto"/>
                    <w:bottom w:val="single" w:sz="4" w:space="0" w:color="auto"/>
                    <w:right w:val="single" w:sz="4" w:space="0" w:color="auto"/>
                  </w:tcBorders>
                  <w:vAlign w:val="center"/>
                </w:tcPr>
                <w:p w:rsidR="00261D1D" w:rsidRPr="009D3074" w:rsidRDefault="00261D1D" w:rsidP="00261D1D">
                  <w:pPr>
                    <w:widowControl/>
                    <w:wordWrap w:val="0"/>
                    <w:autoSpaceDN w:val="0"/>
                    <w:snapToGrid w:val="0"/>
                    <w:spacing w:line="290" w:lineRule="atLeast"/>
                    <w:jc w:val="left"/>
                    <w:rPr>
                      <w:rFonts w:ascii="한컴바탕" w:eastAsia="한컴바탕" w:hAnsi="한컴바탕" w:cs="한컴바탕"/>
                      <w:color w:val="000000"/>
                      <w:spacing w:val="-10"/>
                      <w:kern w:val="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261D1D" w:rsidRPr="009D3074" w:rsidRDefault="00261D1D" w:rsidP="00261D1D">
                  <w:pPr>
                    <w:widowControl/>
                    <w:wordWrap w:val="0"/>
                    <w:autoSpaceDN w:val="0"/>
                    <w:snapToGrid w:val="0"/>
                    <w:spacing w:before="100" w:beforeAutospacing="1" w:after="100" w:afterAutospacing="1" w:line="290" w:lineRule="atLeast"/>
                    <w:jc w:val="left"/>
                    <w:rPr>
                      <w:rFonts w:ascii="한컴바탕" w:eastAsia="한컴바탕" w:hAnsi="한컴바탕" w:cs="한컴바탕"/>
                      <w:color w:val="000000"/>
                      <w:spacing w:val="-10"/>
                      <w:kern w:val="0"/>
                      <w:sz w:val="14"/>
                      <w:szCs w:val="14"/>
                    </w:rPr>
                  </w:pPr>
                  <w:r w:rsidRPr="009D3074">
                    <w:rPr>
                      <w:rFonts w:ascii="한컴바탕" w:eastAsia="한컴바탕" w:hAnsi="한컴바탕" w:cs="한컴바탕" w:hint="eastAsia"/>
                      <w:color w:val="000000"/>
                      <w:spacing w:val="-10"/>
                      <w:kern w:val="0"/>
                      <w:sz w:val="14"/>
                      <w:szCs w:val="14"/>
                    </w:rPr>
                    <w:t>16위안~120위안</w:t>
                  </w:r>
                </w:p>
              </w:tc>
              <w:tc>
                <w:tcPr>
                  <w:tcW w:w="911" w:type="dxa"/>
                  <w:vMerge/>
                  <w:tcBorders>
                    <w:top w:val="single" w:sz="4" w:space="0" w:color="auto"/>
                    <w:left w:val="single" w:sz="4" w:space="0" w:color="auto"/>
                    <w:bottom w:val="single" w:sz="4" w:space="0" w:color="auto"/>
                    <w:right w:val="single" w:sz="12" w:space="0" w:color="auto"/>
                  </w:tcBorders>
                  <w:vAlign w:val="center"/>
                </w:tcPr>
                <w:p w:rsidR="00261D1D" w:rsidRPr="009D3074" w:rsidRDefault="00261D1D" w:rsidP="00261D1D">
                  <w:pPr>
                    <w:wordWrap w:val="0"/>
                    <w:overflowPunct w:val="0"/>
                    <w:topLinePunct/>
                    <w:autoSpaceDN w:val="0"/>
                    <w:adjustRightInd w:val="0"/>
                    <w:snapToGrid w:val="0"/>
                    <w:spacing w:line="290" w:lineRule="atLeast"/>
                    <w:rPr>
                      <w:rFonts w:ascii="한컴바탕" w:eastAsia="한컴바탕" w:hAnsi="한컴바탕" w:cs="한컴바탕"/>
                      <w:color w:val="000000"/>
                      <w:spacing w:val="-10"/>
                      <w:kern w:val="0"/>
                      <w:sz w:val="14"/>
                      <w:szCs w:val="14"/>
                    </w:rPr>
                  </w:pPr>
                </w:p>
              </w:tc>
            </w:tr>
            <w:tr w:rsidR="00261D1D" w:rsidRPr="009D3074" w:rsidTr="00261D1D">
              <w:trPr>
                <w:trHeight w:val="405"/>
              </w:trPr>
              <w:tc>
                <w:tcPr>
                  <w:tcW w:w="669" w:type="dxa"/>
                  <w:tcBorders>
                    <w:top w:val="single" w:sz="4" w:space="0" w:color="auto"/>
                    <w:left w:val="single" w:sz="12" w:space="0" w:color="auto"/>
                    <w:bottom w:val="single" w:sz="4" w:space="0" w:color="auto"/>
                    <w:right w:val="single" w:sz="4" w:space="0" w:color="auto"/>
                  </w:tcBorders>
                  <w:vAlign w:val="center"/>
                </w:tcPr>
                <w:p w:rsidR="00261D1D" w:rsidRPr="009D3074" w:rsidRDefault="00261D1D" w:rsidP="00261D1D">
                  <w:pPr>
                    <w:widowControl/>
                    <w:wordWrap w:val="0"/>
                    <w:autoSpaceDN w:val="0"/>
                    <w:snapToGrid w:val="0"/>
                    <w:spacing w:before="100" w:beforeAutospacing="1" w:after="100" w:afterAutospacing="1" w:line="290" w:lineRule="atLeast"/>
                    <w:jc w:val="center"/>
                    <w:rPr>
                      <w:rFonts w:ascii="한컴바탕" w:eastAsia="한컴바탕" w:hAnsi="한컴바탕" w:cs="한컴바탕"/>
                      <w:b/>
                      <w:color w:val="000000"/>
                      <w:spacing w:val="-10"/>
                      <w:kern w:val="0"/>
                      <w:sz w:val="14"/>
                      <w:szCs w:val="14"/>
                    </w:rPr>
                  </w:pPr>
                  <w:r w:rsidRPr="009D3074">
                    <w:rPr>
                      <w:rFonts w:ascii="한컴바탕" w:eastAsia="한컴바탕" w:hAnsi="한컴바탕" w:cs="한컴바탕" w:hint="eastAsia"/>
                      <w:b/>
                      <w:color w:val="000000"/>
                      <w:spacing w:val="-10"/>
                      <w:kern w:val="0"/>
                      <w:sz w:val="14"/>
                      <w:szCs w:val="14"/>
                      <w:lang w:eastAsia="ko-KR"/>
                    </w:rPr>
                    <w:t>오토바이</w:t>
                  </w:r>
                </w:p>
              </w:tc>
              <w:tc>
                <w:tcPr>
                  <w:tcW w:w="1159" w:type="dxa"/>
                  <w:tcBorders>
                    <w:top w:val="single" w:sz="4" w:space="0" w:color="auto"/>
                    <w:left w:val="single" w:sz="4" w:space="0" w:color="auto"/>
                    <w:bottom w:val="single" w:sz="4" w:space="0" w:color="auto"/>
                    <w:right w:val="single" w:sz="4" w:space="0" w:color="auto"/>
                  </w:tcBorders>
                  <w:vAlign w:val="center"/>
                </w:tcPr>
                <w:p w:rsidR="00261D1D" w:rsidRPr="009D3074" w:rsidRDefault="00261D1D" w:rsidP="00261D1D">
                  <w:pPr>
                    <w:widowControl/>
                    <w:wordWrap w:val="0"/>
                    <w:autoSpaceDN w:val="0"/>
                    <w:snapToGrid w:val="0"/>
                    <w:spacing w:before="100" w:beforeAutospacing="1" w:after="100" w:afterAutospacing="1" w:line="290" w:lineRule="atLeast"/>
                    <w:rPr>
                      <w:rFonts w:ascii="한컴바탕" w:eastAsia="한컴바탕" w:hAnsi="한컴바탕" w:cs="한컴바탕"/>
                      <w:color w:val="000000"/>
                      <w:spacing w:val="-10"/>
                      <w:kern w:val="0"/>
                      <w:sz w:val="14"/>
                      <w:szCs w:val="14"/>
                    </w:rPr>
                  </w:pPr>
                  <w:r w:rsidRPr="009D3074">
                    <w:rPr>
                      <w:rFonts w:ascii="한컴바탕" w:eastAsia="한컴바탕" w:hAnsi="한컴바탕" w:cs="한컴바탕" w:hint="eastAsia"/>
                      <w:color w:val="000000"/>
                      <w:spacing w:val="-10"/>
                      <w:kern w:val="0"/>
                      <w:sz w:val="14"/>
                      <w:szCs w:val="14"/>
                    </w:rPr>
                    <w:t>    </w:t>
                  </w:r>
                </w:p>
              </w:tc>
              <w:tc>
                <w:tcPr>
                  <w:tcW w:w="709" w:type="dxa"/>
                  <w:tcBorders>
                    <w:top w:val="single" w:sz="4" w:space="0" w:color="auto"/>
                    <w:left w:val="single" w:sz="4" w:space="0" w:color="auto"/>
                    <w:bottom w:val="single" w:sz="4" w:space="0" w:color="auto"/>
                    <w:right w:val="single" w:sz="4" w:space="0" w:color="auto"/>
                  </w:tcBorders>
                  <w:vAlign w:val="center"/>
                </w:tcPr>
                <w:p w:rsidR="00261D1D" w:rsidRPr="009D3074" w:rsidRDefault="00261D1D" w:rsidP="00261D1D">
                  <w:pPr>
                    <w:widowControl/>
                    <w:wordWrap w:val="0"/>
                    <w:autoSpaceDN w:val="0"/>
                    <w:snapToGrid w:val="0"/>
                    <w:spacing w:before="100" w:beforeAutospacing="1" w:after="100" w:afterAutospacing="1" w:line="290" w:lineRule="atLeast"/>
                    <w:jc w:val="left"/>
                    <w:rPr>
                      <w:rFonts w:ascii="한컴바탕" w:eastAsia="한컴바탕" w:hAnsi="한컴바탕" w:cs="한컴바탕"/>
                      <w:color w:val="000000"/>
                      <w:spacing w:val="-10"/>
                      <w:kern w:val="0"/>
                      <w:sz w:val="14"/>
                      <w:szCs w:val="14"/>
                      <w:lang w:eastAsia="ko-KR"/>
                    </w:rPr>
                  </w:pPr>
                  <w:r w:rsidRPr="009D3074">
                    <w:rPr>
                      <w:rFonts w:ascii="한컴바탕" w:eastAsia="한컴바탕" w:hAnsi="한컴바탕" w:cs="한컴바탕" w:hint="eastAsia"/>
                      <w:color w:val="000000"/>
                      <w:spacing w:val="-10"/>
                      <w:kern w:val="0"/>
                      <w:sz w:val="14"/>
                      <w:szCs w:val="14"/>
                      <w:lang w:eastAsia="ko-KR"/>
                    </w:rPr>
                    <w:t>1대 당</w:t>
                  </w:r>
                </w:p>
              </w:tc>
              <w:tc>
                <w:tcPr>
                  <w:tcW w:w="992" w:type="dxa"/>
                  <w:tcBorders>
                    <w:top w:val="single" w:sz="4" w:space="0" w:color="auto"/>
                    <w:left w:val="single" w:sz="4" w:space="0" w:color="auto"/>
                    <w:bottom w:val="single" w:sz="4" w:space="0" w:color="auto"/>
                    <w:right w:val="single" w:sz="4" w:space="0" w:color="auto"/>
                  </w:tcBorders>
                  <w:vAlign w:val="center"/>
                </w:tcPr>
                <w:p w:rsidR="00261D1D" w:rsidRPr="009D3074" w:rsidRDefault="00261D1D" w:rsidP="00261D1D">
                  <w:pPr>
                    <w:widowControl/>
                    <w:wordWrap w:val="0"/>
                    <w:autoSpaceDN w:val="0"/>
                    <w:snapToGrid w:val="0"/>
                    <w:spacing w:before="100" w:beforeAutospacing="1" w:after="100" w:afterAutospacing="1" w:line="290" w:lineRule="atLeast"/>
                    <w:jc w:val="left"/>
                    <w:rPr>
                      <w:rFonts w:ascii="한컴바탕" w:eastAsia="한컴바탕" w:hAnsi="한컴바탕" w:cs="한컴바탕"/>
                      <w:color w:val="000000"/>
                      <w:spacing w:val="-10"/>
                      <w:kern w:val="0"/>
                      <w:sz w:val="14"/>
                      <w:szCs w:val="14"/>
                    </w:rPr>
                  </w:pPr>
                  <w:r w:rsidRPr="009D3074">
                    <w:rPr>
                      <w:rFonts w:ascii="한컴바탕" w:eastAsia="한컴바탕" w:hAnsi="한컴바탕" w:cs="한컴바탕" w:hint="eastAsia"/>
                      <w:color w:val="000000"/>
                      <w:spacing w:val="-10"/>
                      <w:kern w:val="0"/>
                      <w:sz w:val="14"/>
                      <w:szCs w:val="14"/>
                    </w:rPr>
                    <w:t>36위안~180위안</w:t>
                  </w:r>
                </w:p>
              </w:tc>
              <w:tc>
                <w:tcPr>
                  <w:tcW w:w="911" w:type="dxa"/>
                  <w:tcBorders>
                    <w:top w:val="single" w:sz="4" w:space="0" w:color="auto"/>
                    <w:left w:val="single" w:sz="4" w:space="0" w:color="auto"/>
                    <w:bottom w:val="single" w:sz="4" w:space="0" w:color="auto"/>
                    <w:right w:val="single" w:sz="12" w:space="0" w:color="auto"/>
                  </w:tcBorders>
                  <w:vAlign w:val="center"/>
                </w:tcPr>
                <w:p w:rsidR="00261D1D" w:rsidRPr="009D3074" w:rsidRDefault="00261D1D" w:rsidP="00261D1D">
                  <w:pPr>
                    <w:wordWrap w:val="0"/>
                    <w:overflowPunct w:val="0"/>
                    <w:topLinePunct/>
                    <w:autoSpaceDN w:val="0"/>
                    <w:adjustRightInd w:val="0"/>
                    <w:snapToGrid w:val="0"/>
                    <w:spacing w:line="290" w:lineRule="atLeast"/>
                    <w:rPr>
                      <w:rFonts w:ascii="한컴바탕" w:eastAsia="한컴바탕" w:hAnsi="한컴바탕" w:cs="한컴바탕"/>
                      <w:color w:val="000000"/>
                      <w:spacing w:val="-10"/>
                      <w:kern w:val="0"/>
                      <w:sz w:val="14"/>
                      <w:szCs w:val="14"/>
                    </w:rPr>
                  </w:pPr>
                  <w:r w:rsidRPr="009D3074">
                    <w:rPr>
                      <w:rFonts w:ascii="한컴바탕" w:eastAsia="한컴바탕" w:hAnsi="한컴바탕" w:cs="한컴바탕" w:hint="eastAsia"/>
                      <w:color w:val="000000"/>
                      <w:spacing w:val="-10"/>
                      <w:kern w:val="0"/>
                      <w:sz w:val="14"/>
                      <w:szCs w:val="14"/>
                    </w:rPr>
                    <w:t>    </w:t>
                  </w:r>
                </w:p>
              </w:tc>
            </w:tr>
            <w:tr w:rsidR="00261D1D" w:rsidRPr="009D3074" w:rsidTr="00261D1D">
              <w:trPr>
                <w:trHeight w:val="1162"/>
              </w:trPr>
              <w:tc>
                <w:tcPr>
                  <w:tcW w:w="669" w:type="dxa"/>
                  <w:vMerge w:val="restart"/>
                  <w:tcBorders>
                    <w:top w:val="single" w:sz="4" w:space="0" w:color="auto"/>
                    <w:left w:val="single" w:sz="12" w:space="0" w:color="auto"/>
                    <w:bottom w:val="single" w:sz="12" w:space="0" w:color="auto"/>
                    <w:right w:val="single" w:sz="4" w:space="0" w:color="auto"/>
                  </w:tcBorders>
                  <w:vAlign w:val="center"/>
                </w:tcPr>
                <w:p w:rsidR="00261D1D" w:rsidRPr="009D3074" w:rsidRDefault="00261D1D" w:rsidP="00261D1D">
                  <w:pPr>
                    <w:widowControl/>
                    <w:wordWrap w:val="0"/>
                    <w:autoSpaceDN w:val="0"/>
                    <w:snapToGrid w:val="0"/>
                    <w:spacing w:before="100" w:beforeAutospacing="1" w:after="100" w:afterAutospacing="1" w:line="290" w:lineRule="atLeast"/>
                    <w:jc w:val="center"/>
                    <w:rPr>
                      <w:rFonts w:ascii="한컴바탕" w:eastAsia="한컴바탕" w:hAnsi="한컴바탕" w:cs="한컴바탕"/>
                      <w:b/>
                      <w:color w:val="000000"/>
                      <w:spacing w:val="-10"/>
                      <w:kern w:val="0"/>
                      <w:sz w:val="14"/>
                      <w:szCs w:val="14"/>
                      <w:lang w:eastAsia="ko-KR"/>
                    </w:rPr>
                  </w:pPr>
                  <w:proofErr w:type="gramStart"/>
                  <w:r w:rsidRPr="009D3074">
                    <w:rPr>
                      <w:rFonts w:ascii="한컴바탕" w:eastAsia="한컴바탕" w:hAnsi="한컴바탕" w:cs="한컴바탕" w:hint="eastAsia"/>
                      <w:b/>
                      <w:color w:val="000000"/>
                      <w:spacing w:val="-10"/>
                      <w:kern w:val="0"/>
                      <w:sz w:val="14"/>
                      <w:szCs w:val="14"/>
                      <w:lang w:eastAsia="ko-KR"/>
                    </w:rPr>
                    <w:t>선  박</w:t>
                  </w:r>
                  <w:proofErr w:type="gramEnd"/>
                </w:p>
              </w:tc>
              <w:tc>
                <w:tcPr>
                  <w:tcW w:w="1159" w:type="dxa"/>
                  <w:tcBorders>
                    <w:top w:val="single" w:sz="4" w:space="0" w:color="auto"/>
                    <w:left w:val="single" w:sz="4" w:space="0" w:color="auto"/>
                    <w:bottom w:val="single" w:sz="4" w:space="0" w:color="auto"/>
                    <w:right w:val="single" w:sz="4" w:space="0" w:color="auto"/>
                  </w:tcBorders>
                  <w:vAlign w:val="center"/>
                </w:tcPr>
                <w:p w:rsidR="00261D1D" w:rsidRPr="009D3074" w:rsidRDefault="00261D1D" w:rsidP="00261D1D">
                  <w:pPr>
                    <w:widowControl/>
                    <w:wordWrap w:val="0"/>
                    <w:autoSpaceDN w:val="0"/>
                    <w:snapToGrid w:val="0"/>
                    <w:spacing w:before="100" w:beforeAutospacing="1" w:after="100" w:afterAutospacing="1" w:line="290" w:lineRule="atLeast"/>
                    <w:rPr>
                      <w:rFonts w:ascii="한컴바탕" w:eastAsia="한컴바탕" w:hAnsi="한컴바탕" w:cs="한컴바탕"/>
                      <w:color w:val="000000"/>
                      <w:spacing w:val="-10"/>
                      <w:kern w:val="0"/>
                      <w:sz w:val="14"/>
                      <w:szCs w:val="14"/>
                    </w:rPr>
                  </w:pPr>
                  <w:r w:rsidRPr="009D3074">
                    <w:rPr>
                      <w:rFonts w:ascii="한컴바탕" w:eastAsia="한컴바탕" w:hAnsi="한컴바탕" w:cs="한컴바탕" w:hint="eastAsia"/>
                      <w:color w:val="000000"/>
                      <w:spacing w:val="-10"/>
                      <w:kern w:val="0"/>
                      <w:sz w:val="14"/>
                      <w:szCs w:val="14"/>
                      <w:lang w:eastAsia="ko-KR"/>
                    </w:rPr>
                    <w:t>동력엔진 선박</w:t>
                  </w:r>
                </w:p>
              </w:tc>
              <w:tc>
                <w:tcPr>
                  <w:tcW w:w="709" w:type="dxa"/>
                  <w:tcBorders>
                    <w:top w:val="single" w:sz="4" w:space="0" w:color="auto"/>
                    <w:left w:val="single" w:sz="4" w:space="0" w:color="auto"/>
                    <w:bottom w:val="single" w:sz="4" w:space="0" w:color="auto"/>
                    <w:right w:val="single" w:sz="4" w:space="0" w:color="auto"/>
                  </w:tcBorders>
                  <w:vAlign w:val="center"/>
                </w:tcPr>
                <w:p w:rsidR="00261D1D" w:rsidRPr="009D3074" w:rsidRDefault="00261D1D" w:rsidP="00261D1D">
                  <w:pPr>
                    <w:widowControl/>
                    <w:wordWrap w:val="0"/>
                    <w:autoSpaceDN w:val="0"/>
                    <w:snapToGrid w:val="0"/>
                    <w:spacing w:before="100" w:beforeAutospacing="1" w:after="100" w:afterAutospacing="1" w:line="290" w:lineRule="atLeast"/>
                    <w:jc w:val="left"/>
                    <w:rPr>
                      <w:rFonts w:ascii="한컴바탕" w:eastAsia="한컴바탕" w:hAnsi="한컴바탕" w:cs="한컴바탕"/>
                      <w:color w:val="000000"/>
                      <w:spacing w:val="-10"/>
                      <w:kern w:val="0"/>
                      <w:sz w:val="14"/>
                      <w:szCs w:val="14"/>
                    </w:rPr>
                  </w:pPr>
                  <w:r w:rsidRPr="009D3074">
                    <w:rPr>
                      <w:rFonts w:ascii="한컴바탕" w:eastAsia="한컴바탕" w:hAnsi="한컴바탕" w:cs="한컴바탕" w:hint="eastAsia"/>
                      <w:color w:val="000000"/>
                      <w:spacing w:val="-10"/>
                      <w:kern w:val="0"/>
                      <w:sz w:val="14"/>
                      <w:szCs w:val="14"/>
                      <w:lang w:eastAsia="ko-KR"/>
                    </w:rPr>
                    <w:t>순 톤수 1톤 당</w:t>
                  </w:r>
                </w:p>
              </w:tc>
              <w:tc>
                <w:tcPr>
                  <w:tcW w:w="992" w:type="dxa"/>
                  <w:tcBorders>
                    <w:top w:val="single" w:sz="4" w:space="0" w:color="auto"/>
                    <w:left w:val="single" w:sz="4" w:space="0" w:color="auto"/>
                    <w:bottom w:val="single" w:sz="4" w:space="0" w:color="auto"/>
                    <w:right w:val="single" w:sz="4" w:space="0" w:color="auto"/>
                  </w:tcBorders>
                  <w:vAlign w:val="center"/>
                </w:tcPr>
                <w:p w:rsidR="00261D1D" w:rsidRPr="009D3074" w:rsidRDefault="00261D1D" w:rsidP="00261D1D">
                  <w:pPr>
                    <w:widowControl/>
                    <w:wordWrap w:val="0"/>
                    <w:autoSpaceDN w:val="0"/>
                    <w:snapToGrid w:val="0"/>
                    <w:spacing w:before="100" w:beforeAutospacing="1" w:after="100" w:afterAutospacing="1" w:line="290" w:lineRule="atLeast"/>
                    <w:jc w:val="left"/>
                    <w:rPr>
                      <w:rFonts w:ascii="한컴바탕" w:eastAsia="한컴바탕" w:hAnsi="한컴바탕" w:cs="한컴바탕"/>
                      <w:color w:val="000000"/>
                      <w:spacing w:val="-10"/>
                      <w:kern w:val="0"/>
                      <w:sz w:val="14"/>
                      <w:szCs w:val="14"/>
                    </w:rPr>
                  </w:pPr>
                  <w:r w:rsidRPr="009D3074">
                    <w:rPr>
                      <w:rFonts w:ascii="한컴바탕" w:eastAsia="한컴바탕" w:hAnsi="한컴바탕" w:cs="한컴바탕" w:hint="eastAsia"/>
                      <w:color w:val="000000"/>
                      <w:spacing w:val="-10"/>
                      <w:kern w:val="0"/>
                      <w:sz w:val="14"/>
                      <w:szCs w:val="14"/>
                    </w:rPr>
                    <w:t>3위안~6위안</w:t>
                  </w:r>
                </w:p>
              </w:tc>
              <w:tc>
                <w:tcPr>
                  <w:tcW w:w="911" w:type="dxa"/>
                  <w:tcBorders>
                    <w:top w:val="single" w:sz="4" w:space="0" w:color="auto"/>
                    <w:left w:val="single" w:sz="4" w:space="0" w:color="auto"/>
                    <w:bottom w:val="single" w:sz="4" w:space="0" w:color="auto"/>
                    <w:right w:val="single" w:sz="12" w:space="0" w:color="auto"/>
                  </w:tcBorders>
                  <w:vAlign w:val="center"/>
                </w:tcPr>
                <w:p w:rsidR="00261D1D" w:rsidRPr="009D3074" w:rsidRDefault="00261D1D" w:rsidP="00261D1D">
                  <w:pPr>
                    <w:wordWrap w:val="0"/>
                    <w:overflowPunct w:val="0"/>
                    <w:topLinePunct/>
                    <w:autoSpaceDN w:val="0"/>
                    <w:adjustRightInd w:val="0"/>
                    <w:snapToGrid w:val="0"/>
                    <w:spacing w:line="200" w:lineRule="atLeast"/>
                    <w:jc w:val="left"/>
                    <w:rPr>
                      <w:rFonts w:ascii="한컴바탕" w:eastAsia="한컴바탕" w:hAnsi="한컴바탕" w:cs="한컴바탕"/>
                      <w:color w:val="000000"/>
                      <w:spacing w:val="-10"/>
                      <w:kern w:val="0"/>
                      <w:sz w:val="14"/>
                      <w:szCs w:val="14"/>
                      <w:lang w:eastAsia="ko-KR"/>
                    </w:rPr>
                  </w:pPr>
                  <w:r w:rsidRPr="009D3074">
                    <w:rPr>
                      <w:rFonts w:ascii="한컴바탕" w:eastAsia="한컴바탕" w:hAnsi="한컴바탕" w:cs="한컴바탕" w:hint="eastAsia"/>
                      <w:color w:val="000000"/>
                      <w:spacing w:val="-10"/>
                      <w:kern w:val="0"/>
                      <w:sz w:val="14"/>
                      <w:szCs w:val="14"/>
                      <w:lang w:eastAsia="ko-KR"/>
                    </w:rPr>
                    <w:t xml:space="preserve">바지선, 비엔진 전마선은 각각 구분하여 엔진선박세액의 50%로 계산한다. </w:t>
                  </w:r>
                </w:p>
              </w:tc>
            </w:tr>
            <w:tr w:rsidR="00261D1D" w:rsidRPr="009D3074" w:rsidTr="00261D1D">
              <w:trPr>
                <w:trHeight w:val="605"/>
              </w:trPr>
              <w:tc>
                <w:tcPr>
                  <w:tcW w:w="669" w:type="dxa"/>
                  <w:vMerge/>
                  <w:tcBorders>
                    <w:top w:val="single" w:sz="4" w:space="0" w:color="auto"/>
                    <w:left w:val="single" w:sz="12" w:space="0" w:color="auto"/>
                    <w:bottom w:val="single" w:sz="12" w:space="0" w:color="auto"/>
                    <w:right w:val="single" w:sz="4" w:space="0" w:color="auto"/>
                  </w:tcBorders>
                  <w:vAlign w:val="center"/>
                </w:tcPr>
                <w:p w:rsidR="00261D1D" w:rsidRPr="009D3074" w:rsidRDefault="00261D1D" w:rsidP="00261D1D">
                  <w:pPr>
                    <w:widowControl/>
                    <w:wordWrap w:val="0"/>
                    <w:autoSpaceDN w:val="0"/>
                    <w:snapToGrid w:val="0"/>
                    <w:spacing w:line="290" w:lineRule="atLeast"/>
                    <w:jc w:val="left"/>
                    <w:rPr>
                      <w:rFonts w:ascii="한컴바탕" w:eastAsia="한컴바탕" w:hAnsi="한컴바탕" w:cs="한컴바탕"/>
                      <w:color w:val="000000"/>
                      <w:spacing w:val="-10"/>
                      <w:kern w:val="0"/>
                      <w:sz w:val="14"/>
                      <w:szCs w:val="14"/>
                      <w:lang w:eastAsia="ko-KR"/>
                    </w:rPr>
                  </w:pPr>
                </w:p>
              </w:tc>
              <w:tc>
                <w:tcPr>
                  <w:tcW w:w="1159" w:type="dxa"/>
                  <w:tcBorders>
                    <w:top w:val="single" w:sz="4" w:space="0" w:color="auto"/>
                    <w:left w:val="single" w:sz="4" w:space="0" w:color="auto"/>
                    <w:bottom w:val="single" w:sz="12" w:space="0" w:color="auto"/>
                    <w:right w:val="single" w:sz="4" w:space="0" w:color="auto"/>
                  </w:tcBorders>
                  <w:vAlign w:val="center"/>
                </w:tcPr>
                <w:p w:rsidR="00261D1D" w:rsidRPr="009D3074" w:rsidRDefault="00261D1D" w:rsidP="00261D1D">
                  <w:pPr>
                    <w:widowControl/>
                    <w:wordWrap w:val="0"/>
                    <w:autoSpaceDN w:val="0"/>
                    <w:snapToGrid w:val="0"/>
                    <w:spacing w:before="100" w:beforeAutospacing="1" w:after="100" w:afterAutospacing="1" w:line="290" w:lineRule="atLeast"/>
                    <w:rPr>
                      <w:rFonts w:ascii="한컴바탕" w:eastAsia="한컴바탕" w:hAnsi="한컴바탕" w:cs="한컴바탕"/>
                      <w:color w:val="000000"/>
                      <w:spacing w:val="-10"/>
                      <w:kern w:val="0"/>
                      <w:sz w:val="14"/>
                      <w:szCs w:val="14"/>
                    </w:rPr>
                  </w:pPr>
                  <w:r w:rsidRPr="009D3074">
                    <w:rPr>
                      <w:rFonts w:ascii="한컴바탕" w:eastAsia="한컴바탕" w:hAnsi="한컴바탕" w:cs="한컴바탕" w:hint="eastAsia"/>
                      <w:color w:val="000000"/>
                      <w:spacing w:val="-10"/>
                      <w:kern w:val="0"/>
                      <w:sz w:val="14"/>
                      <w:szCs w:val="14"/>
                      <w:lang w:eastAsia="ko-KR"/>
                    </w:rPr>
                    <w:t>유람선</w:t>
                  </w:r>
                </w:p>
              </w:tc>
              <w:tc>
                <w:tcPr>
                  <w:tcW w:w="709" w:type="dxa"/>
                  <w:tcBorders>
                    <w:top w:val="single" w:sz="4" w:space="0" w:color="auto"/>
                    <w:left w:val="single" w:sz="4" w:space="0" w:color="auto"/>
                    <w:bottom w:val="single" w:sz="12" w:space="0" w:color="auto"/>
                    <w:right w:val="single" w:sz="4" w:space="0" w:color="auto"/>
                  </w:tcBorders>
                  <w:vAlign w:val="center"/>
                </w:tcPr>
                <w:p w:rsidR="00261D1D" w:rsidRPr="009D3074" w:rsidRDefault="00261D1D" w:rsidP="00261D1D">
                  <w:pPr>
                    <w:widowControl/>
                    <w:wordWrap w:val="0"/>
                    <w:autoSpaceDN w:val="0"/>
                    <w:adjustRightInd w:val="0"/>
                    <w:snapToGrid w:val="0"/>
                    <w:spacing w:line="290" w:lineRule="atLeast"/>
                    <w:jc w:val="left"/>
                    <w:rPr>
                      <w:rFonts w:ascii="한컴바탕" w:eastAsia="한컴바탕" w:hAnsi="한컴바탕" w:cs="한컴바탕" w:hint="eastAsia"/>
                      <w:color w:val="000000"/>
                      <w:spacing w:val="-10"/>
                      <w:kern w:val="0"/>
                      <w:sz w:val="14"/>
                      <w:szCs w:val="14"/>
                      <w:lang w:eastAsia="ko-KR"/>
                    </w:rPr>
                  </w:pPr>
                  <w:r w:rsidRPr="009D3074">
                    <w:rPr>
                      <w:rFonts w:ascii="한컴바탕" w:eastAsia="한컴바탕" w:hAnsi="한컴바탕" w:cs="한컴바탕" w:hint="eastAsia"/>
                      <w:color w:val="000000"/>
                      <w:spacing w:val="-10"/>
                      <w:kern w:val="0"/>
                      <w:sz w:val="14"/>
                      <w:szCs w:val="14"/>
                      <w:lang w:eastAsia="ko-KR"/>
                    </w:rPr>
                    <w:t>선박길이</w:t>
                  </w:r>
                </w:p>
                <w:p w:rsidR="00261D1D" w:rsidRPr="009D3074" w:rsidRDefault="00261D1D" w:rsidP="00261D1D">
                  <w:pPr>
                    <w:widowControl/>
                    <w:wordWrap w:val="0"/>
                    <w:autoSpaceDN w:val="0"/>
                    <w:adjustRightInd w:val="0"/>
                    <w:snapToGrid w:val="0"/>
                    <w:spacing w:line="290" w:lineRule="atLeast"/>
                    <w:jc w:val="left"/>
                    <w:rPr>
                      <w:rFonts w:ascii="한컴바탕" w:eastAsia="한컴바탕" w:hAnsi="한컴바탕" w:cs="한컴바탕"/>
                      <w:color w:val="000000"/>
                      <w:spacing w:val="-10"/>
                      <w:kern w:val="0"/>
                      <w:sz w:val="14"/>
                      <w:szCs w:val="14"/>
                    </w:rPr>
                  </w:pPr>
                  <w:smartTag w:uri="urn:schemas-microsoft-com:office:smarttags" w:element="chmetcnv">
                    <w:smartTagPr>
                      <w:attr w:name="UnitName" w:val="m"/>
                      <w:attr w:name="SourceValue" w:val="1"/>
                      <w:attr w:name="HasSpace" w:val="False"/>
                      <w:attr w:name="Negative" w:val="False"/>
                      <w:attr w:name="NumberType" w:val="1"/>
                      <w:attr w:name="TCSC" w:val="0"/>
                    </w:smartTagPr>
                    <w:r w:rsidRPr="009D3074">
                      <w:rPr>
                        <w:rFonts w:ascii="한컴바탕" w:eastAsia="한컴바탕" w:hAnsi="한컴바탕" w:cs="한컴바탕" w:hint="eastAsia"/>
                        <w:color w:val="000000"/>
                        <w:spacing w:val="-10"/>
                        <w:kern w:val="0"/>
                        <w:sz w:val="14"/>
                        <w:szCs w:val="14"/>
                        <w:lang w:eastAsia="ko-KR"/>
                      </w:rPr>
                      <w:t>1m</w:t>
                    </w:r>
                  </w:smartTag>
                  <w:r w:rsidRPr="009D3074">
                    <w:rPr>
                      <w:rFonts w:ascii="한컴바탕" w:eastAsia="한컴바탕" w:hAnsi="한컴바탕" w:cs="한컴바탕" w:hint="eastAsia"/>
                      <w:color w:val="000000"/>
                      <w:spacing w:val="-10"/>
                      <w:kern w:val="0"/>
                      <w:sz w:val="14"/>
                      <w:szCs w:val="14"/>
                      <w:lang w:eastAsia="ko-KR"/>
                    </w:rPr>
                    <w:t xml:space="preserve"> 당</w:t>
                  </w:r>
                </w:p>
              </w:tc>
              <w:tc>
                <w:tcPr>
                  <w:tcW w:w="992" w:type="dxa"/>
                  <w:tcBorders>
                    <w:top w:val="single" w:sz="4" w:space="0" w:color="auto"/>
                    <w:left w:val="single" w:sz="4" w:space="0" w:color="auto"/>
                    <w:bottom w:val="single" w:sz="12" w:space="0" w:color="auto"/>
                    <w:right w:val="single" w:sz="4" w:space="0" w:color="auto"/>
                  </w:tcBorders>
                  <w:vAlign w:val="center"/>
                </w:tcPr>
                <w:p w:rsidR="00261D1D" w:rsidRPr="009D3074" w:rsidRDefault="00261D1D" w:rsidP="00261D1D">
                  <w:pPr>
                    <w:widowControl/>
                    <w:wordWrap w:val="0"/>
                    <w:autoSpaceDN w:val="0"/>
                    <w:snapToGrid w:val="0"/>
                    <w:spacing w:before="100" w:beforeAutospacing="1" w:after="100" w:afterAutospacing="1" w:line="290" w:lineRule="atLeast"/>
                    <w:jc w:val="left"/>
                    <w:rPr>
                      <w:rFonts w:ascii="한컴바탕" w:eastAsia="한컴바탕" w:hAnsi="한컴바탕" w:cs="한컴바탕"/>
                      <w:color w:val="000000"/>
                      <w:spacing w:val="-10"/>
                      <w:kern w:val="0"/>
                      <w:sz w:val="14"/>
                      <w:szCs w:val="14"/>
                    </w:rPr>
                  </w:pPr>
                  <w:r w:rsidRPr="009D3074">
                    <w:rPr>
                      <w:rFonts w:ascii="한컴바탕" w:eastAsia="한컴바탕" w:hAnsi="한컴바탕" w:cs="한컴바탕" w:hint="eastAsia"/>
                      <w:color w:val="000000"/>
                      <w:spacing w:val="-10"/>
                      <w:kern w:val="0"/>
                      <w:sz w:val="14"/>
                      <w:szCs w:val="14"/>
                    </w:rPr>
                    <w:t>600위안~2000위안</w:t>
                  </w:r>
                </w:p>
              </w:tc>
              <w:tc>
                <w:tcPr>
                  <w:tcW w:w="911" w:type="dxa"/>
                  <w:tcBorders>
                    <w:top w:val="single" w:sz="4" w:space="0" w:color="auto"/>
                    <w:left w:val="single" w:sz="4" w:space="0" w:color="auto"/>
                    <w:bottom w:val="single" w:sz="12" w:space="0" w:color="auto"/>
                    <w:right w:val="single" w:sz="12" w:space="0" w:color="auto"/>
                  </w:tcBorders>
                  <w:vAlign w:val="center"/>
                </w:tcPr>
                <w:p w:rsidR="00261D1D" w:rsidRPr="009D3074" w:rsidRDefault="00261D1D" w:rsidP="00261D1D">
                  <w:pPr>
                    <w:wordWrap w:val="0"/>
                    <w:overflowPunct w:val="0"/>
                    <w:topLinePunct/>
                    <w:autoSpaceDN w:val="0"/>
                    <w:adjustRightInd w:val="0"/>
                    <w:snapToGrid w:val="0"/>
                    <w:spacing w:line="290" w:lineRule="atLeast"/>
                    <w:rPr>
                      <w:rFonts w:ascii="한컴바탕" w:eastAsia="한컴바탕" w:hAnsi="한컴바탕" w:cs="한컴바탕"/>
                      <w:color w:val="000000"/>
                      <w:spacing w:val="-10"/>
                      <w:kern w:val="0"/>
                      <w:sz w:val="14"/>
                      <w:szCs w:val="14"/>
                    </w:rPr>
                  </w:pPr>
                  <w:r w:rsidRPr="009D3074">
                    <w:rPr>
                      <w:rFonts w:ascii="한컴바탕" w:eastAsia="한컴바탕" w:hAnsi="한컴바탕" w:cs="한컴바탕" w:hint="eastAsia"/>
                      <w:color w:val="000000"/>
                      <w:spacing w:val="-10"/>
                      <w:kern w:val="0"/>
                      <w:sz w:val="14"/>
                      <w:szCs w:val="14"/>
                    </w:rPr>
                    <w:t>    </w:t>
                  </w:r>
                </w:p>
              </w:tc>
            </w:tr>
          </w:tbl>
          <w:p w:rsidR="0059191B" w:rsidRPr="00A13A93" w:rsidRDefault="0059191B" w:rsidP="00A13A93">
            <w:pPr>
              <w:wordWrap w:val="0"/>
              <w:overflowPunct w:val="0"/>
              <w:topLinePunct/>
              <w:autoSpaceDN w:val="0"/>
              <w:adjustRightInd w:val="0"/>
              <w:snapToGrid w:val="0"/>
              <w:spacing w:line="290" w:lineRule="atLeast"/>
              <w:ind w:firstLineChars="200" w:firstLine="412"/>
              <w:rPr>
                <w:rFonts w:ascii="한컴바탕" w:eastAsia="한컴바탕" w:hAnsi="한컴바탕" w:cs="한컴바탕" w:hint="eastAsia"/>
                <w:b/>
                <w:szCs w:val="21"/>
                <w:lang w:eastAsia="ko-KR"/>
              </w:rPr>
            </w:pPr>
          </w:p>
          <w:p w:rsidR="0059191B" w:rsidRDefault="0059191B" w:rsidP="00A13A93">
            <w:pPr>
              <w:wordWrap w:val="0"/>
              <w:overflowPunct w:val="0"/>
              <w:topLinePunct/>
              <w:autoSpaceDN w:val="0"/>
              <w:adjustRightInd w:val="0"/>
              <w:snapToGrid w:val="0"/>
              <w:spacing w:line="290" w:lineRule="atLeast"/>
              <w:jc w:val="center"/>
              <w:rPr>
                <w:rFonts w:ascii="한컴바탕" w:eastAsia="한컴바탕" w:hAnsi="한컴바탕" w:cs="한컴바탕" w:hint="eastAsia"/>
                <w:b/>
                <w:szCs w:val="21"/>
                <w:lang w:eastAsia="ko-KR"/>
              </w:rPr>
            </w:pPr>
          </w:p>
          <w:p w:rsidR="0059191B" w:rsidRDefault="0059191B" w:rsidP="00A13A93">
            <w:pPr>
              <w:wordWrap w:val="0"/>
              <w:overflowPunct w:val="0"/>
              <w:topLinePunct/>
              <w:autoSpaceDN w:val="0"/>
              <w:adjustRightInd w:val="0"/>
              <w:snapToGrid w:val="0"/>
              <w:spacing w:line="290" w:lineRule="atLeast"/>
              <w:jc w:val="center"/>
              <w:rPr>
                <w:rFonts w:ascii="한컴바탕" w:eastAsia="한컴바탕" w:hAnsi="한컴바탕" w:cs="한컴바탕" w:hint="eastAsia"/>
                <w:b/>
                <w:szCs w:val="21"/>
                <w:lang w:eastAsia="ko-KR"/>
              </w:rPr>
            </w:pPr>
          </w:p>
          <w:p w:rsidR="0059191B" w:rsidRPr="00A13A93" w:rsidRDefault="0059191B" w:rsidP="00D91333">
            <w:pPr>
              <w:wordWrap w:val="0"/>
              <w:overflowPunct w:val="0"/>
              <w:topLinePunct/>
              <w:autoSpaceDN w:val="0"/>
              <w:adjustRightInd w:val="0"/>
              <w:snapToGrid w:val="0"/>
              <w:spacing w:line="290" w:lineRule="atLeast"/>
              <w:rPr>
                <w:rFonts w:ascii="한컴바탕" w:eastAsia="한컴바탕" w:hAnsi="한컴바탕" w:cs="한컴바탕" w:hint="eastAsia"/>
                <w:b/>
                <w:szCs w:val="21"/>
                <w:lang w:eastAsia="ko-KR"/>
              </w:rPr>
            </w:pPr>
          </w:p>
          <w:p w:rsidR="00585A37" w:rsidRPr="00A13A93" w:rsidRDefault="00585A37" w:rsidP="00A13A93">
            <w:pPr>
              <w:wordWrap w:val="0"/>
              <w:autoSpaceDN w:val="0"/>
              <w:snapToGrid w:val="0"/>
              <w:spacing w:line="290" w:lineRule="atLeast"/>
              <w:rPr>
                <w:rFonts w:ascii="한컴바탕" w:eastAsia="한컴바탕" w:hAnsi="한컴바탕" w:cs="한컴바탕" w:hint="eastAsia"/>
                <w:szCs w:val="21"/>
                <w:lang w:eastAsia="ko-KR"/>
              </w:rPr>
            </w:pPr>
          </w:p>
        </w:tc>
        <w:tc>
          <w:tcPr>
            <w:tcW w:w="539" w:type="dxa"/>
          </w:tcPr>
          <w:p w:rsidR="00585A37" w:rsidRPr="00FE28F2" w:rsidRDefault="00585A37" w:rsidP="00FE28F2">
            <w:pPr>
              <w:snapToGrid w:val="0"/>
              <w:spacing w:line="290" w:lineRule="atLeast"/>
              <w:rPr>
                <w:szCs w:val="21"/>
              </w:rPr>
            </w:pPr>
          </w:p>
        </w:tc>
        <w:tc>
          <w:tcPr>
            <w:tcW w:w="3958" w:type="dxa"/>
          </w:tcPr>
          <w:p w:rsidR="00FE28F2" w:rsidRPr="00A13A93" w:rsidRDefault="00FE28F2" w:rsidP="00FE28F2">
            <w:pPr>
              <w:snapToGrid w:val="0"/>
              <w:spacing w:line="290" w:lineRule="atLeast"/>
              <w:jc w:val="center"/>
              <w:rPr>
                <w:rFonts w:ascii="SimSun" w:hAnsi="SimSun" w:hint="eastAsia"/>
                <w:b/>
                <w:sz w:val="26"/>
                <w:szCs w:val="26"/>
              </w:rPr>
            </w:pPr>
            <w:r w:rsidRPr="00A13A93">
              <w:rPr>
                <w:rFonts w:ascii="SimSun" w:hAnsi="SimSun" w:hint="eastAsia"/>
                <w:b/>
                <w:sz w:val="26"/>
                <w:szCs w:val="26"/>
              </w:rPr>
              <w:t>中华人民共和国车船税法</w:t>
            </w:r>
          </w:p>
          <w:p w:rsidR="00FE28F2" w:rsidRPr="00A13A93" w:rsidRDefault="00FE28F2" w:rsidP="00FE28F2">
            <w:pPr>
              <w:snapToGrid w:val="0"/>
              <w:spacing w:line="290" w:lineRule="atLeast"/>
              <w:jc w:val="center"/>
              <w:rPr>
                <w:rFonts w:ascii="SimSun" w:hAnsi="SimSun" w:hint="eastAsia"/>
                <w:szCs w:val="21"/>
              </w:rPr>
            </w:pPr>
            <w:r w:rsidRPr="00A13A93">
              <w:rPr>
                <w:rFonts w:ascii="SimSun" w:hAnsi="SimSun" w:hint="eastAsia"/>
                <w:szCs w:val="21"/>
              </w:rPr>
              <w:t>中华人民共和国主席令第四十三号</w:t>
            </w:r>
          </w:p>
          <w:p w:rsidR="00FE28F2" w:rsidRPr="00A13A93" w:rsidRDefault="00FE28F2" w:rsidP="00FE28F2">
            <w:pPr>
              <w:snapToGrid w:val="0"/>
              <w:spacing w:line="290" w:lineRule="atLeast"/>
              <w:rPr>
                <w:rFonts w:ascii="SimSun" w:hAnsi="SimSun"/>
                <w:szCs w:val="21"/>
              </w:rPr>
            </w:pPr>
          </w:p>
          <w:p w:rsidR="00FE28F2" w:rsidRPr="00A13A93" w:rsidRDefault="00FE28F2" w:rsidP="00FE28F2">
            <w:pPr>
              <w:snapToGrid w:val="0"/>
              <w:spacing w:line="290" w:lineRule="atLeast"/>
              <w:rPr>
                <w:rFonts w:ascii="SimSun" w:hAnsi="SimSun" w:hint="eastAsia"/>
                <w:szCs w:val="21"/>
              </w:rPr>
            </w:pPr>
            <w:r w:rsidRPr="00A13A93">
              <w:rPr>
                <w:rFonts w:ascii="SimSun" w:hAnsi="SimSun" w:hint="eastAsia"/>
                <w:szCs w:val="21"/>
              </w:rPr>
              <w:t xml:space="preserve">　　《中华人民共和国车船税法》已由中华人民共和国第十一届全国人民代表大会常务委员会第十九次会议于</w:t>
            </w:r>
            <w:smartTag w:uri="urn:schemas-microsoft-com:office:smarttags" w:element="chsdate">
              <w:smartTagPr>
                <w:attr w:name="Year" w:val="2011"/>
                <w:attr w:name="Month" w:val="2"/>
                <w:attr w:name="Day" w:val="25"/>
                <w:attr w:name="IsLunarDate" w:val="False"/>
                <w:attr w:name="IsROCDate" w:val="False"/>
              </w:smartTagPr>
              <w:r w:rsidRPr="00A13A93">
                <w:rPr>
                  <w:rFonts w:ascii="SimSun" w:hAnsi="SimSun" w:hint="eastAsia"/>
                  <w:szCs w:val="21"/>
                </w:rPr>
                <w:t>2011年2月25日</w:t>
              </w:r>
            </w:smartTag>
            <w:r w:rsidRPr="00A13A93">
              <w:rPr>
                <w:rFonts w:ascii="SimSun" w:hAnsi="SimSun" w:hint="eastAsia"/>
                <w:szCs w:val="21"/>
              </w:rPr>
              <w:t>通过，现予公布，自</w:t>
            </w:r>
            <w:smartTag w:uri="urn:schemas-microsoft-com:office:smarttags" w:element="chsdate">
              <w:smartTagPr>
                <w:attr w:name="Year" w:val="2012"/>
                <w:attr w:name="Month" w:val="1"/>
                <w:attr w:name="Day" w:val="1"/>
                <w:attr w:name="IsLunarDate" w:val="False"/>
                <w:attr w:name="IsROCDate" w:val="False"/>
              </w:smartTagPr>
              <w:r w:rsidRPr="00A13A93">
                <w:rPr>
                  <w:rFonts w:ascii="SimSun" w:hAnsi="SimSun" w:hint="eastAsia"/>
                  <w:szCs w:val="21"/>
                </w:rPr>
                <w:t>2012年1月1日起</w:t>
              </w:r>
            </w:smartTag>
            <w:r w:rsidRPr="00A13A93">
              <w:rPr>
                <w:rFonts w:ascii="SimSun" w:hAnsi="SimSun" w:hint="eastAsia"/>
                <w:szCs w:val="21"/>
              </w:rPr>
              <w:t>施行。</w:t>
            </w:r>
          </w:p>
          <w:p w:rsidR="00EE0F26" w:rsidRDefault="00EE0F26" w:rsidP="00EE0F26">
            <w:pPr>
              <w:snapToGrid w:val="0"/>
              <w:spacing w:line="290" w:lineRule="atLeast"/>
              <w:rPr>
                <w:rFonts w:ascii="SimSun" w:eastAsiaTheme="minorEastAsia" w:hAnsi="SimSun" w:hint="eastAsia"/>
                <w:szCs w:val="21"/>
                <w:lang w:eastAsia="ko-KR"/>
              </w:rPr>
            </w:pPr>
          </w:p>
          <w:p w:rsidR="00FE28F2" w:rsidRPr="00A13A93" w:rsidRDefault="00EE0F26" w:rsidP="00EE0F26">
            <w:pPr>
              <w:snapToGrid w:val="0"/>
              <w:spacing w:line="290" w:lineRule="atLeast"/>
              <w:rPr>
                <w:rFonts w:ascii="SimSun" w:hAnsi="SimSun" w:hint="eastAsia"/>
                <w:szCs w:val="21"/>
              </w:rPr>
            </w:pPr>
            <w:r>
              <w:rPr>
                <w:rFonts w:ascii="SimSun" w:hAnsi="SimSun" w:hint="eastAsia"/>
                <w:szCs w:val="21"/>
              </w:rPr>
              <w:t xml:space="preserve">　　　</w:t>
            </w:r>
            <w:r>
              <w:rPr>
                <w:rFonts w:ascii="SimSun" w:eastAsiaTheme="minorEastAsia" w:hAnsi="SimSun" w:hint="eastAsia"/>
                <w:szCs w:val="21"/>
              </w:rPr>
              <w:t xml:space="preserve">   </w:t>
            </w:r>
            <w:r w:rsidR="00FE28F2" w:rsidRPr="00A13A93">
              <w:rPr>
                <w:rFonts w:ascii="SimSun" w:hAnsi="SimSun" w:hint="eastAsia"/>
                <w:szCs w:val="21"/>
              </w:rPr>
              <w:t>中华人民共和国主席　胡锦涛</w:t>
            </w:r>
          </w:p>
          <w:p w:rsidR="00FE28F2" w:rsidRPr="00A13A93" w:rsidRDefault="00FE28F2" w:rsidP="00EE0F26">
            <w:pPr>
              <w:snapToGrid w:val="0"/>
              <w:spacing w:line="290" w:lineRule="atLeast"/>
              <w:rPr>
                <w:rFonts w:ascii="SimSun" w:hAnsi="SimSun" w:hint="eastAsia"/>
                <w:szCs w:val="21"/>
              </w:rPr>
            </w:pPr>
            <w:r w:rsidRPr="00A13A93">
              <w:rPr>
                <w:rFonts w:ascii="SimSun" w:hAnsi="SimSun" w:hint="eastAsia"/>
                <w:szCs w:val="21"/>
              </w:rPr>
              <w:t xml:space="preserve">　　　　　　　　   </w:t>
            </w:r>
            <w:smartTag w:uri="urn:schemas-microsoft-com:office:smarttags" w:element="chsdate">
              <w:smartTagPr>
                <w:attr w:name="Year" w:val="2011"/>
                <w:attr w:name="Month" w:val="2"/>
                <w:attr w:name="Day" w:val="25"/>
                <w:attr w:name="IsLunarDate" w:val="False"/>
                <w:attr w:name="IsROCDate" w:val="False"/>
              </w:smartTagPr>
              <w:r w:rsidRPr="00A13A93">
                <w:rPr>
                  <w:rFonts w:ascii="SimSun" w:hAnsi="SimSun" w:hint="eastAsia"/>
                  <w:szCs w:val="21"/>
                </w:rPr>
                <w:t>2011年2月25日</w:t>
              </w:r>
            </w:smartTag>
          </w:p>
          <w:p w:rsidR="00FE28F2" w:rsidRPr="00A13A93" w:rsidRDefault="00FE28F2" w:rsidP="00FE28F2">
            <w:pPr>
              <w:snapToGrid w:val="0"/>
              <w:spacing w:line="290" w:lineRule="atLeast"/>
              <w:rPr>
                <w:rFonts w:ascii="SimSun" w:hAnsi="SimSun" w:hint="eastAsia"/>
                <w:szCs w:val="21"/>
              </w:rPr>
            </w:pPr>
          </w:p>
          <w:p w:rsidR="00FE28F2" w:rsidRPr="00A13A93" w:rsidRDefault="00FE28F2" w:rsidP="00FE28F2">
            <w:pPr>
              <w:snapToGrid w:val="0"/>
              <w:spacing w:line="290" w:lineRule="atLeast"/>
              <w:rPr>
                <w:rFonts w:ascii="SimSun" w:hAnsi="SimSun" w:hint="eastAsia"/>
                <w:szCs w:val="21"/>
              </w:rPr>
            </w:pPr>
          </w:p>
          <w:p w:rsidR="00FE28F2" w:rsidRPr="00A13A93" w:rsidRDefault="00FE28F2" w:rsidP="00FE28F2">
            <w:pPr>
              <w:snapToGrid w:val="0"/>
              <w:spacing w:line="290" w:lineRule="atLeast"/>
              <w:ind w:firstLineChars="200" w:firstLine="422"/>
              <w:rPr>
                <w:rFonts w:ascii="SimSun" w:hAnsi="SimSun"/>
                <w:szCs w:val="21"/>
              </w:rPr>
            </w:pPr>
            <w:r w:rsidRPr="00A13A93">
              <w:rPr>
                <w:rFonts w:ascii="SimSun" w:hAnsi="SimSun" w:hint="eastAsia"/>
                <w:b/>
                <w:szCs w:val="21"/>
              </w:rPr>
              <w:t>第一条</w:t>
            </w:r>
            <w:r w:rsidRPr="00A13A93">
              <w:rPr>
                <w:rFonts w:ascii="SimSun" w:hAnsi="SimSun" w:hint="eastAsia"/>
                <w:szCs w:val="21"/>
              </w:rPr>
              <w:t xml:space="preserve"> 在中华人民共和国境内属于本法所附《车船税税目税额表》规定的车辆、船舶（以下简称车船）的所有人或者管理人，为车船税的纳税人，应当依照本法缴纳车船税。</w:t>
            </w:r>
          </w:p>
          <w:p w:rsidR="00FE28F2" w:rsidRPr="00A13A93" w:rsidRDefault="00FE28F2" w:rsidP="00FE28F2">
            <w:pPr>
              <w:snapToGrid w:val="0"/>
              <w:spacing w:line="290" w:lineRule="atLeast"/>
              <w:ind w:firstLineChars="200" w:firstLine="422"/>
              <w:rPr>
                <w:rFonts w:ascii="SimSun" w:hAnsi="SimSun"/>
                <w:szCs w:val="21"/>
              </w:rPr>
            </w:pPr>
            <w:r w:rsidRPr="00A13A93">
              <w:rPr>
                <w:rFonts w:ascii="SimSun" w:hAnsi="SimSun" w:hint="eastAsia"/>
                <w:b/>
                <w:szCs w:val="21"/>
              </w:rPr>
              <w:t>第二条</w:t>
            </w:r>
            <w:r w:rsidRPr="00A13A93">
              <w:rPr>
                <w:rFonts w:ascii="SimSun" w:hAnsi="SimSun" w:hint="eastAsia"/>
                <w:szCs w:val="21"/>
              </w:rPr>
              <w:t xml:space="preserve"> 车船的适用税额依照本法所附《车船税税目税额表》执行。</w:t>
            </w:r>
          </w:p>
          <w:p w:rsidR="00FE28F2" w:rsidRPr="00A13A93" w:rsidRDefault="00FE28F2" w:rsidP="00FE28F2">
            <w:pPr>
              <w:snapToGrid w:val="0"/>
              <w:spacing w:line="290" w:lineRule="atLeast"/>
              <w:ind w:firstLineChars="200" w:firstLine="420"/>
              <w:rPr>
                <w:rFonts w:ascii="SimSun" w:hAnsi="SimSun"/>
                <w:szCs w:val="21"/>
              </w:rPr>
            </w:pPr>
            <w:r w:rsidRPr="00A13A93">
              <w:rPr>
                <w:rFonts w:ascii="SimSun" w:hAnsi="SimSun" w:hint="eastAsia"/>
                <w:szCs w:val="21"/>
              </w:rPr>
              <w:t>车辆的具体适用税额由省、自治区、直辖市人民政府依照本法所附《车船税税目税额表》规定的税额幅度和国务院的规定确定。</w:t>
            </w:r>
          </w:p>
          <w:p w:rsidR="00FE28F2" w:rsidRPr="00A13A93" w:rsidRDefault="00FE28F2" w:rsidP="00FE28F2">
            <w:pPr>
              <w:snapToGrid w:val="0"/>
              <w:spacing w:line="290" w:lineRule="atLeast"/>
              <w:ind w:firstLineChars="200" w:firstLine="420"/>
              <w:rPr>
                <w:rFonts w:ascii="SimSun" w:hAnsi="SimSun"/>
                <w:szCs w:val="21"/>
              </w:rPr>
            </w:pPr>
            <w:r w:rsidRPr="00A13A93">
              <w:rPr>
                <w:rFonts w:ascii="SimSun" w:hAnsi="SimSun" w:hint="eastAsia"/>
                <w:szCs w:val="21"/>
              </w:rPr>
              <w:t>船舶的具体适用税额由国务院在本法所附《车船税税目税额表》规定的税额幅度内确定。</w:t>
            </w:r>
          </w:p>
          <w:p w:rsidR="00FE28F2" w:rsidRPr="0059191B" w:rsidRDefault="00FE28F2" w:rsidP="0059191B">
            <w:pPr>
              <w:snapToGrid w:val="0"/>
              <w:spacing w:line="290" w:lineRule="atLeast"/>
              <w:ind w:firstLineChars="200" w:firstLine="502"/>
              <w:rPr>
                <w:rFonts w:ascii="SimSun" w:hAnsi="SimSun"/>
                <w:spacing w:val="20"/>
                <w:szCs w:val="21"/>
              </w:rPr>
            </w:pPr>
            <w:r w:rsidRPr="0059191B">
              <w:rPr>
                <w:rFonts w:ascii="SimSun" w:hAnsi="SimSun" w:hint="eastAsia"/>
                <w:b/>
                <w:spacing w:val="20"/>
                <w:szCs w:val="21"/>
              </w:rPr>
              <w:t>第三条</w:t>
            </w:r>
            <w:r w:rsidRPr="0059191B">
              <w:rPr>
                <w:rFonts w:ascii="SimSun" w:hAnsi="SimSun" w:hint="eastAsia"/>
                <w:spacing w:val="20"/>
                <w:szCs w:val="21"/>
              </w:rPr>
              <w:t xml:space="preserve"> 下列车船免征车船税：</w:t>
            </w:r>
          </w:p>
          <w:p w:rsidR="00FE28F2" w:rsidRPr="00A13A93" w:rsidRDefault="00FE28F2" w:rsidP="00FE28F2">
            <w:pPr>
              <w:snapToGrid w:val="0"/>
              <w:spacing w:line="290" w:lineRule="atLeast"/>
              <w:ind w:firstLineChars="200" w:firstLine="420"/>
              <w:rPr>
                <w:rFonts w:ascii="SimSun" w:hAnsi="SimSun"/>
                <w:szCs w:val="21"/>
              </w:rPr>
            </w:pPr>
            <w:r w:rsidRPr="00A13A93">
              <w:rPr>
                <w:rFonts w:ascii="SimSun" w:hAnsi="SimSun" w:hint="eastAsia"/>
                <w:szCs w:val="21"/>
              </w:rPr>
              <w:t>（一）捕捞、养殖渔船；</w:t>
            </w:r>
          </w:p>
          <w:p w:rsidR="00FE28F2" w:rsidRPr="00A13A93" w:rsidRDefault="00FE28F2" w:rsidP="00FE28F2">
            <w:pPr>
              <w:snapToGrid w:val="0"/>
              <w:spacing w:line="290" w:lineRule="atLeast"/>
              <w:ind w:firstLineChars="200" w:firstLine="420"/>
              <w:rPr>
                <w:rFonts w:ascii="SimSun" w:hAnsi="SimSun"/>
                <w:szCs w:val="21"/>
              </w:rPr>
            </w:pPr>
            <w:r w:rsidRPr="00A13A93">
              <w:rPr>
                <w:rFonts w:ascii="SimSun" w:hAnsi="SimSun" w:hint="eastAsia"/>
                <w:szCs w:val="21"/>
              </w:rPr>
              <w:t>（二）军队、武装警察部队专用的车船；</w:t>
            </w:r>
          </w:p>
          <w:p w:rsidR="00FE28F2" w:rsidRPr="00A13A93" w:rsidRDefault="00FE28F2" w:rsidP="00FE28F2">
            <w:pPr>
              <w:snapToGrid w:val="0"/>
              <w:spacing w:line="290" w:lineRule="atLeast"/>
              <w:ind w:firstLineChars="200" w:firstLine="420"/>
              <w:rPr>
                <w:rFonts w:ascii="SimSun" w:hAnsi="SimSun"/>
                <w:szCs w:val="21"/>
              </w:rPr>
            </w:pPr>
            <w:r w:rsidRPr="00A13A93">
              <w:rPr>
                <w:rFonts w:ascii="SimSun" w:hAnsi="SimSun" w:hint="eastAsia"/>
                <w:szCs w:val="21"/>
              </w:rPr>
              <w:t>（三）警用车船；</w:t>
            </w:r>
          </w:p>
          <w:p w:rsidR="00FE28F2" w:rsidRPr="00A13A93" w:rsidRDefault="00FE28F2" w:rsidP="00FE28F2">
            <w:pPr>
              <w:snapToGrid w:val="0"/>
              <w:spacing w:line="290" w:lineRule="atLeast"/>
              <w:ind w:firstLineChars="200" w:firstLine="420"/>
              <w:rPr>
                <w:rFonts w:ascii="SimSun" w:hAnsi="SimSun"/>
                <w:szCs w:val="21"/>
              </w:rPr>
            </w:pPr>
            <w:r w:rsidRPr="00A13A93">
              <w:rPr>
                <w:rFonts w:ascii="SimSun" w:hAnsi="SimSun" w:hint="eastAsia"/>
                <w:szCs w:val="21"/>
              </w:rPr>
              <w:t>（四）依照法律规定应当予以免税的外国驻华使领馆、国际组织驻华代表机构及其有关人员的车船。</w:t>
            </w:r>
          </w:p>
          <w:p w:rsidR="00FE28F2" w:rsidRPr="00A13A93" w:rsidRDefault="00FE28F2" w:rsidP="00FE28F2">
            <w:pPr>
              <w:snapToGrid w:val="0"/>
              <w:spacing w:line="290" w:lineRule="atLeast"/>
              <w:ind w:firstLineChars="200" w:firstLine="422"/>
              <w:rPr>
                <w:rFonts w:ascii="SimSun" w:hAnsi="SimSun"/>
                <w:szCs w:val="21"/>
              </w:rPr>
            </w:pPr>
            <w:r w:rsidRPr="00A13A93">
              <w:rPr>
                <w:rFonts w:ascii="SimSun" w:hAnsi="SimSun" w:hint="eastAsia"/>
                <w:b/>
                <w:szCs w:val="21"/>
              </w:rPr>
              <w:t>第四条</w:t>
            </w:r>
            <w:r w:rsidRPr="00A13A93">
              <w:rPr>
                <w:rFonts w:ascii="SimSun" w:hAnsi="SimSun" w:hint="eastAsia"/>
                <w:szCs w:val="21"/>
              </w:rPr>
              <w:t xml:space="preserve"> 对节约能源、使用新能源的车船可以减征或者免征车船税；对受严重自然灾害影响纳税困难以及有其他特殊原因确需减税、免税的，可以减征或者免征车船税。具体办法由国务院规定，并报全国人民代表大会常务委员会备案。</w:t>
            </w:r>
          </w:p>
          <w:p w:rsidR="00FE28F2" w:rsidRPr="00A13A93" w:rsidRDefault="00FE28F2" w:rsidP="00FE28F2">
            <w:pPr>
              <w:snapToGrid w:val="0"/>
              <w:spacing w:line="290" w:lineRule="atLeast"/>
              <w:ind w:firstLineChars="200" w:firstLine="422"/>
              <w:rPr>
                <w:rFonts w:ascii="SimSun" w:hAnsi="SimSun"/>
                <w:szCs w:val="21"/>
              </w:rPr>
            </w:pPr>
            <w:r w:rsidRPr="00A13A93">
              <w:rPr>
                <w:rFonts w:ascii="SimSun" w:hAnsi="SimSun" w:hint="eastAsia"/>
                <w:b/>
                <w:szCs w:val="21"/>
              </w:rPr>
              <w:t>第五条</w:t>
            </w:r>
            <w:r w:rsidRPr="00A13A93">
              <w:rPr>
                <w:rFonts w:ascii="SimSun" w:hAnsi="SimSun" w:hint="eastAsia"/>
                <w:szCs w:val="21"/>
              </w:rPr>
              <w:t xml:space="preserve"> 省、自治区、直辖市人民政府根据当地实际情况，可以对公共交通车船，农村居民拥有并主要在农村地区</w:t>
            </w:r>
            <w:r w:rsidRPr="00A13A93">
              <w:rPr>
                <w:rFonts w:ascii="SimSun" w:hAnsi="SimSun" w:hint="eastAsia"/>
                <w:szCs w:val="21"/>
              </w:rPr>
              <w:lastRenderedPageBreak/>
              <w:t>使用的摩托车、三轮汽车和低速载货汽车定期减征或者免征车船税。</w:t>
            </w:r>
          </w:p>
          <w:p w:rsidR="00FE28F2" w:rsidRPr="0059191B" w:rsidRDefault="00FE28F2" w:rsidP="0059191B">
            <w:pPr>
              <w:snapToGrid w:val="0"/>
              <w:spacing w:line="290" w:lineRule="atLeast"/>
              <w:ind w:firstLineChars="200" w:firstLine="446"/>
              <w:rPr>
                <w:rFonts w:ascii="SimSun" w:hAnsi="SimSun"/>
                <w:spacing w:val="6"/>
                <w:szCs w:val="21"/>
              </w:rPr>
            </w:pPr>
            <w:r w:rsidRPr="0059191B">
              <w:rPr>
                <w:rFonts w:ascii="SimSun" w:hAnsi="SimSun" w:hint="eastAsia"/>
                <w:b/>
                <w:spacing w:val="6"/>
                <w:szCs w:val="21"/>
              </w:rPr>
              <w:t>第六条</w:t>
            </w:r>
            <w:r w:rsidRPr="0059191B">
              <w:rPr>
                <w:rFonts w:ascii="SimSun" w:hAnsi="SimSun" w:hint="eastAsia"/>
                <w:spacing w:val="6"/>
                <w:szCs w:val="21"/>
              </w:rPr>
              <w:t xml:space="preserve"> 从事机动车第三者责任强制保险业务的保险机构为机动车车船税的扣缴义务人，应当在收取保险费时依法代收车船税，并出具代收税款凭证。</w:t>
            </w:r>
          </w:p>
          <w:p w:rsidR="00FE28F2" w:rsidRPr="00A13A93" w:rsidRDefault="00FE28F2" w:rsidP="00FE28F2">
            <w:pPr>
              <w:snapToGrid w:val="0"/>
              <w:spacing w:line="290" w:lineRule="atLeast"/>
              <w:ind w:firstLineChars="200" w:firstLine="422"/>
              <w:rPr>
                <w:rFonts w:ascii="SimSun" w:hAnsi="SimSun"/>
                <w:szCs w:val="21"/>
              </w:rPr>
            </w:pPr>
            <w:r w:rsidRPr="00A13A93">
              <w:rPr>
                <w:rFonts w:ascii="SimSun" w:hAnsi="SimSun" w:hint="eastAsia"/>
                <w:b/>
                <w:szCs w:val="21"/>
              </w:rPr>
              <w:t>第七条</w:t>
            </w:r>
            <w:r w:rsidRPr="00A13A93">
              <w:rPr>
                <w:rFonts w:ascii="SimSun" w:hAnsi="SimSun" w:hint="eastAsia"/>
                <w:szCs w:val="21"/>
              </w:rPr>
              <w:t xml:space="preserve"> 车船税的纳税地点为车船的登记地或者车船税扣缴义务人所在地。依法不需要办理登记的车船，车船税的纳税地点为车船的所有人或者管理人所在地。</w:t>
            </w:r>
          </w:p>
          <w:p w:rsidR="00FE28F2" w:rsidRPr="0059191B" w:rsidRDefault="00FE28F2" w:rsidP="0059191B">
            <w:pPr>
              <w:snapToGrid w:val="0"/>
              <w:spacing w:line="290" w:lineRule="atLeast"/>
              <w:ind w:firstLineChars="200" w:firstLine="462"/>
              <w:rPr>
                <w:rFonts w:ascii="SimSun" w:hAnsi="SimSun"/>
                <w:spacing w:val="10"/>
                <w:szCs w:val="21"/>
              </w:rPr>
            </w:pPr>
            <w:r w:rsidRPr="0059191B">
              <w:rPr>
                <w:rFonts w:ascii="SimSun" w:hAnsi="SimSun" w:hint="eastAsia"/>
                <w:b/>
                <w:spacing w:val="10"/>
                <w:szCs w:val="21"/>
              </w:rPr>
              <w:t>第八条</w:t>
            </w:r>
            <w:r w:rsidRPr="0059191B">
              <w:rPr>
                <w:rFonts w:ascii="SimSun" w:hAnsi="SimSun" w:hint="eastAsia"/>
                <w:spacing w:val="10"/>
                <w:szCs w:val="21"/>
              </w:rPr>
              <w:t xml:space="preserve"> 车船税纳税义务发生时间为取得车船所有权或者管理权的当月。</w:t>
            </w:r>
          </w:p>
          <w:p w:rsidR="00FE28F2" w:rsidRPr="00A13A93" w:rsidRDefault="00FE28F2" w:rsidP="00FE28F2">
            <w:pPr>
              <w:snapToGrid w:val="0"/>
              <w:spacing w:line="290" w:lineRule="atLeast"/>
              <w:ind w:firstLineChars="200" w:firstLine="422"/>
              <w:rPr>
                <w:rFonts w:ascii="SimSun" w:hAnsi="SimSun"/>
                <w:szCs w:val="21"/>
              </w:rPr>
            </w:pPr>
            <w:r w:rsidRPr="00A13A93">
              <w:rPr>
                <w:rFonts w:ascii="SimSun" w:hAnsi="SimSun" w:hint="eastAsia"/>
                <w:b/>
                <w:szCs w:val="21"/>
              </w:rPr>
              <w:t>第九条</w:t>
            </w:r>
            <w:r w:rsidRPr="00A13A93">
              <w:rPr>
                <w:rFonts w:ascii="SimSun" w:hAnsi="SimSun" w:hint="eastAsia"/>
                <w:szCs w:val="21"/>
              </w:rPr>
              <w:t xml:space="preserve"> 车船税按年申报缴纳。具体申报纳税期限由省、自治区、直辖市人民政府规定。</w:t>
            </w:r>
          </w:p>
          <w:p w:rsidR="00FE28F2" w:rsidRPr="0059191B" w:rsidRDefault="00FE28F2" w:rsidP="0059191B">
            <w:pPr>
              <w:snapToGrid w:val="0"/>
              <w:spacing w:line="290" w:lineRule="atLeast"/>
              <w:ind w:firstLineChars="200" w:firstLine="446"/>
              <w:rPr>
                <w:rFonts w:ascii="SimSun" w:hAnsi="SimSun"/>
                <w:spacing w:val="6"/>
                <w:szCs w:val="21"/>
              </w:rPr>
            </w:pPr>
            <w:r w:rsidRPr="0059191B">
              <w:rPr>
                <w:rFonts w:ascii="SimSun" w:hAnsi="SimSun" w:hint="eastAsia"/>
                <w:b/>
                <w:spacing w:val="6"/>
                <w:szCs w:val="21"/>
              </w:rPr>
              <w:t>第十条</w:t>
            </w:r>
            <w:r w:rsidRPr="0059191B">
              <w:rPr>
                <w:rFonts w:ascii="SimSun" w:hAnsi="SimSun" w:hint="eastAsia"/>
                <w:spacing w:val="6"/>
                <w:szCs w:val="21"/>
              </w:rPr>
              <w:t xml:space="preserve"> 公安、交通运输、农业、渔业等车船登记管理部门、船舶检验机构和车船税扣缴义务人的行业主管部门应当在提供车船有关信息等方面，协助税务机关加强车船税的征收管理。</w:t>
            </w:r>
          </w:p>
          <w:p w:rsidR="00FE28F2" w:rsidRPr="00A13A93" w:rsidRDefault="00FE28F2" w:rsidP="00FE28F2">
            <w:pPr>
              <w:snapToGrid w:val="0"/>
              <w:spacing w:line="290" w:lineRule="atLeast"/>
              <w:ind w:firstLineChars="200" w:firstLine="420"/>
              <w:rPr>
                <w:rFonts w:ascii="SimSun" w:hAnsi="SimSun"/>
                <w:szCs w:val="21"/>
              </w:rPr>
            </w:pPr>
            <w:r w:rsidRPr="00A13A93">
              <w:rPr>
                <w:rFonts w:ascii="SimSun" w:hAnsi="SimSun" w:hint="eastAsia"/>
                <w:szCs w:val="21"/>
              </w:rPr>
              <w:t>车辆所有人或者管理人在申请办理车辆相关登记、定期检验手续时，应当向公安机关交通管理部门提交依法纳税或者免税证明。公安机关交通管理部门核查后办理相关手续。</w:t>
            </w:r>
          </w:p>
          <w:p w:rsidR="00FE28F2" w:rsidRPr="00A13A93" w:rsidRDefault="00FE28F2" w:rsidP="00FE28F2">
            <w:pPr>
              <w:snapToGrid w:val="0"/>
              <w:spacing w:line="290" w:lineRule="atLeast"/>
              <w:ind w:firstLineChars="200" w:firstLine="422"/>
              <w:rPr>
                <w:rFonts w:ascii="SimSun" w:hAnsi="SimSun"/>
                <w:szCs w:val="21"/>
              </w:rPr>
            </w:pPr>
            <w:r w:rsidRPr="00A13A93">
              <w:rPr>
                <w:rFonts w:ascii="SimSun" w:hAnsi="SimSun" w:hint="eastAsia"/>
                <w:b/>
                <w:szCs w:val="21"/>
              </w:rPr>
              <w:t>第十一条</w:t>
            </w:r>
            <w:r w:rsidRPr="00A13A93">
              <w:rPr>
                <w:rFonts w:ascii="SimSun" w:hAnsi="SimSun" w:hint="eastAsia"/>
                <w:szCs w:val="21"/>
              </w:rPr>
              <w:t xml:space="preserve"> 车船税的征收管理，依照本法和《中华人民共和国税收征收管理法》的规定执行。</w:t>
            </w:r>
          </w:p>
          <w:p w:rsidR="00FE28F2" w:rsidRPr="00A13A93" w:rsidRDefault="00FE28F2" w:rsidP="00FE28F2">
            <w:pPr>
              <w:snapToGrid w:val="0"/>
              <w:spacing w:line="290" w:lineRule="atLeast"/>
              <w:ind w:firstLineChars="200" w:firstLine="422"/>
              <w:rPr>
                <w:rFonts w:ascii="SimSun" w:hAnsi="SimSun"/>
                <w:szCs w:val="21"/>
              </w:rPr>
            </w:pPr>
            <w:r w:rsidRPr="00A13A93">
              <w:rPr>
                <w:rFonts w:ascii="SimSun" w:hAnsi="SimSun" w:hint="eastAsia"/>
                <w:b/>
                <w:szCs w:val="21"/>
              </w:rPr>
              <w:t>第十二条</w:t>
            </w:r>
            <w:r w:rsidRPr="00A13A93">
              <w:rPr>
                <w:rFonts w:ascii="SimSun" w:hAnsi="SimSun" w:hint="eastAsia"/>
                <w:szCs w:val="21"/>
              </w:rPr>
              <w:t xml:space="preserve"> 国务院根据本法制定实施条例。</w:t>
            </w:r>
          </w:p>
          <w:p w:rsidR="00FE28F2" w:rsidRPr="00A13A93" w:rsidRDefault="00FE28F2" w:rsidP="00FE28F2">
            <w:pPr>
              <w:snapToGrid w:val="0"/>
              <w:spacing w:line="290" w:lineRule="atLeast"/>
              <w:ind w:firstLineChars="200" w:firstLine="422"/>
              <w:rPr>
                <w:rFonts w:ascii="SimSun" w:hAnsi="SimSun"/>
                <w:szCs w:val="21"/>
              </w:rPr>
            </w:pPr>
            <w:r w:rsidRPr="00A13A93">
              <w:rPr>
                <w:rFonts w:ascii="SimSun" w:hAnsi="SimSun" w:hint="eastAsia"/>
                <w:b/>
                <w:szCs w:val="21"/>
              </w:rPr>
              <w:t>第十三条</w:t>
            </w:r>
            <w:r w:rsidRPr="00A13A93">
              <w:rPr>
                <w:rFonts w:ascii="SimSun" w:hAnsi="SimSun" w:hint="eastAsia"/>
                <w:szCs w:val="21"/>
              </w:rPr>
              <w:t xml:space="preserve"> 本法自</w:t>
            </w:r>
            <w:smartTag w:uri="urn:schemas-microsoft-com:office:smarttags" w:element="chsdate">
              <w:smartTagPr>
                <w:attr w:name="IsROCDate" w:val="False"/>
                <w:attr w:name="IsLunarDate" w:val="False"/>
                <w:attr w:name="Day" w:val="1"/>
                <w:attr w:name="Month" w:val="1"/>
                <w:attr w:name="Year" w:val="2012"/>
              </w:smartTagPr>
              <w:r w:rsidRPr="00A13A93">
                <w:rPr>
                  <w:rFonts w:ascii="SimSun" w:hAnsi="SimSun" w:hint="eastAsia"/>
                  <w:szCs w:val="21"/>
                </w:rPr>
                <w:t>2012年1月1日起</w:t>
              </w:r>
            </w:smartTag>
            <w:r w:rsidRPr="00A13A93">
              <w:rPr>
                <w:rFonts w:ascii="SimSun" w:hAnsi="SimSun" w:hint="eastAsia"/>
                <w:szCs w:val="21"/>
              </w:rPr>
              <w:t>施行。</w:t>
            </w:r>
            <w:smartTag w:uri="urn:schemas-microsoft-com:office:smarttags" w:element="chsdate">
              <w:smartTagPr>
                <w:attr w:name="IsROCDate" w:val="False"/>
                <w:attr w:name="IsLunarDate" w:val="False"/>
                <w:attr w:name="Day" w:val="29"/>
                <w:attr w:name="Month" w:val="12"/>
                <w:attr w:name="Year" w:val="2006"/>
              </w:smartTagPr>
              <w:r w:rsidRPr="00A13A93">
                <w:rPr>
                  <w:rFonts w:ascii="SimSun" w:hAnsi="SimSun" w:hint="eastAsia"/>
                  <w:szCs w:val="21"/>
                </w:rPr>
                <w:t>2006年12月29日</w:t>
              </w:r>
            </w:smartTag>
            <w:r w:rsidRPr="00A13A93">
              <w:rPr>
                <w:rFonts w:ascii="SimSun" w:hAnsi="SimSun" w:hint="eastAsia"/>
                <w:szCs w:val="21"/>
              </w:rPr>
              <w:t>国务院公布的《中华人民共和国车船税暂行条例》同时废止。</w:t>
            </w:r>
          </w:p>
          <w:p w:rsidR="00FE28F2" w:rsidRPr="00BC263C" w:rsidRDefault="00FE28F2" w:rsidP="00FE28F2">
            <w:pPr>
              <w:snapToGrid w:val="0"/>
              <w:spacing w:line="290" w:lineRule="atLeast"/>
              <w:rPr>
                <w:rFonts w:ascii="SimSun" w:eastAsiaTheme="minorEastAsia" w:hAnsi="SimSun" w:hint="eastAsia"/>
                <w:b/>
                <w:szCs w:val="21"/>
                <w:lang w:eastAsia="ko-KR"/>
              </w:rPr>
            </w:pPr>
          </w:p>
          <w:p w:rsidR="00261D1D" w:rsidRPr="00BC263C" w:rsidRDefault="00261D1D" w:rsidP="00BC263C">
            <w:pPr>
              <w:snapToGrid w:val="0"/>
              <w:spacing w:line="290" w:lineRule="atLeast"/>
              <w:ind w:firstLineChars="200" w:firstLine="422"/>
              <w:rPr>
                <w:rFonts w:ascii="SimSun" w:eastAsiaTheme="minorEastAsia" w:hAnsi="SimSun" w:hint="eastAsia"/>
                <w:b/>
                <w:szCs w:val="21"/>
              </w:rPr>
            </w:pPr>
            <w:r w:rsidRPr="00BC263C">
              <w:rPr>
                <w:rFonts w:ascii="SimSun" w:hAnsi="SimSun" w:hint="eastAsia"/>
                <w:b/>
                <w:szCs w:val="21"/>
              </w:rPr>
              <w:t>附：车船税税目税额表</w:t>
            </w:r>
          </w:p>
          <w:p w:rsidR="0059191B" w:rsidRPr="00BC263C" w:rsidRDefault="00BC263C" w:rsidP="00BC263C">
            <w:pPr>
              <w:snapToGrid w:val="0"/>
              <w:spacing w:line="290" w:lineRule="atLeast"/>
              <w:jc w:val="center"/>
              <w:rPr>
                <w:rFonts w:ascii="SimSun" w:eastAsiaTheme="minorEastAsia" w:hAnsi="SimSun" w:hint="eastAsia"/>
                <w:b/>
                <w:szCs w:val="21"/>
                <w:lang w:eastAsia="ko-KR"/>
              </w:rPr>
            </w:pPr>
            <w:r w:rsidRPr="00BC263C">
              <w:rPr>
                <w:rFonts w:ascii="SimSun" w:eastAsiaTheme="minorEastAsia" w:hAnsi="SimSun" w:hint="eastAsia"/>
                <w:b/>
                <w:szCs w:val="21"/>
                <w:lang w:eastAsia="ko-KR"/>
              </w:rPr>
              <w:t>&lt;</w:t>
            </w:r>
            <w:r w:rsidRPr="00BC263C">
              <w:rPr>
                <w:rFonts w:ascii="SimSun" w:hAnsi="SimSun" w:hint="eastAsia"/>
                <w:b/>
                <w:szCs w:val="21"/>
              </w:rPr>
              <w:t>车船税税目税额表</w:t>
            </w:r>
            <w:r w:rsidRPr="00BC263C">
              <w:rPr>
                <w:rFonts w:ascii="SimSun" w:eastAsiaTheme="minorEastAsia" w:hAnsi="SimSun" w:hint="eastAsia"/>
                <w:b/>
                <w:szCs w:val="21"/>
                <w:lang w:eastAsia="ko-KR"/>
              </w:rPr>
              <w:t>&gt;</w:t>
            </w:r>
          </w:p>
          <w:p w:rsidR="0059191B" w:rsidRDefault="0059191B" w:rsidP="00FE28F2">
            <w:pPr>
              <w:snapToGrid w:val="0"/>
              <w:spacing w:line="290" w:lineRule="atLeast"/>
              <w:rPr>
                <w:rFonts w:ascii="SimSun" w:eastAsiaTheme="minorEastAsia" w:hAnsi="SimSun" w:hint="eastAsia"/>
                <w:szCs w:val="21"/>
              </w:rPr>
            </w:pPr>
          </w:p>
          <w:p w:rsidR="0059191B" w:rsidRDefault="0059191B" w:rsidP="00FE28F2">
            <w:pPr>
              <w:snapToGrid w:val="0"/>
              <w:spacing w:line="290" w:lineRule="atLeast"/>
              <w:rPr>
                <w:rFonts w:ascii="SimSun" w:eastAsiaTheme="minorEastAsia" w:hAnsi="SimSun" w:hint="eastAsia"/>
                <w:szCs w:val="21"/>
              </w:rPr>
            </w:pPr>
          </w:p>
          <w:p w:rsidR="0059191B" w:rsidRDefault="0059191B" w:rsidP="00FE28F2">
            <w:pPr>
              <w:snapToGrid w:val="0"/>
              <w:spacing w:line="290" w:lineRule="atLeast"/>
              <w:rPr>
                <w:rFonts w:ascii="SimSun" w:eastAsiaTheme="minorEastAsia" w:hAnsi="SimSun" w:hint="eastAsia"/>
                <w:szCs w:val="21"/>
              </w:rPr>
            </w:pPr>
          </w:p>
          <w:p w:rsidR="0059191B" w:rsidRDefault="0059191B" w:rsidP="00FE28F2">
            <w:pPr>
              <w:snapToGrid w:val="0"/>
              <w:spacing w:line="290" w:lineRule="atLeast"/>
              <w:rPr>
                <w:rFonts w:ascii="SimSun" w:eastAsiaTheme="minorEastAsia" w:hAnsi="SimSun" w:hint="eastAsia"/>
                <w:szCs w:val="21"/>
              </w:rPr>
            </w:pPr>
          </w:p>
          <w:p w:rsidR="0059191B" w:rsidRPr="0059191B" w:rsidRDefault="0059191B" w:rsidP="00FE28F2">
            <w:pPr>
              <w:snapToGrid w:val="0"/>
              <w:spacing w:line="290" w:lineRule="atLeast"/>
              <w:rPr>
                <w:rFonts w:ascii="SimSun" w:eastAsiaTheme="minorEastAsia" w:hAnsi="SimSun" w:hint="eastAsia"/>
                <w:szCs w:val="21"/>
              </w:rPr>
            </w:pPr>
          </w:p>
          <w:p w:rsidR="00FE28F2" w:rsidRPr="00A13A93" w:rsidRDefault="00FE28F2" w:rsidP="00FE28F2">
            <w:pPr>
              <w:snapToGrid w:val="0"/>
              <w:spacing w:line="290" w:lineRule="atLeast"/>
              <w:ind w:firstLineChars="200" w:firstLine="420"/>
              <w:rPr>
                <w:rFonts w:ascii="SimSun" w:hAnsi="SimSun" w:hint="eastAsia"/>
                <w:szCs w:val="21"/>
              </w:rPr>
            </w:pPr>
          </w:p>
          <w:tbl>
            <w:tblPr>
              <w:tblStyle w:val="a5"/>
              <w:tblpPr w:leftFromText="142" w:rightFromText="142" w:vertAnchor="text" w:horzAnchor="margin" w:tblpY="-262"/>
              <w:tblOverlap w:val="never"/>
              <w:tblW w:w="3686" w:type="dxa"/>
              <w:tblLayout w:type="fixed"/>
              <w:tblLook w:val="01E0"/>
            </w:tblPr>
            <w:tblGrid>
              <w:gridCol w:w="562"/>
              <w:gridCol w:w="851"/>
              <w:gridCol w:w="709"/>
              <w:gridCol w:w="708"/>
              <w:gridCol w:w="856"/>
            </w:tblGrid>
            <w:tr w:rsidR="00261D1D" w:rsidRPr="00261D1D" w:rsidTr="00261D1D">
              <w:trPr>
                <w:trHeight w:val="279"/>
              </w:trPr>
              <w:tc>
                <w:tcPr>
                  <w:tcW w:w="1413" w:type="dxa"/>
                  <w:gridSpan w:val="2"/>
                  <w:vAlign w:val="center"/>
                </w:tcPr>
                <w:p w:rsidR="0059191B" w:rsidRPr="00261D1D" w:rsidRDefault="0059191B" w:rsidP="0059191B">
                  <w:pPr>
                    <w:widowControl/>
                    <w:snapToGrid w:val="0"/>
                    <w:spacing w:before="100" w:beforeAutospacing="1" w:after="100" w:afterAutospacing="1" w:line="290" w:lineRule="atLeast"/>
                    <w:jc w:val="center"/>
                    <w:rPr>
                      <w:rFonts w:ascii="SimSun" w:hAnsi="SimSun" w:cs="Arial"/>
                      <w:color w:val="000000"/>
                      <w:spacing w:val="-6"/>
                      <w:kern w:val="0"/>
                      <w:sz w:val="14"/>
                      <w:szCs w:val="14"/>
                    </w:rPr>
                  </w:pPr>
                  <w:r w:rsidRPr="00261D1D">
                    <w:rPr>
                      <w:rFonts w:ascii="SimSun" w:hAnsi="SimSun" w:cs="Arial" w:hint="eastAsia"/>
                      <w:color w:val="000000"/>
                      <w:spacing w:val="-6"/>
                      <w:kern w:val="0"/>
                      <w:sz w:val="14"/>
                      <w:szCs w:val="14"/>
                    </w:rPr>
                    <w:t>税    目</w:t>
                  </w:r>
                </w:p>
              </w:tc>
              <w:tc>
                <w:tcPr>
                  <w:tcW w:w="709" w:type="dxa"/>
                  <w:vAlign w:val="center"/>
                </w:tcPr>
                <w:p w:rsidR="0059191B" w:rsidRPr="00261D1D" w:rsidRDefault="0059191B" w:rsidP="0059191B">
                  <w:pPr>
                    <w:widowControl/>
                    <w:snapToGrid w:val="0"/>
                    <w:spacing w:before="100" w:beforeAutospacing="1" w:after="100" w:afterAutospacing="1" w:line="290" w:lineRule="atLeast"/>
                    <w:jc w:val="center"/>
                    <w:rPr>
                      <w:rFonts w:ascii="SimSun" w:hAnsi="SimSun" w:cs="Arial"/>
                      <w:color w:val="000000"/>
                      <w:spacing w:val="-6"/>
                      <w:kern w:val="0"/>
                      <w:sz w:val="14"/>
                      <w:szCs w:val="14"/>
                    </w:rPr>
                  </w:pPr>
                  <w:r w:rsidRPr="00261D1D">
                    <w:rPr>
                      <w:rFonts w:ascii="SimSun" w:hAnsi="SimSun" w:cs="Arial" w:hint="eastAsia"/>
                      <w:color w:val="000000"/>
                      <w:spacing w:val="-6"/>
                      <w:kern w:val="0"/>
                      <w:sz w:val="14"/>
                      <w:szCs w:val="14"/>
                    </w:rPr>
                    <w:t>计税单位</w:t>
                  </w:r>
                </w:p>
              </w:tc>
              <w:tc>
                <w:tcPr>
                  <w:tcW w:w="708" w:type="dxa"/>
                  <w:vAlign w:val="center"/>
                </w:tcPr>
                <w:p w:rsidR="0059191B" w:rsidRPr="00261D1D" w:rsidRDefault="0059191B" w:rsidP="0059191B">
                  <w:pPr>
                    <w:widowControl/>
                    <w:snapToGrid w:val="0"/>
                    <w:spacing w:before="100" w:beforeAutospacing="1" w:after="100" w:afterAutospacing="1" w:line="290" w:lineRule="atLeast"/>
                    <w:jc w:val="center"/>
                    <w:rPr>
                      <w:rFonts w:ascii="SimSun" w:hAnsi="SimSun" w:cs="Arial"/>
                      <w:color w:val="000000"/>
                      <w:spacing w:val="-6"/>
                      <w:kern w:val="0"/>
                      <w:sz w:val="14"/>
                      <w:szCs w:val="14"/>
                    </w:rPr>
                  </w:pPr>
                  <w:r w:rsidRPr="00261D1D">
                    <w:rPr>
                      <w:rFonts w:ascii="SimSun" w:hAnsi="SimSun" w:cs="Arial" w:hint="eastAsia"/>
                      <w:color w:val="000000"/>
                      <w:spacing w:val="-6"/>
                      <w:kern w:val="0"/>
                      <w:sz w:val="14"/>
                      <w:szCs w:val="14"/>
                    </w:rPr>
                    <w:t>年基准税额</w:t>
                  </w:r>
                </w:p>
              </w:tc>
              <w:tc>
                <w:tcPr>
                  <w:tcW w:w="856" w:type="dxa"/>
                  <w:vAlign w:val="center"/>
                </w:tcPr>
                <w:p w:rsidR="0059191B" w:rsidRPr="00261D1D" w:rsidRDefault="0059191B" w:rsidP="0059191B">
                  <w:pPr>
                    <w:widowControl/>
                    <w:snapToGrid w:val="0"/>
                    <w:spacing w:before="100" w:beforeAutospacing="1" w:after="100" w:afterAutospacing="1" w:line="290" w:lineRule="atLeast"/>
                    <w:jc w:val="center"/>
                    <w:rPr>
                      <w:rFonts w:ascii="SimSun" w:hAnsi="SimSun" w:cs="Arial"/>
                      <w:color w:val="000000"/>
                      <w:spacing w:val="-6"/>
                      <w:kern w:val="0"/>
                      <w:sz w:val="14"/>
                      <w:szCs w:val="14"/>
                    </w:rPr>
                  </w:pPr>
                  <w:r w:rsidRPr="00261D1D">
                    <w:rPr>
                      <w:rFonts w:ascii="SimSun" w:hAnsi="SimSun" w:cs="Arial" w:hint="eastAsia"/>
                      <w:color w:val="000000"/>
                      <w:spacing w:val="-6"/>
                      <w:kern w:val="0"/>
                      <w:sz w:val="14"/>
                      <w:szCs w:val="14"/>
                    </w:rPr>
                    <w:t>备  注</w:t>
                  </w:r>
                </w:p>
              </w:tc>
            </w:tr>
            <w:tr w:rsidR="00261D1D" w:rsidRPr="00261D1D" w:rsidTr="00261D1D">
              <w:trPr>
                <w:trHeight w:val="279"/>
              </w:trPr>
              <w:tc>
                <w:tcPr>
                  <w:tcW w:w="562" w:type="dxa"/>
                  <w:vMerge w:val="restart"/>
                  <w:vAlign w:val="center"/>
                </w:tcPr>
                <w:p w:rsidR="0059191B" w:rsidRPr="00261D1D" w:rsidRDefault="0059191B" w:rsidP="00261D1D">
                  <w:pPr>
                    <w:snapToGrid w:val="0"/>
                    <w:spacing w:line="220" w:lineRule="atLeast"/>
                    <w:rPr>
                      <w:rFonts w:ascii="SimSun" w:hAnsi="SimSun" w:cs="Arial" w:hint="eastAsia"/>
                      <w:color w:val="000000"/>
                      <w:spacing w:val="-6"/>
                      <w:kern w:val="0"/>
                      <w:sz w:val="14"/>
                      <w:szCs w:val="14"/>
                    </w:rPr>
                  </w:pPr>
                  <w:r w:rsidRPr="00261D1D">
                    <w:rPr>
                      <w:rFonts w:ascii="SimSun" w:hAnsi="SimSun" w:cs="Arial" w:hint="eastAsia"/>
                      <w:color w:val="000000"/>
                      <w:spacing w:val="-6"/>
                      <w:kern w:val="0"/>
                      <w:sz w:val="14"/>
                      <w:szCs w:val="14"/>
                    </w:rPr>
                    <w:t>乘用车〔按发动机汽缸容量（排气量）分档〕</w:t>
                  </w:r>
                </w:p>
              </w:tc>
              <w:tc>
                <w:tcPr>
                  <w:tcW w:w="851" w:type="dxa"/>
                </w:tcPr>
                <w:p w:rsidR="0059191B" w:rsidRPr="00261D1D" w:rsidRDefault="0059191B" w:rsidP="00261D1D">
                  <w:pPr>
                    <w:snapToGrid w:val="0"/>
                    <w:spacing w:line="160" w:lineRule="atLeast"/>
                    <w:rPr>
                      <w:rFonts w:ascii="SimSun" w:hAnsi="SimSun" w:cs="Arial" w:hint="eastAsia"/>
                      <w:color w:val="000000"/>
                      <w:spacing w:val="-6"/>
                      <w:kern w:val="0"/>
                      <w:sz w:val="14"/>
                      <w:szCs w:val="14"/>
                    </w:rPr>
                  </w:pPr>
                  <w:smartTag w:uri="urn:schemas-microsoft-com:office:smarttags" w:element="chmetcnv">
                    <w:smartTagPr>
                      <w:attr w:name="TCSC" w:val="0"/>
                      <w:attr w:name="NumberType" w:val="1"/>
                      <w:attr w:name="Negative" w:val="False"/>
                      <w:attr w:name="HasSpace" w:val="False"/>
                      <w:attr w:name="SourceValue" w:val="1"/>
                      <w:attr w:name="UnitName" w:val="升"/>
                    </w:smartTagPr>
                    <w:r w:rsidRPr="00261D1D">
                      <w:rPr>
                        <w:rFonts w:ascii="SimSun" w:hAnsi="SimSun" w:cs="Arial" w:hint="eastAsia"/>
                        <w:color w:val="000000"/>
                        <w:spacing w:val="-6"/>
                        <w:kern w:val="0"/>
                        <w:sz w:val="14"/>
                        <w:szCs w:val="14"/>
                      </w:rPr>
                      <w:t>1</w:t>
                    </w:r>
                    <w:r w:rsidRPr="00261D1D">
                      <w:rPr>
                        <w:rFonts w:ascii="SimSun" w:hAnsi="SimSun" w:cs="SimSun" w:hint="eastAsia"/>
                        <w:color w:val="000000"/>
                        <w:spacing w:val="-6"/>
                        <w:kern w:val="0"/>
                        <w:sz w:val="14"/>
                        <w:szCs w:val="14"/>
                      </w:rPr>
                      <w:t>.</w:t>
                    </w:r>
                    <w:r w:rsidRPr="00261D1D">
                      <w:rPr>
                        <w:rFonts w:ascii="SimSun" w:hAnsi="SimSun" w:cs="Arial" w:hint="eastAsia"/>
                        <w:color w:val="000000"/>
                        <w:spacing w:val="-6"/>
                        <w:kern w:val="0"/>
                        <w:sz w:val="14"/>
                        <w:szCs w:val="14"/>
                      </w:rPr>
                      <w:t>0升</w:t>
                    </w:r>
                  </w:smartTag>
                  <w:r w:rsidRPr="00261D1D">
                    <w:rPr>
                      <w:rFonts w:ascii="SimSun" w:hAnsi="SimSun" w:cs="Arial" w:hint="eastAsia"/>
                      <w:color w:val="000000"/>
                      <w:spacing w:val="-6"/>
                      <w:kern w:val="0"/>
                      <w:sz w:val="14"/>
                      <w:szCs w:val="14"/>
                    </w:rPr>
                    <w:t>（含）以下的</w:t>
                  </w:r>
                </w:p>
              </w:tc>
              <w:tc>
                <w:tcPr>
                  <w:tcW w:w="709" w:type="dxa"/>
                  <w:vMerge w:val="restart"/>
                  <w:vAlign w:val="center"/>
                </w:tcPr>
                <w:p w:rsidR="0059191B" w:rsidRPr="00261D1D" w:rsidRDefault="0059191B" w:rsidP="00261D1D">
                  <w:pPr>
                    <w:snapToGrid w:val="0"/>
                    <w:spacing w:line="200" w:lineRule="atLeast"/>
                    <w:jc w:val="center"/>
                    <w:rPr>
                      <w:rFonts w:ascii="SimSun" w:hAnsi="SimSun" w:cs="Arial" w:hint="eastAsia"/>
                      <w:color w:val="000000"/>
                      <w:spacing w:val="-6"/>
                      <w:kern w:val="0"/>
                      <w:sz w:val="14"/>
                      <w:szCs w:val="14"/>
                    </w:rPr>
                  </w:pPr>
                  <w:r w:rsidRPr="00261D1D">
                    <w:rPr>
                      <w:rFonts w:ascii="SimSun" w:hAnsi="SimSun" w:cs="Arial" w:hint="eastAsia"/>
                      <w:color w:val="000000"/>
                      <w:spacing w:val="-6"/>
                      <w:kern w:val="0"/>
                      <w:sz w:val="14"/>
                      <w:szCs w:val="14"/>
                    </w:rPr>
                    <w:t>每辆</w:t>
                  </w:r>
                </w:p>
              </w:tc>
              <w:tc>
                <w:tcPr>
                  <w:tcW w:w="708" w:type="dxa"/>
                </w:tcPr>
                <w:p w:rsidR="0059191B" w:rsidRPr="00261D1D" w:rsidRDefault="0059191B" w:rsidP="00261D1D">
                  <w:pPr>
                    <w:snapToGrid w:val="0"/>
                    <w:spacing w:line="200" w:lineRule="atLeast"/>
                    <w:rPr>
                      <w:rFonts w:ascii="SimSun" w:hAnsi="SimSun" w:cs="Arial" w:hint="eastAsia"/>
                      <w:color w:val="000000"/>
                      <w:spacing w:val="-6"/>
                      <w:kern w:val="0"/>
                      <w:sz w:val="14"/>
                      <w:szCs w:val="14"/>
                    </w:rPr>
                  </w:pPr>
                  <w:r w:rsidRPr="00261D1D">
                    <w:rPr>
                      <w:rFonts w:ascii="SimSun" w:hAnsi="SimSun" w:cs="Arial" w:hint="eastAsia"/>
                      <w:color w:val="000000"/>
                      <w:spacing w:val="-6"/>
                      <w:kern w:val="0"/>
                      <w:sz w:val="14"/>
                      <w:szCs w:val="14"/>
                    </w:rPr>
                    <w:t>60元至360元</w:t>
                  </w:r>
                </w:p>
              </w:tc>
              <w:tc>
                <w:tcPr>
                  <w:tcW w:w="856" w:type="dxa"/>
                  <w:vMerge w:val="restart"/>
                  <w:vAlign w:val="center"/>
                </w:tcPr>
                <w:p w:rsidR="0059191B" w:rsidRPr="00261D1D" w:rsidRDefault="0059191B" w:rsidP="00261D1D">
                  <w:pPr>
                    <w:snapToGrid w:val="0"/>
                    <w:spacing w:line="220" w:lineRule="atLeast"/>
                    <w:rPr>
                      <w:rFonts w:ascii="SimSun" w:hAnsi="SimSun" w:cs="Arial" w:hint="eastAsia"/>
                      <w:color w:val="000000"/>
                      <w:spacing w:val="-6"/>
                      <w:kern w:val="0"/>
                      <w:sz w:val="14"/>
                      <w:szCs w:val="14"/>
                    </w:rPr>
                  </w:pPr>
                  <w:r w:rsidRPr="00261D1D">
                    <w:rPr>
                      <w:rFonts w:ascii="SimSun" w:hAnsi="SimSun" w:cs="Arial" w:hint="eastAsia"/>
                      <w:color w:val="000000"/>
                      <w:spacing w:val="-6"/>
                      <w:kern w:val="0"/>
                      <w:sz w:val="14"/>
                      <w:szCs w:val="14"/>
                    </w:rPr>
                    <w:t>核定载客人数9人（含）以下</w:t>
                  </w:r>
                </w:p>
              </w:tc>
            </w:tr>
            <w:tr w:rsidR="00261D1D" w:rsidRPr="00261D1D" w:rsidTr="00261D1D">
              <w:trPr>
                <w:trHeight w:val="141"/>
              </w:trPr>
              <w:tc>
                <w:tcPr>
                  <w:tcW w:w="562" w:type="dxa"/>
                  <w:vMerge/>
                  <w:vAlign w:val="center"/>
                </w:tcPr>
                <w:p w:rsidR="0059191B" w:rsidRPr="00261D1D" w:rsidRDefault="0059191B" w:rsidP="00261D1D">
                  <w:pPr>
                    <w:snapToGrid w:val="0"/>
                    <w:spacing w:line="220" w:lineRule="atLeast"/>
                    <w:jc w:val="center"/>
                    <w:rPr>
                      <w:rFonts w:ascii="SimSun" w:hAnsi="SimSun" w:cs="Arial" w:hint="eastAsia"/>
                      <w:color w:val="000000"/>
                      <w:spacing w:val="-6"/>
                      <w:kern w:val="0"/>
                      <w:sz w:val="14"/>
                      <w:szCs w:val="14"/>
                    </w:rPr>
                  </w:pPr>
                </w:p>
              </w:tc>
              <w:tc>
                <w:tcPr>
                  <w:tcW w:w="851" w:type="dxa"/>
                </w:tcPr>
                <w:p w:rsidR="0059191B" w:rsidRPr="00261D1D" w:rsidRDefault="0059191B" w:rsidP="00261D1D">
                  <w:pPr>
                    <w:widowControl/>
                    <w:snapToGrid w:val="0"/>
                    <w:spacing w:before="100" w:beforeAutospacing="1" w:after="100" w:afterAutospacing="1" w:line="160" w:lineRule="atLeast"/>
                    <w:jc w:val="left"/>
                    <w:rPr>
                      <w:rFonts w:ascii="SimSun" w:hAnsi="SimSun" w:cs="Arial"/>
                      <w:color w:val="000000"/>
                      <w:spacing w:val="-6"/>
                      <w:kern w:val="0"/>
                      <w:sz w:val="14"/>
                      <w:szCs w:val="14"/>
                    </w:rPr>
                  </w:pPr>
                  <w:smartTag w:uri="urn:schemas-microsoft-com:office:smarttags" w:element="chmetcnv">
                    <w:smartTagPr>
                      <w:attr w:name="TCSC" w:val="0"/>
                      <w:attr w:name="NumberType" w:val="1"/>
                      <w:attr w:name="Negative" w:val="False"/>
                      <w:attr w:name="HasSpace" w:val="False"/>
                      <w:attr w:name="SourceValue" w:val="1"/>
                      <w:attr w:name="UnitName" w:val="升"/>
                    </w:smartTagPr>
                    <w:r w:rsidRPr="00261D1D">
                      <w:rPr>
                        <w:rFonts w:ascii="SimSun" w:hAnsi="SimSun" w:cs="Arial" w:hint="eastAsia"/>
                        <w:color w:val="000000"/>
                        <w:spacing w:val="-6"/>
                        <w:kern w:val="0"/>
                        <w:sz w:val="14"/>
                        <w:szCs w:val="14"/>
                      </w:rPr>
                      <w:t>1</w:t>
                    </w:r>
                    <w:r w:rsidRPr="00261D1D">
                      <w:rPr>
                        <w:rFonts w:ascii="SimSun" w:hAnsi="SimSun" w:cs="SimSun" w:hint="eastAsia"/>
                        <w:color w:val="000000"/>
                        <w:spacing w:val="-6"/>
                        <w:kern w:val="0"/>
                        <w:sz w:val="14"/>
                        <w:szCs w:val="14"/>
                      </w:rPr>
                      <w:t>.</w:t>
                    </w:r>
                    <w:r w:rsidRPr="00261D1D">
                      <w:rPr>
                        <w:rFonts w:ascii="SimSun" w:hAnsi="SimSun" w:cs="Arial" w:hint="eastAsia"/>
                        <w:color w:val="000000"/>
                        <w:spacing w:val="-6"/>
                        <w:kern w:val="0"/>
                        <w:sz w:val="14"/>
                        <w:szCs w:val="14"/>
                      </w:rPr>
                      <w:t>0升</w:t>
                    </w:r>
                  </w:smartTag>
                  <w:r w:rsidRPr="00261D1D">
                    <w:rPr>
                      <w:rFonts w:ascii="SimSun" w:hAnsi="SimSun" w:cs="Arial" w:hint="eastAsia"/>
                      <w:color w:val="000000"/>
                      <w:spacing w:val="-6"/>
                      <w:kern w:val="0"/>
                      <w:sz w:val="14"/>
                      <w:szCs w:val="14"/>
                    </w:rPr>
                    <w:t>以上至</w:t>
                  </w:r>
                  <w:smartTag w:uri="urn:schemas-microsoft-com:office:smarttags" w:element="chmetcnv">
                    <w:smartTagPr>
                      <w:attr w:name="TCSC" w:val="0"/>
                      <w:attr w:name="NumberType" w:val="1"/>
                      <w:attr w:name="Negative" w:val="False"/>
                      <w:attr w:name="HasSpace" w:val="False"/>
                      <w:attr w:name="SourceValue" w:val="1.6"/>
                      <w:attr w:name="UnitName" w:val="升"/>
                    </w:smartTagPr>
                    <w:r w:rsidRPr="00261D1D">
                      <w:rPr>
                        <w:rFonts w:ascii="SimSun" w:hAnsi="SimSun" w:cs="Arial" w:hint="eastAsia"/>
                        <w:color w:val="000000"/>
                        <w:spacing w:val="-6"/>
                        <w:kern w:val="0"/>
                        <w:sz w:val="14"/>
                        <w:szCs w:val="14"/>
                      </w:rPr>
                      <w:t>1</w:t>
                    </w:r>
                    <w:r w:rsidRPr="00261D1D">
                      <w:rPr>
                        <w:rFonts w:ascii="SimSun" w:hAnsi="SimSun" w:cs="SimSun" w:hint="eastAsia"/>
                        <w:color w:val="000000"/>
                        <w:spacing w:val="-6"/>
                        <w:kern w:val="0"/>
                        <w:sz w:val="14"/>
                        <w:szCs w:val="14"/>
                      </w:rPr>
                      <w:t>.</w:t>
                    </w:r>
                    <w:r w:rsidRPr="00261D1D">
                      <w:rPr>
                        <w:rFonts w:ascii="SimSun" w:hAnsi="SimSun" w:cs="Arial" w:hint="eastAsia"/>
                        <w:color w:val="000000"/>
                        <w:spacing w:val="-6"/>
                        <w:kern w:val="0"/>
                        <w:sz w:val="14"/>
                        <w:szCs w:val="14"/>
                      </w:rPr>
                      <w:t>6升</w:t>
                    </w:r>
                  </w:smartTag>
                  <w:r w:rsidRPr="00261D1D">
                    <w:rPr>
                      <w:rFonts w:ascii="SimSun" w:hAnsi="SimSun" w:cs="Arial" w:hint="eastAsia"/>
                      <w:color w:val="000000"/>
                      <w:spacing w:val="-6"/>
                      <w:kern w:val="0"/>
                      <w:sz w:val="14"/>
                      <w:szCs w:val="14"/>
                    </w:rPr>
                    <w:t>(含)的</w:t>
                  </w:r>
                </w:p>
              </w:tc>
              <w:tc>
                <w:tcPr>
                  <w:tcW w:w="709" w:type="dxa"/>
                  <w:vMerge/>
                  <w:vAlign w:val="center"/>
                </w:tcPr>
                <w:p w:rsidR="0059191B" w:rsidRPr="00261D1D" w:rsidRDefault="0059191B" w:rsidP="00261D1D">
                  <w:pPr>
                    <w:snapToGrid w:val="0"/>
                    <w:spacing w:line="200" w:lineRule="atLeast"/>
                    <w:jc w:val="center"/>
                    <w:rPr>
                      <w:rFonts w:ascii="SimSun" w:hAnsi="SimSun" w:cs="Arial" w:hint="eastAsia"/>
                      <w:color w:val="000000"/>
                      <w:spacing w:val="-6"/>
                      <w:kern w:val="0"/>
                      <w:sz w:val="14"/>
                      <w:szCs w:val="14"/>
                    </w:rPr>
                  </w:pPr>
                </w:p>
              </w:tc>
              <w:tc>
                <w:tcPr>
                  <w:tcW w:w="708" w:type="dxa"/>
                  <w:vAlign w:val="center"/>
                </w:tcPr>
                <w:p w:rsidR="0059191B" w:rsidRPr="00261D1D" w:rsidRDefault="0059191B" w:rsidP="00261D1D">
                  <w:pPr>
                    <w:widowControl/>
                    <w:snapToGrid w:val="0"/>
                    <w:spacing w:before="100" w:beforeAutospacing="1" w:after="100" w:afterAutospacing="1" w:line="200" w:lineRule="atLeast"/>
                    <w:jc w:val="left"/>
                    <w:rPr>
                      <w:rFonts w:ascii="SimSun" w:hAnsi="SimSun" w:cs="Arial"/>
                      <w:color w:val="000000"/>
                      <w:spacing w:val="-6"/>
                      <w:kern w:val="0"/>
                      <w:sz w:val="14"/>
                      <w:szCs w:val="14"/>
                    </w:rPr>
                  </w:pPr>
                  <w:r w:rsidRPr="00261D1D">
                    <w:rPr>
                      <w:rFonts w:ascii="SimSun" w:hAnsi="SimSun" w:cs="Arial" w:hint="eastAsia"/>
                      <w:color w:val="000000"/>
                      <w:spacing w:val="-6"/>
                      <w:kern w:val="0"/>
                      <w:sz w:val="14"/>
                      <w:szCs w:val="14"/>
                    </w:rPr>
                    <w:t>300元至540元</w:t>
                  </w:r>
                </w:p>
              </w:tc>
              <w:tc>
                <w:tcPr>
                  <w:tcW w:w="856" w:type="dxa"/>
                  <w:vMerge/>
                </w:tcPr>
                <w:p w:rsidR="0059191B" w:rsidRPr="00261D1D" w:rsidRDefault="0059191B" w:rsidP="00261D1D">
                  <w:pPr>
                    <w:snapToGrid w:val="0"/>
                    <w:spacing w:line="220" w:lineRule="atLeast"/>
                    <w:rPr>
                      <w:rFonts w:ascii="SimSun" w:hAnsi="SimSun" w:cs="Arial" w:hint="eastAsia"/>
                      <w:color w:val="000000"/>
                      <w:spacing w:val="-6"/>
                      <w:kern w:val="0"/>
                      <w:sz w:val="14"/>
                      <w:szCs w:val="14"/>
                    </w:rPr>
                  </w:pPr>
                </w:p>
              </w:tc>
            </w:tr>
            <w:tr w:rsidR="00261D1D" w:rsidRPr="00261D1D" w:rsidTr="00261D1D">
              <w:trPr>
                <w:trHeight w:val="141"/>
              </w:trPr>
              <w:tc>
                <w:tcPr>
                  <w:tcW w:w="562" w:type="dxa"/>
                  <w:vMerge/>
                  <w:vAlign w:val="center"/>
                </w:tcPr>
                <w:p w:rsidR="0059191B" w:rsidRPr="00261D1D" w:rsidRDefault="0059191B" w:rsidP="00261D1D">
                  <w:pPr>
                    <w:snapToGrid w:val="0"/>
                    <w:spacing w:line="220" w:lineRule="atLeast"/>
                    <w:jc w:val="center"/>
                    <w:rPr>
                      <w:rFonts w:ascii="SimSun" w:hAnsi="SimSun" w:cs="Arial" w:hint="eastAsia"/>
                      <w:color w:val="000000"/>
                      <w:spacing w:val="-6"/>
                      <w:kern w:val="0"/>
                      <w:sz w:val="14"/>
                      <w:szCs w:val="14"/>
                    </w:rPr>
                  </w:pPr>
                </w:p>
              </w:tc>
              <w:tc>
                <w:tcPr>
                  <w:tcW w:w="851" w:type="dxa"/>
                </w:tcPr>
                <w:p w:rsidR="0059191B" w:rsidRPr="00261D1D" w:rsidRDefault="0059191B" w:rsidP="00261D1D">
                  <w:pPr>
                    <w:snapToGrid w:val="0"/>
                    <w:spacing w:line="160" w:lineRule="atLeast"/>
                    <w:rPr>
                      <w:rFonts w:ascii="SimSun" w:hAnsi="SimSun" w:cs="Arial" w:hint="eastAsia"/>
                      <w:color w:val="000000"/>
                      <w:spacing w:val="-6"/>
                      <w:kern w:val="0"/>
                      <w:sz w:val="14"/>
                      <w:szCs w:val="14"/>
                    </w:rPr>
                  </w:pPr>
                  <w:smartTag w:uri="urn:schemas-microsoft-com:office:smarttags" w:element="chmetcnv">
                    <w:smartTagPr>
                      <w:attr w:name="TCSC" w:val="0"/>
                      <w:attr w:name="NumberType" w:val="1"/>
                      <w:attr w:name="Negative" w:val="False"/>
                      <w:attr w:name="HasSpace" w:val="False"/>
                      <w:attr w:name="SourceValue" w:val="1.6"/>
                      <w:attr w:name="UnitName" w:val="升"/>
                    </w:smartTagPr>
                    <w:r w:rsidRPr="00261D1D">
                      <w:rPr>
                        <w:rFonts w:ascii="SimSun" w:hAnsi="SimSun" w:cs="Arial" w:hint="eastAsia"/>
                        <w:color w:val="000000"/>
                        <w:spacing w:val="-6"/>
                        <w:kern w:val="0"/>
                        <w:sz w:val="14"/>
                        <w:szCs w:val="14"/>
                      </w:rPr>
                      <w:t>1</w:t>
                    </w:r>
                    <w:r w:rsidRPr="00261D1D">
                      <w:rPr>
                        <w:rFonts w:ascii="SimSun" w:hAnsi="SimSun" w:cs="SimSun" w:hint="eastAsia"/>
                        <w:color w:val="000000"/>
                        <w:spacing w:val="-6"/>
                        <w:kern w:val="0"/>
                        <w:sz w:val="14"/>
                        <w:szCs w:val="14"/>
                      </w:rPr>
                      <w:t>.</w:t>
                    </w:r>
                    <w:r w:rsidRPr="00261D1D">
                      <w:rPr>
                        <w:rFonts w:ascii="SimSun" w:hAnsi="SimSun" w:cs="Arial" w:hint="eastAsia"/>
                        <w:color w:val="000000"/>
                        <w:spacing w:val="-6"/>
                        <w:kern w:val="0"/>
                        <w:sz w:val="14"/>
                        <w:szCs w:val="14"/>
                      </w:rPr>
                      <w:t>6升</w:t>
                    </w:r>
                  </w:smartTag>
                  <w:r w:rsidRPr="00261D1D">
                    <w:rPr>
                      <w:rFonts w:ascii="SimSun" w:hAnsi="SimSun" w:cs="Arial" w:hint="eastAsia"/>
                      <w:color w:val="000000"/>
                      <w:spacing w:val="-6"/>
                      <w:kern w:val="0"/>
                      <w:sz w:val="14"/>
                      <w:szCs w:val="14"/>
                    </w:rPr>
                    <w:t>以上至</w:t>
                  </w:r>
                  <w:smartTag w:uri="urn:schemas-microsoft-com:office:smarttags" w:element="chmetcnv">
                    <w:smartTagPr>
                      <w:attr w:name="TCSC" w:val="0"/>
                      <w:attr w:name="NumberType" w:val="1"/>
                      <w:attr w:name="Negative" w:val="False"/>
                      <w:attr w:name="HasSpace" w:val="False"/>
                      <w:attr w:name="SourceValue" w:val="2"/>
                      <w:attr w:name="UnitName" w:val="升"/>
                    </w:smartTagPr>
                    <w:r w:rsidRPr="00261D1D">
                      <w:rPr>
                        <w:rFonts w:ascii="SimSun" w:hAnsi="SimSun" w:cs="Arial" w:hint="eastAsia"/>
                        <w:color w:val="000000"/>
                        <w:spacing w:val="-6"/>
                        <w:kern w:val="0"/>
                        <w:sz w:val="14"/>
                        <w:szCs w:val="14"/>
                      </w:rPr>
                      <w:t>2</w:t>
                    </w:r>
                    <w:r w:rsidRPr="00261D1D">
                      <w:rPr>
                        <w:rFonts w:ascii="SimSun" w:hAnsi="SimSun" w:cs="SimSun" w:hint="eastAsia"/>
                        <w:color w:val="000000"/>
                        <w:spacing w:val="-6"/>
                        <w:kern w:val="0"/>
                        <w:sz w:val="14"/>
                        <w:szCs w:val="14"/>
                      </w:rPr>
                      <w:t>.</w:t>
                    </w:r>
                    <w:r w:rsidRPr="00261D1D">
                      <w:rPr>
                        <w:rFonts w:ascii="SimSun" w:hAnsi="SimSun" w:cs="Arial" w:hint="eastAsia"/>
                        <w:color w:val="000000"/>
                        <w:spacing w:val="-6"/>
                        <w:kern w:val="0"/>
                        <w:sz w:val="14"/>
                        <w:szCs w:val="14"/>
                      </w:rPr>
                      <w:t>0升</w:t>
                    </w:r>
                  </w:smartTag>
                  <w:r w:rsidRPr="00261D1D">
                    <w:rPr>
                      <w:rFonts w:ascii="SimSun" w:hAnsi="SimSun" w:cs="Arial" w:hint="eastAsia"/>
                      <w:color w:val="000000"/>
                      <w:spacing w:val="-6"/>
                      <w:kern w:val="0"/>
                      <w:sz w:val="14"/>
                      <w:szCs w:val="14"/>
                    </w:rPr>
                    <w:t>(含)的</w:t>
                  </w:r>
                </w:p>
              </w:tc>
              <w:tc>
                <w:tcPr>
                  <w:tcW w:w="709" w:type="dxa"/>
                  <w:vMerge/>
                  <w:vAlign w:val="center"/>
                </w:tcPr>
                <w:p w:rsidR="0059191B" w:rsidRPr="00261D1D" w:rsidRDefault="0059191B" w:rsidP="00261D1D">
                  <w:pPr>
                    <w:snapToGrid w:val="0"/>
                    <w:spacing w:line="200" w:lineRule="atLeast"/>
                    <w:jc w:val="center"/>
                    <w:rPr>
                      <w:rFonts w:ascii="SimSun" w:hAnsi="SimSun" w:cs="Arial" w:hint="eastAsia"/>
                      <w:color w:val="000000"/>
                      <w:spacing w:val="-6"/>
                      <w:kern w:val="0"/>
                      <w:sz w:val="14"/>
                      <w:szCs w:val="14"/>
                    </w:rPr>
                  </w:pPr>
                </w:p>
              </w:tc>
              <w:tc>
                <w:tcPr>
                  <w:tcW w:w="708" w:type="dxa"/>
                  <w:vAlign w:val="center"/>
                </w:tcPr>
                <w:p w:rsidR="0059191B" w:rsidRPr="00261D1D" w:rsidRDefault="0059191B" w:rsidP="00261D1D">
                  <w:pPr>
                    <w:widowControl/>
                    <w:snapToGrid w:val="0"/>
                    <w:spacing w:before="100" w:beforeAutospacing="1" w:after="100" w:afterAutospacing="1" w:line="200" w:lineRule="atLeast"/>
                    <w:jc w:val="left"/>
                    <w:rPr>
                      <w:rFonts w:ascii="SimSun" w:hAnsi="SimSun" w:cs="Arial"/>
                      <w:color w:val="000000"/>
                      <w:spacing w:val="-6"/>
                      <w:kern w:val="0"/>
                      <w:sz w:val="14"/>
                      <w:szCs w:val="14"/>
                    </w:rPr>
                  </w:pPr>
                  <w:r w:rsidRPr="00261D1D">
                    <w:rPr>
                      <w:rFonts w:ascii="SimSun" w:hAnsi="SimSun" w:cs="Arial" w:hint="eastAsia"/>
                      <w:color w:val="000000"/>
                      <w:spacing w:val="-6"/>
                      <w:kern w:val="0"/>
                      <w:sz w:val="14"/>
                      <w:szCs w:val="14"/>
                    </w:rPr>
                    <w:t>360元至660元</w:t>
                  </w:r>
                </w:p>
              </w:tc>
              <w:tc>
                <w:tcPr>
                  <w:tcW w:w="856" w:type="dxa"/>
                  <w:vMerge/>
                </w:tcPr>
                <w:p w:rsidR="0059191B" w:rsidRPr="00261D1D" w:rsidRDefault="0059191B" w:rsidP="00261D1D">
                  <w:pPr>
                    <w:snapToGrid w:val="0"/>
                    <w:spacing w:line="220" w:lineRule="atLeast"/>
                    <w:rPr>
                      <w:rFonts w:ascii="SimSun" w:hAnsi="SimSun" w:cs="Arial" w:hint="eastAsia"/>
                      <w:color w:val="000000"/>
                      <w:spacing w:val="-6"/>
                      <w:kern w:val="0"/>
                      <w:sz w:val="14"/>
                      <w:szCs w:val="14"/>
                    </w:rPr>
                  </w:pPr>
                </w:p>
              </w:tc>
            </w:tr>
            <w:tr w:rsidR="00261D1D" w:rsidRPr="00261D1D" w:rsidTr="00261D1D">
              <w:trPr>
                <w:trHeight w:val="141"/>
              </w:trPr>
              <w:tc>
                <w:tcPr>
                  <w:tcW w:w="562" w:type="dxa"/>
                  <w:vMerge/>
                  <w:vAlign w:val="center"/>
                </w:tcPr>
                <w:p w:rsidR="0059191B" w:rsidRPr="00261D1D" w:rsidRDefault="0059191B" w:rsidP="00261D1D">
                  <w:pPr>
                    <w:snapToGrid w:val="0"/>
                    <w:spacing w:line="220" w:lineRule="atLeast"/>
                    <w:jc w:val="center"/>
                    <w:rPr>
                      <w:rFonts w:ascii="SimSun" w:hAnsi="SimSun" w:cs="Arial" w:hint="eastAsia"/>
                      <w:color w:val="000000"/>
                      <w:spacing w:val="-6"/>
                      <w:kern w:val="0"/>
                      <w:sz w:val="14"/>
                      <w:szCs w:val="14"/>
                    </w:rPr>
                  </w:pPr>
                </w:p>
              </w:tc>
              <w:tc>
                <w:tcPr>
                  <w:tcW w:w="851" w:type="dxa"/>
                </w:tcPr>
                <w:p w:rsidR="0059191B" w:rsidRPr="00261D1D" w:rsidRDefault="0059191B" w:rsidP="00261D1D">
                  <w:pPr>
                    <w:snapToGrid w:val="0"/>
                    <w:spacing w:line="160" w:lineRule="atLeast"/>
                    <w:rPr>
                      <w:rFonts w:ascii="SimSun" w:hAnsi="SimSun" w:cs="Arial" w:hint="eastAsia"/>
                      <w:color w:val="000000"/>
                      <w:spacing w:val="-6"/>
                      <w:kern w:val="0"/>
                      <w:sz w:val="14"/>
                      <w:szCs w:val="14"/>
                    </w:rPr>
                  </w:pPr>
                  <w:smartTag w:uri="urn:schemas-microsoft-com:office:smarttags" w:element="chmetcnv">
                    <w:smartTagPr>
                      <w:attr w:name="TCSC" w:val="0"/>
                      <w:attr w:name="NumberType" w:val="1"/>
                      <w:attr w:name="Negative" w:val="False"/>
                      <w:attr w:name="HasSpace" w:val="False"/>
                      <w:attr w:name="SourceValue" w:val="2"/>
                      <w:attr w:name="UnitName" w:val="升"/>
                    </w:smartTagPr>
                    <w:r w:rsidRPr="00261D1D">
                      <w:rPr>
                        <w:rFonts w:ascii="SimSun" w:hAnsi="SimSun" w:cs="Arial" w:hint="eastAsia"/>
                        <w:color w:val="000000"/>
                        <w:spacing w:val="-6"/>
                        <w:kern w:val="0"/>
                        <w:sz w:val="14"/>
                        <w:szCs w:val="14"/>
                      </w:rPr>
                      <w:t>2</w:t>
                    </w:r>
                    <w:r w:rsidRPr="00261D1D">
                      <w:rPr>
                        <w:rFonts w:ascii="SimSun" w:hAnsi="SimSun" w:cs="SimSun" w:hint="eastAsia"/>
                        <w:color w:val="000000"/>
                        <w:spacing w:val="-6"/>
                        <w:kern w:val="0"/>
                        <w:sz w:val="14"/>
                        <w:szCs w:val="14"/>
                      </w:rPr>
                      <w:t>.</w:t>
                    </w:r>
                    <w:r w:rsidRPr="00261D1D">
                      <w:rPr>
                        <w:rFonts w:ascii="SimSun" w:hAnsi="SimSun" w:cs="Arial" w:hint="eastAsia"/>
                        <w:color w:val="000000"/>
                        <w:spacing w:val="-6"/>
                        <w:kern w:val="0"/>
                        <w:sz w:val="14"/>
                        <w:szCs w:val="14"/>
                      </w:rPr>
                      <w:t>0升</w:t>
                    </w:r>
                  </w:smartTag>
                  <w:r w:rsidRPr="00261D1D">
                    <w:rPr>
                      <w:rFonts w:ascii="SimSun" w:hAnsi="SimSun" w:cs="Arial" w:hint="eastAsia"/>
                      <w:color w:val="000000"/>
                      <w:spacing w:val="-6"/>
                      <w:kern w:val="0"/>
                      <w:sz w:val="14"/>
                      <w:szCs w:val="14"/>
                    </w:rPr>
                    <w:t>以上至</w:t>
                  </w:r>
                  <w:smartTag w:uri="urn:schemas-microsoft-com:office:smarttags" w:element="chmetcnv">
                    <w:smartTagPr>
                      <w:attr w:name="TCSC" w:val="0"/>
                      <w:attr w:name="NumberType" w:val="1"/>
                      <w:attr w:name="Negative" w:val="False"/>
                      <w:attr w:name="HasSpace" w:val="False"/>
                      <w:attr w:name="SourceValue" w:val="2.5"/>
                      <w:attr w:name="UnitName" w:val="升"/>
                    </w:smartTagPr>
                    <w:r w:rsidRPr="00261D1D">
                      <w:rPr>
                        <w:rFonts w:ascii="SimSun" w:hAnsi="SimSun" w:cs="Arial" w:hint="eastAsia"/>
                        <w:color w:val="000000"/>
                        <w:spacing w:val="-6"/>
                        <w:kern w:val="0"/>
                        <w:sz w:val="14"/>
                        <w:szCs w:val="14"/>
                      </w:rPr>
                      <w:t>2</w:t>
                    </w:r>
                    <w:r w:rsidRPr="00261D1D">
                      <w:rPr>
                        <w:rFonts w:ascii="SimSun" w:hAnsi="SimSun" w:cs="SimSun" w:hint="eastAsia"/>
                        <w:color w:val="000000"/>
                        <w:spacing w:val="-6"/>
                        <w:kern w:val="0"/>
                        <w:sz w:val="14"/>
                        <w:szCs w:val="14"/>
                      </w:rPr>
                      <w:t>.</w:t>
                    </w:r>
                    <w:r w:rsidRPr="00261D1D">
                      <w:rPr>
                        <w:rFonts w:ascii="SimSun" w:hAnsi="SimSun" w:cs="Arial" w:hint="eastAsia"/>
                        <w:color w:val="000000"/>
                        <w:spacing w:val="-6"/>
                        <w:kern w:val="0"/>
                        <w:sz w:val="14"/>
                        <w:szCs w:val="14"/>
                      </w:rPr>
                      <w:t>5升</w:t>
                    </w:r>
                  </w:smartTag>
                  <w:r w:rsidRPr="00261D1D">
                    <w:rPr>
                      <w:rFonts w:ascii="SimSun" w:hAnsi="SimSun" w:cs="Arial" w:hint="eastAsia"/>
                      <w:color w:val="000000"/>
                      <w:spacing w:val="-6"/>
                      <w:kern w:val="0"/>
                      <w:sz w:val="14"/>
                      <w:szCs w:val="14"/>
                    </w:rPr>
                    <w:t>(含)的</w:t>
                  </w:r>
                </w:p>
              </w:tc>
              <w:tc>
                <w:tcPr>
                  <w:tcW w:w="709" w:type="dxa"/>
                  <w:vMerge/>
                  <w:vAlign w:val="center"/>
                </w:tcPr>
                <w:p w:rsidR="0059191B" w:rsidRPr="00261D1D" w:rsidRDefault="0059191B" w:rsidP="00261D1D">
                  <w:pPr>
                    <w:snapToGrid w:val="0"/>
                    <w:spacing w:line="200" w:lineRule="atLeast"/>
                    <w:jc w:val="center"/>
                    <w:rPr>
                      <w:rFonts w:ascii="SimSun" w:hAnsi="SimSun" w:cs="Arial" w:hint="eastAsia"/>
                      <w:color w:val="000000"/>
                      <w:spacing w:val="-6"/>
                      <w:kern w:val="0"/>
                      <w:sz w:val="14"/>
                      <w:szCs w:val="14"/>
                    </w:rPr>
                  </w:pPr>
                </w:p>
              </w:tc>
              <w:tc>
                <w:tcPr>
                  <w:tcW w:w="708" w:type="dxa"/>
                  <w:vAlign w:val="center"/>
                </w:tcPr>
                <w:p w:rsidR="0059191B" w:rsidRPr="00261D1D" w:rsidRDefault="0059191B" w:rsidP="00261D1D">
                  <w:pPr>
                    <w:widowControl/>
                    <w:snapToGrid w:val="0"/>
                    <w:spacing w:before="100" w:beforeAutospacing="1" w:after="100" w:afterAutospacing="1" w:line="200" w:lineRule="atLeast"/>
                    <w:jc w:val="left"/>
                    <w:rPr>
                      <w:rFonts w:ascii="SimSun" w:hAnsi="SimSun" w:cs="Arial"/>
                      <w:color w:val="000000"/>
                      <w:spacing w:val="-6"/>
                      <w:kern w:val="0"/>
                      <w:sz w:val="14"/>
                      <w:szCs w:val="14"/>
                    </w:rPr>
                  </w:pPr>
                  <w:r w:rsidRPr="00261D1D">
                    <w:rPr>
                      <w:rFonts w:ascii="SimSun" w:hAnsi="SimSun" w:cs="Arial" w:hint="eastAsia"/>
                      <w:color w:val="000000"/>
                      <w:spacing w:val="-6"/>
                      <w:kern w:val="0"/>
                      <w:sz w:val="14"/>
                      <w:szCs w:val="14"/>
                    </w:rPr>
                    <w:t>660元至1200元</w:t>
                  </w:r>
                </w:p>
              </w:tc>
              <w:tc>
                <w:tcPr>
                  <w:tcW w:w="856" w:type="dxa"/>
                  <w:vMerge/>
                </w:tcPr>
                <w:p w:rsidR="0059191B" w:rsidRPr="00261D1D" w:rsidRDefault="0059191B" w:rsidP="00261D1D">
                  <w:pPr>
                    <w:snapToGrid w:val="0"/>
                    <w:spacing w:line="220" w:lineRule="atLeast"/>
                    <w:rPr>
                      <w:rFonts w:ascii="SimSun" w:hAnsi="SimSun" w:cs="Arial" w:hint="eastAsia"/>
                      <w:color w:val="000000"/>
                      <w:spacing w:val="-6"/>
                      <w:kern w:val="0"/>
                      <w:sz w:val="14"/>
                      <w:szCs w:val="14"/>
                    </w:rPr>
                  </w:pPr>
                </w:p>
              </w:tc>
            </w:tr>
            <w:tr w:rsidR="00261D1D" w:rsidRPr="00261D1D" w:rsidTr="00261D1D">
              <w:trPr>
                <w:trHeight w:val="141"/>
              </w:trPr>
              <w:tc>
                <w:tcPr>
                  <w:tcW w:w="562" w:type="dxa"/>
                  <w:vMerge/>
                  <w:vAlign w:val="center"/>
                </w:tcPr>
                <w:p w:rsidR="0059191B" w:rsidRPr="00261D1D" w:rsidRDefault="0059191B" w:rsidP="00261D1D">
                  <w:pPr>
                    <w:snapToGrid w:val="0"/>
                    <w:spacing w:line="220" w:lineRule="atLeast"/>
                    <w:jc w:val="center"/>
                    <w:rPr>
                      <w:rFonts w:ascii="SimSun" w:hAnsi="SimSun" w:cs="Arial" w:hint="eastAsia"/>
                      <w:color w:val="000000"/>
                      <w:spacing w:val="-6"/>
                      <w:kern w:val="0"/>
                      <w:sz w:val="14"/>
                      <w:szCs w:val="14"/>
                    </w:rPr>
                  </w:pPr>
                </w:p>
              </w:tc>
              <w:tc>
                <w:tcPr>
                  <w:tcW w:w="851" w:type="dxa"/>
                </w:tcPr>
                <w:p w:rsidR="0059191B" w:rsidRPr="00261D1D" w:rsidRDefault="0059191B" w:rsidP="00261D1D">
                  <w:pPr>
                    <w:snapToGrid w:val="0"/>
                    <w:spacing w:line="160" w:lineRule="atLeast"/>
                    <w:rPr>
                      <w:rFonts w:ascii="SimSun" w:hAnsi="SimSun" w:cs="Arial" w:hint="eastAsia"/>
                      <w:color w:val="000000"/>
                      <w:spacing w:val="-6"/>
                      <w:kern w:val="0"/>
                      <w:sz w:val="14"/>
                      <w:szCs w:val="14"/>
                    </w:rPr>
                  </w:pPr>
                  <w:smartTag w:uri="urn:schemas-microsoft-com:office:smarttags" w:element="chmetcnv">
                    <w:smartTagPr>
                      <w:attr w:name="TCSC" w:val="0"/>
                      <w:attr w:name="NumberType" w:val="1"/>
                      <w:attr w:name="Negative" w:val="False"/>
                      <w:attr w:name="HasSpace" w:val="False"/>
                      <w:attr w:name="SourceValue" w:val="2.5"/>
                      <w:attr w:name="UnitName" w:val="升"/>
                    </w:smartTagPr>
                    <w:r w:rsidRPr="00261D1D">
                      <w:rPr>
                        <w:rFonts w:ascii="SimSun" w:hAnsi="SimSun" w:cs="Arial" w:hint="eastAsia"/>
                        <w:color w:val="000000"/>
                        <w:spacing w:val="-6"/>
                        <w:kern w:val="0"/>
                        <w:sz w:val="14"/>
                        <w:szCs w:val="14"/>
                      </w:rPr>
                      <w:t>2</w:t>
                    </w:r>
                    <w:r w:rsidRPr="00261D1D">
                      <w:rPr>
                        <w:rFonts w:ascii="SimSun" w:hAnsi="SimSun" w:cs="SimSun" w:hint="eastAsia"/>
                        <w:color w:val="000000"/>
                        <w:spacing w:val="-6"/>
                        <w:kern w:val="0"/>
                        <w:sz w:val="14"/>
                        <w:szCs w:val="14"/>
                      </w:rPr>
                      <w:t>.</w:t>
                    </w:r>
                    <w:r w:rsidRPr="00261D1D">
                      <w:rPr>
                        <w:rFonts w:ascii="SimSun" w:hAnsi="SimSun" w:cs="Arial" w:hint="eastAsia"/>
                        <w:color w:val="000000"/>
                        <w:spacing w:val="-6"/>
                        <w:kern w:val="0"/>
                        <w:sz w:val="14"/>
                        <w:szCs w:val="14"/>
                      </w:rPr>
                      <w:t>5升</w:t>
                    </w:r>
                  </w:smartTag>
                  <w:r w:rsidRPr="00261D1D">
                    <w:rPr>
                      <w:rFonts w:ascii="SimSun" w:hAnsi="SimSun" w:cs="Arial" w:hint="eastAsia"/>
                      <w:color w:val="000000"/>
                      <w:spacing w:val="-6"/>
                      <w:kern w:val="0"/>
                      <w:sz w:val="14"/>
                      <w:szCs w:val="14"/>
                    </w:rPr>
                    <w:t>以上至</w:t>
                  </w:r>
                  <w:smartTag w:uri="urn:schemas-microsoft-com:office:smarttags" w:element="chmetcnv">
                    <w:smartTagPr>
                      <w:attr w:name="TCSC" w:val="0"/>
                      <w:attr w:name="NumberType" w:val="1"/>
                      <w:attr w:name="Negative" w:val="False"/>
                      <w:attr w:name="HasSpace" w:val="False"/>
                      <w:attr w:name="SourceValue" w:val="3"/>
                      <w:attr w:name="UnitName" w:val="升"/>
                    </w:smartTagPr>
                    <w:r w:rsidRPr="00261D1D">
                      <w:rPr>
                        <w:rFonts w:ascii="SimSun" w:hAnsi="SimSun" w:cs="Arial" w:hint="eastAsia"/>
                        <w:color w:val="000000"/>
                        <w:spacing w:val="-6"/>
                        <w:kern w:val="0"/>
                        <w:sz w:val="14"/>
                        <w:szCs w:val="14"/>
                      </w:rPr>
                      <w:t>3</w:t>
                    </w:r>
                    <w:r w:rsidRPr="00261D1D">
                      <w:rPr>
                        <w:rFonts w:ascii="SimSun" w:hAnsi="SimSun" w:cs="SimSun" w:hint="eastAsia"/>
                        <w:color w:val="000000"/>
                        <w:spacing w:val="-6"/>
                        <w:kern w:val="0"/>
                        <w:sz w:val="14"/>
                        <w:szCs w:val="14"/>
                      </w:rPr>
                      <w:t>.</w:t>
                    </w:r>
                    <w:r w:rsidRPr="00261D1D">
                      <w:rPr>
                        <w:rFonts w:ascii="SimSun" w:hAnsi="SimSun" w:cs="Arial" w:hint="eastAsia"/>
                        <w:color w:val="000000"/>
                        <w:spacing w:val="-6"/>
                        <w:kern w:val="0"/>
                        <w:sz w:val="14"/>
                        <w:szCs w:val="14"/>
                      </w:rPr>
                      <w:t>0升</w:t>
                    </w:r>
                  </w:smartTag>
                  <w:r w:rsidRPr="00261D1D">
                    <w:rPr>
                      <w:rFonts w:ascii="SimSun" w:hAnsi="SimSun" w:cs="Arial" w:hint="eastAsia"/>
                      <w:color w:val="000000"/>
                      <w:spacing w:val="-6"/>
                      <w:kern w:val="0"/>
                      <w:sz w:val="14"/>
                      <w:szCs w:val="14"/>
                    </w:rPr>
                    <w:t>(含)的</w:t>
                  </w:r>
                </w:p>
              </w:tc>
              <w:tc>
                <w:tcPr>
                  <w:tcW w:w="709" w:type="dxa"/>
                  <w:vMerge/>
                  <w:vAlign w:val="center"/>
                </w:tcPr>
                <w:p w:rsidR="0059191B" w:rsidRPr="00261D1D" w:rsidRDefault="0059191B" w:rsidP="00261D1D">
                  <w:pPr>
                    <w:snapToGrid w:val="0"/>
                    <w:spacing w:line="200" w:lineRule="atLeast"/>
                    <w:jc w:val="center"/>
                    <w:rPr>
                      <w:rFonts w:ascii="SimSun" w:hAnsi="SimSun" w:cs="Arial" w:hint="eastAsia"/>
                      <w:color w:val="000000"/>
                      <w:spacing w:val="-6"/>
                      <w:kern w:val="0"/>
                      <w:sz w:val="14"/>
                      <w:szCs w:val="14"/>
                    </w:rPr>
                  </w:pPr>
                </w:p>
              </w:tc>
              <w:tc>
                <w:tcPr>
                  <w:tcW w:w="708" w:type="dxa"/>
                  <w:vAlign w:val="center"/>
                </w:tcPr>
                <w:p w:rsidR="0059191B" w:rsidRPr="00261D1D" w:rsidRDefault="0059191B" w:rsidP="00261D1D">
                  <w:pPr>
                    <w:widowControl/>
                    <w:snapToGrid w:val="0"/>
                    <w:spacing w:before="100" w:beforeAutospacing="1" w:after="100" w:afterAutospacing="1" w:line="200" w:lineRule="atLeast"/>
                    <w:jc w:val="left"/>
                    <w:rPr>
                      <w:rFonts w:ascii="SimSun" w:hAnsi="SimSun" w:cs="Arial"/>
                      <w:color w:val="000000"/>
                      <w:spacing w:val="-6"/>
                      <w:kern w:val="0"/>
                      <w:sz w:val="14"/>
                      <w:szCs w:val="14"/>
                    </w:rPr>
                  </w:pPr>
                  <w:r w:rsidRPr="00261D1D">
                    <w:rPr>
                      <w:rFonts w:ascii="SimSun" w:hAnsi="SimSun" w:cs="Arial" w:hint="eastAsia"/>
                      <w:color w:val="000000"/>
                      <w:spacing w:val="-6"/>
                      <w:kern w:val="0"/>
                      <w:sz w:val="14"/>
                      <w:szCs w:val="14"/>
                    </w:rPr>
                    <w:t>1200元至2400元</w:t>
                  </w:r>
                </w:p>
              </w:tc>
              <w:tc>
                <w:tcPr>
                  <w:tcW w:w="856" w:type="dxa"/>
                  <w:vMerge/>
                </w:tcPr>
                <w:p w:rsidR="0059191B" w:rsidRPr="00261D1D" w:rsidRDefault="0059191B" w:rsidP="00261D1D">
                  <w:pPr>
                    <w:snapToGrid w:val="0"/>
                    <w:spacing w:line="220" w:lineRule="atLeast"/>
                    <w:rPr>
                      <w:rFonts w:ascii="SimSun" w:hAnsi="SimSun" w:cs="Arial" w:hint="eastAsia"/>
                      <w:color w:val="000000"/>
                      <w:spacing w:val="-6"/>
                      <w:kern w:val="0"/>
                      <w:sz w:val="14"/>
                      <w:szCs w:val="14"/>
                    </w:rPr>
                  </w:pPr>
                </w:p>
              </w:tc>
            </w:tr>
            <w:tr w:rsidR="00261D1D" w:rsidRPr="00261D1D" w:rsidTr="00261D1D">
              <w:trPr>
                <w:trHeight w:val="141"/>
              </w:trPr>
              <w:tc>
                <w:tcPr>
                  <w:tcW w:w="562" w:type="dxa"/>
                  <w:vMerge/>
                  <w:vAlign w:val="center"/>
                </w:tcPr>
                <w:p w:rsidR="0059191B" w:rsidRPr="00261D1D" w:rsidRDefault="0059191B" w:rsidP="00261D1D">
                  <w:pPr>
                    <w:snapToGrid w:val="0"/>
                    <w:spacing w:line="220" w:lineRule="atLeast"/>
                    <w:jc w:val="center"/>
                    <w:rPr>
                      <w:rFonts w:ascii="SimSun" w:hAnsi="SimSun" w:cs="Arial" w:hint="eastAsia"/>
                      <w:color w:val="000000"/>
                      <w:spacing w:val="-6"/>
                      <w:kern w:val="0"/>
                      <w:sz w:val="14"/>
                      <w:szCs w:val="14"/>
                    </w:rPr>
                  </w:pPr>
                </w:p>
              </w:tc>
              <w:tc>
                <w:tcPr>
                  <w:tcW w:w="851" w:type="dxa"/>
                </w:tcPr>
                <w:p w:rsidR="0059191B" w:rsidRPr="00261D1D" w:rsidRDefault="0059191B" w:rsidP="00261D1D">
                  <w:pPr>
                    <w:snapToGrid w:val="0"/>
                    <w:spacing w:line="160" w:lineRule="atLeast"/>
                    <w:rPr>
                      <w:rFonts w:ascii="SimSun" w:hAnsi="SimSun" w:cs="Arial" w:hint="eastAsia"/>
                      <w:color w:val="000000"/>
                      <w:spacing w:val="-6"/>
                      <w:kern w:val="0"/>
                      <w:sz w:val="14"/>
                      <w:szCs w:val="14"/>
                    </w:rPr>
                  </w:pPr>
                  <w:smartTag w:uri="urn:schemas-microsoft-com:office:smarttags" w:element="chmetcnv">
                    <w:smartTagPr>
                      <w:attr w:name="TCSC" w:val="0"/>
                      <w:attr w:name="NumberType" w:val="1"/>
                      <w:attr w:name="Negative" w:val="False"/>
                      <w:attr w:name="HasSpace" w:val="False"/>
                      <w:attr w:name="SourceValue" w:val="3"/>
                      <w:attr w:name="UnitName" w:val="升"/>
                    </w:smartTagPr>
                    <w:r w:rsidRPr="00261D1D">
                      <w:rPr>
                        <w:rFonts w:ascii="SimSun" w:hAnsi="SimSun" w:cs="Arial" w:hint="eastAsia"/>
                        <w:color w:val="000000"/>
                        <w:spacing w:val="-6"/>
                        <w:kern w:val="0"/>
                        <w:sz w:val="14"/>
                        <w:szCs w:val="14"/>
                      </w:rPr>
                      <w:t>3</w:t>
                    </w:r>
                    <w:r w:rsidRPr="00261D1D">
                      <w:rPr>
                        <w:rFonts w:ascii="SimSun" w:hAnsi="SimSun" w:cs="SimSun" w:hint="eastAsia"/>
                        <w:color w:val="000000"/>
                        <w:spacing w:val="-6"/>
                        <w:kern w:val="0"/>
                        <w:sz w:val="14"/>
                        <w:szCs w:val="14"/>
                      </w:rPr>
                      <w:t>.</w:t>
                    </w:r>
                    <w:r w:rsidRPr="00261D1D">
                      <w:rPr>
                        <w:rFonts w:ascii="SimSun" w:hAnsi="SimSun" w:cs="Arial" w:hint="eastAsia"/>
                        <w:color w:val="000000"/>
                        <w:spacing w:val="-6"/>
                        <w:kern w:val="0"/>
                        <w:sz w:val="14"/>
                        <w:szCs w:val="14"/>
                      </w:rPr>
                      <w:t>0升</w:t>
                    </w:r>
                  </w:smartTag>
                  <w:r w:rsidRPr="00261D1D">
                    <w:rPr>
                      <w:rFonts w:ascii="SimSun" w:hAnsi="SimSun" w:cs="Arial" w:hint="eastAsia"/>
                      <w:color w:val="000000"/>
                      <w:spacing w:val="-6"/>
                      <w:kern w:val="0"/>
                      <w:sz w:val="14"/>
                      <w:szCs w:val="14"/>
                    </w:rPr>
                    <w:t>以上至</w:t>
                  </w:r>
                  <w:smartTag w:uri="urn:schemas-microsoft-com:office:smarttags" w:element="chmetcnv">
                    <w:smartTagPr>
                      <w:attr w:name="TCSC" w:val="0"/>
                      <w:attr w:name="NumberType" w:val="1"/>
                      <w:attr w:name="Negative" w:val="False"/>
                      <w:attr w:name="HasSpace" w:val="False"/>
                      <w:attr w:name="SourceValue" w:val="4"/>
                      <w:attr w:name="UnitName" w:val="升"/>
                    </w:smartTagPr>
                    <w:r w:rsidRPr="00261D1D">
                      <w:rPr>
                        <w:rFonts w:ascii="SimSun" w:hAnsi="SimSun" w:cs="Arial" w:hint="eastAsia"/>
                        <w:color w:val="000000"/>
                        <w:spacing w:val="-6"/>
                        <w:kern w:val="0"/>
                        <w:sz w:val="14"/>
                        <w:szCs w:val="14"/>
                      </w:rPr>
                      <w:t>4</w:t>
                    </w:r>
                    <w:r w:rsidRPr="00261D1D">
                      <w:rPr>
                        <w:rFonts w:ascii="SimSun" w:hAnsi="SimSun" w:cs="SimSun" w:hint="eastAsia"/>
                        <w:color w:val="000000"/>
                        <w:spacing w:val="-6"/>
                        <w:kern w:val="0"/>
                        <w:sz w:val="14"/>
                        <w:szCs w:val="14"/>
                      </w:rPr>
                      <w:t>.</w:t>
                    </w:r>
                    <w:r w:rsidRPr="00261D1D">
                      <w:rPr>
                        <w:rFonts w:ascii="SimSun" w:hAnsi="SimSun" w:cs="Arial" w:hint="eastAsia"/>
                        <w:color w:val="000000"/>
                        <w:spacing w:val="-6"/>
                        <w:kern w:val="0"/>
                        <w:sz w:val="14"/>
                        <w:szCs w:val="14"/>
                      </w:rPr>
                      <w:t>0升</w:t>
                    </w:r>
                  </w:smartTag>
                  <w:r w:rsidRPr="00261D1D">
                    <w:rPr>
                      <w:rFonts w:ascii="SimSun" w:hAnsi="SimSun" w:cs="Arial" w:hint="eastAsia"/>
                      <w:color w:val="000000"/>
                      <w:spacing w:val="-6"/>
                      <w:kern w:val="0"/>
                      <w:sz w:val="14"/>
                      <w:szCs w:val="14"/>
                    </w:rPr>
                    <w:t>(含)的</w:t>
                  </w:r>
                </w:p>
              </w:tc>
              <w:tc>
                <w:tcPr>
                  <w:tcW w:w="709" w:type="dxa"/>
                  <w:vMerge/>
                  <w:vAlign w:val="center"/>
                </w:tcPr>
                <w:p w:rsidR="0059191B" w:rsidRPr="00261D1D" w:rsidRDefault="0059191B" w:rsidP="00261D1D">
                  <w:pPr>
                    <w:snapToGrid w:val="0"/>
                    <w:spacing w:line="200" w:lineRule="atLeast"/>
                    <w:jc w:val="center"/>
                    <w:rPr>
                      <w:rFonts w:ascii="SimSun" w:hAnsi="SimSun" w:cs="Arial" w:hint="eastAsia"/>
                      <w:color w:val="000000"/>
                      <w:spacing w:val="-6"/>
                      <w:kern w:val="0"/>
                      <w:sz w:val="14"/>
                      <w:szCs w:val="14"/>
                    </w:rPr>
                  </w:pPr>
                </w:p>
              </w:tc>
              <w:tc>
                <w:tcPr>
                  <w:tcW w:w="708" w:type="dxa"/>
                  <w:vAlign w:val="center"/>
                </w:tcPr>
                <w:p w:rsidR="0059191B" w:rsidRPr="00261D1D" w:rsidRDefault="0059191B" w:rsidP="00261D1D">
                  <w:pPr>
                    <w:widowControl/>
                    <w:snapToGrid w:val="0"/>
                    <w:spacing w:before="100" w:beforeAutospacing="1" w:after="100" w:afterAutospacing="1" w:line="200" w:lineRule="atLeast"/>
                    <w:jc w:val="left"/>
                    <w:rPr>
                      <w:rFonts w:ascii="SimSun" w:hAnsi="SimSun" w:cs="Arial"/>
                      <w:color w:val="000000"/>
                      <w:spacing w:val="-6"/>
                      <w:kern w:val="0"/>
                      <w:sz w:val="14"/>
                      <w:szCs w:val="14"/>
                    </w:rPr>
                  </w:pPr>
                  <w:r w:rsidRPr="00261D1D">
                    <w:rPr>
                      <w:rFonts w:ascii="SimSun" w:hAnsi="SimSun" w:cs="Arial" w:hint="eastAsia"/>
                      <w:color w:val="000000"/>
                      <w:spacing w:val="-6"/>
                      <w:kern w:val="0"/>
                      <w:sz w:val="14"/>
                      <w:szCs w:val="14"/>
                    </w:rPr>
                    <w:t>2400元至3600元</w:t>
                  </w:r>
                </w:p>
              </w:tc>
              <w:tc>
                <w:tcPr>
                  <w:tcW w:w="856" w:type="dxa"/>
                  <w:vMerge/>
                </w:tcPr>
                <w:p w:rsidR="0059191B" w:rsidRPr="00261D1D" w:rsidRDefault="0059191B" w:rsidP="00261D1D">
                  <w:pPr>
                    <w:snapToGrid w:val="0"/>
                    <w:spacing w:line="220" w:lineRule="atLeast"/>
                    <w:rPr>
                      <w:rFonts w:ascii="SimSun" w:hAnsi="SimSun" w:cs="Arial" w:hint="eastAsia"/>
                      <w:color w:val="000000"/>
                      <w:spacing w:val="-6"/>
                      <w:kern w:val="0"/>
                      <w:sz w:val="14"/>
                      <w:szCs w:val="14"/>
                    </w:rPr>
                  </w:pPr>
                </w:p>
              </w:tc>
            </w:tr>
            <w:tr w:rsidR="00261D1D" w:rsidRPr="00261D1D" w:rsidTr="00261D1D">
              <w:trPr>
                <w:trHeight w:val="569"/>
              </w:trPr>
              <w:tc>
                <w:tcPr>
                  <w:tcW w:w="562" w:type="dxa"/>
                  <w:vMerge/>
                  <w:vAlign w:val="center"/>
                </w:tcPr>
                <w:p w:rsidR="0059191B" w:rsidRPr="00261D1D" w:rsidRDefault="0059191B" w:rsidP="00261D1D">
                  <w:pPr>
                    <w:snapToGrid w:val="0"/>
                    <w:spacing w:line="220" w:lineRule="atLeast"/>
                    <w:jc w:val="center"/>
                    <w:rPr>
                      <w:rFonts w:ascii="SimSun" w:hAnsi="SimSun" w:cs="Arial" w:hint="eastAsia"/>
                      <w:color w:val="000000"/>
                      <w:spacing w:val="-6"/>
                      <w:kern w:val="0"/>
                      <w:sz w:val="14"/>
                      <w:szCs w:val="14"/>
                    </w:rPr>
                  </w:pPr>
                </w:p>
              </w:tc>
              <w:tc>
                <w:tcPr>
                  <w:tcW w:w="851" w:type="dxa"/>
                </w:tcPr>
                <w:p w:rsidR="0059191B" w:rsidRPr="00261D1D" w:rsidRDefault="0059191B" w:rsidP="00261D1D">
                  <w:pPr>
                    <w:snapToGrid w:val="0"/>
                    <w:spacing w:line="160" w:lineRule="atLeast"/>
                    <w:rPr>
                      <w:rFonts w:ascii="SimSun" w:hAnsi="SimSun" w:cs="Arial" w:hint="eastAsia"/>
                      <w:color w:val="000000"/>
                      <w:spacing w:val="-6"/>
                      <w:kern w:val="0"/>
                      <w:sz w:val="14"/>
                      <w:szCs w:val="14"/>
                    </w:rPr>
                  </w:pPr>
                  <w:smartTag w:uri="urn:schemas-microsoft-com:office:smarttags" w:element="chmetcnv">
                    <w:smartTagPr>
                      <w:attr w:name="TCSC" w:val="0"/>
                      <w:attr w:name="NumberType" w:val="1"/>
                      <w:attr w:name="Negative" w:val="False"/>
                      <w:attr w:name="HasSpace" w:val="False"/>
                      <w:attr w:name="SourceValue" w:val="4"/>
                      <w:attr w:name="UnitName" w:val="升"/>
                    </w:smartTagPr>
                    <w:r w:rsidRPr="00261D1D">
                      <w:rPr>
                        <w:rFonts w:ascii="SimSun" w:hAnsi="SimSun" w:cs="Arial" w:hint="eastAsia"/>
                        <w:color w:val="000000"/>
                        <w:spacing w:val="-6"/>
                        <w:kern w:val="0"/>
                        <w:sz w:val="14"/>
                        <w:szCs w:val="14"/>
                      </w:rPr>
                      <w:t>4</w:t>
                    </w:r>
                    <w:r w:rsidRPr="00261D1D">
                      <w:rPr>
                        <w:rFonts w:ascii="SimSun" w:hAnsi="SimSun" w:cs="SimSun" w:hint="eastAsia"/>
                        <w:color w:val="000000"/>
                        <w:spacing w:val="-6"/>
                        <w:kern w:val="0"/>
                        <w:sz w:val="14"/>
                        <w:szCs w:val="14"/>
                      </w:rPr>
                      <w:t>.</w:t>
                    </w:r>
                    <w:r w:rsidRPr="00261D1D">
                      <w:rPr>
                        <w:rFonts w:ascii="SimSun" w:hAnsi="SimSun" w:cs="Arial" w:hint="eastAsia"/>
                        <w:color w:val="000000"/>
                        <w:spacing w:val="-6"/>
                        <w:kern w:val="0"/>
                        <w:sz w:val="14"/>
                        <w:szCs w:val="14"/>
                      </w:rPr>
                      <w:t>0升</w:t>
                    </w:r>
                  </w:smartTag>
                  <w:r w:rsidRPr="00261D1D">
                    <w:rPr>
                      <w:rFonts w:ascii="SimSun" w:hAnsi="SimSun" w:cs="Arial" w:hint="eastAsia"/>
                      <w:color w:val="000000"/>
                      <w:spacing w:val="-6"/>
                      <w:kern w:val="0"/>
                      <w:sz w:val="14"/>
                      <w:szCs w:val="14"/>
                    </w:rPr>
                    <w:t>以上的</w:t>
                  </w:r>
                </w:p>
              </w:tc>
              <w:tc>
                <w:tcPr>
                  <w:tcW w:w="709" w:type="dxa"/>
                  <w:vMerge/>
                  <w:vAlign w:val="center"/>
                </w:tcPr>
                <w:p w:rsidR="0059191B" w:rsidRPr="00261D1D" w:rsidRDefault="0059191B" w:rsidP="00261D1D">
                  <w:pPr>
                    <w:snapToGrid w:val="0"/>
                    <w:spacing w:line="200" w:lineRule="atLeast"/>
                    <w:jc w:val="center"/>
                    <w:rPr>
                      <w:rFonts w:ascii="SimSun" w:hAnsi="SimSun" w:cs="Arial" w:hint="eastAsia"/>
                      <w:color w:val="000000"/>
                      <w:spacing w:val="-6"/>
                      <w:kern w:val="0"/>
                      <w:sz w:val="14"/>
                      <w:szCs w:val="14"/>
                    </w:rPr>
                  </w:pPr>
                </w:p>
              </w:tc>
              <w:tc>
                <w:tcPr>
                  <w:tcW w:w="708" w:type="dxa"/>
                  <w:vAlign w:val="center"/>
                </w:tcPr>
                <w:p w:rsidR="0059191B" w:rsidRPr="00261D1D" w:rsidRDefault="0059191B" w:rsidP="00261D1D">
                  <w:pPr>
                    <w:widowControl/>
                    <w:snapToGrid w:val="0"/>
                    <w:spacing w:before="100" w:beforeAutospacing="1" w:after="100" w:afterAutospacing="1" w:line="200" w:lineRule="atLeast"/>
                    <w:jc w:val="left"/>
                    <w:rPr>
                      <w:rFonts w:ascii="SimSun" w:hAnsi="SimSun" w:cs="Arial"/>
                      <w:color w:val="000000"/>
                      <w:spacing w:val="-6"/>
                      <w:kern w:val="0"/>
                      <w:sz w:val="14"/>
                      <w:szCs w:val="14"/>
                    </w:rPr>
                  </w:pPr>
                  <w:r w:rsidRPr="00261D1D">
                    <w:rPr>
                      <w:rFonts w:ascii="SimSun" w:hAnsi="SimSun" w:cs="Arial" w:hint="eastAsia"/>
                      <w:color w:val="000000"/>
                      <w:spacing w:val="-6"/>
                      <w:kern w:val="0"/>
                      <w:sz w:val="14"/>
                      <w:szCs w:val="14"/>
                    </w:rPr>
                    <w:t>3600元至5400元</w:t>
                  </w:r>
                </w:p>
              </w:tc>
              <w:tc>
                <w:tcPr>
                  <w:tcW w:w="856" w:type="dxa"/>
                  <w:vMerge/>
                </w:tcPr>
                <w:p w:rsidR="0059191B" w:rsidRPr="00261D1D" w:rsidRDefault="0059191B" w:rsidP="00261D1D">
                  <w:pPr>
                    <w:snapToGrid w:val="0"/>
                    <w:spacing w:line="220" w:lineRule="atLeast"/>
                    <w:rPr>
                      <w:rFonts w:ascii="SimSun" w:hAnsi="SimSun" w:cs="Arial" w:hint="eastAsia"/>
                      <w:color w:val="000000"/>
                      <w:spacing w:val="-6"/>
                      <w:kern w:val="0"/>
                      <w:sz w:val="14"/>
                      <w:szCs w:val="14"/>
                    </w:rPr>
                  </w:pPr>
                </w:p>
              </w:tc>
            </w:tr>
            <w:tr w:rsidR="00261D1D" w:rsidRPr="00261D1D" w:rsidTr="00261D1D">
              <w:trPr>
                <w:trHeight w:val="141"/>
              </w:trPr>
              <w:tc>
                <w:tcPr>
                  <w:tcW w:w="562" w:type="dxa"/>
                  <w:vMerge w:val="restart"/>
                  <w:vAlign w:val="center"/>
                </w:tcPr>
                <w:p w:rsidR="0059191B" w:rsidRPr="00261D1D" w:rsidRDefault="0059191B" w:rsidP="00261D1D">
                  <w:pPr>
                    <w:snapToGrid w:val="0"/>
                    <w:spacing w:line="220" w:lineRule="atLeast"/>
                    <w:rPr>
                      <w:rFonts w:ascii="SimSun" w:hAnsi="SimSun" w:cs="Arial" w:hint="eastAsia"/>
                      <w:color w:val="000000"/>
                      <w:spacing w:val="-6"/>
                      <w:kern w:val="0"/>
                      <w:sz w:val="14"/>
                      <w:szCs w:val="14"/>
                    </w:rPr>
                  </w:pPr>
                  <w:r w:rsidRPr="00261D1D">
                    <w:rPr>
                      <w:rFonts w:ascii="SimSun" w:hAnsi="SimSun" w:cs="Arial" w:hint="eastAsia"/>
                      <w:color w:val="000000"/>
                      <w:spacing w:val="-6"/>
                      <w:kern w:val="0"/>
                      <w:sz w:val="14"/>
                      <w:szCs w:val="14"/>
                    </w:rPr>
                    <w:t>商用车</w:t>
                  </w:r>
                </w:p>
              </w:tc>
              <w:tc>
                <w:tcPr>
                  <w:tcW w:w="851" w:type="dxa"/>
                  <w:vAlign w:val="center"/>
                </w:tcPr>
                <w:p w:rsidR="0059191B" w:rsidRPr="00261D1D" w:rsidRDefault="0059191B" w:rsidP="00261D1D">
                  <w:pPr>
                    <w:widowControl/>
                    <w:snapToGrid w:val="0"/>
                    <w:spacing w:before="100" w:beforeAutospacing="1" w:after="100" w:afterAutospacing="1" w:line="220" w:lineRule="atLeast"/>
                    <w:jc w:val="left"/>
                    <w:rPr>
                      <w:rFonts w:ascii="SimSun" w:hAnsi="SimSun" w:cs="Arial"/>
                      <w:color w:val="000000"/>
                      <w:spacing w:val="-6"/>
                      <w:kern w:val="0"/>
                      <w:sz w:val="14"/>
                      <w:szCs w:val="14"/>
                    </w:rPr>
                  </w:pPr>
                  <w:r w:rsidRPr="00261D1D">
                    <w:rPr>
                      <w:rFonts w:ascii="SimSun" w:hAnsi="SimSun" w:cs="Arial" w:hint="eastAsia"/>
                      <w:color w:val="000000"/>
                      <w:spacing w:val="-6"/>
                      <w:kern w:val="0"/>
                      <w:sz w:val="14"/>
                      <w:szCs w:val="14"/>
                    </w:rPr>
                    <w:t>客  车</w:t>
                  </w:r>
                </w:p>
              </w:tc>
              <w:tc>
                <w:tcPr>
                  <w:tcW w:w="709" w:type="dxa"/>
                  <w:vAlign w:val="center"/>
                </w:tcPr>
                <w:p w:rsidR="0059191B" w:rsidRPr="00261D1D" w:rsidRDefault="0059191B" w:rsidP="00261D1D">
                  <w:pPr>
                    <w:widowControl/>
                    <w:snapToGrid w:val="0"/>
                    <w:spacing w:before="100" w:beforeAutospacing="1" w:after="100" w:afterAutospacing="1" w:line="220" w:lineRule="atLeast"/>
                    <w:jc w:val="center"/>
                    <w:rPr>
                      <w:rFonts w:ascii="SimSun" w:hAnsi="SimSun" w:cs="Arial"/>
                      <w:color w:val="000000"/>
                      <w:spacing w:val="-6"/>
                      <w:kern w:val="0"/>
                      <w:sz w:val="14"/>
                      <w:szCs w:val="14"/>
                    </w:rPr>
                  </w:pPr>
                  <w:r w:rsidRPr="00261D1D">
                    <w:rPr>
                      <w:rFonts w:ascii="SimSun" w:hAnsi="SimSun" w:cs="Arial" w:hint="eastAsia"/>
                      <w:color w:val="000000"/>
                      <w:spacing w:val="-6"/>
                      <w:kern w:val="0"/>
                      <w:sz w:val="14"/>
                      <w:szCs w:val="14"/>
                    </w:rPr>
                    <w:t>每辆</w:t>
                  </w:r>
                </w:p>
              </w:tc>
              <w:tc>
                <w:tcPr>
                  <w:tcW w:w="708" w:type="dxa"/>
                  <w:vAlign w:val="center"/>
                </w:tcPr>
                <w:p w:rsidR="0059191B" w:rsidRPr="00261D1D" w:rsidRDefault="0059191B" w:rsidP="00261D1D">
                  <w:pPr>
                    <w:widowControl/>
                    <w:snapToGrid w:val="0"/>
                    <w:spacing w:before="100" w:beforeAutospacing="1" w:after="100" w:afterAutospacing="1" w:line="220" w:lineRule="atLeast"/>
                    <w:jc w:val="left"/>
                    <w:rPr>
                      <w:rFonts w:ascii="SimSun" w:hAnsi="SimSun" w:cs="Arial"/>
                      <w:color w:val="000000"/>
                      <w:spacing w:val="-6"/>
                      <w:kern w:val="0"/>
                      <w:sz w:val="14"/>
                      <w:szCs w:val="14"/>
                    </w:rPr>
                  </w:pPr>
                  <w:r w:rsidRPr="00261D1D">
                    <w:rPr>
                      <w:rFonts w:ascii="SimSun" w:hAnsi="SimSun" w:cs="Arial" w:hint="eastAsia"/>
                      <w:color w:val="000000"/>
                      <w:spacing w:val="-6"/>
                      <w:kern w:val="0"/>
                      <w:sz w:val="14"/>
                      <w:szCs w:val="14"/>
                    </w:rPr>
                    <w:t>480元至1440元</w:t>
                  </w:r>
                </w:p>
              </w:tc>
              <w:tc>
                <w:tcPr>
                  <w:tcW w:w="856" w:type="dxa"/>
                </w:tcPr>
                <w:p w:rsidR="0059191B" w:rsidRPr="00261D1D" w:rsidRDefault="0059191B" w:rsidP="00261D1D">
                  <w:pPr>
                    <w:widowControl/>
                    <w:snapToGrid w:val="0"/>
                    <w:spacing w:before="100" w:beforeAutospacing="1" w:after="100" w:afterAutospacing="1" w:line="160" w:lineRule="atLeast"/>
                    <w:jc w:val="left"/>
                    <w:rPr>
                      <w:rFonts w:ascii="SimSun" w:hAnsi="SimSun" w:cs="Arial"/>
                      <w:color w:val="000000"/>
                      <w:spacing w:val="-6"/>
                      <w:kern w:val="0"/>
                      <w:sz w:val="14"/>
                      <w:szCs w:val="14"/>
                    </w:rPr>
                  </w:pPr>
                  <w:r w:rsidRPr="00261D1D">
                    <w:rPr>
                      <w:rFonts w:ascii="SimSun" w:hAnsi="SimSun" w:cs="Arial" w:hint="eastAsia"/>
                      <w:color w:val="000000"/>
                      <w:spacing w:val="-6"/>
                      <w:kern w:val="0"/>
                      <w:sz w:val="14"/>
                      <w:szCs w:val="14"/>
                    </w:rPr>
                    <w:t>核定载客人数9人以上，包括电车</w:t>
                  </w:r>
                </w:p>
              </w:tc>
            </w:tr>
            <w:tr w:rsidR="00261D1D" w:rsidRPr="00261D1D" w:rsidTr="00261D1D">
              <w:trPr>
                <w:trHeight w:val="141"/>
              </w:trPr>
              <w:tc>
                <w:tcPr>
                  <w:tcW w:w="562" w:type="dxa"/>
                  <w:vMerge/>
                  <w:vAlign w:val="center"/>
                </w:tcPr>
                <w:p w:rsidR="0059191B" w:rsidRPr="00261D1D" w:rsidRDefault="0059191B" w:rsidP="00261D1D">
                  <w:pPr>
                    <w:snapToGrid w:val="0"/>
                    <w:spacing w:line="220" w:lineRule="atLeast"/>
                    <w:jc w:val="center"/>
                    <w:rPr>
                      <w:rFonts w:ascii="SimSun" w:hAnsi="SimSun" w:cs="Arial" w:hint="eastAsia"/>
                      <w:color w:val="000000"/>
                      <w:spacing w:val="-6"/>
                      <w:kern w:val="0"/>
                      <w:sz w:val="14"/>
                      <w:szCs w:val="14"/>
                    </w:rPr>
                  </w:pPr>
                </w:p>
              </w:tc>
              <w:tc>
                <w:tcPr>
                  <w:tcW w:w="851" w:type="dxa"/>
                  <w:vAlign w:val="center"/>
                </w:tcPr>
                <w:p w:rsidR="0059191B" w:rsidRPr="00261D1D" w:rsidRDefault="0059191B" w:rsidP="00261D1D">
                  <w:pPr>
                    <w:widowControl/>
                    <w:snapToGrid w:val="0"/>
                    <w:spacing w:before="100" w:beforeAutospacing="1" w:after="100" w:afterAutospacing="1" w:line="220" w:lineRule="atLeast"/>
                    <w:jc w:val="left"/>
                    <w:rPr>
                      <w:rFonts w:ascii="SimSun" w:hAnsi="SimSun" w:cs="Arial"/>
                      <w:color w:val="000000"/>
                      <w:spacing w:val="-6"/>
                      <w:kern w:val="0"/>
                      <w:sz w:val="14"/>
                      <w:szCs w:val="14"/>
                    </w:rPr>
                  </w:pPr>
                  <w:r w:rsidRPr="00261D1D">
                    <w:rPr>
                      <w:rFonts w:ascii="SimSun" w:hAnsi="SimSun" w:cs="Arial" w:hint="eastAsia"/>
                      <w:color w:val="000000"/>
                      <w:spacing w:val="-6"/>
                      <w:kern w:val="0"/>
                      <w:sz w:val="14"/>
                      <w:szCs w:val="14"/>
                    </w:rPr>
                    <w:t>货  车</w:t>
                  </w:r>
                </w:p>
              </w:tc>
              <w:tc>
                <w:tcPr>
                  <w:tcW w:w="709" w:type="dxa"/>
                  <w:vAlign w:val="center"/>
                </w:tcPr>
                <w:p w:rsidR="0059191B" w:rsidRPr="00261D1D" w:rsidRDefault="0059191B" w:rsidP="00261D1D">
                  <w:pPr>
                    <w:widowControl/>
                    <w:snapToGrid w:val="0"/>
                    <w:spacing w:before="100" w:beforeAutospacing="1" w:after="100" w:afterAutospacing="1" w:line="220" w:lineRule="atLeast"/>
                    <w:jc w:val="center"/>
                    <w:rPr>
                      <w:rFonts w:ascii="SimSun" w:hAnsi="SimSun" w:cs="Arial"/>
                      <w:color w:val="000000"/>
                      <w:spacing w:val="-6"/>
                      <w:kern w:val="0"/>
                      <w:sz w:val="14"/>
                      <w:szCs w:val="14"/>
                    </w:rPr>
                  </w:pPr>
                  <w:r w:rsidRPr="00261D1D">
                    <w:rPr>
                      <w:rFonts w:ascii="SimSun" w:hAnsi="SimSun" w:cs="Arial" w:hint="eastAsia"/>
                      <w:color w:val="000000"/>
                      <w:spacing w:val="-6"/>
                      <w:kern w:val="0"/>
                      <w:sz w:val="14"/>
                      <w:szCs w:val="14"/>
                    </w:rPr>
                    <w:t>整备质量每吨</w:t>
                  </w:r>
                </w:p>
              </w:tc>
              <w:tc>
                <w:tcPr>
                  <w:tcW w:w="708" w:type="dxa"/>
                  <w:vAlign w:val="center"/>
                </w:tcPr>
                <w:p w:rsidR="0059191B" w:rsidRPr="00261D1D" w:rsidRDefault="0059191B" w:rsidP="00261D1D">
                  <w:pPr>
                    <w:widowControl/>
                    <w:snapToGrid w:val="0"/>
                    <w:spacing w:before="100" w:beforeAutospacing="1" w:after="100" w:afterAutospacing="1" w:line="220" w:lineRule="atLeast"/>
                    <w:jc w:val="left"/>
                    <w:rPr>
                      <w:rFonts w:ascii="SimSun" w:hAnsi="SimSun" w:cs="Arial"/>
                      <w:color w:val="000000"/>
                      <w:spacing w:val="-6"/>
                      <w:kern w:val="0"/>
                      <w:sz w:val="14"/>
                      <w:szCs w:val="14"/>
                    </w:rPr>
                  </w:pPr>
                  <w:r w:rsidRPr="00261D1D">
                    <w:rPr>
                      <w:rFonts w:ascii="SimSun" w:hAnsi="SimSun" w:cs="Arial" w:hint="eastAsia"/>
                      <w:color w:val="000000"/>
                      <w:spacing w:val="-6"/>
                      <w:kern w:val="0"/>
                      <w:sz w:val="14"/>
                      <w:szCs w:val="14"/>
                    </w:rPr>
                    <w:t>16元至120元</w:t>
                  </w:r>
                </w:p>
              </w:tc>
              <w:tc>
                <w:tcPr>
                  <w:tcW w:w="856" w:type="dxa"/>
                </w:tcPr>
                <w:p w:rsidR="0059191B" w:rsidRPr="00261D1D" w:rsidRDefault="0059191B" w:rsidP="00261D1D">
                  <w:pPr>
                    <w:widowControl/>
                    <w:snapToGrid w:val="0"/>
                    <w:spacing w:before="100" w:beforeAutospacing="1" w:after="100" w:afterAutospacing="1" w:line="160" w:lineRule="atLeast"/>
                    <w:jc w:val="left"/>
                    <w:rPr>
                      <w:rFonts w:ascii="SimSun" w:hAnsi="SimSun" w:cs="Arial"/>
                      <w:color w:val="000000"/>
                      <w:spacing w:val="-6"/>
                      <w:kern w:val="0"/>
                      <w:sz w:val="14"/>
                      <w:szCs w:val="14"/>
                    </w:rPr>
                  </w:pPr>
                  <w:r w:rsidRPr="00261D1D">
                    <w:rPr>
                      <w:rFonts w:ascii="SimSun" w:hAnsi="SimSun" w:cs="Arial" w:hint="eastAsia"/>
                      <w:color w:val="000000"/>
                      <w:spacing w:val="-6"/>
                      <w:kern w:val="0"/>
                      <w:sz w:val="14"/>
                      <w:szCs w:val="14"/>
                    </w:rPr>
                    <w:t>包括半挂牵引车、三轮汽车和低速载货汽车等</w:t>
                  </w:r>
                </w:p>
              </w:tc>
            </w:tr>
            <w:tr w:rsidR="00261D1D" w:rsidRPr="00261D1D" w:rsidTr="00261D1D">
              <w:trPr>
                <w:trHeight w:val="141"/>
              </w:trPr>
              <w:tc>
                <w:tcPr>
                  <w:tcW w:w="562" w:type="dxa"/>
                  <w:vAlign w:val="center"/>
                </w:tcPr>
                <w:p w:rsidR="0059191B" w:rsidRPr="00261D1D" w:rsidRDefault="0059191B" w:rsidP="00261D1D">
                  <w:pPr>
                    <w:widowControl/>
                    <w:snapToGrid w:val="0"/>
                    <w:spacing w:before="100" w:beforeAutospacing="1" w:after="100" w:afterAutospacing="1" w:line="220" w:lineRule="atLeast"/>
                    <w:rPr>
                      <w:rFonts w:ascii="SimSun" w:hAnsi="SimSun" w:cs="Arial"/>
                      <w:color w:val="000000"/>
                      <w:spacing w:val="-6"/>
                      <w:kern w:val="0"/>
                      <w:sz w:val="14"/>
                      <w:szCs w:val="14"/>
                    </w:rPr>
                  </w:pPr>
                  <w:r w:rsidRPr="00261D1D">
                    <w:rPr>
                      <w:rFonts w:ascii="SimSun" w:hAnsi="SimSun" w:cs="Arial" w:hint="eastAsia"/>
                      <w:color w:val="000000"/>
                      <w:spacing w:val="-6"/>
                      <w:kern w:val="0"/>
                      <w:sz w:val="14"/>
                      <w:szCs w:val="14"/>
                    </w:rPr>
                    <w:t>挂车</w:t>
                  </w:r>
                </w:p>
              </w:tc>
              <w:tc>
                <w:tcPr>
                  <w:tcW w:w="851" w:type="dxa"/>
                  <w:vAlign w:val="center"/>
                </w:tcPr>
                <w:p w:rsidR="0059191B" w:rsidRPr="00261D1D" w:rsidRDefault="0059191B" w:rsidP="00261D1D">
                  <w:pPr>
                    <w:widowControl/>
                    <w:snapToGrid w:val="0"/>
                    <w:spacing w:before="100" w:beforeAutospacing="1" w:after="100" w:afterAutospacing="1" w:line="220" w:lineRule="atLeast"/>
                    <w:jc w:val="left"/>
                    <w:rPr>
                      <w:rFonts w:ascii="SimSun" w:hAnsi="SimSun" w:cs="Arial"/>
                      <w:color w:val="000000"/>
                      <w:spacing w:val="-6"/>
                      <w:kern w:val="0"/>
                      <w:sz w:val="14"/>
                      <w:szCs w:val="14"/>
                    </w:rPr>
                  </w:pPr>
                  <w:r w:rsidRPr="00261D1D">
                    <w:rPr>
                      <w:rFonts w:ascii="SimSun" w:hAnsi="SimSun" w:cs="Arial" w:hint="eastAsia"/>
                      <w:color w:val="000000"/>
                      <w:spacing w:val="-6"/>
                      <w:kern w:val="0"/>
                      <w:sz w:val="14"/>
                      <w:szCs w:val="14"/>
                    </w:rPr>
                    <w:t>    </w:t>
                  </w:r>
                </w:p>
              </w:tc>
              <w:tc>
                <w:tcPr>
                  <w:tcW w:w="709" w:type="dxa"/>
                  <w:vAlign w:val="center"/>
                </w:tcPr>
                <w:p w:rsidR="0059191B" w:rsidRPr="00261D1D" w:rsidRDefault="0059191B" w:rsidP="00261D1D">
                  <w:pPr>
                    <w:widowControl/>
                    <w:snapToGrid w:val="0"/>
                    <w:spacing w:before="100" w:beforeAutospacing="1" w:after="100" w:afterAutospacing="1" w:line="220" w:lineRule="atLeast"/>
                    <w:jc w:val="center"/>
                    <w:rPr>
                      <w:rFonts w:ascii="SimSun" w:hAnsi="SimSun" w:cs="Arial"/>
                      <w:color w:val="000000"/>
                      <w:spacing w:val="-6"/>
                      <w:kern w:val="0"/>
                      <w:sz w:val="14"/>
                      <w:szCs w:val="14"/>
                    </w:rPr>
                  </w:pPr>
                  <w:r w:rsidRPr="00261D1D">
                    <w:rPr>
                      <w:rFonts w:ascii="SimSun" w:hAnsi="SimSun" w:cs="Arial" w:hint="eastAsia"/>
                      <w:color w:val="000000"/>
                      <w:spacing w:val="-6"/>
                      <w:kern w:val="0"/>
                      <w:sz w:val="14"/>
                      <w:szCs w:val="14"/>
                    </w:rPr>
                    <w:t>整备质量每吨</w:t>
                  </w:r>
                </w:p>
              </w:tc>
              <w:tc>
                <w:tcPr>
                  <w:tcW w:w="708" w:type="dxa"/>
                  <w:vAlign w:val="center"/>
                </w:tcPr>
                <w:p w:rsidR="0059191B" w:rsidRPr="00261D1D" w:rsidRDefault="0059191B" w:rsidP="00261D1D">
                  <w:pPr>
                    <w:widowControl/>
                    <w:snapToGrid w:val="0"/>
                    <w:spacing w:before="100" w:beforeAutospacing="1" w:after="100" w:afterAutospacing="1" w:line="220" w:lineRule="atLeast"/>
                    <w:jc w:val="left"/>
                    <w:rPr>
                      <w:rFonts w:ascii="SimSun" w:hAnsi="SimSun" w:cs="Arial"/>
                      <w:color w:val="000000"/>
                      <w:spacing w:val="-10"/>
                      <w:kern w:val="0"/>
                      <w:sz w:val="14"/>
                      <w:szCs w:val="14"/>
                    </w:rPr>
                  </w:pPr>
                  <w:r w:rsidRPr="00261D1D">
                    <w:rPr>
                      <w:rFonts w:ascii="SimSun" w:hAnsi="SimSun" w:cs="Arial" w:hint="eastAsia"/>
                      <w:color w:val="000000"/>
                      <w:spacing w:val="-10"/>
                      <w:kern w:val="0"/>
                      <w:sz w:val="14"/>
                      <w:szCs w:val="14"/>
                    </w:rPr>
                    <w:t>按照货车税额的50%计算</w:t>
                  </w:r>
                </w:p>
              </w:tc>
              <w:tc>
                <w:tcPr>
                  <w:tcW w:w="856" w:type="dxa"/>
                </w:tcPr>
                <w:p w:rsidR="0059191B" w:rsidRPr="00261D1D" w:rsidRDefault="0059191B" w:rsidP="00261D1D">
                  <w:pPr>
                    <w:snapToGrid w:val="0"/>
                    <w:spacing w:line="220" w:lineRule="atLeast"/>
                    <w:rPr>
                      <w:rFonts w:ascii="SimSun" w:hAnsi="SimSun" w:cs="Arial" w:hint="eastAsia"/>
                      <w:color w:val="000000"/>
                      <w:spacing w:val="-6"/>
                      <w:kern w:val="0"/>
                      <w:sz w:val="14"/>
                      <w:szCs w:val="14"/>
                    </w:rPr>
                  </w:pPr>
                </w:p>
              </w:tc>
            </w:tr>
            <w:tr w:rsidR="00261D1D" w:rsidRPr="00261D1D" w:rsidTr="00261D1D">
              <w:trPr>
                <w:trHeight w:val="141"/>
              </w:trPr>
              <w:tc>
                <w:tcPr>
                  <w:tcW w:w="562" w:type="dxa"/>
                  <w:vMerge w:val="restart"/>
                  <w:vAlign w:val="center"/>
                </w:tcPr>
                <w:p w:rsidR="0059191B" w:rsidRPr="00261D1D" w:rsidRDefault="0059191B" w:rsidP="00261D1D">
                  <w:pPr>
                    <w:snapToGrid w:val="0"/>
                    <w:spacing w:line="220" w:lineRule="atLeast"/>
                    <w:rPr>
                      <w:rFonts w:ascii="SimSun" w:hAnsi="SimSun" w:cs="Arial" w:hint="eastAsia"/>
                      <w:color w:val="000000"/>
                      <w:spacing w:val="-6"/>
                      <w:kern w:val="0"/>
                      <w:sz w:val="14"/>
                      <w:szCs w:val="14"/>
                    </w:rPr>
                  </w:pPr>
                  <w:r w:rsidRPr="00261D1D">
                    <w:rPr>
                      <w:rFonts w:ascii="SimSun" w:hAnsi="SimSun" w:cs="Arial" w:hint="eastAsia"/>
                      <w:color w:val="000000"/>
                      <w:spacing w:val="-6"/>
                      <w:kern w:val="0"/>
                      <w:sz w:val="14"/>
                      <w:szCs w:val="14"/>
                    </w:rPr>
                    <w:t>其他车辆</w:t>
                  </w:r>
                </w:p>
              </w:tc>
              <w:tc>
                <w:tcPr>
                  <w:tcW w:w="851" w:type="dxa"/>
                </w:tcPr>
                <w:p w:rsidR="0059191B" w:rsidRPr="00261D1D" w:rsidRDefault="0059191B" w:rsidP="00261D1D">
                  <w:pPr>
                    <w:widowControl/>
                    <w:snapToGrid w:val="0"/>
                    <w:spacing w:before="100" w:beforeAutospacing="1" w:after="100" w:afterAutospacing="1" w:line="220" w:lineRule="atLeast"/>
                    <w:jc w:val="left"/>
                    <w:rPr>
                      <w:rFonts w:ascii="SimSun" w:hAnsi="SimSun" w:cs="Arial"/>
                      <w:color w:val="000000"/>
                      <w:spacing w:val="-6"/>
                      <w:kern w:val="0"/>
                      <w:sz w:val="14"/>
                      <w:szCs w:val="14"/>
                    </w:rPr>
                  </w:pPr>
                  <w:r w:rsidRPr="00261D1D">
                    <w:rPr>
                      <w:rFonts w:ascii="SimSun" w:hAnsi="SimSun" w:cs="Arial" w:hint="eastAsia"/>
                      <w:color w:val="000000"/>
                      <w:spacing w:val="-6"/>
                      <w:kern w:val="0"/>
                      <w:sz w:val="14"/>
                      <w:szCs w:val="14"/>
                    </w:rPr>
                    <w:t>专用作业车</w:t>
                  </w:r>
                </w:p>
              </w:tc>
              <w:tc>
                <w:tcPr>
                  <w:tcW w:w="709" w:type="dxa"/>
                  <w:vMerge w:val="restart"/>
                  <w:vAlign w:val="center"/>
                </w:tcPr>
                <w:p w:rsidR="0059191B" w:rsidRPr="00261D1D" w:rsidRDefault="0059191B" w:rsidP="00261D1D">
                  <w:pPr>
                    <w:widowControl/>
                    <w:snapToGrid w:val="0"/>
                    <w:spacing w:before="100" w:beforeAutospacing="1" w:after="100" w:afterAutospacing="1" w:line="220" w:lineRule="atLeast"/>
                    <w:jc w:val="center"/>
                    <w:rPr>
                      <w:rFonts w:ascii="SimSun" w:hAnsi="SimSun" w:cs="Arial"/>
                      <w:color w:val="000000"/>
                      <w:spacing w:val="-6"/>
                      <w:kern w:val="0"/>
                      <w:sz w:val="14"/>
                      <w:szCs w:val="14"/>
                    </w:rPr>
                  </w:pPr>
                  <w:r w:rsidRPr="00261D1D">
                    <w:rPr>
                      <w:rFonts w:ascii="SimSun" w:hAnsi="SimSun" w:cs="Arial" w:hint="eastAsia"/>
                      <w:color w:val="000000"/>
                      <w:spacing w:val="-6"/>
                      <w:kern w:val="0"/>
                      <w:sz w:val="14"/>
                      <w:szCs w:val="14"/>
                    </w:rPr>
                    <w:t>整备质量每吨</w:t>
                  </w:r>
                </w:p>
              </w:tc>
              <w:tc>
                <w:tcPr>
                  <w:tcW w:w="708" w:type="dxa"/>
                  <w:vAlign w:val="center"/>
                </w:tcPr>
                <w:p w:rsidR="0059191B" w:rsidRPr="00261D1D" w:rsidRDefault="0059191B" w:rsidP="00261D1D">
                  <w:pPr>
                    <w:widowControl/>
                    <w:snapToGrid w:val="0"/>
                    <w:spacing w:before="100" w:beforeAutospacing="1" w:after="100" w:afterAutospacing="1" w:line="220" w:lineRule="atLeast"/>
                    <w:jc w:val="left"/>
                    <w:rPr>
                      <w:rFonts w:ascii="SimSun" w:hAnsi="SimSun" w:cs="Arial"/>
                      <w:color w:val="000000"/>
                      <w:spacing w:val="-6"/>
                      <w:kern w:val="0"/>
                      <w:sz w:val="14"/>
                      <w:szCs w:val="14"/>
                    </w:rPr>
                  </w:pPr>
                  <w:r w:rsidRPr="00261D1D">
                    <w:rPr>
                      <w:rFonts w:ascii="SimSun" w:hAnsi="SimSun" w:cs="Arial" w:hint="eastAsia"/>
                      <w:color w:val="000000"/>
                      <w:spacing w:val="-6"/>
                      <w:kern w:val="0"/>
                      <w:sz w:val="14"/>
                      <w:szCs w:val="14"/>
                    </w:rPr>
                    <w:t>16元至120元</w:t>
                  </w:r>
                </w:p>
              </w:tc>
              <w:tc>
                <w:tcPr>
                  <w:tcW w:w="856" w:type="dxa"/>
                  <w:vMerge w:val="restart"/>
                </w:tcPr>
                <w:p w:rsidR="0059191B" w:rsidRPr="00261D1D" w:rsidRDefault="0059191B" w:rsidP="00261D1D">
                  <w:pPr>
                    <w:snapToGrid w:val="0"/>
                    <w:spacing w:line="220" w:lineRule="atLeast"/>
                    <w:rPr>
                      <w:rFonts w:ascii="SimSun" w:hAnsi="SimSun" w:cs="Arial" w:hint="eastAsia"/>
                      <w:color w:val="000000"/>
                      <w:spacing w:val="-6"/>
                      <w:kern w:val="0"/>
                      <w:sz w:val="14"/>
                      <w:szCs w:val="14"/>
                    </w:rPr>
                  </w:pPr>
                  <w:r w:rsidRPr="00261D1D">
                    <w:rPr>
                      <w:rFonts w:ascii="SimSun" w:hAnsi="SimSun" w:cs="Arial" w:hint="eastAsia"/>
                      <w:color w:val="000000"/>
                      <w:spacing w:val="-6"/>
                      <w:kern w:val="0"/>
                      <w:sz w:val="14"/>
                      <w:szCs w:val="14"/>
                    </w:rPr>
                    <w:t>不包括拖拉机</w:t>
                  </w:r>
                </w:p>
              </w:tc>
            </w:tr>
            <w:tr w:rsidR="00261D1D" w:rsidRPr="00261D1D" w:rsidTr="00261D1D">
              <w:trPr>
                <w:trHeight w:val="555"/>
              </w:trPr>
              <w:tc>
                <w:tcPr>
                  <w:tcW w:w="562" w:type="dxa"/>
                  <w:vMerge/>
                  <w:vAlign w:val="center"/>
                </w:tcPr>
                <w:p w:rsidR="0059191B" w:rsidRPr="00261D1D" w:rsidRDefault="0059191B" w:rsidP="00261D1D">
                  <w:pPr>
                    <w:snapToGrid w:val="0"/>
                    <w:spacing w:line="220" w:lineRule="atLeast"/>
                    <w:jc w:val="center"/>
                    <w:rPr>
                      <w:rFonts w:ascii="SimSun" w:hAnsi="SimSun" w:cs="Arial" w:hint="eastAsia"/>
                      <w:color w:val="000000"/>
                      <w:spacing w:val="-6"/>
                      <w:kern w:val="0"/>
                      <w:sz w:val="14"/>
                      <w:szCs w:val="14"/>
                    </w:rPr>
                  </w:pPr>
                </w:p>
              </w:tc>
              <w:tc>
                <w:tcPr>
                  <w:tcW w:w="851" w:type="dxa"/>
                </w:tcPr>
                <w:p w:rsidR="0059191B" w:rsidRPr="00261D1D" w:rsidRDefault="0059191B" w:rsidP="00261D1D">
                  <w:pPr>
                    <w:snapToGrid w:val="0"/>
                    <w:spacing w:line="220" w:lineRule="atLeast"/>
                    <w:rPr>
                      <w:rFonts w:ascii="SimSun" w:hAnsi="SimSun" w:cs="Arial" w:hint="eastAsia"/>
                      <w:color w:val="000000"/>
                      <w:spacing w:val="-6"/>
                      <w:kern w:val="0"/>
                      <w:sz w:val="14"/>
                      <w:szCs w:val="14"/>
                    </w:rPr>
                  </w:pPr>
                  <w:r w:rsidRPr="00261D1D">
                    <w:rPr>
                      <w:rFonts w:ascii="SimSun" w:hAnsi="SimSun" w:cs="Arial" w:hint="eastAsia"/>
                      <w:color w:val="000000"/>
                      <w:spacing w:val="-6"/>
                      <w:kern w:val="0"/>
                      <w:sz w:val="14"/>
                      <w:szCs w:val="14"/>
                    </w:rPr>
                    <w:t>轮式专用机械车</w:t>
                  </w:r>
                </w:p>
              </w:tc>
              <w:tc>
                <w:tcPr>
                  <w:tcW w:w="709" w:type="dxa"/>
                  <w:vMerge/>
                  <w:vAlign w:val="center"/>
                </w:tcPr>
                <w:p w:rsidR="0059191B" w:rsidRPr="00261D1D" w:rsidRDefault="0059191B" w:rsidP="00261D1D">
                  <w:pPr>
                    <w:snapToGrid w:val="0"/>
                    <w:spacing w:line="220" w:lineRule="atLeast"/>
                    <w:jc w:val="center"/>
                    <w:rPr>
                      <w:rFonts w:ascii="SimSun" w:hAnsi="SimSun" w:cs="Arial" w:hint="eastAsia"/>
                      <w:color w:val="000000"/>
                      <w:spacing w:val="-6"/>
                      <w:kern w:val="0"/>
                      <w:sz w:val="14"/>
                      <w:szCs w:val="14"/>
                    </w:rPr>
                  </w:pPr>
                </w:p>
              </w:tc>
              <w:tc>
                <w:tcPr>
                  <w:tcW w:w="708" w:type="dxa"/>
                  <w:vAlign w:val="center"/>
                </w:tcPr>
                <w:p w:rsidR="0059191B" w:rsidRPr="00261D1D" w:rsidRDefault="0059191B" w:rsidP="00261D1D">
                  <w:pPr>
                    <w:snapToGrid w:val="0"/>
                    <w:spacing w:line="220" w:lineRule="atLeast"/>
                    <w:rPr>
                      <w:rFonts w:ascii="SimSun" w:hAnsi="SimSun" w:cs="Arial" w:hint="eastAsia"/>
                      <w:color w:val="000000"/>
                      <w:spacing w:val="-6"/>
                      <w:kern w:val="0"/>
                      <w:sz w:val="14"/>
                      <w:szCs w:val="14"/>
                    </w:rPr>
                  </w:pPr>
                  <w:r w:rsidRPr="00261D1D">
                    <w:rPr>
                      <w:rFonts w:ascii="SimSun" w:hAnsi="SimSun" w:cs="Arial" w:hint="eastAsia"/>
                      <w:color w:val="000000"/>
                      <w:spacing w:val="-6"/>
                      <w:kern w:val="0"/>
                      <w:sz w:val="14"/>
                      <w:szCs w:val="14"/>
                    </w:rPr>
                    <w:t>16元至120元</w:t>
                  </w:r>
                </w:p>
              </w:tc>
              <w:tc>
                <w:tcPr>
                  <w:tcW w:w="856" w:type="dxa"/>
                  <w:vMerge/>
                </w:tcPr>
                <w:p w:rsidR="0059191B" w:rsidRPr="00261D1D" w:rsidRDefault="0059191B" w:rsidP="00261D1D">
                  <w:pPr>
                    <w:snapToGrid w:val="0"/>
                    <w:spacing w:line="220" w:lineRule="atLeast"/>
                    <w:rPr>
                      <w:rFonts w:ascii="SimSun" w:hAnsi="SimSun" w:cs="Arial" w:hint="eastAsia"/>
                      <w:color w:val="000000"/>
                      <w:spacing w:val="-6"/>
                      <w:kern w:val="0"/>
                      <w:sz w:val="14"/>
                      <w:szCs w:val="14"/>
                    </w:rPr>
                  </w:pPr>
                </w:p>
              </w:tc>
            </w:tr>
            <w:tr w:rsidR="00261D1D" w:rsidRPr="00261D1D" w:rsidTr="00261D1D">
              <w:trPr>
                <w:trHeight w:val="691"/>
              </w:trPr>
              <w:tc>
                <w:tcPr>
                  <w:tcW w:w="562" w:type="dxa"/>
                  <w:vAlign w:val="center"/>
                </w:tcPr>
                <w:p w:rsidR="0059191B" w:rsidRPr="00261D1D" w:rsidRDefault="0059191B" w:rsidP="00261D1D">
                  <w:pPr>
                    <w:widowControl/>
                    <w:snapToGrid w:val="0"/>
                    <w:spacing w:before="100" w:beforeAutospacing="1" w:after="100" w:afterAutospacing="1" w:line="220" w:lineRule="atLeast"/>
                    <w:rPr>
                      <w:rFonts w:ascii="SimSun" w:hAnsi="SimSun" w:cs="Arial"/>
                      <w:color w:val="000000"/>
                      <w:spacing w:val="-6"/>
                      <w:kern w:val="0"/>
                      <w:sz w:val="14"/>
                      <w:szCs w:val="14"/>
                    </w:rPr>
                  </w:pPr>
                  <w:r w:rsidRPr="00261D1D">
                    <w:rPr>
                      <w:rFonts w:ascii="SimSun" w:hAnsi="SimSun" w:cs="Arial" w:hint="eastAsia"/>
                      <w:color w:val="000000"/>
                      <w:spacing w:val="-6"/>
                      <w:kern w:val="0"/>
                      <w:sz w:val="14"/>
                      <w:szCs w:val="14"/>
                    </w:rPr>
                    <w:t>摩托车</w:t>
                  </w:r>
                </w:p>
              </w:tc>
              <w:tc>
                <w:tcPr>
                  <w:tcW w:w="851" w:type="dxa"/>
                  <w:vAlign w:val="center"/>
                </w:tcPr>
                <w:p w:rsidR="0059191B" w:rsidRPr="00261D1D" w:rsidRDefault="0059191B" w:rsidP="00261D1D">
                  <w:pPr>
                    <w:widowControl/>
                    <w:snapToGrid w:val="0"/>
                    <w:spacing w:before="100" w:beforeAutospacing="1" w:after="100" w:afterAutospacing="1" w:line="220" w:lineRule="atLeast"/>
                    <w:jc w:val="left"/>
                    <w:rPr>
                      <w:rFonts w:ascii="SimSun" w:hAnsi="SimSun" w:cs="Arial"/>
                      <w:color w:val="000000"/>
                      <w:spacing w:val="-6"/>
                      <w:kern w:val="0"/>
                      <w:sz w:val="14"/>
                      <w:szCs w:val="14"/>
                    </w:rPr>
                  </w:pPr>
                  <w:r w:rsidRPr="00261D1D">
                    <w:rPr>
                      <w:rFonts w:ascii="SimSun" w:hAnsi="SimSun" w:cs="Arial" w:hint="eastAsia"/>
                      <w:color w:val="000000"/>
                      <w:spacing w:val="-6"/>
                      <w:kern w:val="0"/>
                      <w:sz w:val="14"/>
                      <w:szCs w:val="14"/>
                    </w:rPr>
                    <w:t>    </w:t>
                  </w:r>
                </w:p>
              </w:tc>
              <w:tc>
                <w:tcPr>
                  <w:tcW w:w="709" w:type="dxa"/>
                  <w:vAlign w:val="center"/>
                </w:tcPr>
                <w:p w:rsidR="0059191B" w:rsidRPr="00261D1D" w:rsidRDefault="0059191B" w:rsidP="00261D1D">
                  <w:pPr>
                    <w:widowControl/>
                    <w:snapToGrid w:val="0"/>
                    <w:spacing w:before="100" w:beforeAutospacing="1" w:after="100" w:afterAutospacing="1" w:line="220" w:lineRule="atLeast"/>
                    <w:jc w:val="center"/>
                    <w:rPr>
                      <w:rFonts w:ascii="SimSun" w:hAnsi="SimSun" w:cs="Arial"/>
                      <w:color w:val="000000"/>
                      <w:spacing w:val="-6"/>
                      <w:kern w:val="0"/>
                      <w:sz w:val="14"/>
                      <w:szCs w:val="14"/>
                    </w:rPr>
                  </w:pPr>
                  <w:r w:rsidRPr="00261D1D">
                    <w:rPr>
                      <w:rFonts w:ascii="SimSun" w:hAnsi="SimSun" w:cs="Arial" w:hint="eastAsia"/>
                      <w:color w:val="000000"/>
                      <w:spacing w:val="-6"/>
                      <w:kern w:val="0"/>
                      <w:sz w:val="14"/>
                      <w:szCs w:val="14"/>
                    </w:rPr>
                    <w:t>每辆</w:t>
                  </w:r>
                </w:p>
              </w:tc>
              <w:tc>
                <w:tcPr>
                  <w:tcW w:w="708" w:type="dxa"/>
                  <w:vAlign w:val="center"/>
                </w:tcPr>
                <w:p w:rsidR="0059191B" w:rsidRPr="00261D1D" w:rsidRDefault="0059191B" w:rsidP="00261D1D">
                  <w:pPr>
                    <w:widowControl/>
                    <w:snapToGrid w:val="0"/>
                    <w:spacing w:before="100" w:beforeAutospacing="1" w:after="100" w:afterAutospacing="1" w:line="220" w:lineRule="atLeast"/>
                    <w:jc w:val="left"/>
                    <w:rPr>
                      <w:rFonts w:ascii="SimSun" w:hAnsi="SimSun" w:cs="Arial"/>
                      <w:color w:val="000000"/>
                      <w:spacing w:val="-6"/>
                      <w:kern w:val="0"/>
                      <w:sz w:val="14"/>
                      <w:szCs w:val="14"/>
                    </w:rPr>
                  </w:pPr>
                  <w:r w:rsidRPr="00261D1D">
                    <w:rPr>
                      <w:rFonts w:ascii="SimSun" w:hAnsi="SimSun" w:cs="Arial" w:hint="eastAsia"/>
                      <w:color w:val="000000"/>
                      <w:spacing w:val="-6"/>
                      <w:kern w:val="0"/>
                      <w:sz w:val="14"/>
                      <w:szCs w:val="14"/>
                    </w:rPr>
                    <w:t>36元至180元</w:t>
                  </w:r>
                </w:p>
              </w:tc>
              <w:tc>
                <w:tcPr>
                  <w:tcW w:w="856" w:type="dxa"/>
                </w:tcPr>
                <w:p w:rsidR="0059191B" w:rsidRPr="00261D1D" w:rsidRDefault="0059191B" w:rsidP="00261D1D">
                  <w:pPr>
                    <w:snapToGrid w:val="0"/>
                    <w:spacing w:line="220" w:lineRule="atLeast"/>
                    <w:rPr>
                      <w:rFonts w:ascii="SimSun" w:hAnsi="SimSun" w:cs="Arial" w:hint="eastAsia"/>
                      <w:color w:val="000000"/>
                      <w:spacing w:val="-6"/>
                      <w:kern w:val="0"/>
                      <w:sz w:val="14"/>
                      <w:szCs w:val="14"/>
                    </w:rPr>
                  </w:pPr>
                </w:p>
              </w:tc>
            </w:tr>
            <w:tr w:rsidR="00261D1D" w:rsidRPr="00261D1D" w:rsidTr="00261D1D">
              <w:trPr>
                <w:trHeight w:val="1139"/>
              </w:trPr>
              <w:tc>
                <w:tcPr>
                  <w:tcW w:w="562" w:type="dxa"/>
                  <w:vMerge w:val="restart"/>
                  <w:vAlign w:val="center"/>
                </w:tcPr>
                <w:p w:rsidR="0059191B" w:rsidRPr="00261D1D" w:rsidRDefault="0059191B" w:rsidP="00261D1D">
                  <w:pPr>
                    <w:widowControl/>
                    <w:snapToGrid w:val="0"/>
                    <w:spacing w:before="100" w:beforeAutospacing="1" w:after="100" w:afterAutospacing="1" w:line="220" w:lineRule="atLeast"/>
                    <w:rPr>
                      <w:rFonts w:ascii="SimSun" w:hAnsi="SimSun" w:cs="Arial"/>
                      <w:color w:val="000000"/>
                      <w:spacing w:val="-6"/>
                      <w:kern w:val="0"/>
                      <w:sz w:val="14"/>
                      <w:szCs w:val="14"/>
                    </w:rPr>
                  </w:pPr>
                  <w:r w:rsidRPr="00261D1D">
                    <w:rPr>
                      <w:rFonts w:ascii="SimSun" w:hAnsi="SimSun" w:cs="Arial" w:hint="eastAsia"/>
                      <w:color w:val="000000"/>
                      <w:spacing w:val="-6"/>
                      <w:kern w:val="0"/>
                      <w:sz w:val="14"/>
                      <w:szCs w:val="14"/>
                    </w:rPr>
                    <w:t>船舶</w:t>
                  </w:r>
                </w:p>
              </w:tc>
              <w:tc>
                <w:tcPr>
                  <w:tcW w:w="851" w:type="dxa"/>
                  <w:vAlign w:val="center"/>
                </w:tcPr>
                <w:p w:rsidR="0059191B" w:rsidRPr="00261D1D" w:rsidRDefault="0059191B" w:rsidP="00261D1D">
                  <w:pPr>
                    <w:widowControl/>
                    <w:snapToGrid w:val="0"/>
                    <w:spacing w:before="100" w:beforeAutospacing="1" w:after="100" w:afterAutospacing="1" w:line="220" w:lineRule="atLeast"/>
                    <w:jc w:val="left"/>
                    <w:rPr>
                      <w:rFonts w:ascii="SimSun" w:hAnsi="SimSun" w:cs="Arial"/>
                      <w:color w:val="000000"/>
                      <w:spacing w:val="-6"/>
                      <w:kern w:val="0"/>
                      <w:sz w:val="14"/>
                      <w:szCs w:val="14"/>
                    </w:rPr>
                  </w:pPr>
                  <w:r w:rsidRPr="00261D1D">
                    <w:rPr>
                      <w:rFonts w:ascii="SimSun" w:hAnsi="SimSun" w:cs="Arial" w:hint="eastAsia"/>
                      <w:color w:val="000000"/>
                      <w:spacing w:val="-6"/>
                      <w:kern w:val="0"/>
                      <w:sz w:val="14"/>
                      <w:szCs w:val="14"/>
                    </w:rPr>
                    <w:t>机动船舶</w:t>
                  </w:r>
                </w:p>
              </w:tc>
              <w:tc>
                <w:tcPr>
                  <w:tcW w:w="709" w:type="dxa"/>
                  <w:vAlign w:val="center"/>
                </w:tcPr>
                <w:p w:rsidR="0059191B" w:rsidRPr="00261D1D" w:rsidRDefault="0059191B" w:rsidP="00261D1D">
                  <w:pPr>
                    <w:widowControl/>
                    <w:snapToGrid w:val="0"/>
                    <w:spacing w:before="100" w:beforeAutospacing="1" w:after="100" w:afterAutospacing="1" w:line="220" w:lineRule="atLeast"/>
                    <w:jc w:val="center"/>
                    <w:rPr>
                      <w:rFonts w:ascii="SimSun" w:hAnsi="SimSun" w:cs="Arial"/>
                      <w:color w:val="000000"/>
                      <w:spacing w:val="-6"/>
                      <w:kern w:val="0"/>
                      <w:sz w:val="14"/>
                      <w:szCs w:val="14"/>
                    </w:rPr>
                  </w:pPr>
                  <w:r w:rsidRPr="00261D1D">
                    <w:rPr>
                      <w:rFonts w:ascii="SimSun" w:hAnsi="SimSun" w:cs="Arial" w:hint="eastAsia"/>
                      <w:color w:val="000000"/>
                      <w:spacing w:val="-6"/>
                      <w:kern w:val="0"/>
                      <w:sz w:val="14"/>
                      <w:szCs w:val="14"/>
                    </w:rPr>
                    <w:t>净吨位每吨</w:t>
                  </w:r>
                </w:p>
              </w:tc>
              <w:tc>
                <w:tcPr>
                  <w:tcW w:w="708" w:type="dxa"/>
                  <w:vAlign w:val="center"/>
                </w:tcPr>
                <w:p w:rsidR="0059191B" w:rsidRPr="00261D1D" w:rsidRDefault="0059191B" w:rsidP="00261D1D">
                  <w:pPr>
                    <w:widowControl/>
                    <w:snapToGrid w:val="0"/>
                    <w:spacing w:before="100" w:beforeAutospacing="1" w:after="100" w:afterAutospacing="1" w:line="220" w:lineRule="atLeast"/>
                    <w:jc w:val="left"/>
                    <w:rPr>
                      <w:rFonts w:ascii="SimSun" w:hAnsi="SimSun" w:cs="Arial"/>
                      <w:color w:val="000000"/>
                      <w:spacing w:val="-6"/>
                      <w:kern w:val="0"/>
                      <w:sz w:val="14"/>
                      <w:szCs w:val="14"/>
                    </w:rPr>
                  </w:pPr>
                  <w:r w:rsidRPr="00261D1D">
                    <w:rPr>
                      <w:rFonts w:ascii="SimSun" w:hAnsi="SimSun" w:cs="Arial" w:hint="eastAsia"/>
                      <w:color w:val="000000"/>
                      <w:spacing w:val="-6"/>
                      <w:kern w:val="0"/>
                      <w:sz w:val="14"/>
                      <w:szCs w:val="14"/>
                    </w:rPr>
                    <w:t>3元至6元</w:t>
                  </w:r>
                </w:p>
              </w:tc>
              <w:tc>
                <w:tcPr>
                  <w:tcW w:w="856" w:type="dxa"/>
                </w:tcPr>
                <w:p w:rsidR="0059191B" w:rsidRPr="00261D1D" w:rsidRDefault="0059191B" w:rsidP="00261D1D">
                  <w:pPr>
                    <w:widowControl/>
                    <w:snapToGrid w:val="0"/>
                    <w:spacing w:before="100" w:beforeAutospacing="1" w:after="100" w:afterAutospacing="1" w:line="220" w:lineRule="atLeast"/>
                    <w:jc w:val="left"/>
                    <w:rPr>
                      <w:rFonts w:ascii="SimSun" w:hAnsi="SimSun" w:cs="Arial"/>
                      <w:color w:val="000000"/>
                      <w:spacing w:val="-6"/>
                      <w:kern w:val="0"/>
                      <w:sz w:val="14"/>
                      <w:szCs w:val="14"/>
                    </w:rPr>
                  </w:pPr>
                  <w:r w:rsidRPr="00261D1D">
                    <w:rPr>
                      <w:rFonts w:ascii="SimSun" w:hAnsi="SimSun" w:cs="Arial" w:hint="eastAsia"/>
                      <w:color w:val="000000"/>
                      <w:spacing w:val="-6"/>
                      <w:kern w:val="0"/>
                      <w:sz w:val="14"/>
                      <w:szCs w:val="14"/>
                    </w:rPr>
                    <w:t>拖船、非机动驳船分别按照机动船舶税额的50%计算</w:t>
                  </w:r>
                </w:p>
              </w:tc>
            </w:tr>
            <w:tr w:rsidR="00261D1D" w:rsidRPr="00261D1D" w:rsidTr="00261D1D">
              <w:trPr>
                <w:trHeight w:val="688"/>
              </w:trPr>
              <w:tc>
                <w:tcPr>
                  <w:tcW w:w="562" w:type="dxa"/>
                  <w:vMerge/>
                  <w:vAlign w:val="center"/>
                </w:tcPr>
                <w:p w:rsidR="0059191B" w:rsidRPr="00261D1D" w:rsidRDefault="0059191B" w:rsidP="00261D1D">
                  <w:pPr>
                    <w:snapToGrid w:val="0"/>
                    <w:spacing w:line="220" w:lineRule="atLeast"/>
                    <w:rPr>
                      <w:rFonts w:ascii="SimSun" w:hAnsi="SimSun" w:cs="Arial" w:hint="eastAsia"/>
                      <w:color w:val="000000"/>
                      <w:spacing w:val="-6"/>
                      <w:kern w:val="0"/>
                      <w:sz w:val="14"/>
                      <w:szCs w:val="14"/>
                    </w:rPr>
                  </w:pPr>
                </w:p>
              </w:tc>
              <w:tc>
                <w:tcPr>
                  <w:tcW w:w="851" w:type="dxa"/>
                  <w:vAlign w:val="center"/>
                </w:tcPr>
                <w:p w:rsidR="0059191B" w:rsidRPr="00261D1D" w:rsidRDefault="0059191B" w:rsidP="00261D1D">
                  <w:pPr>
                    <w:snapToGrid w:val="0"/>
                    <w:spacing w:line="220" w:lineRule="atLeast"/>
                    <w:rPr>
                      <w:rFonts w:ascii="SimSun" w:hAnsi="SimSun" w:cs="Arial" w:hint="eastAsia"/>
                      <w:color w:val="000000"/>
                      <w:spacing w:val="-6"/>
                      <w:kern w:val="0"/>
                      <w:sz w:val="14"/>
                      <w:szCs w:val="14"/>
                    </w:rPr>
                  </w:pPr>
                  <w:r w:rsidRPr="00261D1D">
                    <w:rPr>
                      <w:rFonts w:ascii="SimSun" w:hAnsi="SimSun" w:cs="Arial" w:hint="eastAsia"/>
                      <w:color w:val="000000"/>
                      <w:spacing w:val="-6"/>
                      <w:kern w:val="0"/>
                      <w:sz w:val="14"/>
                      <w:szCs w:val="14"/>
                    </w:rPr>
                    <w:t>游  艇</w:t>
                  </w:r>
                </w:p>
              </w:tc>
              <w:tc>
                <w:tcPr>
                  <w:tcW w:w="709" w:type="dxa"/>
                  <w:vAlign w:val="center"/>
                </w:tcPr>
                <w:p w:rsidR="0059191B" w:rsidRPr="00261D1D" w:rsidRDefault="0059191B" w:rsidP="00261D1D">
                  <w:pPr>
                    <w:snapToGrid w:val="0"/>
                    <w:spacing w:line="220" w:lineRule="atLeast"/>
                    <w:jc w:val="center"/>
                    <w:rPr>
                      <w:rFonts w:ascii="SimSun" w:hAnsi="SimSun" w:cs="Arial" w:hint="eastAsia"/>
                      <w:color w:val="000000"/>
                      <w:spacing w:val="-6"/>
                      <w:kern w:val="0"/>
                      <w:sz w:val="14"/>
                      <w:szCs w:val="14"/>
                    </w:rPr>
                  </w:pPr>
                  <w:r w:rsidRPr="00261D1D">
                    <w:rPr>
                      <w:rFonts w:ascii="SimSun" w:hAnsi="SimSun" w:cs="Arial" w:hint="eastAsia"/>
                      <w:color w:val="000000"/>
                      <w:spacing w:val="-6"/>
                      <w:kern w:val="0"/>
                      <w:sz w:val="14"/>
                      <w:szCs w:val="14"/>
                    </w:rPr>
                    <w:t>艇身长度每米</w:t>
                  </w:r>
                </w:p>
              </w:tc>
              <w:tc>
                <w:tcPr>
                  <w:tcW w:w="708" w:type="dxa"/>
                  <w:vAlign w:val="center"/>
                </w:tcPr>
                <w:p w:rsidR="0059191B" w:rsidRPr="00261D1D" w:rsidRDefault="0059191B" w:rsidP="00261D1D">
                  <w:pPr>
                    <w:snapToGrid w:val="0"/>
                    <w:spacing w:line="220" w:lineRule="atLeast"/>
                    <w:rPr>
                      <w:rFonts w:ascii="SimSun" w:hAnsi="SimSun" w:cs="Arial" w:hint="eastAsia"/>
                      <w:color w:val="000000"/>
                      <w:spacing w:val="-6"/>
                      <w:kern w:val="0"/>
                      <w:sz w:val="14"/>
                      <w:szCs w:val="14"/>
                    </w:rPr>
                  </w:pPr>
                  <w:r w:rsidRPr="00261D1D">
                    <w:rPr>
                      <w:rFonts w:ascii="SimSun" w:hAnsi="SimSun" w:cs="Arial" w:hint="eastAsia"/>
                      <w:color w:val="000000"/>
                      <w:spacing w:val="-6"/>
                      <w:kern w:val="0"/>
                      <w:sz w:val="14"/>
                      <w:szCs w:val="14"/>
                    </w:rPr>
                    <w:t>600元至2000元</w:t>
                  </w:r>
                </w:p>
              </w:tc>
              <w:tc>
                <w:tcPr>
                  <w:tcW w:w="856" w:type="dxa"/>
                  <w:vAlign w:val="center"/>
                </w:tcPr>
                <w:p w:rsidR="0059191B" w:rsidRPr="00261D1D" w:rsidRDefault="0059191B" w:rsidP="00261D1D">
                  <w:pPr>
                    <w:snapToGrid w:val="0"/>
                    <w:spacing w:line="220" w:lineRule="atLeast"/>
                    <w:rPr>
                      <w:rFonts w:ascii="SimSun" w:hAnsi="SimSun" w:cs="Arial" w:hint="eastAsia"/>
                      <w:color w:val="000000"/>
                      <w:spacing w:val="-6"/>
                      <w:kern w:val="0"/>
                      <w:sz w:val="14"/>
                      <w:szCs w:val="14"/>
                    </w:rPr>
                  </w:pPr>
                  <w:r w:rsidRPr="00261D1D">
                    <w:rPr>
                      <w:rFonts w:ascii="SimSun" w:hAnsi="SimSun" w:cs="Arial" w:hint="eastAsia"/>
                      <w:color w:val="000000"/>
                      <w:spacing w:val="-6"/>
                      <w:kern w:val="0"/>
                      <w:sz w:val="14"/>
                      <w:szCs w:val="14"/>
                    </w:rPr>
                    <w:t>    </w:t>
                  </w:r>
                </w:p>
              </w:tc>
            </w:tr>
          </w:tbl>
          <w:p w:rsidR="00FE28F2" w:rsidRPr="00A13A93" w:rsidRDefault="00FE28F2" w:rsidP="00FE28F2">
            <w:pPr>
              <w:snapToGrid w:val="0"/>
              <w:spacing w:line="290" w:lineRule="atLeast"/>
              <w:rPr>
                <w:rFonts w:ascii="SimSun" w:hAnsi="SimSun" w:cs="Arial" w:hint="eastAsia"/>
                <w:color w:val="000000"/>
                <w:kern w:val="0"/>
                <w:szCs w:val="21"/>
              </w:rPr>
            </w:pPr>
          </w:p>
          <w:p w:rsidR="00FE28F2" w:rsidRPr="00A13A93" w:rsidRDefault="00FE28F2" w:rsidP="00FE28F2">
            <w:pPr>
              <w:widowControl/>
              <w:shd w:val="clear" w:color="auto" w:fill="FFFFFF"/>
              <w:snapToGrid w:val="0"/>
              <w:spacing w:before="100" w:beforeAutospacing="1" w:after="100" w:afterAutospacing="1" w:line="290" w:lineRule="atLeast"/>
              <w:jc w:val="left"/>
              <w:rPr>
                <w:rFonts w:ascii="SimSun" w:hAnsi="SimSun" w:cs="Arial" w:hint="eastAsia"/>
                <w:color w:val="000000"/>
                <w:kern w:val="0"/>
                <w:szCs w:val="21"/>
              </w:rPr>
            </w:pPr>
            <w:r w:rsidRPr="00A13A93">
              <w:rPr>
                <w:rFonts w:ascii="SimSun" w:hAnsi="SimSun" w:cs="Arial" w:hint="eastAsia"/>
                <w:color w:val="000000"/>
                <w:kern w:val="0"/>
                <w:szCs w:val="21"/>
              </w:rPr>
              <w:t>    </w:t>
            </w:r>
          </w:p>
          <w:p w:rsidR="00FE28F2" w:rsidRPr="00A13A93" w:rsidRDefault="00FE28F2" w:rsidP="00FE28F2">
            <w:pPr>
              <w:snapToGrid w:val="0"/>
              <w:spacing w:line="290" w:lineRule="atLeast"/>
              <w:rPr>
                <w:rFonts w:ascii="SimSun" w:hAnsi="SimSun" w:hint="eastAsia"/>
                <w:szCs w:val="21"/>
              </w:rPr>
            </w:pPr>
          </w:p>
          <w:p w:rsidR="00585A37" w:rsidRPr="00A13A93" w:rsidRDefault="00585A37" w:rsidP="00FE28F2">
            <w:pPr>
              <w:snapToGrid w:val="0"/>
              <w:spacing w:line="290" w:lineRule="atLeast"/>
              <w:rPr>
                <w:rFonts w:ascii="SimSun" w:hAnsi="SimSun"/>
                <w:szCs w:val="21"/>
              </w:rPr>
            </w:pPr>
          </w:p>
        </w:tc>
      </w:tr>
    </w:tbl>
    <w:p w:rsidR="00A67596" w:rsidRDefault="00A67596"/>
    <w:sectPr w:rsidR="00A67596" w:rsidSect="00585A37">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55DF" w:rsidRDefault="00EB55DF" w:rsidP="00585A37">
      <w:r>
        <w:separator/>
      </w:r>
    </w:p>
  </w:endnote>
  <w:endnote w:type="continuationSeparator" w:id="0">
    <w:p w:rsidR="00EB55DF" w:rsidRDefault="00EB55DF" w:rsidP="00585A37">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55DF" w:rsidRDefault="00EB55DF" w:rsidP="00585A37">
      <w:r>
        <w:separator/>
      </w:r>
    </w:p>
  </w:footnote>
  <w:footnote w:type="continuationSeparator" w:id="0">
    <w:p w:rsidR="00EB55DF" w:rsidRDefault="00EB55DF" w:rsidP="00585A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85A37"/>
    <w:rsid w:val="00261D1D"/>
    <w:rsid w:val="00585A37"/>
    <w:rsid w:val="0059191B"/>
    <w:rsid w:val="00730B28"/>
    <w:rsid w:val="009D3074"/>
    <w:rsid w:val="00A13A93"/>
    <w:rsid w:val="00A67596"/>
    <w:rsid w:val="00BC263C"/>
    <w:rsid w:val="00D91333"/>
    <w:rsid w:val="00EB55DF"/>
    <w:rsid w:val="00EE0F26"/>
    <w:rsid w:val="00FE28F2"/>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B28"/>
    <w:pPr>
      <w:widowControl w:val="0"/>
      <w:jc w:val="both"/>
    </w:pPr>
    <w:rPr>
      <w:rFonts w:ascii="Times New Roman" w:eastAsia="SimSun" w:hAnsi="Times New Roman" w:cs="Times New Roman"/>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85A37"/>
    <w:pPr>
      <w:tabs>
        <w:tab w:val="center" w:pos="4513"/>
        <w:tab w:val="right" w:pos="9026"/>
      </w:tabs>
      <w:wordWrap w:val="0"/>
      <w:autoSpaceDE w:val="0"/>
      <w:autoSpaceDN w:val="0"/>
      <w:snapToGrid w:val="0"/>
    </w:pPr>
    <w:rPr>
      <w:rFonts w:asciiTheme="minorHAnsi" w:eastAsiaTheme="minorEastAsia" w:hAnsiTheme="minorHAnsi" w:cstheme="minorBidi"/>
      <w:sz w:val="20"/>
      <w:szCs w:val="22"/>
      <w:lang w:eastAsia="ko-KR"/>
    </w:rPr>
  </w:style>
  <w:style w:type="character" w:customStyle="1" w:styleId="Char">
    <w:name w:val="머리글 Char"/>
    <w:basedOn w:val="a0"/>
    <w:link w:val="a3"/>
    <w:uiPriority w:val="99"/>
    <w:semiHidden/>
    <w:rsid w:val="00585A37"/>
  </w:style>
  <w:style w:type="paragraph" w:styleId="a4">
    <w:name w:val="footer"/>
    <w:basedOn w:val="a"/>
    <w:link w:val="Char0"/>
    <w:uiPriority w:val="99"/>
    <w:semiHidden/>
    <w:unhideWhenUsed/>
    <w:rsid w:val="00585A37"/>
    <w:pPr>
      <w:tabs>
        <w:tab w:val="center" w:pos="4513"/>
        <w:tab w:val="right" w:pos="9026"/>
      </w:tabs>
      <w:wordWrap w:val="0"/>
      <w:autoSpaceDE w:val="0"/>
      <w:autoSpaceDN w:val="0"/>
      <w:snapToGrid w:val="0"/>
    </w:pPr>
    <w:rPr>
      <w:rFonts w:asciiTheme="minorHAnsi" w:eastAsiaTheme="minorEastAsia" w:hAnsiTheme="minorHAnsi" w:cstheme="minorBidi"/>
      <w:sz w:val="20"/>
      <w:szCs w:val="22"/>
      <w:lang w:eastAsia="ko-KR"/>
    </w:rPr>
  </w:style>
  <w:style w:type="character" w:customStyle="1" w:styleId="Char0">
    <w:name w:val="바닥글 Char"/>
    <w:basedOn w:val="a0"/>
    <w:link w:val="a4"/>
    <w:uiPriority w:val="99"/>
    <w:semiHidden/>
    <w:rsid w:val="00585A37"/>
  </w:style>
  <w:style w:type="table" w:styleId="a5">
    <w:name w:val="Table Grid"/>
    <w:basedOn w:val="a1"/>
    <w:rsid w:val="00585A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E0D69-583B-4CC1-A01F-97FB2C4EA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618</Words>
  <Characters>3525</Characters>
  <Application>Microsoft Office Word</Application>
  <DocSecurity>0</DocSecurity>
  <Lines>29</Lines>
  <Paragraphs>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9</cp:revision>
  <dcterms:created xsi:type="dcterms:W3CDTF">2011-03-02T01:31:00Z</dcterms:created>
  <dcterms:modified xsi:type="dcterms:W3CDTF">2011-03-02T02:00:00Z</dcterms:modified>
</cp:coreProperties>
</file>